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9B1954" w14:textId="77777777" w:rsidR="00854589" w:rsidRDefault="00000000">
      <w:pPr>
        <w:pStyle w:val="Heading2"/>
        <w:keepNext w:val="0"/>
        <w:keepLines w:val="0"/>
        <w:spacing w:before="0" w:after="0"/>
        <w:jc w:val="both"/>
        <w:rPr>
          <w:rFonts w:ascii="Open Sans" w:eastAsia="Open Sans" w:hAnsi="Open Sans" w:cs="Open Sans"/>
          <w:color w:val="695D46"/>
          <w:sz w:val="24"/>
          <w:szCs w:val="24"/>
        </w:rPr>
      </w:pPr>
      <w:bookmarkStart w:id="0" w:name="_yvnkywobo0ad" w:colFirst="0" w:colLast="0"/>
      <w:bookmarkEnd w:id="0"/>
      <w:r>
        <w:rPr>
          <w:rFonts w:ascii="Open Sans" w:eastAsia="Open Sans" w:hAnsi="Open Sans" w:cs="Open Sans"/>
          <w:noProof/>
          <w:color w:val="695D46"/>
          <w:sz w:val="24"/>
          <w:szCs w:val="24"/>
        </w:rPr>
        <w:drawing>
          <wp:inline distT="114300" distB="114300" distL="114300" distR="114300" wp14:anchorId="0E2EB6DF" wp14:editId="06911026">
            <wp:extent cx="5673600" cy="101600"/>
            <wp:effectExtent l="0" t="0" r="0" b="0"/>
            <wp:docPr id="6" name="image8.png" descr="horizontal line"/>
            <wp:cNvGraphicFramePr/>
            <a:graphic xmlns:a="http://schemas.openxmlformats.org/drawingml/2006/main">
              <a:graphicData uri="http://schemas.openxmlformats.org/drawingml/2006/picture">
                <pic:pic xmlns:pic="http://schemas.openxmlformats.org/drawingml/2006/picture">
                  <pic:nvPicPr>
                    <pic:cNvPr id="0" name="image8.png" descr="horizontal line"/>
                    <pic:cNvPicPr preferRelativeResize="0"/>
                  </pic:nvPicPr>
                  <pic:blipFill>
                    <a:blip r:embed="rId7" cstate="screen">
                      <a:extLst>
                        <a:ext uri="{28A0092B-C50C-407E-A947-70E740481C1C}">
                          <a14:useLocalDpi xmlns:a14="http://schemas.microsoft.com/office/drawing/2010/main"/>
                        </a:ext>
                      </a:extLst>
                    </a:blip>
                    <a:srcRect b="-35184"/>
                    <a:stretch>
                      <a:fillRect/>
                    </a:stretch>
                  </pic:blipFill>
                  <pic:spPr>
                    <a:xfrm>
                      <a:off x="0" y="0"/>
                      <a:ext cx="5673600" cy="101600"/>
                    </a:xfrm>
                    <a:prstGeom prst="rect">
                      <a:avLst/>
                    </a:prstGeom>
                    <a:ln/>
                  </pic:spPr>
                </pic:pic>
              </a:graphicData>
            </a:graphic>
          </wp:inline>
        </w:drawing>
      </w:r>
      <w:r>
        <w:rPr>
          <w:rFonts w:ascii="Open Sans" w:eastAsia="Open Sans" w:hAnsi="Open Sans" w:cs="Open Sans"/>
          <w:color w:val="695D46"/>
          <w:sz w:val="24"/>
          <w:szCs w:val="24"/>
        </w:rPr>
        <w:t xml:space="preserve"> </w:t>
      </w:r>
    </w:p>
    <w:p w14:paraId="14279505" w14:textId="77777777" w:rsidR="00854589" w:rsidRDefault="00000000">
      <w:pPr>
        <w:spacing w:before="120"/>
        <w:jc w:val="both"/>
        <w:rPr>
          <w:rFonts w:ascii="Open Sans" w:eastAsia="Open Sans" w:hAnsi="Open Sans" w:cs="Open Sans"/>
          <w:color w:val="695D46"/>
        </w:rPr>
      </w:pPr>
      <w:r>
        <w:rPr>
          <w:rFonts w:ascii="Open Sans" w:eastAsia="Open Sans" w:hAnsi="Open Sans" w:cs="Open Sans"/>
          <w:noProof/>
          <w:color w:val="695D46"/>
        </w:rPr>
        <w:drawing>
          <wp:inline distT="114300" distB="114300" distL="114300" distR="114300" wp14:anchorId="3BC42B91" wp14:editId="6F7F6D4D">
            <wp:extent cx="5673600" cy="3784600"/>
            <wp:effectExtent l="0" t="0" r="0" b="0"/>
            <wp:docPr id="5" name="image7.png" descr="Placeholder image"/>
            <wp:cNvGraphicFramePr/>
            <a:graphic xmlns:a="http://schemas.openxmlformats.org/drawingml/2006/main">
              <a:graphicData uri="http://schemas.openxmlformats.org/drawingml/2006/picture">
                <pic:pic xmlns:pic="http://schemas.openxmlformats.org/drawingml/2006/picture">
                  <pic:nvPicPr>
                    <pic:cNvPr id="0" name="image7.png" descr="Placeholder image"/>
                    <pic:cNvPicPr preferRelativeResize="0"/>
                  </pic:nvPicPr>
                  <pic:blipFill>
                    <a:blip r:embed="rId8" cstate="screen">
                      <a:extLst>
                        <a:ext uri="{28A0092B-C50C-407E-A947-70E740481C1C}">
                          <a14:useLocalDpi xmlns:a14="http://schemas.microsoft.com/office/drawing/2010/main"/>
                        </a:ext>
                      </a:extLst>
                    </a:blip>
                    <a:srcRect/>
                    <a:stretch>
                      <a:fillRect/>
                    </a:stretch>
                  </pic:blipFill>
                  <pic:spPr>
                    <a:xfrm>
                      <a:off x="0" y="0"/>
                      <a:ext cx="5673600" cy="3784600"/>
                    </a:xfrm>
                    <a:prstGeom prst="rect">
                      <a:avLst/>
                    </a:prstGeom>
                    <a:ln/>
                  </pic:spPr>
                </pic:pic>
              </a:graphicData>
            </a:graphic>
          </wp:inline>
        </w:drawing>
      </w:r>
    </w:p>
    <w:p w14:paraId="4D8C8AB3" w14:textId="77777777" w:rsidR="00854589" w:rsidRDefault="00000000">
      <w:pPr>
        <w:pStyle w:val="Title"/>
        <w:keepNext w:val="0"/>
        <w:keepLines w:val="0"/>
        <w:spacing w:after="360"/>
        <w:rPr>
          <w:rFonts w:ascii="Open Sans" w:eastAsia="Open Sans" w:hAnsi="Open Sans" w:cs="Open Sans"/>
          <w:color w:val="695D46"/>
        </w:rPr>
      </w:pPr>
      <w:bookmarkStart w:id="1" w:name="_dp009rmfpyxt" w:colFirst="0" w:colLast="0"/>
      <w:bookmarkEnd w:id="1"/>
      <w:r>
        <w:rPr>
          <w:rFonts w:ascii="Times New Roman" w:eastAsia="Times New Roman" w:hAnsi="Times New Roman" w:cs="Times New Roman"/>
          <w:b/>
          <w:sz w:val="44"/>
          <w:szCs w:val="44"/>
        </w:rPr>
        <w:t>COMMUNITY LANGUAGE SCHOOLS CHILD SAFETY POLICY &amp; PROCEDURES</w:t>
      </w:r>
      <w:r>
        <w:rPr>
          <w:rFonts w:ascii="Times New Roman" w:eastAsia="Times New Roman" w:hAnsi="Times New Roman" w:cs="Times New Roman"/>
          <w:b/>
          <w:sz w:val="60"/>
          <w:szCs w:val="60"/>
        </w:rPr>
        <w:t xml:space="preserve"> </w:t>
      </w:r>
    </w:p>
    <w:p w14:paraId="23B1E379" w14:textId="77777777" w:rsidR="00854589" w:rsidRDefault="00854589">
      <w:pPr>
        <w:jc w:val="both"/>
        <w:rPr>
          <w:b/>
          <w:color w:val="4472C4"/>
          <w:sz w:val="26"/>
          <w:szCs w:val="26"/>
        </w:rPr>
      </w:pPr>
    </w:p>
    <w:p w14:paraId="7A7068C1" w14:textId="77777777" w:rsidR="00854589" w:rsidRDefault="00854589">
      <w:pPr>
        <w:jc w:val="both"/>
        <w:rPr>
          <w:b/>
          <w:color w:val="4472C4"/>
          <w:sz w:val="26"/>
          <w:szCs w:val="26"/>
        </w:rPr>
      </w:pPr>
    </w:p>
    <w:p w14:paraId="456F9F1C" w14:textId="77777777" w:rsidR="00854589" w:rsidRDefault="00854589">
      <w:pPr>
        <w:jc w:val="both"/>
        <w:rPr>
          <w:b/>
          <w:color w:val="4472C4"/>
          <w:sz w:val="26"/>
          <w:szCs w:val="26"/>
        </w:rPr>
      </w:pPr>
    </w:p>
    <w:p w14:paraId="6637DDB2" w14:textId="77777777" w:rsidR="00854589" w:rsidRDefault="00854589">
      <w:pPr>
        <w:jc w:val="both"/>
        <w:rPr>
          <w:b/>
          <w:color w:val="4472C4"/>
          <w:sz w:val="26"/>
          <w:szCs w:val="26"/>
        </w:rPr>
      </w:pPr>
    </w:p>
    <w:p w14:paraId="0840DE6B" w14:textId="77777777" w:rsidR="00854589" w:rsidRDefault="00854589">
      <w:pPr>
        <w:jc w:val="both"/>
        <w:rPr>
          <w:b/>
          <w:color w:val="4472C4"/>
          <w:sz w:val="26"/>
          <w:szCs w:val="26"/>
        </w:rPr>
      </w:pPr>
    </w:p>
    <w:p w14:paraId="3BA15FCD" w14:textId="77777777" w:rsidR="00854589" w:rsidRDefault="00854589">
      <w:pPr>
        <w:jc w:val="both"/>
        <w:rPr>
          <w:b/>
          <w:color w:val="4472C4"/>
          <w:sz w:val="26"/>
          <w:szCs w:val="26"/>
        </w:rPr>
      </w:pPr>
    </w:p>
    <w:p w14:paraId="38E50667" w14:textId="77777777" w:rsidR="00854589" w:rsidRDefault="00854589">
      <w:pPr>
        <w:jc w:val="both"/>
        <w:rPr>
          <w:b/>
          <w:color w:val="4472C4"/>
          <w:sz w:val="26"/>
          <w:szCs w:val="26"/>
        </w:rPr>
      </w:pPr>
    </w:p>
    <w:p w14:paraId="45336978" w14:textId="77777777" w:rsidR="00854589" w:rsidRDefault="00854589">
      <w:pPr>
        <w:jc w:val="both"/>
        <w:rPr>
          <w:b/>
          <w:color w:val="4472C4"/>
          <w:sz w:val="26"/>
          <w:szCs w:val="26"/>
        </w:rPr>
      </w:pPr>
    </w:p>
    <w:p w14:paraId="60620871" w14:textId="77777777" w:rsidR="00854589" w:rsidRDefault="00000000">
      <w:pPr>
        <w:jc w:val="both"/>
        <w:rPr>
          <w:b/>
          <w:color w:val="4472C4"/>
          <w:sz w:val="26"/>
          <w:szCs w:val="26"/>
        </w:rPr>
      </w:pPr>
      <w:r>
        <w:rPr>
          <w:b/>
          <w:noProof/>
          <w:color w:val="4472C4"/>
          <w:sz w:val="26"/>
          <w:szCs w:val="26"/>
        </w:rPr>
        <w:drawing>
          <wp:anchor distT="114300" distB="114300" distL="114300" distR="114300" simplePos="0" relativeHeight="251658240" behindDoc="0" locked="0" layoutInCell="1" hidden="0" allowOverlap="1" wp14:anchorId="6F68A558" wp14:editId="00CA6488">
            <wp:simplePos x="0" y="0"/>
            <wp:positionH relativeFrom="page">
              <wp:posOffset>3823200</wp:posOffset>
            </wp:positionH>
            <wp:positionV relativeFrom="page">
              <wp:posOffset>7996425</wp:posOffset>
            </wp:positionV>
            <wp:extent cx="3370262" cy="1345880"/>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cstate="screen">
                      <a:extLst>
                        <a:ext uri="{28A0092B-C50C-407E-A947-70E740481C1C}">
                          <a14:useLocalDpi xmlns:a14="http://schemas.microsoft.com/office/drawing/2010/main"/>
                        </a:ext>
                      </a:extLst>
                    </a:blip>
                    <a:srcRect/>
                    <a:stretch>
                      <a:fillRect/>
                    </a:stretch>
                  </pic:blipFill>
                  <pic:spPr>
                    <a:xfrm>
                      <a:off x="0" y="0"/>
                      <a:ext cx="3370262" cy="1345880"/>
                    </a:xfrm>
                    <a:prstGeom prst="rect">
                      <a:avLst/>
                    </a:prstGeom>
                    <a:ln/>
                  </pic:spPr>
                </pic:pic>
              </a:graphicData>
            </a:graphic>
          </wp:anchor>
        </w:drawing>
      </w:r>
      <w:r>
        <w:rPr>
          <w:b/>
          <w:color w:val="4472C4"/>
          <w:sz w:val="26"/>
          <w:szCs w:val="26"/>
        </w:rPr>
        <w:t>Community Languages Victoria</w:t>
      </w:r>
    </w:p>
    <w:p w14:paraId="2BEACDD0" w14:textId="77777777" w:rsidR="00854589" w:rsidRDefault="00000000">
      <w:pPr>
        <w:jc w:val="both"/>
        <w:rPr>
          <w:i/>
          <w:color w:val="4472C4"/>
          <w:sz w:val="20"/>
          <w:szCs w:val="20"/>
        </w:rPr>
      </w:pPr>
      <w:r>
        <w:rPr>
          <w:i/>
          <w:color w:val="4472C4"/>
          <w:sz w:val="20"/>
          <w:szCs w:val="20"/>
        </w:rPr>
        <w:t>Where language and culture come together</w:t>
      </w:r>
    </w:p>
    <w:p w14:paraId="69E67A94" w14:textId="77777777" w:rsidR="00854589" w:rsidRDefault="00000000">
      <w:pPr>
        <w:jc w:val="both"/>
        <w:rPr>
          <w:b/>
          <w:color w:val="4472C4"/>
          <w:sz w:val="20"/>
          <w:szCs w:val="20"/>
        </w:rPr>
      </w:pPr>
      <w:r>
        <w:rPr>
          <w:b/>
          <w:color w:val="4472C4"/>
          <w:sz w:val="20"/>
          <w:szCs w:val="20"/>
        </w:rPr>
        <w:t>ABN: 44 646 483 627</w:t>
      </w:r>
    </w:p>
    <w:p w14:paraId="49F96DAF" w14:textId="77777777" w:rsidR="00854589" w:rsidRDefault="00000000">
      <w:pPr>
        <w:jc w:val="both"/>
        <w:rPr>
          <w:color w:val="0B0C0C"/>
          <w:sz w:val="20"/>
          <w:szCs w:val="20"/>
        </w:rPr>
      </w:pPr>
      <w:r>
        <w:rPr>
          <w:color w:val="0B0C0C"/>
          <w:sz w:val="20"/>
          <w:szCs w:val="20"/>
        </w:rPr>
        <w:t>Level 2, 189 Faraday St Carlton, VIC 3053</w:t>
      </w:r>
    </w:p>
    <w:p w14:paraId="00F1BE53" w14:textId="77777777" w:rsidR="00854589" w:rsidRDefault="00000000">
      <w:pPr>
        <w:jc w:val="both"/>
        <w:rPr>
          <w:color w:val="0B0C0C"/>
          <w:sz w:val="20"/>
          <w:szCs w:val="20"/>
        </w:rPr>
      </w:pPr>
      <w:r>
        <w:rPr>
          <w:color w:val="0B0C0C"/>
          <w:sz w:val="20"/>
          <w:szCs w:val="20"/>
        </w:rPr>
        <w:t xml:space="preserve">Phone: (03) 9349 2863     </w:t>
      </w:r>
    </w:p>
    <w:p w14:paraId="551F3145" w14:textId="77777777" w:rsidR="00854589" w:rsidRDefault="00000000">
      <w:pPr>
        <w:jc w:val="both"/>
        <w:rPr>
          <w:color w:val="0B0C0C"/>
          <w:sz w:val="20"/>
          <w:szCs w:val="20"/>
        </w:rPr>
      </w:pPr>
      <w:r>
        <w:rPr>
          <w:color w:val="0B0C0C"/>
          <w:sz w:val="20"/>
          <w:szCs w:val="20"/>
        </w:rPr>
        <w:t>Fax: (03) 9349 2698</w:t>
      </w:r>
    </w:p>
    <w:p w14:paraId="28B209F9" w14:textId="77777777" w:rsidR="00854589" w:rsidRDefault="00000000">
      <w:pPr>
        <w:jc w:val="both"/>
        <w:rPr>
          <w:color w:val="0B0C0C"/>
          <w:sz w:val="20"/>
          <w:szCs w:val="20"/>
        </w:rPr>
      </w:pPr>
      <w:r>
        <w:rPr>
          <w:color w:val="0B0C0C"/>
          <w:sz w:val="20"/>
          <w:szCs w:val="20"/>
        </w:rPr>
        <w:t xml:space="preserve">Email: </w:t>
      </w:r>
      <w:hyperlink r:id="rId10">
        <w:r w:rsidR="00854589">
          <w:rPr>
            <w:color w:val="1155CC"/>
            <w:sz w:val="20"/>
            <w:szCs w:val="20"/>
            <w:u w:val="single"/>
          </w:rPr>
          <w:t>info@communitylanguages.org.au</w:t>
        </w:r>
      </w:hyperlink>
      <w:r>
        <w:rPr>
          <w:color w:val="0B0C0C"/>
          <w:sz w:val="20"/>
          <w:szCs w:val="20"/>
        </w:rPr>
        <w:t xml:space="preserve"> </w:t>
      </w:r>
    </w:p>
    <w:p w14:paraId="51355598" w14:textId="77777777" w:rsidR="00854589" w:rsidRDefault="00000000">
      <w:pPr>
        <w:jc w:val="both"/>
        <w:rPr>
          <w:rFonts w:ascii="Open Sans" w:eastAsia="Open Sans" w:hAnsi="Open Sans" w:cs="Open Sans"/>
        </w:rPr>
        <w:sectPr w:rsidR="00854589">
          <w:footerReference w:type="default" r:id="rId11"/>
          <w:footerReference w:type="first" r:id="rId12"/>
          <w:pgSz w:w="11909" w:h="16834"/>
          <w:pgMar w:top="1440" w:right="1440" w:bottom="1440" w:left="1417" w:header="720" w:footer="720" w:gutter="0"/>
          <w:pgNumType w:start="0"/>
          <w:cols w:space="720"/>
          <w:titlePg/>
        </w:sectPr>
      </w:pPr>
      <w:r>
        <w:rPr>
          <w:color w:val="0B0C0C"/>
          <w:sz w:val="20"/>
          <w:szCs w:val="20"/>
        </w:rPr>
        <w:t xml:space="preserve">Website: </w:t>
      </w:r>
      <w:hyperlink r:id="rId13">
        <w:r w:rsidR="00854589">
          <w:rPr>
            <w:color w:val="1155CC"/>
            <w:sz w:val="20"/>
            <w:szCs w:val="20"/>
            <w:u w:val="single"/>
          </w:rPr>
          <w:t>www.communitylanguages.org.au</w:t>
        </w:r>
      </w:hyperlink>
      <w:r>
        <w:rPr>
          <w:color w:val="0B0C0C"/>
          <w:sz w:val="20"/>
          <w:szCs w:val="20"/>
        </w:rPr>
        <w:t xml:space="preserve"> </w:t>
      </w:r>
    </w:p>
    <w:p w14:paraId="062194A5" w14:textId="77777777" w:rsidR="00854589" w:rsidRDefault="00000000">
      <w:pPr>
        <w:spacing w:line="294" w:lineRule="auto"/>
        <w:ind w:right="1146"/>
        <w:rPr>
          <w:rFonts w:ascii="Open Sans" w:eastAsia="Open Sans" w:hAnsi="Open Sans" w:cs="Open Sans"/>
          <w:color w:val="374265"/>
        </w:rPr>
      </w:pPr>
      <w:r>
        <w:rPr>
          <w:rFonts w:ascii="Open Sans" w:eastAsia="Open Sans" w:hAnsi="Open Sans" w:cs="Open Sans"/>
          <w:color w:val="374265"/>
        </w:rPr>
        <w:lastRenderedPageBreak/>
        <w:t>The</w:t>
      </w:r>
      <w:r>
        <w:rPr>
          <w:rFonts w:ascii="Open Sans" w:eastAsia="Open Sans" w:hAnsi="Open Sans" w:cs="Open Sans"/>
          <w:i/>
          <w:color w:val="374265"/>
        </w:rPr>
        <w:t xml:space="preserve"> Community Language Schools Child Safety Policy </w:t>
      </w:r>
      <w:r>
        <w:rPr>
          <w:rFonts w:ascii="Open Sans" w:eastAsia="Open Sans" w:hAnsi="Open Sans" w:cs="Open Sans"/>
          <w:color w:val="374265"/>
        </w:rPr>
        <w:t xml:space="preserve">is accessible on the Community Languages Victoria website at: </w:t>
      </w:r>
      <w:hyperlink r:id="rId14">
        <w:r w:rsidR="00854589">
          <w:rPr>
            <w:rFonts w:ascii="Open Sans" w:eastAsia="Open Sans" w:hAnsi="Open Sans" w:cs="Open Sans"/>
            <w:color w:val="1155CC"/>
            <w:u w:val="single"/>
          </w:rPr>
          <w:t>https://www.communitylanguages.org.au/</w:t>
        </w:r>
      </w:hyperlink>
    </w:p>
    <w:p w14:paraId="51502B0C" w14:textId="77777777" w:rsidR="00854589" w:rsidRDefault="00854589">
      <w:pPr>
        <w:spacing w:line="294" w:lineRule="auto"/>
        <w:ind w:left="1133" w:right="1146"/>
        <w:rPr>
          <w:rFonts w:ascii="Open Sans" w:eastAsia="Open Sans" w:hAnsi="Open Sans" w:cs="Open Sans"/>
          <w:color w:val="374265"/>
        </w:rPr>
      </w:pPr>
    </w:p>
    <w:p w14:paraId="0B90528A" w14:textId="77777777" w:rsidR="00854589" w:rsidRDefault="00000000">
      <w:pPr>
        <w:spacing w:after="35" w:line="259" w:lineRule="auto"/>
        <w:ind w:right="1146"/>
        <w:rPr>
          <w:rFonts w:ascii="Open Sans" w:eastAsia="Open Sans" w:hAnsi="Open Sans" w:cs="Open Sans"/>
          <w:color w:val="374265"/>
        </w:rPr>
      </w:pPr>
      <w:r>
        <w:rPr>
          <w:rFonts w:ascii="Open Sans" w:eastAsia="Open Sans" w:hAnsi="Open Sans" w:cs="Open Sans"/>
          <w:color w:val="374265"/>
        </w:rPr>
        <w:t>Published by Community Languages Victoria</w:t>
      </w:r>
    </w:p>
    <w:p w14:paraId="3ABB302E" w14:textId="77777777" w:rsidR="00854589" w:rsidRDefault="00000000">
      <w:pPr>
        <w:spacing w:after="35" w:line="259" w:lineRule="auto"/>
        <w:ind w:right="1146"/>
        <w:rPr>
          <w:rFonts w:ascii="Open Sans" w:eastAsia="Open Sans" w:hAnsi="Open Sans" w:cs="Open Sans"/>
          <w:color w:val="374265"/>
        </w:rPr>
      </w:pPr>
      <w:r>
        <w:rPr>
          <w:rFonts w:ascii="Open Sans" w:eastAsia="Open Sans" w:hAnsi="Open Sans" w:cs="Open Sans"/>
          <w:color w:val="374265"/>
        </w:rPr>
        <w:t xml:space="preserve">Level 2, 189 Faraday Street Carlton Vic 3053 Australia </w:t>
      </w:r>
    </w:p>
    <w:p w14:paraId="3A342975" w14:textId="77777777" w:rsidR="00854589" w:rsidRDefault="00000000">
      <w:pPr>
        <w:tabs>
          <w:tab w:val="center" w:pos="1251"/>
          <w:tab w:val="center" w:pos="2426"/>
        </w:tabs>
        <w:spacing w:after="35" w:line="259" w:lineRule="auto"/>
        <w:ind w:right="1146"/>
        <w:rPr>
          <w:rFonts w:ascii="Open Sans" w:eastAsia="Open Sans" w:hAnsi="Open Sans" w:cs="Open Sans"/>
          <w:color w:val="374265"/>
        </w:rPr>
      </w:pPr>
      <w:r>
        <w:rPr>
          <w:rFonts w:ascii="Open Sans" w:eastAsia="Open Sans" w:hAnsi="Open Sans" w:cs="Open Sans"/>
          <w:color w:val="374265"/>
        </w:rPr>
        <w:t xml:space="preserve">Tel </w:t>
      </w:r>
      <w:r>
        <w:rPr>
          <w:rFonts w:ascii="Open Sans" w:eastAsia="Open Sans" w:hAnsi="Open Sans" w:cs="Open Sans"/>
          <w:color w:val="374265"/>
        </w:rPr>
        <w:tab/>
        <w:t xml:space="preserve">(03) 9349 2683 </w:t>
      </w:r>
    </w:p>
    <w:p w14:paraId="7E2731AF" w14:textId="77777777" w:rsidR="00854589" w:rsidRDefault="00000000">
      <w:pPr>
        <w:tabs>
          <w:tab w:val="center" w:pos="1271"/>
          <w:tab w:val="center" w:pos="2426"/>
        </w:tabs>
        <w:spacing w:after="35" w:line="259" w:lineRule="auto"/>
        <w:ind w:right="1146"/>
        <w:rPr>
          <w:rFonts w:ascii="Open Sans" w:eastAsia="Open Sans" w:hAnsi="Open Sans" w:cs="Open Sans"/>
          <w:color w:val="374265"/>
        </w:rPr>
      </w:pPr>
      <w:r>
        <w:rPr>
          <w:rFonts w:ascii="Open Sans" w:eastAsia="Open Sans" w:hAnsi="Open Sans" w:cs="Open Sans"/>
          <w:color w:val="374265"/>
        </w:rPr>
        <w:t xml:space="preserve">Fax </w:t>
      </w:r>
      <w:r>
        <w:rPr>
          <w:rFonts w:ascii="Open Sans" w:eastAsia="Open Sans" w:hAnsi="Open Sans" w:cs="Open Sans"/>
          <w:color w:val="374265"/>
        </w:rPr>
        <w:tab/>
        <w:t>(03) 9349 2698</w:t>
      </w:r>
    </w:p>
    <w:p w14:paraId="40AA1204" w14:textId="77777777" w:rsidR="00854589" w:rsidRDefault="00000000">
      <w:pPr>
        <w:tabs>
          <w:tab w:val="center" w:pos="1348"/>
          <w:tab w:val="center" w:pos="2606"/>
        </w:tabs>
        <w:spacing w:after="35" w:line="259" w:lineRule="auto"/>
        <w:ind w:right="1146"/>
        <w:rPr>
          <w:rFonts w:ascii="Open Sans" w:eastAsia="Open Sans" w:hAnsi="Open Sans" w:cs="Open Sans"/>
          <w:color w:val="FF0000"/>
        </w:rPr>
      </w:pPr>
      <w:r>
        <w:rPr>
          <w:rFonts w:ascii="Open Sans" w:eastAsia="Open Sans" w:hAnsi="Open Sans" w:cs="Open Sans"/>
          <w:color w:val="374265"/>
        </w:rPr>
        <w:t xml:space="preserve">Email </w:t>
      </w:r>
      <w:r>
        <w:rPr>
          <w:rFonts w:ascii="Open Sans" w:eastAsia="Open Sans" w:hAnsi="Open Sans" w:cs="Open Sans"/>
          <w:color w:val="374265"/>
        </w:rPr>
        <w:tab/>
      </w:r>
      <w:hyperlink r:id="rId15">
        <w:r w:rsidR="00854589">
          <w:rPr>
            <w:rFonts w:ascii="Open Sans" w:eastAsia="Open Sans" w:hAnsi="Open Sans" w:cs="Open Sans"/>
            <w:color w:val="0563C1"/>
            <w:u w:val="single"/>
          </w:rPr>
          <w:t>info@communitylanguages.org.au</w:t>
        </w:r>
      </w:hyperlink>
      <w:r>
        <w:rPr>
          <w:rFonts w:ascii="Open Sans" w:eastAsia="Open Sans" w:hAnsi="Open Sans" w:cs="Open Sans"/>
          <w:color w:val="FF0000"/>
        </w:rPr>
        <w:t xml:space="preserve">  </w:t>
      </w:r>
    </w:p>
    <w:p w14:paraId="5781FEA4" w14:textId="77777777" w:rsidR="00854589" w:rsidRDefault="00000000">
      <w:pPr>
        <w:tabs>
          <w:tab w:val="center" w:pos="1348"/>
          <w:tab w:val="center" w:pos="2606"/>
        </w:tabs>
        <w:spacing w:after="35" w:line="259" w:lineRule="auto"/>
        <w:ind w:right="1146"/>
        <w:rPr>
          <w:rFonts w:ascii="Open Sans" w:eastAsia="Open Sans" w:hAnsi="Open Sans" w:cs="Open Sans"/>
          <w:color w:val="374265"/>
        </w:rPr>
      </w:pPr>
      <w:r>
        <w:rPr>
          <w:rFonts w:ascii="Open Sans" w:eastAsia="Open Sans" w:hAnsi="Open Sans" w:cs="Open Sans"/>
          <w:color w:val="374265"/>
        </w:rPr>
        <w:t xml:space="preserve">Website: </w:t>
      </w:r>
      <w:hyperlink r:id="rId16">
        <w:r w:rsidR="00854589">
          <w:rPr>
            <w:rFonts w:ascii="Open Sans" w:eastAsia="Open Sans" w:hAnsi="Open Sans" w:cs="Open Sans"/>
            <w:color w:val="1155CC"/>
            <w:u w:val="single"/>
          </w:rPr>
          <w:t>https://www.communitylanguages.org.au/</w:t>
        </w:r>
      </w:hyperlink>
    </w:p>
    <w:p w14:paraId="3112B597" w14:textId="77777777" w:rsidR="00854589" w:rsidRDefault="00854589">
      <w:pPr>
        <w:spacing w:after="148" w:line="259" w:lineRule="auto"/>
        <w:ind w:left="1133" w:right="1146"/>
        <w:rPr>
          <w:rFonts w:ascii="Open Sans" w:eastAsia="Open Sans" w:hAnsi="Open Sans" w:cs="Open Sans"/>
          <w:color w:val="374265"/>
        </w:rPr>
      </w:pPr>
    </w:p>
    <w:p w14:paraId="35CD3DCB" w14:textId="77777777" w:rsidR="00854589" w:rsidRDefault="00000000">
      <w:pPr>
        <w:spacing w:after="35" w:line="259" w:lineRule="auto"/>
        <w:ind w:right="1146"/>
        <w:rPr>
          <w:rFonts w:ascii="Open Sans" w:eastAsia="Open Sans" w:hAnsi="Open Sans" w:cs="Open Sans"/>
          <w:color w:val="374265"/>
        </w:rPr>
      </w:pPr>
      <w:r>
        <w:rPr>
          <w:rFonts w:ascii="Open Sans" w:eastAsia="Open Sans" w:hAnsi="Open Sans" w:cs="Open Sans"/>
          <w:color w:val="374265"/>
        </w:rPr>
        <w:t>© Community Languages Victoria 2024</w:t>
      </w:r>
    </w:p>
    <w:p w14:paraId="1DC869B8" w14:textId="77777777" w:rsidR="00854589" w:rsidRDefault="00000000">
      <w:pPr>
        <w:spacing w:after="35" w:line="259" w:lineRule="auto"/>
        <w:ind w:right="1146"/>
        <w:rPr>
          <w:rFonts w:ascii="Open Sans" w:eastAsia="Open Sans" w:hAnsi="Open Sans" w:cs="Open Sans"/>
          <w:b/>
          <w:sz w:val="32"/>
          <w:szCs w:val="32"/>
        </w:rPr>
      </w:pPr>
      <w:r>
        <w:rPr>
          <w:rFonts w:ascii="Open Sans" w:eastAsia="Open Sans" w:hAnsi="Open Sans" w:cs="Open Sans"/>
          <w:color w:val="374265"/>
        </w:rPr>
        <w:t xml:space="preserve">This work is copyright. It may be produced in whole or in part for study or training purposes subject to the inclusion of an acknowledgment of the source and no commercial usage or sale. Reproduction for purposes other than those indicated above requires prior written permission from Community Languages Victoria. Requests and inquiries concerning reproduction and rights should be addressed to the Executive Officer, Community Languages Victoria at Level 2, 189 Faraday Street Carlton Vic 3053 Australia or email </w:t>
      </w:r>
      <w:hyperlink r:id="rId17">
        <w:r w:rsidR="00854589">
          <w:rPr>
            <w:rFonts w:ascii="Open Sans" w:eastAsia="Open Sans" w:hAnsi="Open Sans" w:cs="Open Sans"/>
            <w:color w:val="1155CC"/>
            <w:u w:val="single"/>
          </w:rPr>
          <w:t>abubaker.fahry.f@communitylanguages.org.au</w:t>
        </w:r>
      </w:hyperlink>
      <w:r>
        <w:rPr>
          <w:rFonts w:ascii="Open Sans" w:eastAsia="Open Sans" w:hAnsi="Open Sans" w:cs="Open Sans"/>
          <w:color w:val="374265"/>
        </w:rPr>
        <w:t xml:space="preserve"> </w:t>
      </w:r>
    </w:p>
    <w:p w14:paraId="2C8C6A92" w14:textId="77777777" w:rsidR="00854589" w:rsidRDefault="00854589">
      <w:pPr>
        <w:widowControl w:val="0"/>
        <w:spacing w:line="240" w:lineRule="auto"/>
        <w:rPr>
          <w:rFonts w:ascii="Open Sans" w:eastAsia="Open Sans" w:hAnsi="Open Sans" w:cs="Open Sans"/>
          <w:b/>
          <w:sz w:val="32"/>
          <w:szCs w:val="32"/>
        </w:rPr>
      </w:pPr>
    </w:p>
    <w:p w14:paraId="21E13BC2" w14:textId="77777777" w:rsidR="00854589" w:rsidRDefault="00000000">
      <w:pPr>
        <w:widowControl w:val="0"/>
        <w:spacing w:line="240" w:lineRule="auto"/>
        <w:rPr>
          <w:rFonts w:ascii="Open Sans" w:eastAsia="Open Sans" w:hAnsi="Open Sans" w:cs="Open Sans"/>
        </w:rPr>
      </w:pPr>
      <w:r>
        <w:rPr>
          <w:rFonts w:ascii="Open Sans" w:eastAsia="Open Sans" w:hAnsi="Open Sans" w:cs="Open Sans"/>
        </w:rPr>
        <w:t>This version of the Child Safety Policy is an update that applies the New Child Safe Standards which are in effect from 1 July 2022.</w:t>
      </w:r>
    </w:p>
    <w:p w14:paraId="58BE3759" w14:textId="77777777" w:rsidR="00854589" w:rsidRDefault="00854589">
      <w:pPr>
        <w:widowControl w:val="0"/>
        <w:spacing w:line="240" w:lineRule="auto"/>
        <w:rPr>
          <w:rFonts w:ascii="Open Sans" w:eastAsia="Open Sans" w:hAnsi="Open Sans" w:cs="Open Sans"/>
        </w:rPr>
      </w:pPr>
    </w:p>
    <w:p w14:paraId="145E422D" w14:textId="77777777" w:rsidR="00854589" w:rsidRDefault="00000000">
      <w:pPr>
        <w:widowControl w:val="0"/>
        <w:spacing w:line="240" w:lineRule="auto"/>
        <w:rPr>
          <w:rFonts w:ascii="Open Sans" w:eastAsia="Open Sans" w:hAnsi="Open Sans" w:cs="Open Sans"/>
          <w:b/>
        </w:rPr>
      </w:pPr>
      <w:r>
        <w:rPr>
          <w:rFonts w:ascii="Open Sans" w:eastAsia="Open Sans" w:hAnsi="Open Sans" w:cs="Open Sans"/>
          <w:b/>
        </w:rPr>
        <w:t>Minimum Standards</w:t>
      </w:r>
    </w:p>
    <w:p w14:paraId="7F1D80F3" w14:textId="77777777" w:rsidR="00854589" w:rsidRDefault="00000000">
      <w:pPr>
        <w:widowControl w:val="0"/>
        <w:spacing w:line="240" w:lineRule="auto"/>
        <w:rPr>
          <w:rFonts w:ascii="Open Sans" w:eastAsia="Open Sans" w:hAnsi="Open Sans" w:cs="Open Sans"/>
          <w:b/>
          <w:sz w:val="32"/>
          <w:szCs w:val="32"/>
        </w:rPr>
        <w:sectPr w:rsidR="00854589">
          <w:pgSz w:w="11909" w:h="16834"/>
          <w:pgMar w:top="1440" w:right="1955" w:bottom="1440" w:left="2007" w:header="708" w:footer="708" w:gutter="0"/>
          <w:cols w:space="720"/>
          <w:titlePg/>
        </w:sectPr>
      </w:pPr>
      <w:r>
        <w:rPr>
          <w:rFonts w:ascii="Open Sans" w:eastAsia="Open Sans" w:hAnsi="Open Sans" w:cs="Open Sans"/>
        </w:rPr>
        <w:t>Ministerial Order 1359 provides the framework for child safety in schools and school boarding premises. It replaces Ministerial Order 870.</w:t>
      </w:r>
    </w:p>
    <w:p w14:paraId="29E8EADB" w14:textId="77777777" w:rsidR="00854589" w:rsidRDefault="00854589">
      <w:pPr>
        <w:spacing w:after="35" w:line="259" w:lineRule="auto"/>
        <w:ind w:right="1146"/>
        <w:rPr>
          <w:rFonts w:ascii="Open Sans" w:eastAsia="Open Sans" w:hAnsi="Open Sans" w:cs="Open Sans"/>
          <w:b/>
          <w:sz w:val="32"/>
          <w:szCs w:val="32"/>
        </w:rPr>
      </w:pPr>
    </w:p>
    <w:p w14:paraId="6786A1B5" w14:textId="77777777" w:rsidR="00854589" w:rsidRDefault="00000000">
      <w:pPr>
        <w:pStyle w:val="Heading1"/>
        <w:spacing w:line="240" w:lineRule="auto"/>
        <w:rPr>
          <w:rFonts w:ascii="Open Sans" w:eastAsia="Open Sans" w:hAnsi="Open Sans" w:cs="Open Sans"/>
          <w:b/>
          <w:sz w:val="32"/>
          <w:szCs w:val="32"/>
        </w:rPr>
      </w:pPr>
      <w:bookmarkStart w:id="2" w:name="_a0hr2duqielq" w:colFirst="0" w:colLast="0"/>
      <w:bookmarkEnd w:id="2"/>
      <w:r>
        <w:br w:type="page"/>
      </w:r>
    </w:p>
    <w:p w14:paraId="32F687E7" w14:textId="77777777" w:rsidR="00854589" w:rsidRDefault="00000000">
      <w:pPr>
        <w:pStyle w:val="Heading1"/>
        <w:spacing w:line="240" w:lineRule="auto"/>
        <w:rPr>
          <w:rFonts w:ascii="Times New Roman" w:eastAsia="Times New Roman" w:hAnsi="Times New Roman" w:cs="Times New Roman"/>
          <w:b/>
          <w:smallCaps/>
        </w:rPr>
      </w:pPr>
      <w:bookmarkStart w:id="3" w:name="_qxfpbef3anx1" w:colFirst="0" w:colLast="0"/>
      <w:bookmarkEnd w:id="3"/>
      <w:r>
        <w:rPr>
          <w:rFonts w:ascii="Times New Roman" w:eastAsia="Times New Roman" w:hAnsi="Times New Roman" w:cs="Times New Roman"/>
          <w:b/>
          <w:smallCaps/>
        </w:rPr>
        <w:lastRenderedPageBreak/>
        <w:t>TABLE OF CONTENTS</w:t>
      </w:r>
    </w:p>
    <w:p w14:paraId="36C87904" w14:textId="77777777" w:rsidR="00854589" w:rsidRDefault="00854589"/>
    <w:sdt>
      <w:sdtPr>
        <w:id w:val="-2017705060"/>
        <w:docPartObj>
          <w:docPartGallery w:val="Table of Contents"/>
          <w:docPartUnique/>
        </w:docPartObj>
      </w:sdtPr>
      <w:sdtContent>
        <w:p w14:paraId="43D76EF6" w14:textId="77777777" w:rsidR="00854589" w:rsidRDefault="00000000">
          <w:pPr>
            <w:widowControl w:val="0"/>
            <w:tabs>
              <w:tab w:val="right" w:pos="12000"/>
            </w:tabs>
            <w:spacing w:before="60" w:line="240" w:lineRule="auto"/>
            <w:rPr>
              <w:b/>
              <w:color w:val="000000"/>
            </w:rPr>
          </w:pPr>
          <w:r>
            <w:fldChar w:fldCharType="begin"/>
          </w:r>
          <w:r>
            <w:instrText xml:space="preserve"> TOC \h \u \z \t "Heading 1,1,Heading 2,2,Heading 3,3,Heading 4,4,Heading 5,5,Heading 6,6,"</w:instrText>
          </w:r>
          <w:r>
            <w:fldChar w:fldCharType="separate"/>
          </w:r>
          <w:hyperlink w:anchor="_qxfpbef3anx1">
            <w:r w:rsidR="00854589">
              <w:rPr>
                <w:rFonts w:ascii="Open Sans" w:eastAsia="Open Sans" w:hAnsi="Open Sans" w:cs="Open Sans"/>
                <w:b/>
                <w:color w:val="000000"/>
                <w:sz w:val="18"/>
                <w:szCs w:val="18"/>
              </w:rPr>
              <w:t>TABLE OF CONTENTS</w:t>
            </w:r>
            <w:r w:rsidR="00854589">
              <w:rPr>
                <w:rFonts w:ascii="Open Sans" w:eastAsia="Open Sans" w:hAnsi="Open Sans" w:cs="Open Sans"/>
                <w:b/>
                <w:color w:val="000000"/>
                <w:sz w:val="18"/>
                <w:szCs w:val="18"/>
              </w:rPr>
              <w:tab/>
              <w:t>2</w:t>
            </w:r>
          </w:hyperlink>
        </w:p>
        <w:p w14:paraId="3AC8AB69" w14:textId="77777777" w:rsidR="00854589" w:rsidRDefault="00854589">
          <w:pPr>
            <w:widowControl w:val="0"/>
            <w:tabs>
              <w:tab w:val="right" w:pos="12000"/>
            </w:tabs>
            <w:spacing w:before="60" w:line="240" w:lineRule="auto"/>
            <w:rPr>
              <w:b/>
              <w:color w:val="000000"/>
            </w:rPr>
          </w:pPr>
          <w:hyperlink w:anchor="_nr9owge8ivn0">
            <w:r>
              <w:rPr>
                <w:rFonts w:ascii="Open Sans" w:eastAsia="Open Sans" w:hAnsi="Open Sans" w:cs="Open Sans"/>
                <w:b/>
                <w:color w:val="000000"/>
                <w:sz w:val="18"/>
                <w:szCs w:val="18"/>
              </w:rPr>
              <w:t>INTRODUCTION</w:t>
            </w:r>
            <w:r>
              <w:rPr>
                <w:rFonts w:ascii="Open Sans" w:eastAsia="Open Sans" w:hAnsi="Open Sans" w:cs="Open Sans"/>
                <w:b/>
                <w:color w:val="000000"/>
                <w:sz w:val="18"/>
                <w:szCs w:val="18"/>
              </w:rPr>
              <w:tab/>
              <w:t>5</w:t>
            </w:r>
          </w:hyperlink>
        </w:p>
        <w:p w14:paraId="3F649F08" w14:textId="77777777" w:rsidR="00854589" w:rsidRDefault="00854589">
          <w:pPr>
            <w:widowControl w:val="0"/>
            <w:tabs>
              <w:tab w:val="right" w:pos="12000"/>
            </w:tabs>
            <w:spacing w:before="60" w:line="240" w:lineRule="auto"/>
            <w:rPr>
              <w:b/>
              <w:color w:val="000000"/>
            </w:rPr>
          </w:pPr>
          <w:hyperlink w:anchor="_xb1q7m1hqtp3">
            <w:r>
              <w:rPr>
                <w:rFonts w:ascii="Open Sans" w:eastAsia="Open Sans" w:hAnsi="Open Sans" w:cs="Open Sans"/>
                <w:b/>
                <w:color w:val="000000"/>
                <w:sz w:val="18"/>
                <w:szCs w:val="18"/>
              </w:rPr>
              <w:t>UNDERSTANDING THE STANDARDS</w:t>
            </w:r>
            <w:r>
              <w:rPr>
                <w:rFonts w:ascii="Open Sans" w:eastAsia="Open Sans" w:hAnsi="Open Sans" w:cs="Open Sans"/>
                <w:b/>
                <w:color w:val="000000"/>
                <w:sz w:val="18"/>
                <w:szCs w:val="18"/>
              </w:rPr>
              <w:tab/>
              <w:t>6</w:t>
            </w:r>
          </w:hyperlink>
        </w:p>
        <w:p w14:paraId="1235BF1D" w14:textId="77777777" w:rsidR="00854589" w:rsidRDefault="00854589">
          <w:pPr>
            <w:widowControl w:val="0"/>
            <w:tabs>
              <w:tab w:val="right" w:pos="12000"/>
            </w:tabs>
            <w:spacing w:before="60" w:line="240" w:lineRule="auto"/>
            <w:rPr>
              <w:b/>
              <w:color w:val="000000"/>
            </w:rPr>
          </w:pPr>
          <w:hyperlink w:anchor="_3hus2043tbu3">
            <w:r>
              <w:rPr>
                <w:rFonts w:ascii="Open Sans" w:eastAsia="Open Sans" w:hAnsi="Open Sans" w:cs="Open Sans"/>
                <w:b/>
                <w:color w:val="000000"/>
                <w:sz w:val="18"/>
                <w:szCs w:val="18"/>
              </w:rPr>
              <w:t>THE 11 CHILD SAFE STANDARDS</w:t>
            </w:r>
            <w:r>
              <w:rPr>
                <w:rFonts w:ascii="Open Sans" w:eastAsia="Open Sans" w:hAnsi="Open Sans" w:cs="Open Sans"/>
                <w:b/>
                <w:color w:val="000000"/>
                <w:sz w:val="18"/>
                <w:szCs w:val="18"/>
              </w:rPr>
              <w:tab/>
              <w:t>6</w:t>
            </w:r>
          </w:hyperlink>
        </w:p>
        <w:p w14:paraId="32F180C5" w14:textId="77777777" w:rsidR="00854589" w:rsidRDefault="00854589">
          <w:pPr>
            <w:widowControl w:val="0"/>
            <w:tabs>
              <w:tab w:val="right" w:pos="12000"/>
            </w:tabs>
            <w:spacing w:before="60" w:line="240" w:lineRule="auto"/>
            <w:rPr>
              <w:b/>
              <w:color w:val="000000"/>
            </w:rPr>
          </w:pPr>
          <w:hyperlink w:anchor="_l6jex5wf7q0a">
            <w:r>
              <w:rPr>
                <w:rFonts w:ascii="Open Sans" w:eastAsia="Open Sans" w:hAnsi="Open Sans" w:cs="Open Sans"/>
                <w:b/>
                <w:color w:val="000000"/>
                <w:sz w:val="18"/>
                <w:szCs w:val="18"/>
              </w:rPr>
              <w:t>STATEMENT OF COMMITMENT</w:t>
            </w:r>
            <w:r>
              <w:rPr>
                <w:rFonts w:ascii="Open Sans" w:eastAsia="Open Sans" w:hAnsi="Open Sans" w:cs="Open Sans"/>
                <w:b/>
                <w:color w:val="000000"/>
                <w:sz w:val="18"/>
                <w:szCs w:val="18"/>
              </w:rPr>
              <w:tab/>
              <w:t>8</w:t>
            </w:r>
          </w:hyperlink>
        </w:p>
        <w:p w14:paraId="75E5D91C" w14:textId="77777777" w:rsidR="00854589" w:rsidRDefault="00854589">
          <w:pPr>
            <w:widowControl w:val="0"/>
            <w:tabs>
              <w:tab w:val="right" w:pos="12000"/>
            </w:tabs>
            <w:spacing w:before="60" w:line="240" w:lineRule="auto"/>
            <w:rPr>
              <w:b/>
              <w:color w:val="000000"/>
            </w:rPr>
          </w:pPr>
          <w:hyperlink w:anchor="_mx8k25o5nol2">
            <w:r>
              <w:rPr>
                <w:rFonts w:ascii="Open Sans" w:eastAsia="Open Sans" w:hAnsi="Open Sans" w:cs="Open Sans"/>
                <w:b/>
                <w:color w:val="000000"/>
                <w:sz w:val="18"/>
                <w:szCs w:val="18"/>
              </w:rPr>
              <w:t>UNDERSTANDING LEGISLATIVE CONTEXT</w:t>
            </w:r>
            <w:r>
              <w:rPr>
                <w:rFonts w:ascii="Open Sans" w:eastAsia="Open Sans" w:hAnsi="Open Sans" w:cs="Open Sans"/>
                <w:b/>
                <w:color w:val="000000"/>
                <w:sz w:val="18"/>
                <w:szCs w:val="18"/>
              </w:rPr>
              <w:tab/>
              <w:t>9</w:t>
            </w:r>
          </w:hyperlink>
        </w:p>
        <w:p w14:paraId="0DC6F552" w14:textId="77777777" w:rsidR="00854589" w:rsidRDefault="00854589">
          <w:pPr>
            <w:widowControl w:val="0"/>
            <w:tabs>
              <w:tab w:val="right" w:pos="12000"/>
            </w:tabs>
            <w:spacing w:before="60" w:line="240" w:lineRule="auto"/>
            <w:ind w:left="360"/>
            <w:rPr>
              <w:color w:val="000000"/>
            </w:rPr>
          </w:pPr>
          <w:hyperlink w:anchor="_hjfv8pwmdzj5">
            <w:r>
              <w:rPr>
                <w:rFonts w:ascii="Open Sans" w:eastAsia="Open Sans" w:hAnsi="Open Sans" w:cs="Open Sans"/>
                <w:color w:val="000000"/>
                <w:sz w:val="18"/>
                <w:szCs w:val="18"/>
              </w:rPr>
              <w:t>Child, Youth and Families Act 2005</w:t>
            </w:r>
            <w:r>
              <w:rPr>
                <w:rFonts w:ascii="Open Sans" w:eastAsia="Open Sans" w:hAnsi="Open Sans" w:cs="Open Sans"/>
                <w:color w:val="000000"/>
                <w:sz w:val="18"/>
                <w:szCs w:val="18"/>
              </w:rPr>
              <w:tab/>
              <w:t>9</w:t>
            </w:r>
          </w:hyperlink>
        </w:p>
        <w:p w14:paraId="24BDFEDE" w14:textId="77777777" w:rsidR="00854589" w:rsidRDefault="00854589">
          <w:pPr>
            <w:widowControl w:val="0"/>
            <w:tabs>
              <w:tab w:val="right" w:pos="12000"/>
            </w:tabs>
            <w:spacing w:before="60" w:line="240" w:lineRule="auto"/>
            <w:ind w:left="360"/>
            <w:rPr>
              <w:color w:val="000000"/>
            </w:rPr>
          </w:pPr>
          <w:hyperlink w:anchor="_8l3089lvyde7">
            <w:r>
              <w:rPr>
                <w:rFonts w:ascii="Open Sans" w:eastAsia="Open Sans" w:hAnsi="Open Sans" w:cs="Open Sans"/>
                <w:color w:val="000000"/>
                <w:sz w:val="18"/>
                <w:szCs w:val="18"/>
              </w:rPr>
              <w:t>New Regulatory Framework</w:t>
            </w:r>
            <w:r>
              <w:rPr>
                <w:rFonts w:ascii="Open Sans" w:eastAsia="Open Sans" w:hAnsi="Open Sans" w:cs="Open Sans"/>
                <w:color w:val="000000"/>
                <w:sz w:val="18"/>
                <w:szCs w:val="18"/>
              </w:rPr>
              <w:tab/>
              <w:t>10</w:t>
            </w:r>
          </w:hyperlink>
        </w:p>
        <w:p w14:paraId="27E74758" w14:textId="77777777" w:rsidR="00854589" w:rsidRDefault="00854589">
          <w:pPr>
            <w:widowControl w:val="0"/>
            <w:tabs>
              <w:tab w:val="right" w:pos="12000"/>
            </w:tabs>
            <w:spacing w:before="60" w:line="240" w:lineRule="auto"/>
            <w:ind w:left="360"/>
            <w:rPr>
              <w:color w:val="000000"/>
            </w:rPr>
          </w:pPr>
          <w:hyperlink w:anchor="_mp154uq1xyv9">
            <w:r>
              <w:rPr>
                <w:rFonts w:ascii="Open Sans" w:eastAsia="Open Sans" w:hAnsi="Open Sans" w:cs="Open Sans"/>
                <w:color w:val="000000"/>
                <w:sz w:val="18"/>
                <w:szCs w:val="18"/>
              </w:rPr>
              <w:t>Relevant Legislation</w:t>
            </w:r>
            <w:r>
              <w:rPr>
                <w:rFonts w:ascii="Open Sans" w:eastAsia="Open Sans" w:hAnsi="Open Sans" w:cs="Open Sans"/>
                <w:color w:val="000000"/>
                <w:sz w:val="18"/>
                <w:szCs w:val="18"/>
              </w:rPr>
              <w:tab/>
              <w:t>10</w:t>
            </w:r>
          </w:hyperlink>
        </w:p>
        <w:p w14:paraId="6EA8B363" w14:textId="77777777" w:rsidR="00854589" w:rsidRDefault="00854589">
          <w:pPr>
            <w:widowControl w:val="0"/>
            <w:tabs>
              <w:tab w:val="right" w:pos="12000"/>
            </w:tabs>
            <w:spacing w:before="60" w:line="240" w:lineRule="auto"/>
            <w:ind w:left="360"/>
            <w:rPr>
              <w:color w:val="000000"/>
            </w:rPr>
          </w:pPr>
          <w:hyperlink w:anchor="_72bywb3el8ve">
            <w:r>
              <w:rPr>
                <w:rFonts w:ascii="Open Sans" w:eastAsia="Open Sans" w:hAnsi="Open Sans" w:cs="Open Sans"/>
                <w:color w:val="000000"/>
                <w:sz w:val="18"/>
                <w:szCs w:val="18"/>
              </w:rPr>
              <w:t>Working with Children’s Clearance (WWCC) Act 2020</w:t>
            </w:r>
            <w:r>
              <w:rPr>
                <w:rFonts w:ascii="Open Sans" w:eastAsia="Open Sans" w:hAnsi="Open Sans" w:cs="Open Sans"/>
                <w:color w:val="000000"/>
                <w:sz w:val="18"/>
                <w:szCs w:val="18"/>
              </w:rPr>
              <w:tab/>
              <w:t>10</w:t>
            </w:r>
          </w:hyperlink>
        </w:p>
        <w:p w14:paraId="58F6D48D" w14:textId="77777777" w:rsidR="00854589" w:rsidRDefault="00854589">
          <w:pPr>
            <w:widowControl w:val="0"/>
            <w:tabs>
              <w:tab w:val="right" w:pos="12000"/>
            </w:tabs>
            <w:spacing w:before="60" w:line="240" w:lineRule="auto"/>
            <w:ind w:left="360"/>
            <w:rPr>
              <w:color w:val="000000"/>
            </w:rPr>
          </w:pPr>
          <w:hyperlink w:anchor="_mrmgqxmkpeq">
            <w:r>
              <w:rPr>
                <w:rFonts w:ascii="Open Sans" w:eastAsia="Open Sans" w:hAnsi="Open Sans" w:cs="Open Sans"/>
                <w:color w:val="000000"/>
                <w:sz w:val="18"/>
                <w:szCs w:val="18"/>
              </w:rPr>
              <w:t>The Difference Between the Working with Children Check and Police Check</w:t>
            </w:r>
            <w:r>
              <w:rPr>
                <w:rFonts w:ascii="Open Sans" w:eastAsia="Open Sans" w:hAnsi="Open Sans" w:cs="Open Sans"/>
                <w:color w:val="000000"/>
                <w:sz w:val="18"/>
                <w:szCs w:val="18"/>
              </w:rPr>
              <w:tab/>
              <w:t>11</w:t>
            </w:r>
          </w:hyperlink>
        </w:p>
        <w:p w14:paraId="1044FB2B" w14:textId="77777777" w:rsidR="00854589" w:rsidRDefault="00854589">
          <w:pPr>
            <w:widowControl w:val="0"/>
            <w:tabs>
              <w:tab w:val="right" w:pos="12000"/>
            </w:tabs>
            <w:spacing w:before="60" w:line="240" w:lineRule="auto"/>
            <w:rPr>
              <w:b/>
              <w:color w:val="000000"/>
            </w:rPr>
          </w:pPr>
          <w:hyperlink w:anchor="_4s91l4zihbnf">
            <w:r>
              <w:rPr>
                <w:rFonts w:ascii="Open Sans" w:eastAsia="Open Sans" w:hAnsi="Open Sans" w:cs="Open Sans"/>
                <w:b/>
                <w:color w:val="000000"/>
                <w:sz w:val="18"/>
                <w:szCs w:val="18"/>
              </w:rPr>
              <w:t>NEW CRIMINAL OFFENCES</w:t>
            </w:r>
            <w:r>
              <w:rPr>
                <w:rFonts w:ascii="Open Sans" w:eastAsia="Open Sans" w:hAnsi="Open Sans" w:cs="Open Sans"/>
                <w:b/>
                <w:color w:val="000000"/>
                <w:sz w:val="18"/>
                <w:szCs w:val="18"/>
              </w:rPr>
              <w:tab/>
              <w:t>12</w:t>
            </w:r>
          </w:hyperlink>
        </w:p>
        <w:p w14:paraId="41646136" w14:textId="77777777" w:rsidR="00854589" w:rsidRDefault="00854589">
          <w:pPr>
            <w:widowControl w:val="0"/>
            <w:tabs>
              <w:tab w:val="right" w:pos="12000"/>
            </w:tabs>
            <w:spacing w:before="60" w:line="240" w:lineRule="auto"/>
            <w:ind w:left="360"/>
            <w:rPr>
              <w:color w:val="000000"/>
            </w:rPr>
          </w:pPr>
          <w:hyperlink w:anchor="_fjhzsv4f61s2">
            <w:r>
              <w:rPr>
                <w:rFonts w:ascii="Open Sans" w:eastAsia="Open Sans" w:hAnsi="Open Sans" w:cs="Open Sans"/>
                <w:color w:val="000000"/>
                <w:sz w:val="18"/>
                <w:szCs w:val="18"/>
              </w:rPr>
              <w:t>Grooming for Sexual Conduct</w:t>
            </w:r>
            <w:r>
              <w:rPr>
                <w:rFonts w:ascii="Open Sans" w:eastAsia="Open Sans" w:hAnsi="Open Sans" w:cs="Open Sans"/>
                <w:color w:val="000000"/>
                <w:sz w:val="18"/>
                <w:szCs w:val="18"/>
              </w:rPr>
              <w:tab/>
              <w:t>12</w:t>
            </w:r>
          </w:hyperlink>
        </w:p>
        <w:p w14:paraId="42F21E1F" w14:textId="77777777" w:rsidR="00854589" w:rsidRDefault="00854589">
          <w:pPr>
            <w:widowControl w:val="0"/>
            <w:tabs>
              <w:tab w:val="right" w:pos="12000"/>
            </w:tabs>
            <w:spacing w:before="60" w:line="240" w:lineRule="auto"/>
            <w:ind w:left="360"/>
            <w:rPr>
              <w:color w:val="000000"/>
            </w:rPr>
          </w:pPr>
          <w:hyperlink w:anchor="_g6pzhhx3sp5y">
            <w:r>
              <w:rPr>
                <w:rFonts w:ascii="Open Sans" w:eastAsia="Open Sans" w:hAnsi="Open Sans" w:cs="Open Sans"/>
                <w:color w:val="000000"/>
                <w:sz w:val="18"/>
                <w:szCs w:val="18"/>
              </w:rPr>
              <w:t>Failure to Protect Offence</w:t>
            </w:r>
            <w:r>
              <w:rPr>
                <w:rFonts w:ascii="Open Sans" w:eastAsia="Open Sans" w:hAnsi="Open Sans" w:cs="Open Sans"/>
                <w:color w:val="000000"/>
                <w:sz w:val="18"/>
                <w:szCs w:val="18"/>
              </w:rPr>
              <w:tab/>
              <w:t>12</w:t>
            </w:r>
          </w:hyperlink>
        </w:p>
        <w:p w14:paraId="5D7A6C5E" w14:textId="77777777" w:rsidR="00854589" w:rsidRDefault="00854589">
          <w:pPr>
            <w:widowControl w:val="0"/>
            <w:tabs>
              <w:tab w:val="right" w:pos="12000"/>
            </w:tabs>
            <w:spacing w:before="60" w:line="240" w:lineRule="auto"/>
            <w:ind w:left="360"/>
            <w:rPr>
              <w:color w:val="000000"/>
            </w:rPr>
          </w:pPr>
          <w:hyperlink w:anchor="_3gskqn8d2w9r">
            <w:r>
              <w:rPr>
                <w:rFonts w:ascii="Open Sans" w:eastAsia="Open Sans" w:hAnsi="Open Sans" w:cs="Open Sans"/>
                <w:color w:val="000000"/>
                <w:sz w:val="18"/>
                <w:szCs w:val="18"/>
              </w:rPr>
              <w:t>Failure to Disclose Offence</w:t>
            </w:r>
            <w:r>
              <w:rPr>
                <w:rFonts w:ascii="Open Sans" w:eastAsia="Open Sans" w:hAnsi="Open Sans" w:cs="Open Sans"/>
                <w:color w:val="000000"/>
                <w:sz w:val="18"/>
                <w:szCs w:val="18"/>
              </w:rPr>
              <w:tab/>
              <w:t>12</w:t>
            </w:r>
          </w:hyperlink>
        </w:p>
        <w:p w14:paraId="3C9C3B93" w14:textId="77777777" w:rsidR="00854589" w:rsidRDefault="00854589">
          <w:pPr>
            <w:widowControl w:val="0"/>
            <w:tabs>
              <w:tab w:val="right" w:pos="12000"/>
            </w:tabs>
            <w:spacing w:before="60" w:line="240" w:lineRule="auto"/>
            <w:ind w:left="360"/>
            <w:rPr>
              <w:color w:val="000000"/>
            </w:rPr>
          </w:pPr>
          <w:hyperlink w:anchor="_k3w7n3zeap3z">
            <w:r>
              <w:rPr>
                <w:rFonts w:ascii="Open Sans" w:eastAsia="Open Sans" w:hAnsi="Open Sans" w:cs="Open Sans"/>
                <w:color w:val="000000"/>
                <w:sz w:val="18"/>
                <w:szCs w:val="18"/>
              </w:rPr>
              <w:t>Mandatory Reporting</w:t>
            </w:r>
            <w:r>
              <w:rPr>
                <w:rFonts w:ascii="Open Sans" w:eastAsia="Open Sans" w:hAnsi="Open Sans" w:cs="Open Sans"/>
                <w:color w:val="000000"/>
                <w:sz w:val="18"/>
                <w:szCs w:val="18"/>
              </w:rPr>
              <w:tab/>
              <w:t>13</w:t>
            </w:r>
          </w:hyperlink>
        </w:p>
        <w:p w14:paraId="50A63FAE" w14:textId="77777777" w:rsidR="00854589" w:rsidRDefault="00854589">
          <w:pPr>
            <w:widowControl w:val="0"/>
            <w:tabs>
              <w:tab w:val="right" w:pos="12000"/>
            </w:tabs>
            <w:spacing w:before="60" w:line="240" w:lineRule="auto"/>
            <w:ind w:left="360"/>
            <w:rPr>
              <w:color w:val="000000"/>
            </w:rPr>
          </w:pPr>
          <w:hyperlink w:anchor="_61a9n1997x9m">
            <w:r>
              <w:rPr>
                <w:rFonts w:ascii="Open Sans" w:eastAsia="Open Sans" w:hAnsi="Open Sans" w:cs="Open Sans"/>
                <w:color w:val="000000"/>
                <w:sz w:val="18"/>
                <w:szCs w:val="18"/>
              </w:rPr>
              <w:t>Reportable Conduct Scheme</w:t>
            </w:r>
            <w:r>
              <w:rPr>
                <w:rFonts w:ascii="Open Sans" w:eastAsia="Open Sans" w:hAnsi="Open Sans" w:cs="Open Sans"/>
                <w:color w:val="000000"/>
                <w:sz w:val="18"/>
                <w:szCs w:val="18"/>
              </w:rPr>
              <w:tab/>
              <w:t>13</w:t>
            </w:r>
          </w:hyperlink>
        </w:p>
        <w:p w14:paraId="14E5E8C7" w14:textId="77777777" w:rsidR="00854589" w:rsidRDefault="00854589">
          <w:pPr>
            <w:widowControl w:val="0"/>
            <w:tabs>
              <w:tab w:val="right" w:pos="12000"/>
            </w:tabs>
            <w:spacing w:before="60" w:line="240" w:lineRule="auto"/>
            <w:ind w:left="360"/>
            <w:rPr>
              <w:color w:val="000000"/>
            </w:rPr>
          </w:pPr>
          <w:hyperlink w:anchor="_nsgzfji6wtkj">
            <w:r>
              <w:rPr>
                <w:rFonts w:ascii="Open Sans" w:eastAsia="Open Sans" w:hAnsi="Open Sans" w:cs="Open Sans"/>
                <w:color w:val="000000"/>
                <w:sz w:val="18"/>
                <w:szCs w:val="18"/>
              </w:rPr>
              <w:t>The Child Employment (Amendment) Act 2022</w:t>
            </w:r>
            <w:r>
              <w:rPr>
                <w:rFonts w:ascii="Open Sans" w:eastAsia="Open Sans" w:hAnsi="Open Sans" w:cs="Open Sans"/>
                <w:color w:val="000000"/>
                <w:sz w:val="18"/>
                <w:szCs w:val="18"/>
              </w:rPr>
              <w:tab/>
              <w:t>14</w:t>
            </w:r>
          </w:hyperlink>
        </w:p>
        <w:p w14:paraId="531FE9B7" w14:textId="77777777" w:rsidR="00854589" w:rsidRDefault="00854589">
          <w:pPr>
            <w:widowControl w:val="0"/>
            <w:tabs>
              <w:tab w:val="right" w:pos="12000"/>
            </w:tabs>
            <w:spacing w:before="60" w:line="240" w:lineRule="auto"/>
            <w:rPr>
              <w:b/>
              <w:color w:val="000000"/>
            </w:rPr>
          </w:pPr>
          <w:hyperlink w:anchor="_rjo1di1sihzj">
            <w:r>
              <w:rPr>
                <w:rFonts w:ascii="Open Sans" w:eastAsia="Open Sans" w:hAnsi="Open Sans" w:cs="Open Sans"/>
                <w:b/>
                <w:color w:val="000000"/>
                <w:sz w:val="18"/>
                <w:szCs w:val="18"/>
              </w:rPr>
              <w:t>EQUITY AND DIVERSITY</w:t>
            </w:r>
            <w:r>
              <w:rPr>
                <w:rFonts w:ascii="Open Sans" w:eastAsia="Open Sans" w:hAnsi="Open Sans" w:cs="Open Sans"/>
                <w:b/>
                <w:color w:val="000000"/>
                <w:sz w:val="18"/>
                <w:szCs w:val="18"/>
              </w:rPr>
              <w:tab/>
              <w:t>15</w:t>
            </w:r>
          </w:hyperlink>
        </w:p>
        <w:p w14:paraId="0A560001" w14:textId="77777777" w:rsidR="00854589" w:rsidRDefault="00854589">
          <w:pPr>
            <w:widowControl w:val="0"/>
            <w:tabs>
              <w:tab w:val="right" w:pos="12000"/>
            </w:tabs>
            <w:spacing w:before="60" w:line="240" w:lineRule="auto"/>
            <w:rPr>
              <w:b/>
              <w:color w:val="000000"/>
            </w:rPr>
          </w:pPr>
          <w:hyperlink w:anchor="_1mrcu09">
            <w:r>
              <w:rPr>
                <w:rFonts w:ascii="Open Sans" w:eastAsia="Open Sans" w:hAnsi="Open Sans" w:cs="Open Sans"/>
                <w:b/>
                <w:color w:val="000000"/>
                <w:sz w:val="18"/>
                <w:szCs w:val="18"/>
              </w:rPr>
              <w:t>EQUAL OPPORTUNITY: ANTI-DISCRIMINATION, RACIAL  VILIFICATION AND DISABILITY DISCRIMINATION</w:t>
            </w:r>
            <w:r>
              <w:rPr>
                <w:rFonts w:ascii="Open Sans" w:eastAsia="Open Sans" w:hAnsi="Open Sans" w:cs="Open Sans"/>
                <w:b/>
                <w:color w:val="000000"/>
                <w:sz w:val="18"/>
                <w:szCs w:val="18"/>
              </w:rPr>
              <w:tab/>
              <w:t>16</w:t>
            </w:r>
          </w:hyperlink>
        </w:p>
        <w:p w14:paraId="204AD6C5" w14:textId="77777777" w:rsidR="00854589" w:rsidRDefault="00854589">
          <w:pPr>
            <w:widowControl w:val="0"/>
            <w:tabs>
              <w:tab w:val="right" w:pos="12000"/>
            </w:tabs>
            <w:spacing w:before="60" w:line="240" w:lineRule="auto"/>
            <w:ind w:left="360"/>
            <w:rPr>
              <w:color w:val="000000"/>
            </w:rPr>
          </w:pPr>
          <w:hyperlink w:anchor="_b76l0ccaa9l3">
            <w:r>
              <w:rPr>
                <w:rFonts w:ascii="Open Sans" w:eastAsia="Open Sans" w:hAnsi="Open Sans" w:cs="Open Sans"/>
                <w:color w:val="000000"/>
                <w:sz w:val="18"/>
                <w:szCs w:val="18"/>
              </w:rPr>
              <w:t>Equal Opportunity Act Objectives</w:t>
            </w:r>
            <w:r>
              <w:rPr>
                <w:rFonts w:ascii="Open Sans" w:eastAsia="Open Sans" w:hAnsi="Open Sans" w:cs="Open Sans"/>
                <w:color w:val="000000"/>
                <w:sz w:val="18"/>
                <w:szCs w:val="18"/>
              </w:rPr>
              <w:tab/>
              <w:t>16</w:t>
            </w:r>
          </w:hyperlink>
        </w:p>
        <w:p w14:paraId="721E0414" w14:textId="77777777" w:rsidR="00854589" w:rsidRDefault="00854589">
          <w:pPr>
            <w:widowControl w:val="0"/>
            <w:tabs>
              <w:tab w:val="right" w:pos="12000"/>
            </w:tabs>
            <w:spacing w:before="60" w:line="240" w:lineRule="auto"/>
            <w:ind w:left="360"/>
            <w:rPr>
              <w:color w:val="000000"/>
            </w:rPr>
          </w:pPr>
          <w:hyperlink w:anchor="_cnvoivuy81fr">
            <w:r>
              <w:rPr>
                <w:rFonts w:ascii="Open Sans" w:eastAsia="Open Sans" w:hAnsi="Open Sans" w:cs="Open Sans"/>
                <w:color w:val="000000"/>
                <w:sz w:val="18"/>
                <w:szCs w:val="18"/>
              </w:rPr>
              <w:t>Definitions</w:t>
            </w:r>
            <w:r>
              <w:rPr>
                <w:rFonts w:ascii="Open Sans" w:eastAsia="Open Sans" w:hAnsi="Open Sans" w:cs="Open Sans"/>
                <w:color w:val="000000"/>
                <w:sz w:val="18"/>
                <w:szCs w:val="18"/>
              </w:rPr>
              <w:tab/>
              <w:t>17</w:t>
            </w:r>
          </w:hyperlink>
        </w:p>
        <w:p w14:paraId="048F5C2B" w14:textId="77777777" w:rsidR="00854589" w:rsidRDefault="00854589">
          <w:pPr>
            <w:widowControl w:val="0"/>
            <w:tabs>
              <w:tab w:val="right" w:pos="12000"/>
            </w:tabs>
            <w:spacing w:before="60" w:line="240" w:lineRule="auto"/>
            <w:ind w:left="360"/>
            <w:rPr>
              <w:color w:val="000000"/>
            </w:rPr>
          </w:pPr>
          <w:hyperlink w:anchor="_pzico7u1ztu7">
            <w:r>
              <w:rPr>
                <w:rFonts w:ascii="Open Sans" w:eastAsia="Open Sans" w:hAnsi="Open Sans" w:cs="Open Sans"/>
                <w:color w:val="000000"/>
                <w:sz w:val="18"/>
                <w:szCs w:val="18"/>
              </w:rPr>
              <w:t>Equal Employment Opportunity</w:t>
            </w:r>
            <w:r>
              <w:rPr>
                <w:rFonts w:ascii="Open Sans" w:eastAsia="Open Sans" w:hAnsi="Open Sans" w:cs="Open Sans"/>
                <w:color w:val="000000"/>
                <w:sz w:val="18"/>
                <w:szCs w:val="18"/>
              </w:rPr>
              <w:tab/>
              <w:t>17</w:t>
            </w:r>
          </w:hyperlink>
        </w:p>
        <w:p w14:paraId="0ACF9C7D" w14:textId="77777777" w:rsidR="00854589" w:rsidRDefault="00854589">
          <w:pPr>
            <w:widowControl w:val="0"/>
            <w:tabs>
              <w:tab w:val="right" w:pos="12000"/>
            </w:tabs>
            <w:spacing w:before="60" w:line="240" w:lineRule="auto"/>
            <w:rPr>
              <w:b/>
              <w:color w:val="000000"/>
            </w:rPr>
          </w:pPr>
          <w:hyperlink w:anchor="_2ybo5lk68pye">
            <w:r>
              <w:rPr>
                <w:rFonts w:ascii="Open Sans" w:eastAsia="Open Sans" w:hAnsi="Open Sans" w:cs="Open Sans"/>
                <w:b/>
                <w:color w:val="000000"/>
                <w:sz w:val="18"/>
                <w:szCs w:val="18"/>
              </w:rPr>
              <w:t>CHILD SAFEGUARDING</w:t>
            </w:r>
            <w:r>
              <w:rPr>
                <w:rFonts w:ascii="Open Sans" w:eastAsia="Open Sans" w:hAnsi="Open Sans" w:cs="Open Sans"/>
                <w:b/>
                <w:color w:val="000000"/>
                <w:sz w:val="18"/>
                <w:szCs w:val="18"/>
              </w:rPr>
              <w:tab/>
              <w:t>19</w:t>
            </w:r>
          </w:hyperlink>
        </w:p>
        <w:p w14:paraId="59B32A18" w14:textId="77777777" w:rsidR="00854589" w:rsidRDefault="00854589">
          <w:pPr>
            <w:widowControl w:val="0"/>
            <w:tabs>
              <w:tab w:val="right" w:pos="12000"/>
            </w:tabs>
            <w:spacing w:before="60" w:line="240" w:lineRule="auto"/>
            <w:rPr>
              <w:b/>
              <w:color w:val="000000"/>
            </w:rPr>
          </w:pPr>
          <w:hyperlink w:anchor="_q7sp7esdhzu">
            <w:r>
              <w:rPr>
                <w:rFonts w:ascii="Open Sans" w:eastAsia="Open Sans" w:hAnsi="Open Sans" w:cs="Open Sans"/>
                <w:b/>
                <w:color w:val="000000"/>
                <w:sz w:val="18"/>
                <w:szCs w:val="18"/>
              </w:rPr>
              <w:t>FORMS OF ABUSE</w:t>
            </w:r>
            <w:r>
              <w:rPr>
                <w:rFonts w:ascii="Open Sans" w:eastAsia="Open Sans" w:hAnsi="Open Sans" w:cs="Open Sans"/>
                <w:b/>
                <w:color w:val="000000"/>
                <w:sz w:val="18"/>
                <w:szCs w:val="18"/>
              </w:rPr>
              <w:tab/>
              <w:t>20</w:t>
            </w:r>
          </w:hyperlink>
        </w:p>
        <w:p w14:paraId="4962CDE2" w14:textId="77777777" w:rsidR="00854589" w:rsidRDefault="00854589">
          <w:pPr>
            <w:widowControl w:val="0"/>
            <w:tabs>
              <w:tab w:val="right" w:pos="12000"/>
            </w:tabs>
            <w:spacing w:before="60" w:line="240" w:lineRule="auto"/>
            <w:rPr>
              <w:b/>
              <w:color w:val="000000"/>
            </w:rPr>
          </w:pPr>
          <w:hyperlink w:anchor="_s5zccw5gtxof">
            <w:r>
              <w:rPr>
                <w:rFonts w:ascii="Open Sans" w:eastAsia="Open Sans" w:hAnsi="Open Sans" w:cs="Open Sans"/>
                <w:b/>
                <w:color w:val="000000"/>
                <w:sz w:val="18"/>
                <w:szCs w:val="18"/>
              </w:rPr>
              <w:t>ROLES &amp; RESPONSIBILITIES</w:t>
            </w:r>
            <w:r>
              <w:rPr>
                <w:rFonts w:ascii="Open Sans" w:eastAsia="Open Sans" w:hAnsi="Open Sans" w:cs="Open Sans"/>
                <w:b/>
                <w:color w:val="000000"/>
                <w:sz w:val="18"/>
                <w:szCs w:val="18"/>
              </w:rPr>
              <w:tab/>
              <w:t>23</w:t>
            </w:r>
          </w:hyperlink>
        </w:p>
        <w:p w14:paraId="6E8137E8" w14:textId="77777777" w:rsidR="00854589" w:rsidRDefault="00854589">
          <w:pPr>
            <w:widowControl w:val="0"/>
            <w:tabs>
              <w:tab w:val="right" w:pos="12000"/>
            </w:tabs>
            <w:spacing w:before="60" w:line="240" w:lineRule="auto"/>
            <w:ind w:left="360"/>
            <w:rPr>
              <w:color w:val="000000"/>
            </w:rPr>
          </w:pPr>
          <w:hyperlink w:anchor="_67yvyubdar4u">
            <w:r>
              <w:rPr>
                <w:rFonts w:ascii="Open Sans" w:eastAsia="Open Sans" w:hAnsi="Open Sans" w:cs="Open Sans"/>
                <w:color w:val="000000"/>
                <w:sz w:val="18"/>
                <w:szCs w:val="18"/>
              </w:rPr>
              <w:t>Key Roles &amp; Key Responsibilities</w:t>
            </w:r>
            <w:r>
              <w:rPr>
                <w:rFonts w:ascii="Open Sans" w:eastAsia="Open Sans" w:hAnsi="Open Sans" w:cs="Open Sans"/>
                <w:color w:val="000000"/>
                <w:sz w:val="18"/>
                <w:szCs w:val="18"/>
              </w:rPr>
              <w:tab/>
              <w:t>23</w:t>
            </w:r>
          </w:hyperlink>
        </w:p>
        <w:p w14:paraId="6E4AB331" w14:textId="77777777" w:rsidR="00854589" w:rsidRDefault="00854589">
          <w:pPr>
            <w:widowControl w:val="0"/>
            <w:tabs>
              <w:tab w:val="right" w:pos="12000"/>
            </w:tabs>
            <w:spacing w:before="60" w:line="240" w:lineRule="auto"/>
            <w:ind w:left="360"/>
            <w:rPr>
              <w:color w:val="000000"/>
            </w:rPr>
          </w:pPr>
          <w:hyperlink w:anchor="_mffxsc854mf2">
            <w:r>
              <w:rPr>
                <w:rFonts w:ascii="Open Sans" w:eastAsia="Open Sans" w:hAnsi="Open Sans" w:cs="Open Sans"/>
                <w:color w:val="000000"/>
                <w:sz w:val="18"/>
                <w:szCs w:val="18"/>
              </w:rPr>
              <w:t>Responsibilities of School Authorities</w:t>
            </w:r>
            <w:r>
              <w:rPr>
                <w:rFonts w:ascii="Open Sans" w:eastAsia="Open Sans" w:hAnsi="Open Sans" w:cs="Open Sans"/>
                <w:color w:val="000000"/>
                <w:sz w:val="18"/>
                <w:szCs w:val="18"/>
              </w:rPr>
              <w:tab/>
              <w:t>24</w:t>
            </w:r>
          </w:hyperlink>
        </w:p>
        <w:p w14:paraId="42C95F01" w14:textId="77777777" w:rsidR="00854589" w:rsidRDefault="00854589">
          <w:pPr>
            <w:widowControl w:val="0"/>
            <w:tabs>
              <w:tab w:val="right" w:pos="12000"/>
            </w:tabs>
            <w:spacing w:before="60" w:line="240" w:lineRule="auto"/>
            <w:ind w:left="360"/>
            <w:rPr>
              <w:color w:val="000000"/>
            </w:rPr>
          </w:pPr>
          <w:hyperlink w:anchor="_nihujd38eyeq">
            <w:r>
              <w:rPr>
                <w:rFonts w:ascii="Open Sans" w:eastAsia="Open Sans" w:hAnsi="Open Sans" w:cs="Open Sans"/>
                <w:color w:val="000000"/>
                <w:sz w:val="18"/>
                <w:szCs w:val="18"/>
              </w:rPr>
              <w:t>Responsibilities of Mandatory Reporters</w:t>
            </w:r>
            <w:r>
              <w:rPr>
                <w:rFonts w:ascii="Open Sans" w:eastAsia="Open Sans" w:hAnsi="Open Sans" w:cs="Open Sans"/>
                <w:color w:val="000000"/>
                <w:sz w:val="18"/>
                <w:szCs w:val="18"/>
              </w:rPr>
              <w:tab/>
              <w:t>25</w:t>
            </w:r>
          </w:hyperlink>
        </w:p>
        <w:p w14:paraId="424E7B1C" w14:textId="77777777" w:rsidR="00854589" w:rsidRDefault="00854589">
          <w:pPr>
            <w:widowControl w:val="0"/>
            <w:tabs>
              <w:tab w:val="right" w:pos="12000"/>
            </w:tabs>
            <w:spacing w:before="60" w:line="240" w:lineRule="auto"/>
            <w:rPr>
              <w:b/>
              <w:color w:val="000000"/>
            </w:rPr>
          </w:pPr>
          <w:hyperlink w:anchor="_481j238ti8vf">
            <w:r>
              <w:rPr>
                <w:rFonts w:ascii="Open Sans" w:eastAsia="Open Sans" w:hAnsi="Open Sans" w:cs="Open Sans"/>
                <w:b/>
                <w:color w:val="000000"/>
                <w:sz w:val="18"/>
                <w:szCs w:val="18"/>
              </w:rPr>
              <w:t>CODE OF CONDUCT</w:t>
            </w:r>
            <w:r>
              <w:rPr>
                <w:rFonts w:ascii="Open Sans" w:eastAsia="Open Sans" w:hAnsi="Open Sans" w:cs="Open Sans"/>
                <w:b/>
                <w:color w:val="000000"/>
                <w:sz w:val="18"/>
                <w:szCs w:val="18"/>
              </w:rPr>
              <w:tab/>
              <w:t>26</w:t>
            </w:r>
          </w:hyperlink>
        </w:p>
        <w:p w14:paraId="57D5C187" w14:textId="77777777" w:rsidR="00854589" w:rsidRDefault="00854589">
          <w:pPr>
            <w:widowControl w:val="0"/>
            <w:tabs>
              <w:tab w:val="right" w:pos="12000"/>
            </w:tabs>
            <w:spacing w:before="60" w:line="240" w:lineRule="auto"/>
            <w:rPr>
              <w:b/>
              <w:color w:val="000000"/>
            </w:rPr>
          </w:pPr>
          <w:hyperlink w:anchor="_9ihpzmxug069">
            <w:r>
              <w:rPr>
                <w:rFonts w:ascii="Open Sans" w:eastAsia="Open Sans" w:hAnsi="Open Sans" w:cs="Open Sans"/>
                <w:b/>
                <w:color w:val="000000"/>
                <w:sz w:val="18"/>
                <w:szCs w:val="18"/>
              </w:rPr>
              <w:t>ALLEGATIONS, CONCERNS &amp; COMPLAINTS</w:t>
            </w:r>
            <w:r>
              <w:rPr>
                <w:rFonts w:ascii="Open Sans" w:eastAsia="Open Sans" w:hAnsi="Open Sans" w:cs="Open Sans"/>
                <w:b/>
                <w:color w:val="000000"/>
                <w:sz w:val="18"/>
                <w:szCs w:val="18"/>
              </w:rPr>
              <w:tab/>
              <w:t>27</w:t>
            </w:r>
          </w:hyperlink>
        </w:p>
        <w:p w14:paraId="3E6E4883" w14:textId="77777777" w:rsidR="00854589" w:rsidRDefault="00854589">
          <w:pPr>
            <w:widowControl w:val="0"/>
            <w:tabs>
              <w:tab w:val="right" w:pos="12000"/>
            </w:tabs>
            <w:spacing w:before="60" w:line="240" w:lineRule="auto"/>
            <w:rPr>
              <w:b/>
              <w:color w:val="000000"/>
            </w:rPr>
          </w:pPr>
          <w:hyperlink w:anchor="_16x20ju">
            <w:r>
              <w:rPr>
                <w:rFonts w:ascii="Open Sans" w:eastAsia="Open Sans" w:hAnsi="Open Sans" w:cs="Open Sans"/>
                <w:b/>
                <w:color w:val="000000"/>
                <w:sz w:val="18"/>
                <w:szCs w:val="18"/>
              </w:rPr>
              <w:t>COMPLAINTS POLICY &amp; PROCEDURE</w:t>
            </w:r>
            <w:r>
              <w:rPr>
                <w:rFonts w:ascii="Open Sans" w:eastAsia="Open Sans" w:hAnsi="Open Sans" w:cs="Open Sans"/>
                <w:b/>
                <w:color w:val="000000"/>
                <w:sz w:val="18"/>
                <w:szCs w:val="18"/>
              </w:rPr>
              <w:tab/>
              <w:t>28</w:t>
            </w:r>
          </w:hyperlink>
        </w:p>
        <w:p w14:paraId="27E095B8" w14:textId="77777777" w:rsidR="00854589" w:rsidRDefault="00854589">
          <w:pPr>
            <w:widowControl w:val="0"/>
            <w:tabs>
              <w:tab w:val="right" w:pos="12000"/>
            </w:tabs>
            <w:spacing w:before="60" w:line="240" w:lineRule="auto"/>
            <w:ind w:left="360"/>
            <w:rPr>
              <w:color w:val="000000"/>
            </w:rPr>
          </w:pPr>
          <w:hyperlink w:anchor="_iy3zdy2gspmv">
            <w:r>
              <w:rPr>
                <w:rFonts w:ascii="Open Sans" w:eastAsia="Open Sans" w:hAnsi="Open Sans" w:cs="Open Sans"/>
                <w:color w:val="000000"/>
                <w:sz w:val="18"/>
                <w:szCs w:val="18"/>
              </w:rPr>
              <w:t>Definitions</w:t>
            </w:r>
            <w:r>
              <w:rPr>
                <w:rFonts w:ascii="Open Sans" w:eastAsia="Open Sans" w:hAnsi="Open Sans" w:cs="Open Sans"/>
                <w:color w:val="000000"/>
                <w:sz w:val="18"/>
                <w:szCs w:val="18"/>
              </w:rPr>
              <w:tab/>
              <w:t>29</w:t>
            </w:r>
          </w:hyperlink>
        </w:p>
        <w:p w14:paraId="6DDC7C4C" w14:textId="77777777" w:rsidR="00854589" w:rsidRDefault="00854589">
          <w:pPr>
            <w:widowControl w:val="0"/>
            <w:tabs>
              <w:tab w:val="right" w:pos="12000"/>
            </w:tabs>
            <w:spacing w:before="60" w:line="240" w:lineRule="auto"/>
            <w:ind w:left="360"/>
            <w:rPr>
              <w:color w:val="000000"/>
            </w:rPr>
          </w:pPr>
          <w:hyperlink w:anchor="_ku0b8vg9h2sc">
            <w:r>
              <w:rPr>
                <w:rFonts w:ascii="Open Sans" w:eastAsia="Open Sans" w:hAnsi="Open Sans" w:cs="Open Sans"/>
                <w:color w:val="000000"/>
                <w:sz w:val="18"/>
                <w:szCs w:val="18"/>
              </w:rPr>
              <w:t>Students with a Disability</w:t>
            </w:r>
            <w:r>
              <w:rPr>
                <w:rFonts w:ascii="Open Sans" w:eastAsia="Open Sans" w:hAnsi="Open Sans" w:cs="Open Sans"/>
                <w:color w:val="000000"/>
                <w:sz w:val="18"/>
                <w:szCs w:val="18"/>
              </w:rPr>
              <w:tab/>
              <w:t>29</w:t>
            </w:r>
          </w:hyperlink>
        </w:p>
        <w:p w14:paraId="3E996240" w14:textId="77777777" w:rsidR="00854589" w:rsidRDefault="00854589">
          <w:pPr>
            <w:widowControl w:val="0"/>
            <w:tabs>
              <w:tab w:val="right" w:pos="12000"/>
            </w:tabs>
            <w:spacing w:before="60" w:line="240" w:lineRule="auto"/>
            <w:ind w:left="360"/>
            <w:rPr>
              <w:color w:val="000000"/>
            </w:rPr>
          </w:pPr>
          <w:hyperlink w:anchor="_jca8fu6xstzx">
            <w:r>
              <w:rPr>
                <w:rFonts w:ascii="Open Sans" w:eastAsia="Open Sans" w:hAnsi="Open Sans" w:cs="Open Sans"/>
                <w:color w:val="000000"/>
                <w:sz w:val="18"/>
                <w:szCs w:val="18"/>
              </w:rPr>
              <w:t>Process for Handling Complaints (Internal)</w:t>
            </w:r>
            <w:r>
              <w:rPr>
                <w:rFonts w:ascii="Open Sans" w:eastAsia="Open Sans" w:hAnsi="Open Sans" w:cs="Open Sans"/>
                <w:color w:val="000000"/>
                <w:sz w:val="18"/>
                <w:szCs w:val="18"/>
              </w:rPr>
              <w:tab/>
              <w:t>29</w:t>
            </w:r>
          </w:hyperlink>
        </w:p>
        <w:p w14:paraId="1D5B07CB" w14:textId="77777777" w:rsidR="00854589" w:rsidRDefault="00854589">
          <w:pPr>
            <w:widowControl w:val="0"/>
            <w:tabs>
              <w:tab w:val="right" w:pos="12000"/>
            </w:tabs>
            <w:spacing w:before="60" w:line="240" w:lineRule="auto"/>
            <w:ind w:left="360"/>
            <w:rPr>
              <w:color w:val="000000"/>
            </w:rPr>
          </w:pPr>
          <w:hyperlink w:anchor="_xqetoycraxmz">
            <w:r>
              <w:rPr>
                <w:rFonts w:ascii="Open Sans" w:eastAsia="Open Sans" w:hAnsi="Open Sans" w:cs="Open Sans"/>
                <w:color w:val="000000"/>
                <w:sz w:val="18"/>
                <w:szCs w:val="18"/>
              </w:rPr>
              <w:t>Process for Handling Complaints (External)</w:t>
            </w:r>
            <w:r>
              <w:rPr>
                <w:rFonts w:ascii="Open Sans" w:eastAsia="Open Sans" w:hAnsi="Open Sans" w:cs="Open Sans"/>
                <w:color w:val="000000"/>
                <w:sz w:val="18"/>
                <w:szCs w:val="18"/>
              </w:rPr>
              <w:tab/>
              <w:t>30</w:t>
            </w:r>
          </w:hyperlink>
        </w:p>
        <w:p w14:paraId="4846C8B8" w14:textId="77777777" w:rsidR="00854589" w:rsidRDefault="00854589">
          <w:pPr>
            <w:widowControl w:val="0"/>
            <w:tabs>
              <w:tab w:val="right" w:pos="12000"/>
            </w:tabs>
            <w:spacing w:before="60" w:line="240" w:lineRule="auto"/>
            <w:ind w:left="720"/>
            <w:rPr>
              <w:color w:val="000000"/>
            </w:rPr>
          </w:pPr>
          <w:hyperlink w:anchor="_261ztfg">
            <w:r>
              <w:rPr>
                <w:rFonts w:ascii="Open Sans" w:eastAsia="Open Sans" w:hAnsi="Open Sans" w:cs="Open Sans"/>
                <w:color w:val="000000"/>
                <w:sz w:val="18"/>
                <w:szCs w:val="18"/>
              </w:rPr>
              <w:t>CLV Complaints and Grievances Handling Procedure</w:t>
            </w:r>
            <w:r>
              <w:rPr>
                <w:rFonts w:ascii="Open Sans" w:eastAsia="Open Sans" w:hAnsi="Open Sans" w:cs="Open Sans"/>
                <w:color w:val="000000"/>
                <w:sz w:val="18"/>
                <w:szCs w:val="18"/>
              </w:rPr>
              <w:tab/>
              <w:t>31</w:t>
            </w:r>
          </w:hyperlink>
        </w:p>
        <w:p w14:paraId="5E8F09BE" w14:textId="77777777" w:rsidR="00854589" w:rsidRDefault="00854589">
          <w:pPr>
            <w:widowControl w:val="0"/>
            <w:tabs>
              <w:tab w:val="right" w:pos="12000"/>
            </w:tabs>
            <w:spacing w:before="60" w:line="240" w:lineRule="auto"/>
            <w:ind w:left="720"/>
            <w:rPr>
              <w:color w:val="000000"/>
            </w:rPr>
          </w:pPr>
          <w:hyperlink w:anchor="_x77ngw9ucvst">
            <w:r>
              <w:rPr>
                <w:rFonts w:ascii="Open Sans" w:eastAsia="Open Sans" w:hAnsi="Open Sans" w:cs="Open Sans"/>
                <w:color w:val="000000"/>
                <w:sz w:val="18"/>
                <w:szCs w:val="18"/>
              </w:rPr>
              <w:t>Resolution From Raising the Complaint with CLV</w:t>
            </w:r>
            <w:r>
              <w:rPr>
                <w:rFonts w:ascii="Open Sans" w:eastAsia="Open Sans" w:hAnsi="Open Sans" w:cs="Open Sans"/>
                <w:color w:val="000000"/>
                <w:sz w:val="18"/>
                <w:szCs w:val="18"/>
              </w:rPr>
              <w:tab/>
              <w:t>32</w:t>
            </w:r>
          </w:hyperlink>
        </w:p>
        <w:p w14:paraId="3075A221" w14:textId="77777777" w:rsidR="00854589" w:rsidRDefault="00854589">
          <w:pPr>
            <w:widowControl w:val="0"/>
            <w:tabs>
              <w:tab w:val="right" w:pos="12000"/>
            </w:tabs>
            <w:spacing w:before="60" w:line="240" w:lineRule="auto"/>
            <w:ind w:left="360"/>
            <w:rPr>
              <w:color w:val="000000"/>
            </w:rPr>
          </w:pPr>
          <w:hyperlink w:anchor="_ie63a1y5xr1e">
            <w:r>
              <w:rPr>
                <w:rFonts w:ascii="Open Sans" w:eastAsia="Open Sans" w:hAnsi="Open Sans" w:cs="Open Sans"/>
                <w:color w:val="000000"/>
                <w:sz w:val="18"/>
                <w:szCs w:val="18"/>
              </w:rPr>
              <w:t>Anonymous Complaints</w:t>
            </w:r>
            <w:r>
              <w:rPr>
                <w:rFonts w:ascii="Open Sans" w:eastAsia="Open Sans" w:hAnsi="Open Sans" w:cs="Open Sans"/>
                <w:color w:val="000000"/>
                <w:sz w:val="18"/>
                <w:szCs w:val="18"/>
              </w:rPr>
              <w:tab/>
              <w:t>32</w:t>
            </w:r>
          </w:hyperlink>
        </w:p>
        <w:p w14:paraId="2BD9993E" w14:textId="77777777" w:rsidR="00854589" w:rsidRDefault="00854589">
          <w:pPr>
            <w:widowControl w:val="0"/>
            <w:tabs>
              <w:tab w:val="right" w:pos="12000"/>
            </w:tabs>
            <w:spacing w:before="60" w:line="240" w:lineRule="auto"/>
            <w:ind w:left="360"/>
            <w:rPr>
              <w:color w:val="000000"/>
            </w:rPr>
          </w:pPr>
          <w:hyperlink w:anchor="_un55z4a6sxql">
            <w:r>
              <w:rPr>
                <w:rFonts w:ascii="Open Sans" w:eastAsia="Open Sans" w:hAnsi="Open Sans" w:cs="Open Sans"/>
                <w:color w:val="000000"/>
                <w:sz w:val="18"/>
                <w:szCs w:val="18"/>
              </w:rPr>
              <w:t>Key Responsibilities</w:t>
            </w:r>
            <w:r>
              <w:rPr>
                <w:rFonts w:ascii="Open Sans" w:eastAsia="Open Sans" w:hAnsi="Open Sans" w:cs="Open Sans"/>
                <w:color w:val="000000"/>
                <w:sz w:val="18"/>
                <w:szCs w:val="18"/>
              </w:rPr>
              <w:tab/>
              <w:t>33</w:t>
            </w:r>
          </w:hyperlink>
        </w:p>
        <w:p w14:paraId="55D89D6A" w14:textId="77777777" w:rsidR="00854589" w:rsidRDefault="00854589">
          <w:pPr>
            <w:widowControl w:val="0"/>
            <w:tabs>
              <w:tab w:val="right" w:pos="12000"/>
            </w:tabs>
            <w:spacing w:before="60" w:line="240" w:lineRule="auto"/>
            <w:ind w:left="360"/>
            <w:rPr>
              <w:color w:val="000000"/>
            </w:rPr>
          </w:pPr>
          <w:hyperlink w:anchor="_djpsul553gw3">
            <w:r>
              <w:rPr>
                <w:rFonts w:ascii="Open Sans" w:eastAsia="Open Sans" w:hAnsi="Open Sans" w:cs="Open Sans"/>
                <w:color w:val="000000"/>
                <w:sz w:val="18"/>
                <w:szCs w:val="18"/>
              </w:rPr>
              <w:t>School Role</w:t>
            </w:r>
            <w:r>
              <w:rPr>
                <w:rFonts w:ascii="Open Sans" w:eastAsia="Open Sans" w:hAnsi="Open Sans" w:cs="Open Sans"/>
                <w:color w:val="000000"/>
                <w:sz w:val="18"/>
                <w:szCs w:val="18"/>
              </w:rPr>
              <w:tab/>
              <w:t>33</w:t>
            </w:r>
          </w:hyperlink>
        </w:p>
        <w:p w14:paraId="721BC6B1" w14:textId="77777777" w:rsidR="00854589" w:rsidRDefault="00854589">
          <w:pPr>
            <w:widowControl w:val="0"/>
            <w:tabs>
              <w:tab w:val="right" w:pos="12000"/>
            </w:tabs>
            <w:spacing w:before="60" w:line="240" w:lineRule="auto"/>
            <w:ind w:left="360"/>
            <w:rPr>
              <w:color w:val="000000"/>
            </w:rPr>
          </w:pPr>
          <w:hyperlink w:anchor="_xasbeiwkux3h">
            <w:r>
              <w:rPr>
                <w:rFonts w:ascii="Open Sans" w:eastAsia="Open Sans" w:hAnsi="Open Sans" w:cs="Open Sans"/>
                <w:color w:val="000000"/>
                <w:sz w:val="18"/>
                <w:szCs w:val="18"/>
              </w:rPr>
              <w:t>School Responsibilities</w:t>
            </w:r>
            <w:r>
              <w:rPr>
                <w:rFonts w:ascii="Open Sans" w:eastAsia="Open Sans" w:hAnsi="Open Sans" w:cs="Open Sans"/>
                <w:color w:val="000000"/>
                <w:sz w:val="18"/>
                <w:szCs w:val="18"/>
              </w:rPr>
              <w:tab/>
              <w:t>34</w:t>
            </w:r>
          </w:hyperlink>
        </w:p>
        <w:p w14:paraId="2EA276AD" w14:textId="77777777" w:rsidR="00854589" w:rsidRDefault="00854589">
          <w:pPr>
            <w:widowControl w:val="0"/>
            <w:tabs>
              <w:tab w:val="right" w:pos="12000"/>
            </w:tabs>
            <w:spacing w:before="60" w:line="240" w:lineRule="auto"/>
            <w:ind w:left="360"/>
            <w:rPr>
              <w:color w:val="000000"/>
            </w:rPr>
          </w:pPr>
          <w:hyperlink w:anchor="_r1x2pd36maf">
            <w:r>
              <w:rPr>
                <w:rFonts w:ascii="Open Sans" w:eastAsia="Open Sans" w:hAnsi="Open Sans" w:cs="Open Sans"/>
                <w:color w:val="000000"/>
                <w:sz w:val="18"/>
                <w:szCs w:val="18"/>
              </w:rPr>
              <w:t>Appeal</w:t>
            </w:r>
            <w:r>
              <w:rPr>
                <w:rFonts w:ascii="Open Sans" w:eastAsia="Open Sans" w:hAnsi="Open Sans" w:cs="Open Sans"/>
                <w:color w:val="000000"/>
                <w:sz w:val="18"/>
                <w:szCs w:val="18"/>
              </w:rPr>
              <w:tab/>
              <w:t>35</w:t>
            </w:r>
          </w:hyperlink>
        </w:p>
        <w:p w14:paraId="29AFA6C9" w14:textId="77777777" w:rsidR="00854589" w:rsidRDefault="00854589">
          <w:pPr>
            <w:widowControl w:val="0"/>
            <w:tabs>
              <w:tab w:val="right" w:pos="12000"/>
            </w:tabs>
            <w:spacing w:before="60" w:line="240" w:lineRule="auto"/>
            <w:rPr>
              <w:b/>
              <w:color w:val="000000"/>
            </w:rPr>
          </w:pPr>
          <w:hyperlink w:anchor="_ru2yo7x0cnn">
            <w:r>
              <w:rPr>
                <w:rFonts w:ascii="Open Sans" w:eastAsia="Open Sans" w:hAnsi="Open Sans" w:cs="Open Sans"/>
                <w:b/>
                <w:color w:val="000000"/>
                <w:sz w:val="18"/>
                <w:szCs w:val="18"/>
              </w:rPr>
              <w:t>RISK MANAGEMENT STRATEGY</w:t>
            </w:r>
            <w:r>
              <w:rPr>
                <w:rFonts w:ascii="Open Sans" w:eastAsia="Open Sans" w:hAnsi="Open Sans" w:cs="Open Sans"/>
                <w:b/>
                <w:color w:val="000000"/>
                <w:sz w:val="18"/>
                <w:szCs w:val="18"/>
              </w:rPr>
              <w:tab/>
              <w:t>36</w:t>
            </w:r>
          </w:hyperlink>
        </w:p>
        <w:p w14:paraId="529E41FD" w14:textId="77777777" w:rsidR="00854589" w:rsidRDefault="00854589">
          <w:pPr>
            <w:widowControl w:val="0"/>
            <w:tabs>
              <w:tab w:val="right" w:pos="12000"/>
            </w:tabs>
            <w:spacing w:before="60" w:line="240" w:lineRule="auto"/>
            <w:ind w:left="360"/>
            <w:rPr>
              <w:color w:val="000000"/>
            </w:rPr>
          </w:pPr>
          <w:hyperlink w:anchor="_s0etz7q0uljz">
            <w:r>
              <w:rPr>
                <w:rFonts w:ascii="Open Sans" w:eastAsia="Open Sans" w:hAnsi="Open Sans" w:cs="Open Sans"/>
                <w:color w:val="000000"/>
                <w:sz w:val="18"/>
                <w:szCs w:val="18"/>
              </w:rPr>
              <w:t>Definitions</w:t>
            </w:r>
            <w:r>
              <w:rPr>
                <w:rFonts w:ascii="Open Sans" w:eastAsia="Open Sans" w:hAnsi="Open Sans" w:cs="Open Sans"/>
                <w:color w:val="000000"/>
                <w:sz w:val="18"/>
                <w:szCs w:val="18"/>
              </w:rPr>
              <w:tab/>
              <w:t>36</w:t>
            </w:r>
          </w:hyperlink>
        </w:p>
        <w:p w14:paraId="1C566001" w14:textId="77777777" w:rsidR="00854589" w:rsidRDefault="00854589">
          <w:pPr>
            <w:widowControl w:val="0"/>
            <w:tabs>
              <w:tab w:val="right" w:pos="12000"/>
            </w:tabs>
            <w:spacing w:before="60" w:line="240" w:lineRule="auto"/>
            <w:ind w:left="360"/>
            <w:rPr>
              <w:color w:val="000000"/>
            </w:rPr>
          </w:pPr>
          <w:hyperlink w:anchor="_o8jox3fjhx2t">
            <w:r>
              <w:rPr>
                <w:rFonts w:ascii="Open Sans" w:eastAsia="Open Sans" w:hAnsi="Open Sans" w:cs="Open Sans"/>
                <w:color w:val="000000"/>
                <w:sz w:val="18"/>
                <w:szCs w:val="18"/>
              </w:rPr>
              <w:t>Risk Management Process for Schools</w:t>
            </w:r>
            <w:r>
              <w:rPr>
                <w:rFonts w:ascii="Open Sans" w:eastAsia="Open Sans" w:hAnsi="Open Sans" w:cs="Open Sans"/>
                <w:color w:val="000000"/>
                <w:sz w:val="18"/>
                <w:szCs w:val="18"/>
              </w:rPr>
              <w:tab/>
              <w:t>37</w:t>
            </w:r>
          </w:hyperlink>
        </w:p>
        <w:p w14:paraId="38ADB8B7" w14:textId="77777777" w:rsidR="00854589" w:rsidRDefault="00854589">
          <w:pPr>
            <w:widowControl w:val="0"/>
            <w:tabs>
              <w:tab w:val="right" w:pos="12000"/>
            </w:tabs>
            <w:spacing w:before="60" w:line="240" w:lineRule="auto"/>
            <w:ind w:left="360"/>
            <w:rPr>
              <w:color w:val="000000"/>
            </w:rPr>
          </w:pPr>
          <w:hyperlink w:anchor="_arvpro8x4xvk">
            <w:r>
              <w:rPr>
                <w:rFonts w:ascii="Open Sans" w:eastAsia="Open Sans" w:hAnsi="Open Sans" w:cs="Open Sans"/>
                <w:color w:val="000000"/>
                <w:sz w:val="18"/>
                <w:szCs w:val="18"/>
              </w:rPr>
              <w:t>Evaluation</w:t>
            </w:r>
            <w:r>
              <w:rPr>
                <w:rFonts w:ascii="Open Sans" w:eastAsia="Open Sans" w:hAnsi="Open Sans" w:cs="Open Sans"/>
                <w:color w:val="000000"/>
                <w:sz w:val="18"/>
                <w:szCs w:val="18"/>
              </w:rPr>
              <w:tab/>
              <w:t>39</w:t>
            </w:r>
          </w:hyperlink>
        </w:p>
        <w:p w14:paraId="7B9420B7" w14:textId="77777777" w:rsidR="00854589" w:rsidRDefault="00854589">
          <w:pPr>
            <w:widowControl w:val="0"/>
            <w:tabs>
              <w:tab w:val="right" w:pos="12000"/>
            </w:tabs>
            <w:spacing w:before="60" w:line="240" w:lineRule="auto"/>
            <w:ind w:left="360"/>
            <w:rPr>
              <w:color w:val="000000"/>
            </w:rPr>
          </w:pPr>
          <w:hyperlink w:anchor="_6qe87vu6jjtv">
            <w:r>
              <w:rPr>
                <w:rFonts w:ascii="Open Sans" w:eastAsia="Open Sans" w:hAnsi="Open Sans" w:cs="Open Sans"/>
                <w:color w:val="000000"/>
                <w:sz w:val="18"/>
                <w:szCs w:val="18"/>
              </w:rPr>
              <w:t>Communication of the Risk Management Policy</w:t>
            </w:r>
            <w:r>
              <w:rPr>
                <w:rFonts w:ascii="Open Sans" w:eastAsia="Open Sans" w:hAnsi="Open Sans" w:cs="Open Sans"/>
                <w:color w:val="000000"/>
                <w:sz w:val="18"/>
                <w:szCs w:val="18"/>
              </w:rPr>
              <w:tab/>
              <w:t>39</w:t>
            </w:r>
          </w:hyperlink>
        </w:p>
        <w:p w14:paraId="7CB7FD52" w14:textId="77777777" w:rsidR="00854589" w:rsidRDefault="00854589">
          <w:pPr>
            <w:widowControl w:val="0"/>
            <w:tabs>
              <w:tab w:val="right" w:pos="12000"/>
            </w:tabs>
            <w:spacing w:before="60" w:line="240" w:lineRule="auto"/>
            <w:rPr>
              <w:b/>
              <w:color w:val="000000"/>
            </w:rPr>
          </w:pPr>
          <w:hyperlink w:anchor="_taam7evvks93">
            <w:r>
              <w:rPr>
                <w:rFonts w:ascii="Open Sans" w:eastAsia="Open Sans" w:hAnsi="Open Sans" w:cs="Open Sans"/>
                <w:b/>
                <w:color w:val="000000"/>
                <w:sz w:val="18"/>
                <w:szCs w:val="18"/>
              </w:rPr>
              <w:t>MANAGING AND REPORTING SCHOOL INCIDENTS (INCLUDING EMERGENCIES)</w:t>
            </w:r>
            <w:r>
              <w:rPr>
                <w:rFonts w:ascii="Open Sans" w:eastAsia="Open Sans" w:hAnsi="Open Sans" w:cs="Open Sans"/>
                <w:b/>
                <w:color w:val="000000"/>
                <w:sz w:val="18"/>
                <w:szCs w:val="18"/>
              </w:rPr>
              <w:tab/>
              <w:t>40</w:t>
            </w:r>
          </w:hyperlink>
        </w:p>
        <w:p w14:paraId="397E21E9" w14:textId="77777777" w:rsidR="00854589" w:rsidRDefault="00854589">
          <w:pPr>
            <w:widowControl w:val="0"/>
            <w:tabs>
              <w:tab w:val="right" w:pos="12000"/>
            </w:tabs>
            <w:spacing w:before="60" w:line="240" w:lineRule="auto"/>
            <w:ind w:left="360"/>
            <w:rPr>
              <w:color w:val="000000"/>
            </w:rPr>
          </w:pPr>
          <w:hyperlink w:anchor="_7bwpit6q535x">
            <w:r>
              <w:rPr>
                <w:rFonts w:ascii="Open Sans" w:eastAsia="Open Sans" w:hAnsi="Open Sans" w:cs="Open Sans"/>
                <w:color w:val="000000"/>
                <w:sz w:val="18"/>
                <w:szCs w:val="18"/>
              </w:rPr>
              <w:t>Policy</w:t>
            </w:r>
            <w:r>
              <w:rPr>
                <w:rFonts w:ascii="Open Sans" w:eastAsia="Open Sans" w:hAnsi="Open Sans" w:cs="Open Sans"/>
                <w:color w:val="000000"/>
                <w:sz w:val="18"/>
                <w:szCs w:val="18"/>
              </w:rPr>
              <w:tab/>
              <w:t>40</w:t>
            </w:r>
          </w:hyperlink>
        </w:p>
        <w:p w14:paraId="36E7A982" w14:textId="77777777" w:rsidR="00854589" w:rsidRDefault="00854589">
          <w:pPr>
            <w:widowControl w:val="0"/>
            <w:tabs>
              <w:tab w:val="right" w:pos="12000"/>
            </w:tabs>
            <w:spacing w:before="60" w:line="240" w:lineRule="auto"/>
            <w:ind w:left="360"/>
            <w:rPr>
              <w:color w:val="000000"/>
            </w:rPr>
          </w:pPr>
          <w:hyperlink w:anchor="_y5xcvc339fxs">
            <w:r>
              <w:rPr>
                <w:rFonts w:ascii="Open Sans" w:eastAsia="Open Sans" w:hAnsi="Open Sans" w:cs="Open Sans"/>
                <w:color w:val="000000"/>
                <w:sz w:val="18"/>
                <w:szCs w:val="18"/>
              </w:rPr>
              <w:t>Summary</w:t>
            </w:r>
            <w:r>
              <w:rPr>
                <w:rFonts w:ascii="Open Sans" w:eastAsia="Open Sans" w:hAnsi="Open Sans" w:cs="Open Sans"/>
                <w:color w:val="000000"/>
                <w:sz w:val="18"/>
                <w:szCs w:val="18"/>
              </w:rPr>
              <w:tab/>
              <w:t>41</w:t>
            </w:r>
          </w:hyperlink>
        </w:p>
        <w:p w14:paraId="705EAD1A" w14:textId="77777777" w:rsidR="00854589" w:rsidRDefault="00854589">
          <w:pPr>
            <w:widowControl w:val="0"/>
            <w:tabs>
              <w:tab w:val="right" w:pos="12000"/>
            </w:tabs>
            <w:spacing w:before="60" w:line="240" w:lineRule="auto"/>
            <w:ind w:left="360"/>
            <w:rPr>
              <w:color w:val="000000"/>
            </w:rPr>
          </w:pPr>
          <w:hyperlink w:anchor="_koglhveo645">
            <w:r>
              <w:rPr>
                <w:rFonts w:ascii="Open Sans" w:eastAsia="Open Sans" w:hAnsi="Open Sans" w:cs="Open Sans"/>
                <w:color w:val="000000"/>
                <w:sz w:val="18"/>
                <w:szCs w:val="18"/>
              </w:rPr>
              <w:t>Key Points</w:t>
            </w:r>
            <w:r>
              <w:rPr>
                <w:rFonts w:ascii="Open Sans" w:eastAsia="Open Sans" w:hAnsi="Open Sans" w:cs="Open Sans"/>
                <w:color w:val="000000"/>
                <w:sz w:val="18"/>
                <w:szCs w:val="18"/>
              </w:rPr>
              <w:tab/>
              <w:t>41</w:t>
            </w:r>
          </w:hyperlink>
        </w:p>
        <w:p w14:paraId="7B23A638" w14:textId="77777777" w:rsidR="00854589" w:rsidRDefault="00854589">
          <w:pPr>
            <w:widowControl w:val="0"/>
            <w:tabs>
              <w:tab w:val="right" w:pos="12000"/>
            </w:tabs>
            <w:spacing w:before="60" w:line="240" w:lineRule="auto"/>
            <w:ind w:left="360"/>
            <w:rPr>
              <w:color w:val="000000"/>
            </w:rPr>
          </w:pPr>
          <w:hyperlink w:anchor="_s3fkzwvij4nv">
            <w:r>
              <w:rPr>
                <w:rFonts w:ascii="Open Sans" w:eastAsia="Open Sans" w:hAnsi="Open Sans" w:cs="Open Sans"/>
                <w:color w:val="000000"/>
                <w:sz w:val="18"/>
                <w:szCs w:val="18"/>
              </w:rPr>
              <w:t>Supervision When Using Digital Technology in the Classroom</w:t>
            </w:r>
            <w:r>
              <w:rPr>
                <w:rFonts w:ascii="Open Sans" w:eastAsia="Open Sans" w:hAnsi="Open Sans" w:cs="Open Sans"/>
                <w:color w:val="000000"/>
                <w:sz w:val="18"/>
                <w:szCs w:val="18"/>
              </w:rPr>
              <w:tab/>
              <w:t>42</w:t>
            </w:r>
          </w:hyperlink>
        </w:p>
        <w:p w14:paraId="21ACA237" w14:textId="77777777" w:rsidR="00854589" w:rsidRDefault="00854589">
          <w:pPr>
            <w:widowControl w:val="0"/>
            <w:tabs>
              <w:tab w:val="right" w:pos="12000"/>
            </w:tabs>
            <w:spacing w:before="60" w:line="240" w:lineRule="auto"/>
            <w:ind w:left="360"/>
            <w:rPr>
              <w:color w:val="000000"/>
            </w:rPr>
          </w:pPr>
          <w:hyperlink w:anchor="_56vf3jcxee2">
            <w:r>
              <w:rPr>
                <w:rFonts w:ascii="Open Sans" w:eastAsia="Open Sans" w:hAnsi="Open Sans" w:cs="Open Sans"/>
                <w:color w:val="000000"/>
                <w:sz w:val="18"/>
                <w:szCs w:val="18"/>
              </w:rPr>
              <w:t>Posting Photographs Online</w:t>
            </w:r>
            <w:r>
              <w:rPr>
                <w:rFonts w:ascii="Open Sans" w:eastAsia="Open Sans" w:hAnsi="Open Sans" w:cs="Open Sans"/>
                <w:color w:val="000000"/>
                <w:sz w:val="18"/>
                <w:szCs w:val="18"/>
              </w:rPr>
              <w:tab/>
              <w:t>42</w:t>
            </w:r>
          </w:hyperlink>
        </w:p>
        <w:p w14:paraId="76D7D2CC" w14:textId="77777777" w:rsidR="00854589" w:rsidRDefault="00854589">
          <w:pPr>
            <w:widowControl w:val="0"/>
            <w:tabs>
              <w:tab w:val="right" w:pos="12000"/>
            </w:tabs>
            <w:spacing w:before="60" w:line="240" w:lineRule="auto"/>
            <w:ind w:left="360"/>
            <w:rPr>
              <w:color w:val="000000"/>
            </w:rPr>
          </w:pPr>
          <w:hyperlink w:anchor="_ut56kdnr2vvf">
            <w:r>
              <w:rPr>
                <w:rFonts w:ascii="Open Sans" w:eastAsia="Open Sans" w:hAnsi="Open Sans" w:cs="Open Sans"/>
                <w:color w:val="000000"/>
                <w:sz w:val="18"/>
                <w:szCs w:val="18"/>
              </w:rPr>
              <w:t>Responding to Online Incidents</w:t>
            </w:r>
            <w:r>
              <w:rPr>
                <w:rFonts w:ascii="Open Sans" w:eastAsia="Open Sans" w:hAnsi="Open Sans" w:cs="Open Sans"/>
                <w:color w:val="000000"/>
                <w:sz w:val="18"/>
                <w:szCs w:val="18"/>
              </w:rPr>
              <w:tab/>
              <w:t>42</w:t>
            </w:r>
          </w:hyperlink>
        </w:p>
        <w:p w14:paraId="50BECC80" w14:textId="77777777" w:rsidR="00854589" w:rsidRDefault="00854589">
          <w:pPr>
            <w:widowControl w:val="0"/>
            <w:tabs>
              <w:tab w:val="right" w:pos="12000"/>
            </w:tabs>
            <w:spacing w:before="60" w:line="240" w:lineRule="auto"/>
            <w:ind w:left="360"/>
            <w:rPr>
              <w:color w:val="000000"/>
            </w:rPr>
          </w:pPr>
          <w:hyperlink w:anchor="_mqg0gmy15l61">
            <w:r>
              <w:rPr>
                <w:rFonts w:ascii="Open Sans" w:eastAsia="Open Sans" w:hAnsi="Open Sans" w:cs="Open Sans"/>
                <w:color w:val="000000"/>
                <w:sz w:val="18"/>
                <w:szCs w:val="18"/>
              </w:rPr>
              <w:t>Key Definitions</w:t>
            </w:r>
            <w:r>
              <w:rPr>
                <w:rFonts w:ascii="Open Sans" w:eastAsia="Open Sans" w:hAnsi="Open Sans" w:cs="Open Sans"/>
                <w:color w:val="000000"/>
                <w:sz w:val="18"/>
                <w:szCs w:val="18"/>
              </w:rPr>
              <w:tab/>
              <w:t>42</w:t>
            </w:r>
          </w:hyperlink>
        </w:p>
        <w:p w14:paraId="42B83606" w14:textId="77777777" w:rsidR="00854589" w:rsidRDefault="00854589">
          <w:pPr>
            <w:widowControl w:val="0"/>
            <w:tabs>
              <w:tab w:val="right" w:pos="12000"/>
            </w:tabs>
            <w:spacing w:before="60" w:line="240" w:lineRule="auto"/>
            <w:ind w:left="360"/>
            <w:rPr>
              <w:color w:val="000000"/>
            </w:rPr>
          </w:pPr>
          <w:hyperlink w:anchor="_za5ohux70ode">
            <w:r>
              <w:rPr>
                <w:rFonts w:ascii="Open Sans" w:eastAsia="Open Sans" w:hAnsi="Open Sans" w:cs="Open Sans"/>
                <w:color w:val="000000"/>
                <w:sz w:val="18"/>
                <w:szCs w:val="18"/>
              </w:rPr>
              <w:t>Behaving Safely Online Means:</w:t>
            </w:r>
            <w:r>
              <w:rPr>
                <w:rFonts w:ascii="Open Sans" w:eastAsia="Open Sans" w:hAnsi="Open Sans" w:cs="Open Sans"/>
                <w:color w:val="000000"/>
                <w:sz w:val="18"/>
                <w:szCs w:val="18"/>
              </w:rPr>
              <w:tab/>
              <w:t>43</w:t>
            </w:r>
          </w:hyperlink>
        </w:p>
        <w:p w14:paraId="2FFD50C2" w14:textId="77777777" w:rsidR="00854589" w:rsidRDefault="00854589">
          <w:pPr>
            <w:widowControl w:val="0"/>
            <w:tabs>
              <w:tab w:val="right" w:pos="12000"/>
            </w:tabs>
            <w:spacing w:before="60" w:line="240" w:lineRule="auto"/>
            <w:ind w:left="360"/>
            <w:rPr>
              <w:color w:val="000000"/>
            </w:rPr>
          </w:pPr>
          <w:hyperlink w:anchor="_rfg1ylyx7kjh">
            <w:r>
              <w:rPr>
                <w:rFonts w:ascii="Open Sans" w:eastAsia="Open Sans" w:hAnsi="Open Sans" w:cs="Open Sans"/>
                <w:color w:val="000000"/>
                <w:sz w:val="18"/>
                <w:szCs w:val="18"/>
              </w:rPr>
              <w:t>CLV’s Responsibilities</w:t>
            </w:r>
            <w:r>
              <w:rPr>
                <w:rFonts w:ascii="Open Sans" w:eastAsia="Open Sans" w:hAnsi="Open Sans" w:cs="Open Sans"/>
                <w:color w:val="000000"/>
                <w:sz w:val="18"/>
                <w:szCs w:val="18"/>
              </w:rPr>
              <w:tab/>
              <w:t>43</w:t>
            </w:r>
          </w:hyperlink>
        </w:p>
        <w:p w14:paraId="240FEE62" w14:textId="77777777" w:rsidR="00854589" w:rsidRDefault="00854589">
          <w:pPr>
            <w:widowControl w:val="0"/>
            <w:tabs>
              <w:tab w:val="right" w:pos="12000"/>
            </w:tabs>
            <w:spacing w:before="60" w:line="240" w:lineRule="auto"/>
            <w:ind w:left="360"/>
            <w:rPr>
              <w:color w:val="000000"/>
            </w:rPr>
          </w:pPr>
          <w:hyperlink w:anchor="_zblsjzrqopro">
            <w:r>
              <w:rPr>
                <w:rFonts w:ascii="Open Sans" w:eastAsia="Open Sans" w:hAnsi="Open Sans" w:cs="Open Sans"/>
                <w:color w:val="000000"/>
                <w:sz w:val="18"/>
                <w:szCs w:val="18"/>
              </w:rPr>
              <w:t>Students’ Responsibilities</w:t>
            </w:r>
            <w:r>
              <w:rPr>
                <w:rFonts w:ascii="Open Sans" w:eastAsia="Open Sans" w:hAnsi="Open Sans" w:cs="Open Sans"/>
                <w:color w:val="000000"/>
                <w:sz w:val="18"/>
                <w:szCs w:val="18"/>
              </w:rPr>
              <w:tab/>
              <w:t>43</w:t>
            </w:r>
          </w:hyperlink>
        </w:p>
        <w:p w14:paraId="1238D928" w14:textId="77777777" w:rsidR="00854589" w:rsidRDefault="00854589">
          <w:pPr>
            <w:widowControl w:val="0"/>
            <w:tabs>
              <w:tab w:val="right" w:pos="12000"/>
            </w:tabs>
            <w:spacing w:before="60" w:line="240" w:lineRule="auto"/>
            <w:ind w:left="360"/>
            <w:rPr>
              <w:color w:val="000000"/>
            </w:rPr>
          </w:pPr>
          <w:hyperlink w:anchor="_55hh1jfnuqa8">
            <w:r>
              <w:rPr>
                <w:rFonts w:ascii="Open Sans" w:eastAsia="Open Sans" w:hAnsi="Open Sans" w:cs="Open Sans"/>
                <w:color w:val="000000"/>
                <w:sz w:val="18"/>
                <w:szCs w:val="18"/>
              </w:rPr>
              <w:t>Parents’ Responsibilities</w:t>
            </w:r>
            <w:r>
              <w:rPr>
                <w:rFonts w:ascii="Open Sans" w:eastAsia="Open Sans" w:hAnsi="Open Sans" w:cs="Open Sans"/>
                <w:color w:val="000000"/>
                <w:sz w:val="18"/>
                <w:szCs w:val="18"/>
              </w:rPr>
              <w:tab/>
              <w:t>43</w:t>
            </w:r>
          </w:hyperlink>
        </w:p>
        <w:p w14:paraId="29EF85CF" w14:textId="77777777" w:rsidR="00854589" w:rsidRDefault="00854589">
          <w:pPr>
            <w:widowControl w:val="0"/>
            <w:tabs>
              <w:tab w:val="right" w:pos="12000"/>
            </w:tabs>
            <w:spacing w:before="60" w:line="240" w:lineRule="auto"/>
            <w:ind w:left="360"/>
            <w:rPr>
              <w:color w:val="000000"/>
            </w:rPr>
          </w:pPr>
          <w:hyperlink w:anchor="_15lmf5fqht3z">
            <w:r>
              <w:rPr>
                <w:rFonts w:ascii="Open Sans" w:eastAsia="Open Sans" w:hAnsi="Open Sans" w:cs="Open Sans"/>
                <w:color w:val="000000"/>
                <w:sz w:val="18"/>
                <w:szCs w:val="18"/>
              </w:rPr>
              <w:t>Schools’ Responsibilities</w:t>
            </w:r>
            <w:r>
              <w:rPr>
                <w:rFonts w:ascii="Open Sans" w:eastAsia="Open Sans" w:hAnsi="Open Sans" w:cs="Open Sans"/>
                <w:color w:val="000000"/>
                <w:sz w:val="18"/>
                <w:szCs w:val="18"/>
              </w:rPr>
              <w:tab/>
              <w:t>43</w:t>
            </w:r>
          </w:hyperlink>
        </w:p>
        <w:p w14:paraId="64ED2B77" w14:textId="77777777" w:rsidR="00854589" w:rsidRDefault="00854589">
          <w:pPr>
            <w:widowControl w:val="0"/>
            <w:tabs>
              <w:tab w:val="right" w:pos="12000"/>
            </w:tabs>
            <w:spacing w:before="60" w:line="240" w:lineRule="auto"/>
            <w:ind w:left="360"/>
            <w:rPr>
              <w:color w:val="000000"/>
            </w:rPr>
          </w:pPr>
          <w:hyperlink w:anchor="_3eo73yrdigm">
            <w:r>
              <w:rPr>
                <w:rFonts w:ascii="Open Sans" w:eastAsia="Open Sans" w:hAnsi="Open Sans" w:cs="Open Sans"/>
                <w:color w:val="000000"/>
                <w:sz w:val="18"/>
                <w:szCs w:val="18"/>
              </w:rPr>
              <w:t>School-Based Actions and Consequences</w:t>
            </w:r>
            <w:r>
              <w:rPr>
                <w:rFonts w:ascii="Open Sans" w:eastAsia="Open Sans" w:hAnsi="Open Sans" w:cs="Open Sans"/>
                <w:color w:val="000000"/>
                <w:sz w:val="18"/>
                <w:szCs w:val="18"/>
              </w:rPr>
              <w:tab/>
              <w:t>44</w:t>
            </w:r>
          </w:hyperlink>
        </w:p>
        <w:p w14:paraId="79A96931" w14:textId="77777777" w:rsidR="00854589" w:rsidRDefault="00854589">
          <w:pPr>
            <w:widowControl w:val="0"/>
            <w:tabs>
              <w:tab w:val="right" w:pos="12000"/>
            </w:tabs>
            <w:spacing w:before="60" w:line="240" w:lineRule="auto"/>
            <w:ind w:left="360"/>
            <w:rPr>
              <w:color w:val="000000"/>
            </w:rPr>
          </w:pPr>
          <w:hyperlink w:anchor="_4mfsowf3a1l7">
            <w:r>
              <w:rPr>
                <w:rFonts w:ascii="Open Sans" w:eastAsia="Open Sans" w:hAnsi="Open Sans" w:cs="Open Sans"/>
                <w:color w:val="000000"/>
                <w:sz w:val="18"/>
                <w:szCs w:val="18"/>
              </w:rPr>
              <w:t>Evaluation</w:t>
            </w:r>
            <w:r>
              <w:rPr>
                <w:rFonts w:ascii="Open Sans" w:eastAsia="Open Sans" w:hAnsi="Open Sans" w:cs="Open Sans"/>
                <w:color w:val="000000"/>
                <w:sz w:val="18"/>
                <w:szCs w:val="18"/>
              </w:rPr>
              <w:tab/>
              <w:t>44</w:t>
            </w:r>
          </w:hyperlink>
        </w:p>
        <w:p w14:paraId="73356B64" w14:textId="77777777" w:rsidR="00854589" w:rsidRDefault="00854589">
          <w:pPr>
            <w:widowControl w:val="0"/>
            <w:tabs>
              <w:tab w:val="right" w:pos="12000"/>
            </w:tabs>
            <w:spacing w:before="60" w:line="240" w:lineRule="auto"/>
            <w:ind w:left="360"/>
            <w:rPr>
              <w:color w:val="000000"/>
            </w:rPr>
          </w:pPr>
          <w:hyperlink w:anchor="_ykcm0o1elgmw">
            <w:r>
              <w:rPr>
                <w:rFonts w:ascii="Open Sans" w:eastAsia="Open Sans" w:hAnsi="Open Sans" w:cs="Open Sans"/>
                <w:color w:val="000000"/>
                <w:sz w:val="18"/>
                <w:szCs w:val="18"/>
              </w:rPr>
              <w:t>Supporting Documentation</w:t>
            </w:r>
            <w:r>
              <w:rPr>
                <w:rFonts w:ascii="Open Sans" w:eastAsia="Open Sans" w:hAnsi="Open Sans" w:cs="Open Sans"/>
                <w:color w:val="000000"/>
                <w:sz w:val="18"/>
                <w:szCs w:val="18"/>
              </w:rPr>
              <w:tab/>
              <w:t>44</w:t>
            </w:r>
          </w:hyperlink>
        </w:p>
        <w:p w14:paraId="6365DF6D" w14:textId="77777777" w:rsidR="00854589" w:rsidRDefault="00854589">
          <w:pPr>
            <w:widowControl w:val="0"/>
            <w:tabs>
              <w:tab w:val="right" w:pos="12000"/>
            </w:tabs>
            <w:spacing w:before="60" w:line="240" w:lineRule="auto"/>
            <w:rPr>
              <w:b/>
              <w:color w:val="000000"/>
            </w:rPr>
          </w:pPr>
          <w:hyperlink w:anchor="_hjhzv93bxl7a">
            <w:r>
              <w:rPr>
                <w:rFonts w:ascii="Open Sans" w:eastAsia="Open Sans" w:hAnsi="Open Sans" w:cs="Open Sans"/>
                <w:b/>
                <w:color w:val="000000"/>
                <w:sz w:val="18"/>
                <w:szCs w:val="18"/>
              </w:rPr>
              <w:t>REPORTABLE CONDUCT SCHEME</w:t>
            </w:r>
            <w:r>
              <w:rPr>
                <w:rFonts w:ascii="Open Sans" w:eastAsia="Open Sans" w:hAnsi="Open Sans" w:cs="Open Sans"/>
                <w:b/>
                <w:color w:val="000000"/>
                <w:sz w:val="18"/>
                <w:szCs w:val="18"/>
              </w:rPr>
              <w:tab/>
              <w:t>45</w:t>
            </w:r>
          </w:hyperlink>
        </w:p>
        <w:p w14:paraId="56393B6D" w14:textId="77777777" w:rsidR="00854589" w:rsidRDefault="00854589">
          <w:pPr>
            <w:widowControl w:val="0"/>
            <w:tabs>
              <w:tab w:val="right" w:pos="12000"/>
            </w:tabs>
            <w:spacing w:before="60" w:line="240" w:lineRule="auto"/>
            <w:ind w:left="360"/>
            <w:rPr>
              <w:color w:val="000000"/>
            </w:rPr>
          </w:pPr>
          <w:hyperlink w:anchor="_hpmcalovyidh">
            <w:r>
              <w:rPr>
                <w:rFonts w:ascii="Open Sans" w:eastAsia="Open Sans" w:hAnsi="Open Sans" w:cs="Open Sans"/>
                <w:color w:val="000000"/>
                <w:sz w:val="18"/>
                <w:szCs w:val="18"/>
              </w:rPr>
              <w:t>Summary</w:t>
            </w:r>
            <w:r>
              <w:rPr>
                <w:rFonts w:ascii="Open Sans" w:eastAsia="Open Sans" w:hAnsi="Open Sans" w:cs="Open Sans"/>
                <w:color w:val="000000"/>
                <w:sz w:val="18"/>
                <w:szCs w:val="18"/>
              </w:rPr>
              <w:tab/>
              <w:t>45</w:t>
            </w:r>
          </w:hyperlink>
        </w:p>
        <w:p w14:paraId="6CA9B4D6" w14:textId="77777777" w:rsidR="00854589" w:rsidRDefault="00854589">
          <w:pPr>
            <w:widowControl w:val="0"/>
            <w:tabs>
              <w:tab w:val="right" w:pos="12000"/>
            </w:tabs>
            <w:spacing w:before="60" w:line="240" w:lineRule="auto"/>
            <w:ind w:left="360"/>
            <w:rPr>
              <w:color w:val="000000"/>
            </w:rPr>
          </w:pPr>
          <w:hyperlink w:anchor="_jyfgmdlybf0n">
            <w:r>
              <w:rPr>
                <w:rFonts w:ascii="Open Sans" w:eastAsia="Open Sans" w:hAnsi="Open Sans" w:cs="Open Sans"/>
                <w:color w:val="000000"/>
                <w:sz w:val="18"/>
                <w:szCs w:val="18"/>
              </w:rPr>
              <w:t>Details</w:t>
            </w:r>
            <w:r>
              <w:rPr>
                <w:rFonts w:ascii="Open Sans" w:eastAsia="Open Sans" w:hAnsi="Open Sans" w:cs="Open Sans"/>
                <w:color w:val="000000"/>
                <w:sz w:val="18"/>
                <w:szCs w:val="18"/>
              </w:rPr>
              <w:tab/>
              <w:t>45</w:t>
            </w:r>
          </w:hyperlink>
        </w:p>
        <w:p w14:paraId="458B79B1" w14:textId="77777777" w:rsidR="00854589" w:rsidRDefault="00854589">
          <w:pPr>
            <w:widowControl w:val="0"/>
            <w:tabs>
              <w:tab w:val="right" w:pos="12000"/>
            </w:tabs>
            <w:spacing w:before="60" w:line="240" w:lineRule="auto"/>
            <w:ind w:left="360"/>
            <w:rPr>
              <w:color w:val="000000"/>
            </w:rPr>
          </w:pPr>
          <w:hyperlink w:anchor="_p6uf01a50gbk">
            <w:r>
              <w:rPr>
                <w:rFonts w:ascii="Open Sans" w:eastAsia="Open Sans" w:hAnsi="Open Sans" w:cs="Open Sans"/>
                <w:color w:val="000000"/>
                <w:sz w:val="18"/>
                <w:szCs w:val="18"/>
              </w:rPr>
              <w:t>Principals</w:t>
            </w:r>
            <w:r>
              <w:rPr>
                <w:rFonts w:ascii="Open Sans" w:eastAsia="Open Sans" w:hAnsi="Open Sans" w:cs="Open Sans"/>
                <w:color w:val="000000"/>
                <w:sz w:val="18"/>
                <w:szCs w:val="18"/>
              </w:rPr>
              <w:tab/>
              <w:t>46</w:t>
            </w:r>
          </w:hyperlink>
        </w:p>
        <w:p w14:paraId="12C85033" w14:textId="77777777" w:rsidR="00854589" w:rsidRDefault="00854589">
          <w:pPr>
            <w:widowControl w:val="0"/>
            <w:tabs>
              <w:tab w:val="right" w:pos="12000"/>
            </w:tabs>
            <w:spacing w:before="60" w:line="240" w:lineRule="auto"/>
            <w:ind w:left="360"/>
            <w:rPr>
              <w:color w:val="000000"/>
            </w:rPr>
          </w:pPr>
          <w:hyperlink w:anchor="_gjv1gwt5jphc">
            <w:r>
              <w:rPr>
                <w:rFonts w:ascii="Open Sans" w:eastAsia="Open Sans" w:hAnsi="Open Sans" w:cs="Open Sans"/>
                <w:color w:val="000000"/>
                <w:sz w:val="18"/>
                <w:szCs w:val="18"/>
              </w:rPr>
              <w:t>School Councils</w:t>
            </w:r>
            <w:r>
              <w:rPr>
                <w:rFonts w:ascii="Open Sans" w:eastAsia="Open Sans" w:hAnsi="Open Sans" w:cs="Open Sans"/>
                <w:color w:val="000000"/>
                <w:sz w:val="18"/>
                <w:szCs w:val="18"/>
              </w:rPr>
              <w:tab/>
              <w:t>46</w:t>
            </w:r>
          </w:hyperlink>
        </w:p>
        <w:p w14:paraId="29B9604A" w14:textId="77777777" w:rsidR="00854589" w:rsidRDefault="00854589">
          <w:pPr>
            <w:widowControl w:val="0"/>
            <w:tabs>
              <w:tab w:val="right" w:pos="12000"/>
            </w:tabs>
            <w:spacing w:before="60" w:line="240" w:lineRule="auto"/>
            <w:ind w:left="360"/>
            <w:rPr>
              <w:color w:val="000000"/>
            </w:rPr>
          </w:pPr>
          <w:hyperlink w:anchor="_zifbgm4m1fy9">
            <w:r>
              <w:rPr>
                <w:rFonts w:ascii="Open Sans" w:eastAsia="Open Sans" w:hAnsi="Open Sans" w:cs="Open Sans"/>
                <w:color w:val="000000"/>
                <w:sz w:val="18"/>
                <w:szCs w:val="18"/>
              </w:rPr>
              <w:t>Requirements of Heads of Organisations</w:t>
            </w:r>
            <w:r>
              <w:rPr>
                <w:rFonts w:ascii="Open Sans" w:eastAsia="Open Sans" w:hAnsi="Open Sans" w:cs="Open Sans"/>
                <w:color w:val="000000"/>
                <w:sz w:val="18"/>
                <w:szCs w:val="18"/>
              </w:rPr>
              <w:tab/>
              <w:t>47</w:t>
            </w:r>
          </w:hyperlink>
        </w:p>
        <w:p w14:paraId="47AFAD5B" w14:textId="77777777" w:rsidR="00854589" w:rsidRDefault="00854589">
          <w:pPr>
            <w:widowControl w:val="0"/>
            <w:tabs>
              <w:tab w:val="right" w:pos="12000"/>
            </w:tabs>
            <w:spacing w:before="60" w:line="240" w:lineRule="auto"/>
            <w:ind w:left="360"/>
            <w:rPr>
              <w:color w:val="000000"/>
            </w:rPr>
          </w:pPr>
          <w:hyperlink w:anchor="_r2peydtmz6e9">
            <w:r>
              <w:rPr>
                <w:rFonts w:ascii="Open Sans" w:eastAsia="Open Sans" w:hAnsi="Open Sans" w:cs="Open Sans"/>
                <w:color w:val="000000"/>
                <w:sz w:val="18"/>
                <w:szCs w:val="18"/>
              </w:rPr>
              <w:t>Where to Get Help</w:t>
            </w:r>
            <w:r>
              <w:rPr>
                <w:rFonts w:ascii="Open Sans" w:eastAsia="Open Sans" w:hAnsi="Open Sans" w:cs="Open Sans"/>
                <w:color w:val="000000"/>
                <w:sz w:val="18"/>
                <w:szCs w:val="18"/>
              </w:rPr>
              <w:tab/>
              <w:t>47</w:t>
            </w:r>
          </w:hyperlink>
        </w:p>
        <w:p w14:paraId="399A57EC" w14:textId="77777777" w:rsidR="00854589" w:rsidRDefault="00854589">
          <w:pPr>
            <w:widowControl w:val="0"/>
            <w:tabs>
              <w:tab w:val="right" w:pos="12000"/>
            </w:tabs>
            <w:spacing w:before="60" w:line="240" w:lineRule="auto"/>
            <w:rPr>
              <w:b/>
              <w:color w:val="000000"/>
            </w:rPr>
          </w:pPr>
          <w:hyperlink w:anchor="_ek7vlu8jpyuh">
            <w:r>
              <w:rPr>
                <w:rFonts w:ascii="Open Sans" w:eastAsia="Open Sans" w:hAnsi="Open Sans" w:cs="Open Sans"/>
                <w:b/>
                <w:color w:val="000000"/>
                <w:sz w:val="18"/>
                <w:szCs w:val="18"/>
              </w:rPr>
              <w:t>FAIR PROCEDURES FOR PERSONNEL</w:t>
            </w:r>
            <w:r>
              <w:rPr>
                <w:rFonts w:ascii="Open Sans" w:eastAsia="Open Sans" w:hAnsi="Open Sans" w:cs="Open Sans"/>
                <w:b/>
                <w:color w:val="000000"/>
                <w:sz w:val="18"/>
                <w:szCs w:val="18"/>
              </w:rPr>
              <w:tab/>
              <w:t>48</w:t>
            </w:r>
          </w:hyperlink>
        </w:p>
        <w:p w14:paraId="712BC6BB" w14:textId="77777777" w:rsidR="00854589" w:rsidRDefault="00854589">
          <w:pPr>
            <w:widowControl w:val="0"/>
            <w:tabs>
              <w:tab w:val="right" w:pos="12000"/>
            </w:tabs>
            <w:spacing w:before="60" w:line="240" w:lineRule="auto"/>
            <w:rPr>
              <w:b/>
              <w:color w:val="000000"/>
            </w:rPr>
          </w:pPr>
          <w:hyperlink w:anchor="_44bvf6o">
            <w:r>
              <w:rPr>
                <w:rFonts w:ascii="Open Sans" w:eastAsia="Open Sans" w:hAnsi="Open Sans" w:cs="Open Sans"/>
                <w:b/>
                <w:color w:val="000000"/>
                <w:sz w:val="18"/>
                <w:szCs w:val="18"/>
              </w:rPr>
              <w:t>PRIVACY POLICY</w:t>
            </w:r>
            <w:r>
              <w:rPr>
                <w:rFonts w:ascii="Open Sans" w:eastAsia="Open Sans" w:hAnsi="Open Sans" w:cs="Open Sans"/>
                <w:b/>
                <w:color w:val="000000"/>
                <w:sz w:val="18"/>
                <w:szCs w:val="18"/>
              </w:rPr>
              <w:tab/>
              <w:t>49</w:t>
            </w:r>
          </w:hyperlink>
        </w:p>
        <w:p w14:paraId="3773F782" w14:textId="77777777" w:rsidR="00854589" w:rsidRDefault="00854589">
          <w:pPr>
            <w:widowControl w:val="0"/>
            <w:tabs>
              <w:tab w:val="right" w:pos="12000"/>
            </w:tabs>
            <w:spacing w:before="60" w:line="240" w:lineRule="auto"/>
            <w:ind w:left="360"/>
            <w:rPr>
              <w:color w:val="000000"/>
            </w:rPr>
          </w:pPr>
          <w:hyperlink w:anchor="_cqmrsfe7bppf">
            <w:r>
              <w:rPr>
                <w:rFonts w:ascii="Open Sans" w:eastAsia="Open Sans" w:hAnsi="Open Sans" w:cs="Open Sans"/>
                <w:color w:val="000000"/>
                <w:sz w:val="18"/>
                <w:szCs w:val="18"/>
              </w:rPr>
              <w:t>Definitions</w:t>
            </w:r>
            <w:r>
              <w:rPr>
                <w:rFonts w:ascii="Open Sans" w:eastAsia="Open Sans" w:hAnsi="Open Sans" w:cs="Open Sans"/>
                <w:color w:val="000000"/>
                <w:sz w:val="18"/>
                <w:szCs w:val="18"/>
              </w:rPr>
              <w:tab/>
              <w:t>49</w:t>
            </w:r>
          </w:hyperlink>
        </w:p>
        <w:p w14:paraId="76EB0E90" w14:textId="77777777" w:rsidR="00854589" w:rsidRDefault="00854589">
          <w:pPr>
            <w:widowControl w:val="0"/>
            <w:tabs>
              <w:tab w:val="right" w:pos="12000"/>
            </w:tabs>
            <w:spacing w:before="60" w:line="240" w:lineRule="auto"/>
            <w:ind w:left="360"/>
            <w:rPr>
              <w:color w:val="000000"/>
            </w:rPr>
          </w:pPr>
          <w:hyperlink w:anchor="_mawomyfdk9yd">
            <w:r>
              <w:rPr>
                <w:rFonts w:ascii="Open Sans" w:eastAsia="Open Sans" w:hAnsi="Open Sans" w:cs="Open Sans"/>
                <w:color w:val="000000"/>
                <w:sz w:val="18"/>
                <w:szCs w:val="18"/>
              </w:rPr>
              <w:t>Accessing Information</w:t>
            </w:r>
            <w:r>
              <w:rPr>
                <w:rFonts w:ascii="Open Sans" w:eastAsia="Open Sans" w:hAnsi="Open Sans" w:cs="Open Sans"/>
                <w:color w:val="000000"/>
                <w:sz w:val="18"/>
                <w:szCs w:val="18"/>
              </w:rPr>
              <w:tab/>
              <w:t>50</w:t>
            </w:r>
          </w:hyperlink>
        </w:p>
        <w:p w14:paraId="329AB06F" w14:textId="77777777" w:rsidR="00854589" w:rsidRDefault="00854589">
          <w:pPr>
            <w:widowControl w:val="0"/>
            <w:tabs>
              <w:tab w:val="right" w:pos="12000"/>
            </w:tabs>
            <w:spacing w:before="60" w:line="240" w:lineRule="auto"/>
            <w:ind w:left="360"/>
            <w:rPr>
              <w:color w:val="000000"/>
            </w:rPr>
          </w:pPr>
          <w:hyperlink w:anchor="_nlzwfg2sdrz9">
            <w:r>
              <w:rPr>
                <w:rFonts w:ascii="Open Sans" w:eastAsia="Open Sans" w:hAnsi="Open Sans" w:cs="Open Sans"/>
                <w:color w:val="000000"/>
                <w:sz w:val="18"/>
                <w:szCs w:val="18"/>
              </w:rPr>
              <w:t>Access to Student Information</w:t>
            </w:r>
            <w:r>
              <w:rPr>
                <w:rFonts w:ascii="Open Sans" w:eastAsia="Open Sans" w:hAnsi="Open Sans" w:cs="Open Sans"/>
                <w:color w:val="000000"/>
                <w:sz w:val="18"/>
                <w:szCs w:val="18"/>
              </w:rPr>
              <w:tab/>
              <w:t>50</w:t>
            </w:r>
          </w:hyperlink>
        </w:p>
        <w:p w14:paraId="736F718E" w14:textId="77777777" w:rsidR="00854589" w:rsidRDefault="00854589">
          <w:pPr>
            <w:widowControl w:val="0"/>
            <w:tabs>
              <w:tab w:val="right" w:pos="12000"/>
            </w:tabs>
            <w:spacing w:before="60" w:line="240" w:lineRule="auto"/>
            <w:ind w:left="360"/>
            <w:rPr>
              <w:color w:val="000000"/>
            </w:rPr>
          </w:pPr>
          <w:hyperlink w:anchor="_3ez05w6p3vzv">
            <w:r>
              <w:rPr>
                <w:rFonts w:ascii="Open Sans" w:eastAsia="Open Sans" w:hAnsi="Open Sans" w:cs="Open Sans"/>
                <w:color w:val="000000"/>
                <w:sz w:val="18"/>
                <w:szCs w:val="18"/>
              </w:rPr>
              <w:t>Storing and Securing Information</w:t>
            </w:r>
            <w:r>
              <w:rPr>
                <w:rFonts w:ascii="Open Sans" w:eastAsia="Open Sans" w:hAnsi="Open Sans" w:cs="Open Sans"/>
                <w:color w:val="000000"/>
                <w:sz w:val="18"/>
                <w:szCs w:val="18"/>
              </w:rPr>
              <w:tab/>
              <w:t>50</w:t>
            </w:r>
          </w:hyperlink>
        </w:p>
        <w:p w14:paraId="15644F9F" w14:textId="77777777" w:rsidR="00854589" w:rsidRDefault="00854589">
          <w:pPr>
            <w:widowControl w:val="0"/>
            <w:tabs>
              <w:tab w:val="right" w:pos="12000"/>
            </w:tabs>
            <w:spacing w:before="60" w:line="240" w:lineRule="auto"/>
            <w:ind w:left="360"/>
            <w:rPr>
              <w:color w:val="000000"/>
            </w:rPr>
          </w:pPr>
          <w:hyperlink w:anchor="_p3k7zcdizua">
            <w:r>
              <w:rPr>
                <w:rFonts w:ascii="Open Sans" w:eastAsia="Open Sans" w:hAnsi="Open Sans" w:cs="Open Sans"/>
                <w:color w:val="000000"/>
                <w:sz w:val="18"/>
                <w:szCs w:val="18"/>
              </w:rPr>
              <w:t>Related Policies</w:t>
            </w:r>
            <w:r>
              <w:rPr>
                <w:rFonts w:ascii="Open Sans" w:eastAsia="Open Sans" w:hAnsi="Open Sans" w:cs="Open Sans"/>
                <w:color w:val="000000"/>
                <w:sz w:val="18"/>
                <w:szCs w:val="18"/>
              </w:rPr>
              <w:tab/>
              <w:t>51</w:t>
            </w:r>
          </w:hyperlink>
        </w:p>
        <w:p w14:paraId="444F4421" w14:textId="77777777" w:rsidR="00854589" w:rsidRDefault="00854589">
          <w:pPr>
            <w:widowControl w:val="0"/>
            <w:tabs>
              <w:tab w:val="right" w:pos="12000"/>
            </w:tabs>
            <w:spacing w:before="60" w:line="240" w:lineRule="auto"/>
            <w:rPr>
              <w:b/>
              <w:color w:val="000000"/>
            </w:rPr>
          </w:pPr>
          <w:hyperlink w:anchor="_h1yjbymxblmn">
            <w:r>
              <w:rPr>
                <w:rFonts w:ascii="Open Sans" w:eastAsia="Open Sans" w:hAnsi="Open Sans" w:cs="Open Sans"/>
                <w:b/>
                <w:color w:val="000000"/>
                <w:sz w:val="18"/>
                <w:szCs w:val="18"/>
              </w:rPr>
              <w:t>SECURITY OF INFORMATION</w:t>
            </w:r>
            <w:r>
              <w:rPr>
                <w:rFonts w:ascii="Open Sans" w:eastAsia="Open Sans" w:hAnsi="Open Sans" w:cs="Open Sans"/>
                <w:b/>
                <w:color w:val="000000"/>
                <w:sz w:val="18"/>
                <w:szCs w:val="18"/>
              </w:rPr>
              <w:tab/>
              <w:t>52</w:t>
            </w:r>
          </w:hyperlink>
        </w:p>
        <w:p w14:paraId="2FF576C3" w14:textId="77777777" w:rsidR="00854589" w:rsidRDefault="00854589">
          <w:pPr>
            <w:widowControl w:val="0"/>
            <w:tabs>
              <w:tab w:val="right" w:pos="12000"/>
            </w:tabs>
            <w:spacing w:before="60" w:line="240" w:lineRule="auto"/>
            <w:rPr>
              <w:b/>
              <w:color w:val="000000"/>
            </w:rPr>
          </w:pPr>
          <w:hyperlink w:anchor="_q62gdlfqh3xo">
            <w:r>
              <w:rPr>
                <w:rFonts w:ascii="Open Sans" w:eastAsia="Open Sans" w:hAnsi="Open Sans" w:cs="Open Sans"/>
                <w:b/>
                <w:color w:val="000000"/>
                <w:sz w:val="18"/>
                <w:szCs w:val="18"/>
              </w:rPr>
              <w:t>RECORD KEEPING AND STORAGE</w:t>
            </w:r>
            <w:r>
              <w:rPr>
                <w:rFonts w:ascii="Open Sans" w:eastAsia="Open Sans" w:hAnsi="Open Sans" w:cs="Open Sans"/>
                <w:b/>
                <w:color w:val="000000"/>
                <w:sz w:val="18"/>
                <w:szCs w:val="18"/>
              </w:rPr>
              <w:tab/>
              <w:t>53</w:t>
            </w:r>
          </w:hyperlink>
        </w:p>
        <w:p w14:paraId="76D9E955" w14:textId="77777777" w:rsidR="00854589" w:rsidRDefault="00854589">
          <w:pPr>
            <w:widowControl w:val="0"/>
            <w:tabs>
              <w:tab w:val="right" w:pos="12000"/>
            </w:tabs>
            <w:spacing w:before="60" w:line="240" w:lineRule="auto"/>
            <w:rPr>
              <w:b/>
              <w:color w:val="000000"/>
            </w:rPr>
          </w:pPr>
          <w:hyperlink w:anchor="_raypegj6qlbr">
            <w:r>
              <w:rPr>
                <w:rFonts w:ascii="Open Sans" w:eastAsia="Open Sans" w:hAnsi="Open Sans" w:cs="Open Sans"/>
                <w:b/>
                <w:color w:val="000000"/>
                <w:sz w:val="18"/>
                <w:szCs w:val="18"/>
              </w:rPr>
              <w:t>RECRUITMENT AND SCREENING</w:t>
            </w:r>
            <w:r>
              <w:rPr>
                <w:rFonts w:ascii="Open Sans" w:eastAsia="Open Sans" w:hAnsi="Open Sans" w:cs="Open Sans"/>
                <w:b/>
                <w:color w:val="000000"/>
                <w:sz w:val="18"/>
                <w:szCs w:val="18"/>
              </w:rPr>
              <w:tab/>
              <w:t>54</w:t>
            </w:r>
          </w:hyperlink>
        </w:p>
        <w:p w14:paraId="20D9618F" w14:textId="77777777" w:rsidR="00854589" w:rsidRDefault="00854589">
          <w:pPr>
            <w:widowControl w:val="0"/>
            <w:tabs>
              <w:tab w:val="right" w:pos="12000"/>
            </w:tabs>
            <w:spacing w:before="60" w:line="240" w:lineRule="auto"/>
            <w:ind w:left="360"/>
            <w:rPr>
              <w:color w:val="000000"/>
            </w:rPr>
          </w:pPr>
          <w:hyperlink w:anchor="_una7j8i08hi6">
            <w:r>
              <w:rPr>
                <w:rFonts w:ascii="Open Sans" w:eastAsia="Open Sans" w:hAnsi="Open Sans" w:cs="Open Sans"/>
                <w:color w:val="000000"/>
                <w:sz w:val="18"/>
                <w:szCs w:val="18"/>
              </w:rPr>
              <w:t>Recruitment Process</w:t>
            </w:r>
            <w:r>
              <w:rPr>
                <w:rFonts w:ascii="Open Sans" w:eastAsia="Open Sans" w:hAnsi="Open Sans" w:cs="Open Sans"/>
                <w:color w:val="000000"/>
                <w:sz w:val="18"/>
                <w:szCs w:val="18"/>
              </w:rPr>
              <w:tab/>
              <w:t>54</w:t>
            </w:r>
          </w:hyperlink>
        </w:p>
        <w:p w14:paraId="4E807235" w14:textId="77777777" w:rsidR="00854589" w:rsidRDefault="00854589">
          <w:pPr>
            <w:widowControl w:val="0"/>
            <w:tabs>
              <w:tab w:val="right" w:pos="12000"/>
            </w:tabs>
            <w:spacing w:before="60" w:line="240" w:lineRule="auto"/>
            <w:ind w:left="360"/>
            <w:rPr>
              <w:color w:val="000000"/>
            </w:rPr>
          </w:pPr>
          <w:hyperlink w:anchor="_ttu79iuboea7">
            <w:r>
              <w:rPr>
                <w:rFonts w:ascii="Open Sans" w:eastAsia="Open Sans" w:hAnsi="Open Sans" w:cs="Open Sans"/>
                <w:color w:val="000000"/>
                <w:sz w:val="18"/>
                <w:szCs w:val="18"/>
              </w:rPr>
              <w:t>Advertising Positions</w:t>
            </w:r>
            <w:r>
              <w:rPr>
                <w:rFonts w:ascii="Open Sans" w:eastAsia="Open Sans" w:hAnsi="Open Sans" w:cs="Open Sans"/>
                <w:color w:val="000000"/>
                <w:sz w:val="18"/>
                <w:szCs w:val="18"/>
              </w:rPr>
              <w:tab/>
              <w:t>55</w:t>
            </w:r>
          </w:hyperlink>
        </w:p>
        <w:p w14:paraId="30AA2B21" w14:textId="77777777" w:rsidR="00854589" w:rsidRDefault="00854589">
          <w:pPr>
            <w:widowControl w:val="0"/>
            <w:tabs>
              <w:tab w:val="right" w:pos="12000"/>
            </w:tabs>
            <w:spacing w:before="60" w:line="240" w:lineRule="auto"/>
            <w:ind w:left="360"/>
            <w:rPr>
              <w:color w:val="000000"/>
            </w:rPr>
          </w:pPr>
          <w:hyperlink w:anchor="_tp7iji1mgax">
            <w:r>
              <w:rPr>
                <w:rFonts w:ascii="Open Sans" w:eastAsia="Open Sans" w:hAnsi="Open Sans" w:cs="Open Sans"/>
                <w:color w:val="000000"/>
                <w:sz w:val="18"/>
                <w:szCs w:val="18"/>
              </w:rPr>
              <w:t>Interviewing</w:t>
            </w:r>
            <w:r>
              <w:rPr>
                <w:rFonts w:ascii="Open Sans" w:eastAsia="Open Sans" w:hAnsi="Open Sans" w:cs="Open Sans"/>
                <w:color w:val="000000"/>
                <w:sz w:val="18"/>
                <w:szCs w:val="18"/>
              </w:rPr>
              <w:tab/>
              <w:t>55</w:t>
            </w:r>
          </w:hyperlink>
        </w:p>
        <w:p w14:paraId="0B455C98" w14:textId="77777777" w:rsidR="00854589" w:rsidRDefault="00854589">
          <w:pPr>
            <w:widowControl w:val="0"/>
            <w:tabs>
              <w:tab w:val="right" w:pos="12000"/>
            </w:tabs>
            <w:spacing w:before="60" w:line="240" w:lineRule="auto"/>
            <w:ind w:left="360"/>
            <w:rPr>
              <w:color w:val="000000"/>
            </w:rPr>
          </w:pPr>
          <w:hyperlink w:anchor="_qienzl946orm">
            <w:r>
              <w:rPr>
                <w:rFonts w:ascii="Open Sans" w:eastAsia="Open Sans" w:hAnsi="Open Sans" w:cs="Open Sans"/>
                <w:color w:val="000000"/>
                <w:sz w:val="18"/>
                <w:szCs w:val="18"/>
              </w:rPr>
              <w:t>Interview Questions</w:t>
            </w:r>
            <w:r>
              <w:rPr>
                <w:rFonts w:ascii="Open Sans" w:eastAsia="Open Sans" w:hAnsi="Open Sans" w:cs="Open Sans"/>
                <w:color w:val="000000"/>
                <w:sz w:val="18"/>
                <w:szCs w:val="18"/>
              </w:rPr>
              <w:tab/>
              <w:t>56</w:t>
            </w:r>
          </w:hyperlink>
        </w:p>
        <w:p w14:paraId="7EFDF142" w14:textId="77777777" w:rsidR="00854589" w:rsidRDefault="00854589">
          <w:pPr>
            <w:widowControl w:val="0"/>
            <w:tabs>
              <w:tab w:val="right" w:pos="12000"/>
            </w:tabs>
            <w:spacing w:before="60" w:line="240" w:lineRule="auto"/>
            <w:ind w:left="360"/>
            <w:rPr>
              <w:color w:val="000000"/>
            </w:rPr>
          </w:pPr>
          <w:hyperlink w:anchor="_e8tb82s6v857">
            <w:r>
              <w:rPr>
                <w:rFonts w:ascii="Open Sans" w:eastAsia="Open Sans" w:hAnsi="Open Sans" w:cs="Open Sans"/>
                <w:color w:val="000000"/>
                <w:sz w:val="18"/>
                <w:szCs w:val="18"/>
              </w:rPr>
              <w:t>Reference Checks</w:t>
            </w:r>
            <w:r>
              <w:rPr>
                <w:rFonts w:ascii="Open Sans" w:eastAsia="Open Sans" w:hAnsi="Open Sans" w:cs="Open Sans"/>
                <w:color w:val="000000"/>
                <w:sz w:val="18"/>
                <w:szCs w:val="18"/>
              </w:rPr>
              <w:tab/>
              <w:t>57</w:t>
            </w:r>
          </w:hyperlink>
        </w:p>
        <w:p w14:paraId="6F1D5A19" w14:textId="77777777" w:rsidR="00854589" w:rsidRDefault="00854589">
          <w:pPr>
            <w:widowControl w:val="0"/>
            <w:tabs>
              <w:tab w:val="right" w:pos="12000"/>
            </w:tabs>
            <w:spacing w:before="60" w:line="240" w:lineRule="auto"/>
            <w:ind w:left="360"/>
            <w:rPr>
              <w:color w:val="000000"/>
            </w:rPr>
          </w:pPr>
          <w:hyperlink w:anchor="_op1ism1zy10">
            <w:r>
              <w:rPr>
                <w:rFonts w:ascii="Open Sans" w:eastAsia="Open Sans" w:hAnsi="Open Sans" w:cs="Open Sans"/>
                <w:color w:val="000000"/>
                <w:sz w:val="18"/>
                <w:szCs w:val="18"/>
              </w:rPr>
              <w:t>Procedures When a New Staff Member is Recruited</w:t>
            </w:r>
            <w:r>
              <w:rPr>
                <w:rFonts w:ascii="Open Sans" w:eastAsia="Open Sans" w:hAnsi="Open Sans" w:cs="Open Sans"/>
                <w:color w:val="000000"/>
                <w:sz w:val="18"/>
                <w:szCs w:val="18"/>
              </w:rPr>
              <w:tab/>
              <w:t>58</w:t>
            </w:r>
          </w:hyperlink>
        </w:p>
        <w:p w14:paraId="54166B4A" w14:textId="77777777" w:rsidR="00854589" w:rsidRDefault="00854589">
          <w:pPr>
            <w:widowControl w:val="0"/>
            <w:tabs>
              <w:tab w:val="right" w:pos="12000"/>
            </w:tabs>
            <w:spacing w:before="60" w:line="240" w:lineRule="auto"/>
            <w:ind w:left="360"/>
            <w:rPr>
              <w:color w:val="000000"/>
            </w:rPr>
          </w:pPr>
          <w:hyperlink w:anchor="_slcktw8qpv0p">
            <w:r>
              <w:rPr>
                <w:rFonts w:ascii="Open Sans" w:eastAsia="Open Sans" w:hAnsi="Open Sans" w:cs="Open Sans"/>
                <w:color w:val="000000"/>
                <w:sz w:val="18"/>
                <w:szCs w:val="18"/>
              </w:rPr>
              <w:t>Conditions of Employment</w:t>
            </w:r>
            <w:r>
              <w:rPr>
                <w:rFonts w:ascii="Open Sans" w:eastAsia="Open Sans" w:hAnsi="Open Sans" w:cs="Open Sans"/>
                <w:color w:val="000000"/>
                <w:sz w:val="18"/>
                <w:szCs w:val="18"/>
              </w:rPr>
              <w:tab/>
              <w:t>58</w:t>
            </w:r>
          </w:hyperlink>
        </w:p>
        <w:p w14:paraId="7B1ED99C" w14:textId="77777777" w:rsidR="00854589" w:rsidRDefault="00854589">
          <w:pPr>
            <w:widowControl w:val="0"/>
            <w:tabs>
              <w:tab w:val="right" w:pos="12000"/>
            </w:tabs>
            <w:spacing w:before="60" w:line="240" w:lineRule="auto"/>
            <w:ind w:left="360"/>
            <w:rPr>
              <w:color w:val="000000"/>
            </w:rPr>
          </w:pPr>
          <w:hyperlink w:anchor="_eu57fc99vvnd">
            <w:r>
              <w:rPr>
                <w:rFonts w:ascii="Open Sans" w:eastAsia="Open Sans" w:hAnsi="Open Sans" w:cs="Open Sans"/>
                <w:color w:val="000000"/>
                <w:sz w:val="18"/>
                <w:szCs w:val="18"/>
              </w:rPr>
              <w:t>Probationary Period</w:t>
            </w:r>
            <w:r>
              <w:rPr>
                <w:rFonts w:ascii="Open Sans" w:eastAsia="Open Sans" w:hAnsi="Open Sans" w:cs="Open Sans"/>
                <w:color w:val="000000"/>
                <w:sz w:val="18"/>
                <w:szCs w:val="18"/>
              </w:rPr>
              <w:tab/>
              <w:t>59</w:t>
            </w:r>
          </w:hyperlink>
        </w:p>
        <w:p w14:paraId="698F2CCE" w14:textId="77777777" w:rsidR="00854589" w:rsidRDefault="00854589">
          <w:pPr>
            <w:widowControl w:val="0"/>
            <w:tabs>
              <w:tab w:val="right" w:pos="12000"/>
            </w:tabs>
            <w:spacing w:before="60" w:line="240" w:lineRule="auto"/>
            <w:ind w:left="360"/>
            <w:rPr>
              <w:color w:val="000000"/>
            </w:rPr>
          </w:pPr>
          <w:hyperlink w:anchor="_xjiw2ki50e5g">
            <w:r>
              <w:rPr>
                <w:rFonts w:ascii="Open Sans" w:eastAsia="Open Sans" w:hAnsi="Open Sans" w:cs="Open Sans"/>
                <w:color w:val="000000"/>
                <w:sz w:val="18"/>
                <w:szCs w:val="18"/>
              </w:rPr>
              <w:t>Staff Information</w:t>
            </w:r>
            <w:r>
              <w:rPr>
                <w:rFonts w:ascii="Open Sans" w:eastAsia="Open Sans" w:hAnsi="Open Sans" w:cs="Open Sans"/>
                <w:color w:val="000000"/>
                <w:sz w:val="18"/>
                <w:szCs w:val="18"/>
              </w:rPr>
              <w:tab/>
              <w:t>59</w:t>
            </w:r>
          </w:hyperlink>
        </w:p>
        <w:p w14:paraId="34B6D3D9" w14:textId="77777777" w:rsidR="00854589" w:rsidRDefault="00854589">
          <w:pPr>
            <w:widowControl w:val="0"/>
            <w:tabs>
              <w:tab w:val="right" w:pos="12000"/>
            </w:tabs>
            <w:spacing w:before="60" w:line="240" w:lineRule="auto"/>
            <w:ind w:left="360"/>
            <w:rPr>
              <w:color w:val="000000"/>
            </w:rPr>
          </w:pPr>
          <w:hyperlink w:anchor="_ojjpv0eglw4n">
            <w:r>
              <w:rPr>
                <w:rFonts w:ascii="Open Sans" w:eastAsia="Open Sans" w:hAnsi="Open Sans" w:cs="Open Sans"/>
                <w:color w:val="000000"/>
                <w:sz w:val="18"/>
                <w:szCs w:val="18"/>
              </w:rPr>
              <w:t>Staff Orientation Kit</w:t>
            </w:r>
            <w:r>
              <w:rPr>
                <w:rFonts w:ascii="Open Sans" w:eastAsia="Open Sans" w:hAnsi="Open Sans" w:cs="Open Sans"/>
                <w:color w:val="000000"/>
                <w:sz w:val="18"/>
                <w:szCs w:val="18"/>
              </w:rPr>
              <w:tab/>
              <w:t>59</w:t>
            </w:r>
          </w:hyperlink>
        </w:p>
        <w:p w14:paraId="64E9ECB8" w14:textId="77777777" w:rsidR="00854589" w:rsidRDefault="00854589">
          <w:pPr>
            <w:widowControl w:val="0"/>
            <w:tabs>
              <w:tab w:val="right" w:pos="12000"/>
            </w:tabs>
            <w:spacing w:before="60" w:line="240" w:lineRule="auto"/>
            <w:ind w:left="360"/>
            <w:rPr>
              <w:color w:val="000000"/>
            </w:rPr>
          </w:pPr>
          <w:hyperlink w:anchor="_mqz6h0r8pjpx">
            <w:r>
              <w:rPr>
                <w:rFonts w:ascii="Open Sans" w:eastAsia="Open Sans" w:hAnsi="Open Sans" w:cs="Open Sans"/>
                <w:color w:val="000000"/>
                <w:sz w:val="18"/>
                <w:szCs w:val="18"/>
              </w:rPr>
              <w:t>Staff Supervision and Support</w:t>
            </w:r>
            <w:r>
              <w:rPr>
                <w:rFonts w:ascii="Open Sans" w:eastAsia="Open Sans" w:hAnsi="Open Sans" w:cs="Open Sans"/>
                <w:color w:val="000000"/>
                <w:sz w:val="18"/>
                <w:szCs w:val="18"/>
              </w:rPr>
              <w:tab/>
              <w:t>59</w:t>
            </w:r>
          </w:hyperlink>
        </w:p>
        <w:p w14:paraId="7D2B3438" w14:textId="77777777" w:rsidR="00854589" w:rsidRDefault="00854589">
          <w:pPr>
            <w:widowControl w:val="0"/>
            <w:tabs>
              <w:tab w:val="right" w:pos="12000"/>
            </w:tabs>
            <w:spacing w:before="60" w:line="240" w:lineRule="auto"/>
            <w:ind w:left="360"/>
            <w:rPr>
              <w:color w:val="000000"/>
            </w:rPr>
          </w:pPr>
          <w:hyperlink w:anchor="_slz9rfvd66j">
            <w:r>
              <w:rPr>
                <w:rFonts w:ascii="Open Sans" w:eastAsia="Open Sans" w:hAnsi="Open Sans" w:cs="Open Sans"/>
                <w:color w:val="000000"/>
                <w:sz w:val="18"/>
                <w:szCs w:val="18"/>
              </w:rPr>
              <w:t>Performance Appraisal</w:t>
            </w:r>
            <w:r>
              <w:rPr>
                <w:rFonts w:ascii="Open Sans" w:eastAsia="Open Sans" w:hAnsi="Open Sans" w:cs="Open Sans"/>
                <w:color w:val="000000"/>
                <w:sz w:val="18"/>
                <w:szCs w:val="18"/>
              </w:rPr>
              <w:tab/>
              <w:t>60</w:t>
            </w:r>
          </w:hyperlink>
        </w:p>
        <w:p w14:paraId="7D7F3F54" w14:textId="77777777" w:rsidR="00854589" w:rsidRDefault="00854589">
          <w:pPr>
            <w:widowControl w:val="0"/>
            <w:tabs>
              <w:tab w:val="right" w:pos="12000"/>
            </w:tabs>
            <w:spacing w:before="60" w:line="240" w:lineRule="auto"/>
            <w:ind w:left="360"/>
            <w:rPr>
              <w:color w:val="000000"/>
            </w:rPr>
          </w:pPr>
          <w:hyperlink w:anchor="_xlzziw57or1v">
            <w:r>
              <w:rPr>
                <w:rFonts w:ascii="Open Sans" w:eastAsia="Open Sans" w:hAnsi="Open Sans" w:cs="Open Sans"/>
                <w:color w:val="000000"/>
                <w:sz w:val="18"/>
                <w:szCs w:val="18"/>
              </w:rPr>
              <w:t>Performance Dispute Procedure</w:t>
            </w:r>
            <w:r>
              <w:rPr>
                <w:rFonts w:ascii="Open Sans" w:eastAsia="Open Sans" w:hAnsi="Open Sans" w:cs="Open Sans"/>
                <w:color w:val="000000"/>
                <w:sz w:val="18"/>
                <w:szCs w:val="18"/>
              </w:rPr>
              <w:tab/>
              <w:t>61</w:t>
            </w:r>
          </w:hyperlink>
        </w:p>
        <w:p w14:paraId="15AD6471" w14:textId="77777777" w:rsidR="00854589" w:rsidRDefault="00854589">
          <w:pPr>
            <w:widowControl w:val="0"/>
            <w:tabs>
              <w:tab w:val="right" w:pos="12000"/>
            </w:tabs>
            <w:spacing w:before="60" w:line="240" w:lineRule="auto"/>
            <w:ind w:left="360"/>
            <w:rPr>
              <w:color w:val="000000"/>
            </w:rPr>
          </w:pPr>
          <w:hyperlink w:anchor="_kliecvfwzazc">
            <w:r>
              <w:rPr>
                <w:rFonts w:ascii="Open Sans" w:eastAsia="Open Sans" w:hAnsi="Open Sans" w:cs="Open Sans"/>
                <w:color w:val="000000"/>
                <w:sz w:val="18"/>
                <w:szCs w:val="18"/>
              </w:rPr>
              <w:t>Misconduct and Serious Misconduct</w:t>
            </w:r>
            <w:r>
              <w:rPr>
                <w:rFonts w:ascii="Open Sans" w:eastAsia="Open Sans" w:hAnsi="Open Sans" w:cs="Open Sans"/>
                <w:color w:val="000000"/>
                <w:sz w:val="18"/>
                <w:szCs w:val="18"/>
              </w:rPr>
              <w:tab/>
              <w:t>62</w:t>
            </w:r>
          </w:hyperlink>
        </w:p>
        <w:p w14:paraId="37F2FE52" w14:textId="77777777" w:rsidR="00854589" w:rsidRDefault="00854589">
          <w:pPr>
            <w:widowControl w:val="0"/>
            <w:tabs>
              <w:tab w:val="right" w:pos="12000"/>
            </w:tabs>
            <w:spacing w:before="60" w:line="240" w:lineRule="auto"/>
            <w:ind w:left="360"/>
            <w:rPr>
              <w:color w:val="000000"/>
            </w:rPr>
          </w:pPr>
          <w:hyperlink w:anchor="_wr64h3ktwv8r">
            <w:r>
              <w:rPr>
                <w:rFonts w:ascii="Open Sans" w:eastAsia="Open Sans" w:hAnsi="Open Sans" w:cs="Open Sans"/>
                <w:color w:val="000000"/>
                <w:sz w:val="18"/>
                <w:szCs w:val="18"/>
              </w:rPr>
              <w:t>Staff Exit Procedure</w:t>
            </w:r>
            <w:r>
              <w:rPr>
                <w:rFonts w:ascii="Open Sans" w:eastAsia="Open Sans" w:hAnsi="Open Sans" w:cs="Open Sans"/>
                <w:color w:val="000000"/>
                <w:sz w:val="18"/>
                <w:szCs w:val="18"/>
              </w:rPr>
              <w:tab/>
              <w:t>63</w:t>
            </w:r>
          </w:hyperlink>
        </w:p>
        <w:p w14:paraId="00135D45" w14:textId="77777777" w:rsidR="00854589" w:rsidRDefault="00854589">
          <w:pPr>
            <w:widowControl w:val="0"/>
            <w:tabs>
              <w:tab w:val="right" w:pos="12000"/>
            </w:tabs>
            <w:spacing w:before="60" w:line="240" w:lineRule="auto"/>
            <w:rPr>
              <w:b/>
              <w:color w:val="000000"/>
            </w:rPr>
          </w:pPr>
          <w:hyperlink w:anchor="_8i471t953wmn">
            <w:r>
              <w:rPr>
                <w:rFonts w:ascii="Open Sans" w:eastAsia="Open Sans" w:hAnsi="Open Sans" w:cs="Open Sans"/>
                <w:b/>
                <w:color w:val="000000"/>
                <w:sz w:val="18"/>
                <w:szCs w:val="18"/>
              </w:rPr>
              <w:t>TRAINING AND SUPPORT</w:t>
            </w:r>
            <w:r>
              <w:rPr>
                <w:rFonts w:ascii="Open Sans" w:eastAsia="Open Sans" w:hAnsi="Open Sans" w:cs="Open Sans"/>
                <w:b/>
                <w:color w:val="000000"/>
                <w:sz w:val="18"/>
                <w:szCs w:val="18"/>
              </w:rPr>
              <w:tab/>
              <w:t>64</w:t>
            </w:r>
          </w:hyperlink>
        </w:p>
        <w:p w14:paraId="01EDCC81" w14:textId="77777777" w:rsidR="00854589" w:rsidRDefault="00854589">
          <w:pPr>
            <w:widowControl w:val="0"/>
            <w:tabs>
              <w:tab w:val="right" w:pos="12000"/>
            </w:tabs>
            <w:spacing w:before="60" w:line="240" w:lineRule="auto"/>
            <w:rPr>
              <w:b/>
              <w:color w:val="000000"/>
            </w:rPr>
          </w:pPr>
          <w:hyperlink w:anchor="_2f2cwjganuud">
            <w:r>
              <w:rPr>
                <w:rFonts w:ascii="Open Sans" w:eastAsia="Open Sans" w:hAnsi="Open Sans" w:cs="Open Sans"/>
                <w:b/>
                <w:color w:val="000000"/>
                <w:sz w:val="18"/>
                <w:szCs w:val="18"/>
              </w:rPr>
              <w:t>MANAGING RISKS TO CHILDREN</w:t>
            </w:r>
            <w:r>
              <w:rPr>
                <w:rFonts w:ascii="Open Sans" w:eastAsia="Open Sans" w:hAnsi="Open Sans" w:cs="Open Sans"/>
                <w:b/>
                <w:color w:val="000000"/>
                <w:sz w:val="18"/>
                <w:szCs w:val="18"/>
              </w:rPr>
              <w:tab/>
              <w:t>65</w:t>
            </w:r>
          </w:hyperlink>
        </w:p>
        <w:p w14:paraId="1ACB1954" w14:textId="77777777" w:rsidR="00854589" w:rsidRDefault="00854589">
          <w:pPr>
            <w:widowControl w:val="0"/>
            <w:tabs>
              <w:tab w:val="right" w:pos="12000"/>
            </w:tabs>
            <w:spacing w:before="60" w:line="240" w:lineRule="auto"/>
            <w:rPr>
              <w:b/>
              <w:color w:val="000000"/>
            </w:rPr>
          </w:pPr>
          <w:hyperlink w:anchor="_b195363bfhbq">
            <w:r>
              <w:rPr>
                <w:rFonts w:ascii="Open Sans" w:eastAsia="Open Sans" w:hAnsi="Open Sans" w:cs="Open Sans"/>
                <w:b/>
                <w:color w:val="000000"/>
                <w:sz w:val="18"/>
                <w:szCs w:val="18"/>
              </w:rPr>
              <w:t>PROMOTING THE PARTICIPATION AND EMPOWERMENT OF CHILDREN AND YOUNG PEOPLE</w:t>
            </w:r>
            <w:r>
              <w:rPr>
                <w:rFonts w:ascii="Open Sans" w:eastAsia="Open Sans" w:hAnsi="Open Sans" w:cs="Open Sans"/>
                <w:b/>
                <w:color w:val="000000"/>
                <w:sz w:val="18"/>
                <w:szCs w:val="18"/>
              </w:rPr>
              <w:tab/>
              <w:t>66</w:t>
            </w:r>
          </w:hyperlink>
        </w:p>
        <w:p w14:paraId="7C976FF1" w14:textId="77777777" w:rsidR="00854589" w:rsidRDefault="00854589">
          <w:pPr>
            <w:widowControl w:val="0"/>
            <w:tabs>
              <w:tab w:val="right" w:pos="12000"/>
            </w:tabs>
            <w:spacing w:before="60" w:line="240" w:lineRule="auto"/>
            <w:rPr>
              <w:b/>
              <w:color w:val="000000"/>
            </w:rPr>
          </w:pPr>
          <w:hyperlink w:anchor="_8r4y5seefcfj">
            <w:r>
              <w:rPr>
                <w:rFonts w:ascii="Open Sans" w:eastAsia="Open Sans" w:hAnsi="Open Sans" w:cs="Open Sans"/>
                <w:b/>
                <w:color w:val="000000"/>
                <w:sz w:val="18"/>
                <w:szCs w:val="18"/>
              </w:rPr>
              <w:t>REVIEWING THE CHILD SAFETY POLICY</w:t>
            </w:r>
            <w:r>
              <w:rPr>
                <w:rFonts w:ascii="Open Sans" w:eastAsia="Open Sans" w:hAnsi="Open Sans" w:cs="Open Sans"/>
                <w:b/>
                <w:color w:val="000000"/>
                <w:sz w:val="18"/>
                <w:szCs w:val="18"/>
              </w:rPr>
              <w:tab/>
              <w:t>67</w:t>
            </w:r>
          </w:hyperlink>
        </w:p>
        <w:p w14:paraId="58AE62AA" w14:textId="77777777" w:rsidR="00854589" w:rsidRDefault="00854589">
          <w:pPr>
            <w:widowControl w:val="0"/>
            <w:tabs>
              <w:tab w:val="right" w:pos="12000"/>
            </w:tabs>
            <w:spacing w:before="60" w:line="240" w:lineRule="auto"/>
            <w:rPr>
              <w:b/>
              <w:color w:val="000000"/>
            </w:rPr>
          </w:pPr>
          <w:hyperlink w:anchor="_ktfrfuhjvnkk">
            <w:r>
              <w:rPr>
                <w:rFonts w:ascii="Open Sans" w:eastAsia="Open Sans" w:hAnsi="Open Sans" w:cs="Open Sans"/>
                <w:b/>
                <w:color w:val="000000"/>
                <w:sz w:val="18"/>
                <w:szCs w:val="18"/>
              </w:rPr>
              <w:t>APPENDIX 1: POLICY DEFINITIONS</w:t>
            </w:r>
            <w:r>
              <w:rPr>
                <w:rFonts w:ascii="Open Sans" w:eastAsia="Open Sans" w:hAnsi="Open Sans" w:cs="Open Sans"/>
                <w:b/>
                <w:color w:val="000000"/>
                <w:sz w:val="18"/>
                <w:szCs w:val="18"/>
              </w:rPr>
              <w:tab/>
              <w:t>68</w:t>
            </w:r>
          </w:hyperlink>
        </w:p>
        <w:p w14:paraId="350C062D" w14:textId="77777777" w:rsidR="00854589" w:rsidRDefault="00854589">
          <w:pPr>
            <w:widowControl w:val="0"/>
            <w:tabs>
              <w:tab w:val="right" w:pos="12000"/>
            </w:tabs>
            <w:spacing w:before="60" w:line="240" w:lineRule="auto"/>
            <w:rPr>
              <w:b/>
              <w:color w:val="000000"/>
            </w:rPr>
          </w:pPr>
          <w:hyperlink w:anchor="_nbo6ab838ala">
            <w:r>
              <w:rPr>
                <w:rFonts w:ascii="Open Sans" w:eastAsia="Open Sans" w:hAnsi="Open Sans" w:cs="Open Sans"/>
                <w:b/>
                <w:color w:val="000000"/>
                <w:sz w:val="18"/>
                <w:szCs w:val="18"/>
              </w:rPr>
              <w:t>APPENDIX 2: STANDARDS AND PRINCIPLES</w:t>
            </w:r>
            <w:r>
              <w:rPr>
                <w:rFonts w:ascii="Open Sans" w:eastAsia="Open Sans" w:hAnsi="Open Sans" w:cs="Open Sans"/>
                <w:b/>
                <w:color w:val="000000"/>
                <w:sz w:val="18"/>
                <w:szCs w:val="18"/>
              </w:rPr>
              <w:tab/>
              <w:t>70</w:t>
            </w:r>
          </w:hyperlink>
        </w:p>
        <w:p w14:paraId="2955ADD6" w14:textId="77777777" w:rsidR="00854589" w:rsidRDefault="00854589">
          <w:pPr>
            <w:widowControl w:val="0"/>
            <w:tabs>
              <w:tab w:val="right" w:pos="12000"/>
            </w:tabs>
            <w:spacing w:before="60" w:line="240" w:lineRule="auto"/>
            <w:rPr>
              <w:b/>
              <w:color w:val="000000"/>
            </w:rPr>
          </w:pPr>
          <w:hyperlink w:anchor="_gf38sfsz9apv">
            <w:r>
              <w:rPr>
                <w:rFonts w:ascii="Open Sans" w:eastAsia="Open Sans" w:hAnsi="Open Sans" w:cs="Open Sans"/>
                <w:b/>
                <w:color w:val="000000"/>
                <w:sz w:val="18"/>
                <w:szCs w:val="18"/>
              </w:rPr>
              <w:t>APPENDIX 3: RELEVANT LEGISLATION</w:t>
            </w:r>
            <w:r>
              <w:rPr>
                <w:rFonts w:ascii="Open Sans" w:eastAsia="Open Sans" w:hAnsi="Open Sans" w:cs="Open Sans"/>
                <w:b/>
                <w:color w:val="000000"/>
                <w:sz w:val="18"/>
                <w:szCs w:val="18"/>
              </w:rPr>
              <w:tab/>
              <w:t>72</w:t>
            </w:r>
          </w:hyperlink>
        </w:p>
        <w:p w14:paraId="56FABB24" w14:textId="77777777" w:rsidR="00854589" w:rsidRDefault="00854589">
          <w:pPr>
            <w:widowControl w:val="0"/>
            <w:tabs>
              <w:tab w:val="right" w:pos="12000"/>
            </w:tabs>
            <w:spacing w:before="60" w:line="240" w:lineRule="auto"/>
            <w:rPr>
              <w:b/>
              <w:color w:val="000000"/>
            </w:rPr>
          </w:pPr>
          <w:hyperlink w:anchor="_gdkfaezif076">
            <w:r>
              <w:rPr>
                <w:rFonts w:ascii="Open Sans" w:eastAsia="Open Sans" w:hAnsi="Open Sans" w:cs="Open Sans"/>
                <w:b/>
                <w:color w:val="000000"/>
                <w:sz w:val="18"/>
                <w:szCs w:val="18"/>
              </w:rPr>
              <w:t>APPENDIX 4: INDICATORS OF CHILD ABUSE</w:t>
            </w:r>
            <w:r>
              <w:rPr>
                <w:rFonts w:ascii="Open Sans" w:eastAsia="Open Sans" w:hAnsi="Open Sans" w:cs="Open Sans"/>
                <w:b/>
                <w:color w:val="000000"/>
                <w:sz w:val="18"/>
                <w:szCs w:val="18"/>
              </w:rPr>
              <w:tab/>
              <w:t>75</w:t>
            </w:r>
          </w:hyperlink>
        </w:p>
        <w:p w14:paraId="6BEA2A18" w14:textId="77777777" w:rsidR="00854589" w:rsidRDefault="00854589">
          <w:pPr>
            <w:widowControl w:val="0"/>
            <w:tabs>
              <w:tab w:val="right" w:pos="12000"/>
            </w:tabs>
            <w:spacing w:before="60" w:line="240" w:lineRule="auto"/>
            <w:rPr>
              <w:b/>
              <w:color w:val="000000"/>
            </w:rPr>
          </w:pPr>
          <w:hyperlink w:anchor="_c7kfvh4fjdpx">
            <w:r>
              <w:rPr>
                <w:rFonts w:ascii="Open Sans" w:eastAsia="Open Sans" w:hAnsi="Open Sans" w:cs="Open Sans"/>
                <w:b/>
                <w:color w:val="000000"/>
                <w:sz w:val="18"/>
                <w:szCs w:val="18"/>
              </w:rPr>
              <w:t>APPENDIX 5: REPORTING PROCEDURE</w:t>
            </w:r>
            <w:r>
              <w:rPr>
                <w:rFonts w:ascii="Open Sans" w:eastAsia="Open Sans" w:hAnsi="Open Sans" w:cs="Open Sans"/>
                <w:b/>
                <w:color w:val="000000"/>
                <w:sz w:val="18"/>
                <w:szCs w:val="18"/>
              </w:rPr>
              <w:tab/>
              <w:t>80</w:t>
            </w:r>
          </w:hyperlink>
        </w:p>
        <w:p w14:paraId="115DC8A4" w14:textId="77777777" w:rsidR="00854589" w:rsidRDefault="00854589">
          <w:pPr>
            <w:widowControl w:val="0"/>
            <w:tabs>
              <w:tab w:val="right" w:pos="12000"/>
            </w:tabs>
            <w:spacing w:before="60" w:line="240" w:lineRule="auto"/>
            <w:rPr>
              <w:b/>
              <w:color w:val="000000"/>
            </w:rPr>
          </w:pPr>
          <w:hyperlink w:anchor="_esalzptz6zzd">
            <w:r>
              <w:rPr>
                <w:rFonts w:ascii="Open Sans" w:eastAsia="Open Sans" w:hAnsi="Open Sans" w:cs="Open Sans"/>
                <w:b/>
                <w:color w:val="000000"/>
                <w:sz w:val="18"/>
                <w:szCs w:val="18"/>
              </w:rPr>
              <w:t>APPENDIX 6: STRATEGIES TO PROMOTE THE PARTICIPATION AND EMPOWERMENT OF CHILDREN</w:t>
            </w:r>
            <w:r>
              <w:rPr>
                <w:rFonts w:ascii="Open Sans" w:eastAsia="Open Sans" w:hAnsi="Open Sans" w:cs="Open Sans"/>
                <w:b/>
                <w:color w:val="000000"/>
                <w:sz w:val="18"/>
                <w:szCs w:val="18"/>
              </w:rPr>
              <w:tab/>
              <w:t>84</w:t>
            </w:r>
          </w:hyperlink>
        </w:p>
        <w:p w14:paraId="55E70109" w14:textId="77777777" w:rsidR="00854589" w:rsidRDefault="00854589">
          <w:pPr>
            <w:widowControl w:val="0"/>
            <w:tabs>
              <w:tab w:val="right" w:pos="12000"/>
            </w:tabs>
            <w:spacing w:before="60" w:line="240" w:lineRule="auto"/>
            <w:rPr>
              <w:b/>
              <w:color w:val="000000"/>
            </w:rPr>
          </w:pPr>
          <w:hyperlink w:anchor="_4t163a8x70mm">
            <w:r>
              <w:rPr>
                <w:rFonts w:ascii="Open Sans" w:eastAsia="Open Sans" w:hAnsi="Open Sans" w:cs="Open Sans"/>
                <w:b/>
                <w:color w:val="000000"/>
                <w:sz w:val="18"/>
                <w:szCs w:val="18"/>
              </w:rPr>
              <w:t>APPENDIX 7: SCHOOLS OPERATING IN EARLY YEARS ENVIRONMENTS</w:t>
            </w:r>
            <w:r>
              <w:rPr>
                <w:rFonts w:ascii="Open Sans" w:eastAsia="Open Sans" w:hAnsi="Open Sans" w:cs="Open Sans"/>
                <w:b/>
                <w:color w:val="000000"/>
                <w:sz w:val="18"/>
                <w:szCs w:val="18"/>
              </w:rPr>
              <w:tab/>
              <w:t>86</w:t>
            </w:r>
          </w:hyperlink>
          <w:r w:rsidR="00000000">
            <w:fldChar w:fldCharType="end"/>
          </w:r>
        </w:p>
      </w:sdtContent>
    </w:sdt>
    <w:p w14:paraId="1A1F9EB9" w14:textId="77777777" w:rsidR="00854589" w:rsidRDefault="00854589"/>
    <w:p w14:paraId="4A18DAA0" w14:textId="77777777" w:rsidR="00854589" w:rsidRDefault="00000000">
      <w:pPr>
        <w:pStyle w:val="Heading1"/>
        <w:spacing w:line="240" w:lineRule="auto"/>
        <w:rPr>
          <w:rFonts w:ascii="Open Sans" w:eastAsia="Open Sans" w:hAnsi="Open Sans" w:cs="Open Sans"/>
          <w:b/>
          <w:sz w:val="32"/>
          <w:szCs w:val="32"/>
        </w:rPr>
      </w:pPr>
      <w:bookmarkStart w:id="4" w:name="_g0h32b5fxj75" w:colFirst="0" w:colLast="0"/>
      <w:bookmarkEnd w:id="4"/>
      <w:r>
        <w:br w:type="page"/>
      </w:r>
    </w:p>
    <w:p w14:paraId="3688078A" w14:textId="77777777" w:rsidR="00854589" w:rsidRDefault="00000000">
      <w:pPr>
        <w:pStyle w:val="Heading1"/>
        <w:spacing w:line="240" w:lineRule="auto"/>
        <w:rPr>
          <w:rFonts w:ascii="Times New Roman" w:eastAsia="Times New Roman" w:hAnsi="Times New Roman" w:cs="Times New Roman"/>
          <w:b/>
          <w:smallCaps/>
        </w:rPr>
      </w:pPr>
      <w:bookmarkStart w:id="5" w:name="_nr9owge8ivn0" w:colFirst="0" w:colLast="0"/>
      <w:bookmarkEnd w:id="5"/>
      <w:r>
        <w:rPr>
          <w:rFonts w:ascii="Times New Roman" w:eastAsia="Times New Roman" w:hAnsi="Times New Roman" w:cs="Times New Roman"/>
          <w:b/>
          <w:smallCaps/>
        </w:rPr>
        <w:lastRenderedPageBreak/>
        <w:t>INTRODUCTION</w:t>
      </w:r>
    </w:p>
    <w:p w14:paraId="1B9603B0" w14:textId="77777777" w:rsidR="00854589" w:rsidRDefault="00854589">
      <w:pPr>
        <w:spacing w:line="240" w:lineRule="auto"/>
        <w:rPr>
          <w:rFonts w:ascii="Open Sans" w:eastAsia="Open Sans" w:hAnsi="Open Sans" w:cs="Open Sans"/>
        </w:rPr>
      </w:pPr>
    </w:p>
    <w:p w14:paraId="65184682" w14:textId="77777777" w:rsidR="00854589" w:rsidRDefault="00000000">
      <w:pPr>
        <w:spacing w:line="240" w:lineRule="auto"/>
        <w:rPr>
          <w:rFonts w:ascii="Open Sans" w:eastAsia="Open Sans" w:hAnsi="Open Sans" w:cs="Open Sans"/>
        </w:rPr>
      </w:pPr>
      <w:r>
        <w:rPr>
          <w:rFonts w:ascii="Open Sans" w:eastAsia="Open Sans" w:hAnsi="Open Sans" w:cs="Open Sans"/>
        </w:rPr>
        <w:t>A Child Safety Policy supports schools and school boarding premises to create and maintain a child safe organisation where children and young people are safe and feel safe. The policy provides a framework for how schools approach child safety.</w:t>
      </w:r>
    </w:p>
    <w:p w14:paraId="6F55E5AE" w14:textId="77777777" w:rsidR="00854589" w:rsidRDefault="00854589">
      <w:pPr>
        <w:spacing w:line="240" w:lineRule="auto"/>
        <w:rPr>
          <w:rFonts w:ascii="Open Sans" w:eastAsia="Open Sans" w:hAnsi="Open Sans" w:cs="Open Sans"/>
        </w:rPr>
      </w:pPr>
    </w:p>
    <w:p w14:paraId="4D593919" w14:textId="77777777" w:rsidR="00854589" w:rsidRDefault="00000000">
      <w:pPr>
        <w:spacing w:line="240" w:lineRule="auto"/>
        <w:rPr>
          <w:rFonts w:ascii="Open Sans" w:eastAsia="Open Sans" w:hAnsi="Open Sans" w:cs="Open Sans"/>
        </w:rPr>
      </w:pPr>
      <w:r>
        <w:rPr>
          <w:rFonts w:ascii="Open Sans" w:eastAsia="Open Sans" w:hAnsi="Open Sans" w:cs="Open Sans"/>
        </w:rPr>
        <w:t>All school community members are responsible for caring for children and young people, positively promoting their wellbeing and protecting them from any harm or abuse.</w:t>
      </w:r>
    </w:p>
    <w:p w14:paraId="72F05BB4" w14:textId="77777777" w:rsidR="00854589" w:rsidRDefault="00854589">
      <w:pPr>
        <w:spacing w:line="240" w:lineRule="auto"/>
        <w:rPr>
          <w:rFonts w:ascii="Open Sans" w:eastAsia="Open Sans" w:hAnsi="Open Sans" w:cs="Open Sans"/>
        </w:rPr>
      </w:pPr>
    </w:p>
    <w:p w14:paraId="09FB109D" w14:textId="77777777" w:rsidR="00854589" w:rsidRDefault="00000000">
      <w:pPr>
        <w:spacing w:line="240" w:lineRule="auto"/>
        <w:rPr>
          <w:rFonts w:ascii="Open Sans" w:eastAsia="Open Sans" w:hAnsi="Open Sans" w:cs="Open Sans"/>
        </w:rPr>
      </w:pPr>
      <w:r>
        <w:rPr>
          <w:rFonts w:ascii="Open Sans" w:eastAsia="Open Sans" w:hAnsi="Open Sans" w:cs="Open Sans"/>
        </w:rPr>
        <w:t>Your Child Safety Policy tells your community about your strategies and arrangements to keep children safe. This policy must be publicly available. This will help you create a shared commitment to keeping children safe. It will also support everyone in your school community to know their responsibilities.</w:t>
      </w:r>
    </w:p>
    <w:p w14:paraId="7FB91333" w14:textId="77777777" w:rsidR="00854589" w:rsidRDefault="00854589">
      <w:pPr>
        <w:spacing w:line="240" w:lineRule="auto"/>
        <w:rPr>
          <w:rFonts w:ascii="Open Sans" w:eastAsia="Open Sans" w:hAnsi="Open Sans" w:cs="Open Sans"/>
          <w:b/>
        </w:rPr>
      </w:pPr>
    </w:p>
    <w:p w14:paraId="7A228642" w14:textId="77777777" w:rsidR="00854589" w:rsidRDefault="00000000">
      <w:pPr>
        <w:spacing w:line="240" w:lineRule="auto"/>
        <w:rPr>
          <w:rFonts w:ascii="Open Sans" w:eastAsia="Open Sans" w:hAnsi="Open Sans" w:cs="Open Sans"/>
          <w:b/>
        </w:rPr>
      </w:pPr>
      <w:r>
        <w:rPr>
          <w:rFonts w:ascii="Open Sans" w:eastAsia="Open Sans" w:hAnsi="Open Sans" w:cs="Open Sans"/>
          <w:b/>
        </w:rPr>
        <w:t>All Community Language schools must have implemented the requirements of Ministerial Order 1359 by 1 July 2022.</w:t>
      </w:r>
    </w:p>
    <w:p w14:paraId="19858033" w14:textId="77777777" w:rsidR="00854589" w:rsidRDefault="00854589">
      <w:pPr>
        <w:spacing w:line="240" w:lineRule="auto"/>
        <w:rPr>
          <w:rFonts w:ascii="Open Sans" w:eastAsia="Open Sans" w:hAnsi="Open Sans" w:cs="Open Sans"/>
        </w:rPr>
      </w:pPr>
    </w:p>
    <w:p w14:paraId="3193DF7F" w14:textId="77777777" w:rsidR="00854589" w:rsidRDefault="00000000">
      <w:pPr>
        <w:pStyle w:val="Heading1"/>
        <w:keepLines w:val="0"/>
        <w:spacing w:before="0" w:after="0" w:line="240" w:lineRule="auto"/>
        <w:rPr>
          <w:rFonts w:ascii="Times New Roman" w:eastAsia="Times New Roman" w:hAnsi="Times New Roman" w:cs="Times New Roman"/>
          <w:b/>
          <w:smallCaps/>
        </w:rPr>
      </w:pPr>
      <w:bookmarkStart w:id="6" w:name="_m1mzzcljuv56" w:colFirst="0" w:colLast="0"/>
      <w:bookmarkEnd w:id="6"/>
      <w:r>
        <w:br w:type="page"/>
      </w:r>
    </w:p>
    <w:p w14:paraId="10F1E31B" w14:textId="77777777" w:rsidR="00854589" w:rsidRDefault="00000000">
      <w:pPr>
        <w:pStyle w:val="Heading1"/>
        <w:keepLines w:val="0"/>
        <w:spacing w:before="0" w:after="0" w:line="240" w:lineRule="auto"/>
        <w:rPr>
          <w:rFonts w:ascii="Open Sans" w:eastAsia="Open Sans" w:hAnsi="Open Sans" w:cs="Open Sans"/>
        </w:rPr>
      </w:pPr>
      <w:bookmarkStart w:id="7" w:name="_xb1q7m1hqtp3" w:colFirst="0" w:colLast="0"/>
      <w:bookmarkEnd w:id="7"/>
      <w:r>
        <w:rPr>
          <w:rFonts w:ascii="Times New Roman" w:eastAsia="Times New Roman" w:hAnsi="Times New Roman" w:cs="Times New Roman"/>
          <w:b/>
          <w:smallCaps/>
        </w:rPr>
        <w:lastRenderedPageBreak/>
        <w:t>UNDERSTANDING THE STANDARDS</w:t>
      </w:r>
    </w:p>
    <w:p w14:paraId="2AA23FBA" w14:textId="77777777" w:rsidR="00854589" w:rsidRDefault="00854589">
      <w:pPr>
        <w:spacing w:line="240" w:lineRule="auto"/>
        <w:rPr>
          <w:rFonts w:ascii="Open Sans" w:eastAsia="Open Sans" w:hAnsi="Open Sans" w:cs="Open Sans"/>
        </w:rPr>
      </w:pPr>
    </w:p>
    <w:p w14:paraId="2D738FE6" w14:textId="77777777" w:rsidR="00854589" w:rsidRDefault="00000000">
      <w:pPr>
        <w:spacing w:line="240" w:lineRule="auto"/>
        <w:rPr>
          <w:rFonts w:ascii="Open Sans" w:eastAsia="Open Sans" w:hAnsi="Open Sans" w:cs="Open Sans"/>
        </w:rPr>
      </w:pPr>
      <w:r>
        <w:rPr>
          <w:rFonts w:ascii="Open Sans" w:eastAsia="Open Sans" w:hAnsi="Open Sans" w:cs="Open Sans"/>
        </w:rPr>
        <w:t>The 11 Child Safe Standards are listed below. Schools  that must comply with the Standards must implement all aspects of the 11 Standards.</w:t>
      </w:r>
    </w:p>
    <w:p w14:paraId="45642F6A" w14:textId="77777777" w:rsidR="00854589" w:rsidRDefault="00854589">
      <w:pPr>
        <w:spacing w:line="240" w:lineRule="auto"/>
        <w:rPr>
          <w:rFonts w:ascii="Open Sans" w:eastAsia="Open Sans" w:hAnsi="Open Sans" w:cs="Open Sans"/>
        </w:rPr>
      </w:pPr>
    </w:p>
    <w:p w14:paraId="2F7BCC93" w14:textId="77777777" w:rsidR="00854589" w:rsidRDefault="00000000">
      <w:pPr>
        <w:spacing w:line="240" w:lineRule="auto"/>
        <w:rPr>
          <w:rFonts w:ascii="Open Sans" w:eastAsia="Open Sans" w:hAnsi="Open Sans" w:cs="Open Sans"/>
          <w:sz w:val="24"/>
          <w:szCs w:val="24"/>
        </w:rPr>
      </w:pPr>
      <w:r>
        <w:rPr>
          <w:rFonts w:ascii="Open Sans" w:eastAsia="Open Sans" w:hAnsi="Open Sans" w:cs="Open Sans"/>
        </w:rPr>
        <w:t>Each of the Standards is expressed as a statement of an expected outcome that organisations must achieve. The new Standards also include minimum requirements to clarify what you need to do for your organisation.</w:t>
      </w:r>
    </w:p>
    <w:p w14:paraId="3B63FFCA" w14:textId="77777777" w:rsidR="00854589" w:rsidRDefault="00000000">
      <w:pPr>
        <w:pStyle w:val="Heading1"/>
        <w:spacing w:before="480" w:after="360"/>
        <w:jc w:val="both"/>
        <w:rPr>
          <w:rFonts w:ascii="Open Sans" w:eastAsia="Open Sans" w:hAnsi="Open Sans" w:cs="Open Sans"/>
          <w:b/>
          <w:i/>
          <w:sz w:val="22"/>
          <w:szCs w:val="22"/>
        </w:rPr>
      </w:pPr>
      <w:bookmarkStart w:id="8" w:name="_3hus2043tbu3" w:colFirst="0" w:colLast="0"/>
      <w:bookmarkEnd w:id="8"/>
      <w:r>
        <w:rPr>
          <w:rFonts w:ascii="Times New Roman" w:eastAsia="Times New Roman" w:hAnsi="Times New Roman" w:cs="Times New Roman"/>
          <w:b/>
          <w:smallCaps/>
        </w:rPr>
        <w:t>THE 11 CHILD SAFE STANDARDS</w:t>
      </w:r>
    </w:p>
    <w:p w14:paraId="0658C0CD" w14:textId="77777777" w:rsidR="00854589" w:rsidRDefault="00000000">
      <w:pPr>
        <w:spacing w:after="120" w:line="240" w:lineRule="auto"/>
        <w:jc w:val="both"/>
        <w:rPr>
          <w:rFonts w:ascii="Open Sans" w:eastAsia="Open Sans" w:hAnsi="Open Sans" w:cs="Open Sans"/>
        </w:rPr>
      </w:pPr>
      <w:r>
        <w:rPr>
          <w:rFonts w:ascii="Open Sans" w:eastAsia="Open Sans" w:hAnsi="Open Sans" w:cs="Open Sans"/>
        </w:rPr>
        <w:t>The 11 Child Safe Standards for Child Safe Organisations listed below belong to Victorian Organisations that must comply and implement all aspects of the 11 Standards.</w:t>
      </w:r>
    </w:p>
    <w:p w14:paraId="15E938D7" w14:textId="77777777" w:rsidR="00854589" w:rsidRDefault="00000000">
      <w:pPr>
        <w:spacing w:after="120" w:line="240" w:lineRule="auto"/>
        <w:jc w:val="both"/>
        <w:rPr>
          <w:rFonts w:ascii="Open Sans" w:eastAsia="Open Sans" w:hAnsi="Open Sans" w:cs="Open Sans"/>
        </w:rPr>
      </w:pPr>
      <w:r>
        <w:rPr>
          <w:rFonts w:ascii="Open Sans" w:eastAsia="Open Sans" w:hAnsi="Open Sans" w:cs="Open Sans"/>
        </w:rPr>
        <w:t>Each of the Standards is expressed as a statement of an expected outcome that organisations must achieve. The new Standards also include minimum requirements to clarify what you need to do for your organisation.</w:t>
      </w:r>
    </w:p>
    <w:p w14:paraId="2F3644B5" w14:textId="77777777" w:rsidR="00854589" w:rsidRDefault="00000000">
      <w:pPr>
        <w:spacing w:after="120" w:line="240" w:lineRule="auto"/>
        <w:jc w:val="both"/>
        <w:rPr>
          <w:rFonts w:ascii="Open Sans" w:eastAsia="Open Sans" w:hAnsi="Open Sans" w:cs="Open Sans"/>
          <w:sz w:val="14"/>
          <w:szCs w:val="14"/>
        </w:rPr>
      </w:pPr>
      <w:r>
        <w:rPr>
          <w:rFonts w:ascii="Open Sans" w:eastAsia="Open Sans" w:hAnsi="Open Sans" w:cs="Open Sans"/>
        </w:rPr>
        <w:t xml:space="preserve">Child Safe Standards is a compulsory framework that supports organisations to promote the safety of children by requiring them to implement policies to prevent, respond to and report allegations of child abuse. </w:t>
      </w:r>
      <w:r>
        <w:rPr>
          <w:rFonts w:ascii="Open Sans" w:eastAsia="Open Sans" w:hAnsi="Open Sans" w:cs="Open Sans"/>
          <w:color w:val="202124"/>
        </w:rPr>
        <w:t xml:space="preserve">The </w:t>
      </w:r>
      <w:r>
        <w:rPr>
          <w:rFonts w:ascii="Open Sans" w:eastAsia="Open Sans" w:hAnsi="Open Sans" w:cs="Open Sans"/>
          <w:i/>
          <w:color w:val="202124"/>
        </w:rPr>
        <w:t>Child Wellbeing and Safety (Child Safe Standards Compliance and Enforcement) Amendment Act 2021</w:t>
      </w:r>
      <w:r>
        <w:rPr>
          <w:rFonts w:ascii="Open Sans" w:eastAsia="Open Sans" w:hAnsi="Open Sans" w:cs="Open Sans"/>
          <w:color w:val="202124"/>
        </w:rPr>
        <w:t xml:space="preserve"> will </w:t>
      </w:r>
      <w:r>
        <w:rPr>
          <w:rFonts w:ascii="Open Sans" w:eastAsia="Open Sans" w:hAnsi="Open Sans" w:cs="Open Sans"/>
          <w:color w:val="040C28"/>
        </w:rPr>
        <w:t>give the Commission and other regulators more powers to assess and enforce compliance with the Child Safe Standards</w:t>
      </w:r>
      <w:r>
        <w:rPr>
          <w:rFonts w:ascii="Open Sans" w:eastAsia="Open Sans" w:hAnsi="Open Sans" w:cs="Open Sans"/>
          <w:color w:val="202124"/>
        </w:rPr>
        <w:t>.</w:t>
      </w:r>
    </w:p>
    <w:p w14:paraId="4FF69ADC" w14:textId="77777777" w:rsidR="00854589" w:rsidRDefault="00000000">
      <w:pPr>
        <w:spacing w:after="120" w:line="240" w:lineRule="auto"/>
        <w:jc w:val="both"/>
        <w:rPr>
          <w:rFonts w:ascii="Open Sans" w:eastAsia="Open Sans" w:hAnsi="Open Sans" w:cs="Open Sans"/>
        </w:rPr>
      </w:pPr>
      <w:r>
        <w:rPr>
          <w:rFonts w:ascii="Open Sans" w:eastAsia="Open Sans" w:hAnsi="Open Sans" w:cs="Open Sans"/>
        </w:rPr>
        <w:t>There are 11 Child Safe Standards:</w:t>
      </w:r>
    </w:p>
    <w:p w14:paraId="429FD239" w14:textId="77777777" w:rsidR="00854589" w:rsidRDefault="00854589">
      <w:pPr>
        <w:spacing w:line="240" w:lineRule="auto"/>
        <w:rPr>
          <w:rFonts w:ascii="Open Sans" w:eastAsia="Open Sans" w:hAnsi="Open Sans" w:cs="Open Sans"/>
          <w:color w:val="0B1F32"/>
        </w:rPr>
      </w:pPr>
      <w:hyperlink r:id="rId18">
        <w:r>
          <w:rPr>
            <w:rFonts w:ascii="Open Sans" w:eastAsia="Open Sans" w:hAnsi="Open Sans" w:cs="Open Sans"/>
            <w:b/>
            <w:color w:val="0563C1"/>
            <w:u w:val="single"/>
          </w:rPr>
          <w:t>Standard 1: Culturally safe environments</w:t>
        </w:r>
      </w:hyperlink>
      <w:r w:rsidR="00000000">
        <w:rPr>
          <w:rFonts w:ascii="Open Sans" w:eastAsia="Open Sans" w:hAnsi="Open Sans" w:cs="Open Sans"/>
          <w:color w:val="0B1F32"/>
        </w:rPr>
        <w:t> – Establish a culturally safe environment in which the diverse and unique identities and experiences of Aboriginal children and young people are respected and valued.</w:t>
      </w:r>
    </w:p>
    <w:p w14:paraId="0850A88E" w14:textId="77777777" w:rsidR="00854589" w:rsidRDefault="00854589">
      <w:pPr>
        <w:spacing w:line="240" w:lineRule="auto"/>
        <w:rPr>
          <w:rFonts w:ascii="Open Sans" w:eastAsia="Open Sans" w:hAnsi="Open Sans" w:cs="Open Sans"/>
          <w:color w:val="0B1F32"/>
        </w:rPr>
      </w:pPr>
    </w:p>
    <w:p w14:paraId="195F0CE1" w14:textId="77777777" w:rsidR="00854589" w:rsidRDefault="00854589">
      <w:pPr>
        <w:spacing w:line="240" w:lineRule="auto"/>
        <w:rPr>
          <w:rFonts w:ascii="Open Sans" w:eastAsia="Open Sans" w:hAnsi="Open Sans" w:cs="Open Sans"/>
          <w:color w:val="0B1F32"/>
        </w:rPr>
      </w:pPr>
      <w:hyperlink r:id="rId19">
        <w:r>
          <w:rPr>
            <w:rFonts w:ascii="Open Sans" w:eastAsia="Open Sans" w:hAnsi="Open Sans" w:cs="Open Sans"/>
            <w:b/>
            <w:color w:val="0563C1"/>
            <w:u w:val="single"/>
          </w:rPr>
          <w:t>Standard 2: Leadership, governance, and culture</w:t>
        </w:r>
      </w:hyperlink>
      <w:r w:rsidR="00000000">
        <w:rPr>
          <w:rFonts w:ascii="Open Sans" w:eastAsia="Open Sans" w:hAnsi="Open Sans" w:cs="Open Sans"/>
          <w:color w:val="0B1F32"/>
        </w:rPr>
        <w:t> – Ensure that child safety and well-being are embedded in School leadership, governance and culture.</w:t>
      </w:r>
    </w:p>
    <w:p w14:paraId="6E7DDD8A" w14:textId="77777777" w:rsidR="00854589" w:rsidRDefault="00854589">
      <w:pPr>
        <w:spacing w:line="240" w:lineRule="auto"/>
        <w:rPr>
          <w:rFonts w:ascii="Open Sans" w:eastAsia="Open Sans" w:hAnsi="Open Sans" w:cs="Open Sans"/>
          <w:color w:val="0B1F32"/>
        </w:rPr>
      </w:pPr>
    </w:p>
    <w:p w14:paraId="6DA8F41C" w14:textId="77777777" w:rsidR="00854589" w:rsidRDefault="00854589">
      <w:pPr>
        <w:spacing w:line="240" w:lineRule="auto"/>
        <w:rPr>
          <w:rFonts w:ascii="Open Sans" w:eastAsia="Open Sans" w:hAnsi="Open Sans" w:cs="Open Sans"/>
          <w:color w:val="0B1F32"/>
        </w:rPr>
      </w:pPr>
      <w:hyperlink r:id="rId20">
        <w:r>
          <w:rPr>
            <w:rFonts w:ascii="Open Sans" w:eastAsia="Open Sans" w:hAnsi="Open Sans" w:cs="Open Sans"/>
            <w:b/>
            <w:color w:val="0563C1"/>
            <w:u w:val="single"/>
          </w:rPr>
          <w:t>Standard 3: Child and student empowerment</w:t>
        </w:r>
      </w:hyperlink>
      <w:r w:rsidR="00000000">
        <w:rPr>
          <w:rFonts w:ascii="Open Sans" w:eastAsia="Open Sans" w:hAnsi="Open Sans" w:cs="Open Sans"/>
          <w:color w:val="0B1F32"/>
        </w:rPr>
        <w:t> – Children and young people are empowered about their rights, participate in decisions affecting them, and are taken seriously.</w:t>
      </w:r>
    </w:p>
    <w:p w14:paraId="05A9D57B" w14:textId="77777777" w:rsidR="00854589" w:rsidRDefault="00854589">
      <w:pPr>
        <w:spacing w:line="240" w:lineRule="auto"/>
        <w:rPr>
          <w:rFonts w:ascii="Open Sans" w:eastAsia="Open Sans" w:hAnsi="Open Sans" w:cs="Open Sans"/>
          <w:color w:val="0B1F32"/>
        </w:rPr>
      </w:pPr>
    </w:p>
    <w:p w14:paraId="5F6F742C" w14:textId="77777777" w:rsidR="00854589" w:rsidRDefault="00854589">
      <w:pPr>
        <w:spacing w:line="240" w:lineRule="auto"/>
        <w:rPr>
          <w:rFonts w:ascii="Open Sans" w:eastAsia="Open Sans" w:hAnsi="Open Sans" w:cs="Open Sans"/>
          <w:color w:val="0B1F32"/>
        </w:rPr>
      </w:pPr>
      <w:hyperlink r:id="rId21">
        <w:r>
          <w:rPr>
            <w:rFonts w:ascii="Open Sans" w:eastAsia="Open Sans" w:hAnsi="Open Sans" w:cs="Open Sans"/>
            <w:b/>
            <w:color w:val="0563C1"/>
            <w:u w:val="single"/>
          </w:rPr>
          <w:t>Standard 4: Family engagement</w:t>
        </w:r>
      </w:hyperlink>
      <w:r w:rsidR="00000000">
        <w:rPr>
          <w:rFonts w:ascii="Open Sans" w:eastAsia="Open Sans" w:hAnsi="Open Sans" w:cs="Open Sans"/>
          <w:color w:val="0B1F32"/>
        </w:rPr>
        <w:t> – Families and communities are informed and involved in promoting child safety and well-being.</w:t>
      </w:r>
    </w:p>
    <w:p w14:paraId="51C8A76E" w14:textId="77777777" w:rsidR="00854589" w:rsidRDefault="00854589">
      <w:pPr>
        <w:spacing w:line="240" w:lineRule="auto"/>
        <w:rPr>
          <w:rFonts w:ascii="Open Sans" w:eastAsia="Open Sans" w:hAnsi="Open Sans" w:cs="Open Sans"/>
          <w:color w:val="0B1F32"/>
        </w:rPr>
      </w:pPr>
    </w:p>
    <w:p w14:paraId="19CC12EF" w14:textId="77777777" w:rsidR="00854589" w:rsidRDefault="00854589">
      <w:pPr>
        <w:spacing w:line="240" w:lineRule="auto"/>
        <w:rPr>
          <w:rFonts w:ascii="Open Sans" w:eastAsia="Open Sans" w:hAnsi="Open Sans" w:cs="Open Sans"/>
          <w:color w:val="0B1F32"/>
        </w:rPr>
      </w:pPr>
      <w:hyperlink r:id="rId22">
        <w:r>
          <w:rPr>
            <w:rFonts w:ascii="Open Sans" w:eastAsia="Open Sans" w:hAnsi="Open Sans" w:cs="Open Sans"/>
            <w:b/>
            <w:color w:val="0563C1"/>
            <w:u w:val="single"/>
          </w:rPr>
          <w:t>Standard 5: Diversity and equity</w:t>
        </w:r>
      </w:hyperlink>
      <w:r w:rsidR="00000000">
        <w:rPr>
          <w:rFonts w:ascii="Open Sans" w:eastAsia="Open Sans" w:hAnsi="Open Sans" w:cs="Open Sans"/>
          <w:color w:val="0B1F32"/>
        </w:rPr>
        <w:t> – Equity is upheld, and diverse needs are respected in policy and practice.</w:t>
      </w:r>
    </w:p>
    <w:p w14:paraId="44FF2AD9" w14:textId="77777777" w:rsidR="00854589" w:rsidRDefault="00854589">
      <w:pPr>
        <w:spacing w:line="240" w:lineRule="auto"/>
        <w:rPr>
          <w:rFonts w:ascii="Open Sans" w:eastAsia="Open Sans" w:hAnsi="Open Sans" w:cs="Open Sans"/>
          <w:color w:val="0B1F32"/>
        </w:rPr>
      </w:pPr>
    </w:p>
    <w:p w14:paraId="0C1BA060" w14:textId="77777777" w:rsidR="00854589" w:rsidRDefault="00854589">
      <w:pPr>
        <w:spacing w:line="240" w:lineRule="auto"/>
        <w:rPr>
          <w:rFonts w:ascii="Open Sans" w:eastAsia="Open Sans" w:hAnsi="Open Sans" w:cs="Open Sans"/>
          <w:color w:val="0B1F32"/>
        </w:rPr>
      </w:pPr>
      <w:hyperlink r:id="rId23">
        <w:r>
          <w:rPr>
            <w:rFonts w:ascii="Open Sans" w:eastAsia="Open Sans" w:hAnsi="Open Sans" w:cs="Open Sans"/>
            <w:b/>
            <w:color w:val="0563C1"/>
            <w:u w:val="single"/>
          </w:rPr>
          <w:t>Standard 6: Suitable staff and volunteers</w:t>
        </w:r>
      </w:hyperlink>
      <w:r w:rsidR="00000000">
        <w:rPr>
          <w:rFonts w:ascii="Open Sans" w:eastAsia="Open Sans" w:hAnsi="Open Sans" w:cs="Open Sans"/>
          <w:color w:val="0B1F32"/>
        </w:rPr>
        <w:t> – People working with children and young people are suitable and supported to reflect child safety and well-being values in practice.</w:t>
      </w:r>
    </w:p>
    <w:p w14:paraId="1AE438AD" w14:textId="77777777" w:rsidR="00854589" w:rsidRDefault="00854589">
      <w:pPr>
        <w:spacing w:line="240" w:lineRule="auto"/>
        <w:rPr>
          <w:rFonts w:ascii="Open Sans" w:eastAsia="Open Sans" w:hAnsi="Open Sans" w:cs="Open Sans"/>
          <w:color w:val="0B1F32"/>
        </w:rPr>
      </w:pPr>
    </w:p>
    <w:p w14:paraId="405F085C" w14:textId="77777777" w:rsidR="00854589" w:rsidRDefault="00854589">
      <w:pPr>
        <w:spacing w:line="240" w:lineRule="auto"/>
        <w:rPr>
          <w:rFonts w:ascii="Open Sans" w:eastAsia="Open Sans" w:hAnsi="Open Sans" w:cs="Open Sans"/>
          <w:color w:val="0B1F32"/>
        </w:rPr>
      </w:pPr>
      <w:hyperlink r:id="rId24">
        <w:r>
          <w:rPr>
            <w:rFonts w:ascii="Open Sans" w:eastAsia="Open Sans" w:hAnsi="Open Sans" w:cs="Open Sans"/>
            <w:b/>
            <w:color w:val="0563C1"/>
            <w:u w:val="single"/>
          </w:rPr>
          <w:t>Standard 7: Child-focused complaints processes</w:t>
        </w:r>
      </w:hyperlink>
      <w:r w:rsidR="00000000">
        <w:rPr>
          <w:rFonts w:ascii="Open Sans" w:eastAsia="Open Sans" w:hAnsi="Open Sans" w:cs="Open Sans"/>
          <w:color w:val="0B1F32"/>
        </w:rPr>
        <w:t> – Ensure that processes for complaints and concerns are child-focused.</w:t>
      </w:r>
    </w:p>
    <w:p w14:paraId="18D07E27" w14:textId="77777777" w:rsidR="00854589" w:rsidRDefault="00854589">
      <w:pPr>
        <w:spacing w:line="240" w:lineRule="auto"/>
        <w:rPr>
          <w:rFonts w:ascii="Open Sans" w:eastAsia="Open Sans" w:hAnsi="Open Sans" w:cs="Open Sans"/>
          <w:color w:val="0B1F32"/>
        </w:rPr>
      </w:pPr>
    </w:p>
    <w:p w14:paraId="118451A6" w14:textId="77777777" w:rsidR="00854589" w:rsidRDefault="00854589">
      <w:pPr>
        <w:spacing w:line="240" w:lineRule="auto"/>
        <w:rPr>
          <w:rFonts w:ascii="Open Sans" w:eastAsia="Open Sans" w:hAnsi="Open Sans" w:cs="Open Sans"/>
          <w:color w:val="0B1F32"/>
        </w:rPr>
      </w:pPr>
      <w:hyperlink r:id="rId25">
        <w:r>
          <w:rPr>
            <w:rFonts w:ascii="Open Sans" w:eastAsia="Open Sans" w:hAnsi="Open Sans" w:cs="Open Sans"/>
            <w:b/>
            <w:color w:val="0563C1"/>
            <w:u w:val="single"/>
          </w:rPr>
          <w:t>Standard 8: Child safety knowledge, skills, and awareness</w:t>
        </w:r>
      </w:hyperlink>
      <w:r w:rsidR="00000000">
        <w:rPr>
          <w:rFonts w:ascii="Open Sans" w:eastAsia="Open Sans" w:hAnsi="Open Sans" w:cs="Open Sans"/>
          <w:color w:val="0B1F32"/>
        </w:rPr>
        <w:t> – Staff and volunteers are equipped with the knowledge, skills, and awareness to keep children and young people safe through ongoing education and training.</w:t>
      </w:r>
    </w:p>
    <w:p w14:paraId="1C3CF89E" w14:textId="77777777" w:rsidR="00854589" w:rsidRDefault="00854589">
      <w:pPr>
        <w:spacing w:line="240" w:lineRule="auto"/>
        <w:rPr>
          <w:rFonts w:ascii="Open Sans" w:eastAsia="Open Sans" w:hAnsi="Open Sans" w:cs="Open Sans"/>
          <w:color w:val="0B1F32"/>
        </w:rPr>
      </w:pPr>
    </w:p>
    <w:p w14:paraId="6A1A786C" w14:textId="77777777" w:rsidR="00854589" w:rsidRDefault="00854589">
      <w:pPr>
        <w:spacing w:line="240" w:lineRule="auto"/>
        <w:rPr>
          <w:rFonts w:ascii="Open Sans" w:eastAsia="Open Sans" w:hAnsi="Open Sans" w:cs="Open Sans"/>
          <w:color w:val="0B1F32"/>
        </w:rPr>
      </w:pPr>
      <w:hyperlink r:id="rId26">
        <w:r>
          <w:rPr>
            <w:rFonts w:ascii="Open Sans" w:eastAsia="Open Sans" w:hAnsi="Open Sans" w:cs="Open Sans"/>
            <w:b/>
            <w:color w:val="0563C1"/>
            <w:u w:val="single"/>
          </w:rPr>
          <w:t>Standard 9: Physical and online environments</w:t>
        </w:r>
      </w:hyperlink>
      <w:r w:rsidR="00000000">
        <w:rPr>
          <w:rFonts w:ascii="Open Sans" w:eastAsia="Open Sans" w:hAnsi="Open Sans" w:cs="Open Sans"/>
          <w:color w:val="0B1F32"/>
        </w:rPr>
        <w:t> – Physical and online environments promote safety and well-being while minimising the opportunity for children and young people to be harmed.</w:t>
      </w:r>
    </w:p>
    <w:p w14:paraId="148ABBD3" w14:textId="77777777" w:rsidR="00854589" w:rsidRDefault="00854589">
      <w:pPr>
        <w:spacing w:line="240" w:lineRule="auto"/>
        <w:rPr>
          <w:rFonts w:ascii="Open Sans" w:eastAsia="Open Sans" w:hAnsi="Open Sans" w:cs="Open Sans"/>
          <w:color w:val="0B1F32"/>
        </w:rPr>
      </w:pPr>
    </w:p>
    <w:p w14:paraId="29545968" w14:textId="77777777" w:rsidR="00854589" w:rsidRDefault="00854589">
      <w:pPr>
        <w:spacing w:line="240" w:lineRule="auto"/>
        <w:rPr>
          <w:rFonts w:ascii="Open Sans" w:eastAsia="Open Sans" w:hAnsi="Open Sans" w:cs="Open Sans"/>
          <w:color w:val="0B1F32"/>
        </w:rPr>
      </w:pPr>
      <w:hyperlink r:id="rId27">
        <w:r>
          <w:rPr>
            <w:rFonts w:ascii="Open Sans" w:eastAsia="Open Sans" w:hAnsi="Open Sans" w:cs="Open Sans"/>
            <w:b/>
            <w:color w:val="0563C1"/>
            <w:u w:val="single"/>
          </w:rPr>
          <w:t>Standard 10: Review of child safety practices</w:t>
        </w:r>
      </w:hyperlink>
      <w:r w:rsidR="00000000">
        <w:rPr>
          <w:rFonts w:ascii="Open Sans" w:eastAsia="Open Sans" w:hAnsi="Open Sans" w:cs="Open Sans"/>
          <w:color w:val="0B1F32"/>
        </w:rPr>
        <w:t> - Implementing the Child Safe Standards is regularly reviewed and improved.</w:t>
      </w:r>
    </w:p>
    <w:p w14:paraId="23F6B6C3" w14:textId="77777777" w:rsidR="00854589" w:rsidRDefault="00854589">
      <w:pPr>
        <w:spacing w:line="240" w:lineRule="auto"/>
        <w:rPr>
          <w:rFonts w:ascii="Open Sans" w:eastAsia="Open Sans" w:hAnsi="Open Sans" w:cs="Open Sans"/>
          <w:color w:val="0B1F32"/>
        </w:rPr>
      </w:pPr>
    </w:p>
    <w:p w14:paraId="4ACE115C" w14:textId="77777777" w:rsidR="00854589" w:rsidRDefault="00854589">
      <w:pPr>
        <w:spacing w:line="240" w:lineRule="auto"/>
        <w:rPr>
          <w:rFonts w:ascii="Open Sans" w:eastAsia="Open Sans" w:hAnsi="Open Sans" w:cs="Open Sans"/>
          <w:b/>
          <w:sz w:val="24"/>
          <w:szCs w:val="24"/>
        </w:rPr>
      </w:pPr>
      <w:hyperlink r:id="rId28">
        <w:r>
          <w:rPr>
            <w:rFonts w:ascii="Open Sans" w:eastAsia="Open Sans" w:hAnsi="Open Sans" w:cs="Open Sans"/>
            <w:b/>
            <w:color w:val="0563C1"/>
            <w:u w:val="single"/>
          </w:rPr>
          <w:t>Standard 11: Implementation of child safety practices</w:t>
        </w:r>
      </w:hyperlink>
      <w:r w:rsidR="00000000">
        <w:rPr>
          <w:rFonts w:ascii="Open Sans" w:eastAsia="Open Sans" w:hAnsi="Open Sans" w:cs="Open Sans"/>
          <w:color w:val="0B1F32"/>
        </w:rPr>
        <w:t> – Policies and procedures document how Schools are safe for children, young people, and students.</w:t>
      </w:r>
    </w:p>
    <w:p w14:paraId="5E7CCAF1" w14:textId="77777777" w:rsidR="00854589" w:rsidRDefault="00000000">
      <w:pPr>
        <w:pStyle w:val="Heading1"/>
        <w:spacing w:line="240" w:lineRule="auto"/>
        <w:rPr>
          <w:rFonts w:ascii="Open Sans" w:eastAsia="Open Sans" w:hAnsi="Open Sans" w:cs="Open Sans"/>
          <w:b/>
          <w:sz w:val="32"/>
          <w:szCs w:val="32"/>
        </w:rPr>
      </w:pPr>
      <w:bookmarkStart w:id="9" w:name="_vnzttyvnkyzk" w:colFirst="0" w:colLast="0"/>
      <w:bookmarkEnd w:id="9"/>
      <w:r>
        <w:br w:type="page"/>
      </w:r>
    </w:p>
    <w:p w14:paraId="74825531" w14:textId="77777777" w:rsidR="00854589" w:rsidRDefault="00000000">
      <w:pPr>
        <w:pStyle w:val="Heading1"/>
        <w:spacing w:line="240" w:lineRule="auto"/>
        <w:rPr>
          <w:rFonts w:ascii="Open Sans" w:eastAsia="Open Sans" w:hAnsi="Open Sans" w:cs="Open Sans"/>
          <w:b/>
          <w:sz w:val="32"/>
          <w:szCs w:val="32"/>
        </w:rPr>
      </w:pPr>
      <w:bookmarkStart w:id="10" w:name="_l6jex5wf7q0a" w:colFirst="0" w:colLast="0"/>
      <w:bookmarkEnd w:id="10"/>
      <w:r>
        <w:rPr>
          <w:rFonts w:ascii="Times New Roman" w:eastAsia="Times New Roman" w:hAnsi="Times New Roman" w:cs="Times New Roman"/>
          <w:b/>
          <w:smallCaps/>
        </w:rPr>
        <w:lastRenderedPageBreak/>
        <w:t>STATEMENT OF COMMITMENT</w:t>
      </w:r>
    </w:p>
    <w:p w14:paraId="470B2A3E" w14:textId="77777777" w:rsidR="00854589" w:rsidRDefault="00854589">
      <w:pPr>
        <w:spacing w:line="240" w:lineRule="auto"/>
        <w:rPr>
          <w:rFonts w:ascii="Open Sans" w:eastAsia="Open Sans" w:hAnsi="Open Sans" w:cs="Open Sans"/>
        </w:rPr>
      </w:pPr>
    </w:p>
    <w:p w14:paraId="126066AA" w14:textId="77777777" w:rsidR="00854589" w:rsidRDefault="00000000">
      <w:pPr>
        <w:spacing w:line="240" w:lineRule="auto"/>
        <w:rPr>
          <w:rFonts w:ascii="Open Sans" w:eastAsia="Open Sans" w:hAnsi="Open Sans" w:cs="Open Sans"/>
        </w:rPr>
      </w:pPr>
      <w:r>
        <w:rPr>
          <w:rFonts w:ascii="Open Sans" w:eastAsia="Open Sans" w:hAnsi="Open Sans" w:cs="Open Sans"/>
        </w:rPr>
        <w:t xml:space="preserve">At </w:t>
      </w:r>
      <w:r>
        <w:rPr>
          <w:rFonts w:ascii="Open Sans" w:eastAsia="Open Sans" w:hAnsi="Open Sans" w:cs="Open Sans"/>
          <w:highlight w:val="yellow"/>
        </w:rPr>
        <w:t>[INSERT SCHOOL NAME]</w:t>
      </w:r>
      <w:r>
        <w:rPr>
          <w:rFonts w:ascii="Open Sans" w:eastAsia="Open Sans" w:hAnsi="Open Sans" w:cs="Open Sans"/>
        </w:rPr>
        <w:t>, we hold the care, safety and wellbeing of children and young people as the School's primary and fundamental responsibility.</w:t>
      </w:r>
    </w:p>
    <w:p w14:paraId="174F4EF1" w14:textId="77777777" w:rsidR="00854589" w:rsidRDefault="00854589">
      <w:pPr>
        <w:spacing w:line="240" w:lineRule="auto"/>
        <w:rPr>
          <w:rFonts w:ascii="Open Sans" w:eastAsia="Open Sans" w:hAnsi="Open Sans" w:cs="Open Sans"/>
        </w:rPr>
      </w:pPr>
    </w:p>
    <w:p w14:paraId="58943C74" w14:textId="77777777" w:rsidR="00854589" w:rsidRDefault="00000000">
      <w:pPr>
        <w:spacing w:line="240" w:lineRule="auto"/>
        <w:rPr>
          <w:rFonts w:ascii="Open Sans" w:eastAsia="Open Sans" w:hAnsi="Open Sans" w:cs="Open Sans"/>
        </w:rPr>
      </w:pPr>
      <w:r>
        <w:rPr>
          <w:rFonts w:ascii="Open Sans" w:eastAsia="Open Sans" w:hAnsi="Open Sans" w:cs="Open Sans"/>
          <w:highlight w:val="yellow"/>
        </w:rPr>
        <w:t>[INSERT SCHOOL NAME]</w:t>
      </w:r>
      <w:r>
        <w:rPr>
          <w:rFonts w:ascii="Open Sans" w:eastAsia="Open Sans" w:hAnsi="Open Sans" w:cs="Open Sans"/>
        </w:rPr>
        <w:t xml:space="preserve">  have a moral, legal and mission-driven responsibility to create nurturing school environments where children and young people are respected, their voices are heard, and they are safe and feel safe.</w:t>
      </w:r>
    </w:p>
    <w:p w14:paraId="49E0243A" w14:textId="77777777" w:rsidR="00854589" w:rsidRDefault="00854589">
      <w:pPr>
        <w:spacing w:line="240" w:lineRule="auto"/>
        <w:rPr>
          <w:rFonts w:ascii="Open Sans" w:eastAsia="Open Sans" w:hAnsi="Open Sans" w:cs="Open Sans"/>
        </w:rPr>
      </w:pPr>
    </w:p>
    <w:p w14:paraId="36DAA91A" w14:textId="77777777" w:rsidR="00854589" w:rsidRDefault="00000000">
      <w:pPr>
        <w:spacing w:line="240" w:lineRule="auto"/>
        <w:rPr>
          <w:rFonts w:ascii="Open Sans" w:eastAsia="Open Sans" w:hAnsi="Open Sans" w:cs="Open Sans"/>
        </w:rPr>
      </w:pPr>
      <w:r>
        <w:rPr>
          <w:rFonts w:ascii="Open Sans" w:eastAsia="Open Sans" w:hAnsi="Open Sans" w:cs="Open Sans"/>
        </w:rPr>
        <w:t xml:space="preserve">The health, welfare and safety of all children in care are paramount. </w:t>
      </w:r>
      <w:r>
        <w:rPr>
          <w:rFonts w:ascii="Open Sans" w:eastAsia="Open Sans" w:hAnsi="Open Sans" w:cs="Open Sans"/>
          <w:highlight w:val="yellow"/>
        </w:rPr>
        <w:t>[INSERT SCHOOL NAME]</w:t>
      </w:r>
      <w:r>
        <w:rPr>
          <w:rFonts w:ascii="Open Sans" w:eastAsia="Open Sans" w:hAnsi="Open Sans" w:cs="Open Sans"/>
        </w:rPr>
        <w:t xml:space="preserve"> will act on behalf of children to protect their rights to safety and security following legal and regulatory requirements. In cases of suspected child abuse and other welfare concerns, staff will report to the appropriate authorities. All staff working with children take on a duty of care to ensure that all children are protected and safe from harm.</w:t>
      </w:r>
    </w:p>
    <w:p w14:paraId="7D9610BA" w14:textId="77777777" w:rsidR="00854589" w:rsidRDefault="00854589">
      <w:pPr>
        <w:spacing w:line="240" w:lineRule="auto"/>
        <w:rPr>
          <w:rFonts w:ascii="Open Sans" w:eastAsia="Open Sans" w:hAnsi="Open Sans" w:cs="Open Sans"/>
        </w:rPr>
      </w:pPr>
    </w:p>
    <w:p w14:paraId="010C97F3" w14:textId="77777777" w:rsidR="00854589" w:rsidRDefault="00000000">
      <w:pPr>
        <w:spacing w:line="240" w:lineRule="auto"/>
        <w:rPr>
          <w:rFonts w:ascii="Open Sans" w:eastAsia="Open Sans" w:hAnsi="Open Sans" w:cs="Open Sans"/>
        </w:rPr>
      </w:pPr>
      <w:r>
        <w:rPr>
          <w:rFonts w:ascii="Open Sans" w:eastAsia="Open Sans" w:hAnsi="Open Sans" w:cs="Open Sans"/>
          <w:highlight w:val="yellow"/>
        </w:rPr>
        <w:t>[INSERT SCHOOL NAME]</w:t>
      </w:r>
      <w:r>
        <w:rPr>
          <w:rFonts w:ascii="Open Sans" w:eastAsia="Open Sans" w:hAnsi="Open Sans" w:cs="Open Sans"/>
        </w:rPr>
        <w:t xml:space="preserve"> nominates one Child Safety Officer for each campus. The officer must be up to date with child safety requirements and able to promote and effectively communicate with a range of stakeholders. </w:t>
      </w:r>
    </w:p>
    <w:p w14:paraId="5B2DF9CD" w14:textId="77777777" w:rsidR="00854589" w:rsidRDefault="00854589">
      <w:pPr>
        <w:spacing w:line="240" w:lineRule="auto"/>
        <w:rPr>
          <w:rFonts w:ascii="Open Sans" w:eastAsia="Open Sans" w:hAnsi="Open Sans" w:cs="Open Sans"/>
        </w:rPr>
      </w:pPr>
    </w:p>
    <w:p w14:paraId="0DD513FB" w14:textId="77777777" w:rsidR="00854589" w:rsidRDefault="00000000">
      <w:pPr>
        <w:spacing w:line="240" w:lineRule="auto"/>
        <w:rPr>
          <w:rFonts w:ascii="Open Sans" w:eastAsia="Open Sans" w:hAnsi="Open Sans" w:cs="Open Sans"/>
        </w:rPr>
      </w:pPr>
      <w:r>
        <w:rPr>
          <w:rFonts w:ascii="Open Sans" w:eastAsia="Open Sans" w:hAnsi="Open Sans" w:cs="Open Sans"/>
          <w:highlight w:val="yellow"/>
        </w:rPr>
        <w:t>[INSERT SCHOOL NAME]</w:t>
      </w:r>
      <w:r>
        <w:rPr>
          <w:rFonts w:ascii="Open Sans" w:eastAsia="Open Sans" w:hAnsi="Open Sans" w:cs="Open Sans"/>
        </w:rPr>
        <w:t xml:space="preserve"> have specific policies, procedures and training that support our leadership team, staff and volunteers to achieve these commitments. </w:t>
      </w:r>
    </w:p>
    <w:p w14:paraId="426C2F58" w14:textId="77777777" w:rsidR="00854589" w:rsidRDefault="00000000">
      <w:pPr>
        <w:pStyle w:val="Heading1"/>
        <w:spacing w:line="240" w:lineRule="auto"/>
        <w:rPr>
          <w:rFonts w:ascii="Open Sans" w:eastAsia="Open Sans" w:hAnsi="Open Sans" w:cs="Open Sans"/>
          <w:b/>
          <w:sz w:val="32"/>
          <w:szCs w:val="32"/>
        </w:rPr>
      </w:pPr>
      <w:bookmarkStart w:id="11" w:name="_5qq20bysyck7" w:colFirst="0" w:colLast="0"/>
      <w:bookmarkEnd w:id="11"/>
      <w:r>
        <w:br w:type="page"/>
      </w:r>
    </w:p>
    <w:p w14:paraId="4B610E6C" w14:textId="77777777" w:rsidR="00854589" w:rsidRDefault="00000000">
      <w:pPr>
        <w:pStyle w:val="Heading1"/>
        <w:spacing w:before="480" w:after="360"/>
        <w:rPr>
          <w:rFonts w:ascii="Open Sans" w:eastAsia="Open Sans" w:hAnsi="Open Sans" w:cs="Open Sans"/>
          <w:b/>
          <w:i/>
          <w:sz w:val="22"/>
          <w:szCs w:val="22"/>
          <w:highlight w:val="yellow"/>
        </w:rPr>
      </w:pPr>
      <w:bookmarkStart w:id="12" w:name="_mx8k25o5nol2" w:colFirst="0" w:colLast="0"/>
      <w:bookmarkEnd w:id="12"/>
      <w:r>
        <w:rPr>
          <w:rFonts w:ascii="Times New Roman" w:eastAsia="Times New Roman" w:hAnsi="Times New Roman" w:cs="Times New Roman"/>
          <w:b/>
          <w:smallCaps/>
        </w:rPr>
        <w:lastRenderedPageBreak/>
        <w:t>UNDERSTANDING LEGISLATIVE CONTEXT</w:t>
      </w:r>
    </w:p>
    <w:p w14:paraId="65731BB3" w14:textId="77777777" w:rsidR="00854589" w:rsidRDefault="00000000">
      <w:pPr>
        <w:pStyle w:val="Heading2"/>
        <w:spacing w:before="200" w:after="0" w:line="240" w:lineRule="auto"/>
        <w:rPr>
          <w:rFonts w:ascii="Open Sans" w:eastAsia="Open Sans" w:hAnsi="Open Sans" w:cs="Open Sans"/>
          <w:b/>
          <w:color w:val="4F81BD"/>
          <w:sz w:val="26"/>
          <w:szCs w:val="26"/>
        </w:rPr>
      </w:pPr>
      <w:bookmarkStart w:id="13" w:name="_hjfv8pwmdzj5" w:colFirst="0" w:colLast="0"/>
      <w:bookmarkEnd w:id="13"/>
      <w:r>
        <w:rPr>
          <w:rFonts w:ascii="Open Sans" w:eastAsia="Open Sans" w:hAnsi="Open Sans" w:cs="Open Sans"/>
          <w:b/>
          <w:color w:val="4F81BD"/>
          <w:sz w:val="26"/>
          <w:szCs w:val="26"/>
        </w:rPr>
        <w:t>Child, Youth and Families Act 2005</w:t>
      </w:r>
    </w:p>
    <w:p w14:paraId="0BFA9366" w14:textId="77777777" w:rsidR="00854589" w:rsidRDefault="00000000">
      <w:pPr>
        <w:spacing w:after="120" w:line="240" w:lineRule="auto"/>
        <w:rPr>
          <w:rFonts w:ascii="Open Sans" w:eastAsia="Open Sans" w:hAnsi="Open Sans" w:cs="Open Sans"/>
        </w:rPr>
      </w:pPr>
      <w:r>
        <w:rPr>
          <w:rFonts w:ascii="Open Sans" w:eastAsia="Open Sans" w:hAnsi="Open Sans" w:cs="Open Sans"/>
        </w:rPr>
        <w:t>The Act governs and guides the process of child protection in Victoria. Under this Act a person can make a report to Child Protection Services if they have:</w:t>
      </w:r>
    </w:p>
    <w:p w14:paraId="26F55CB7" w14:textId="77777777" w:rsidR="00854589" w:rsidRDefault="00000000">
      <w:pPr>
        <w:numPr>
          <w:ilvl w:val="0"/>
          <w:numId w:val="104"/>
        </w:numPr>
        <w:spacing w:line="240" w:lineRule="auto"/>
        <w:rPr>
          <w:rFonts w:ascii="Open Sans" w:eastAsia="Open Sans" w:hAnsi="Open Sans" w:cs="Open Sans"/>
        </w:rPr>
      </w:pPr>
      <w:r>
        <w:rPr>
          <w:rFonts w:ascii="Open Sans" w:eastAsia="Open Sans" w:hAnsi="Open Sans" w:cs="Open Sans"/>
        </w:rPr>
        <w:t>A significant concern for a child’s wellbeing;</w:t>
      </w:r>
    </w:p>
    <w:p w14:paraId="2DF295D9" w14:textId="77777777" w:rsidR="00854589" w:rsidRDefault="00000000">
      <w:pPr>
        <w:numPr>
          <w:ilvl w:val="0"/>
          <w:numId w:val="104"/>
        </w:numPr>
        <w:spacing w:line="240" w:lineRule="auto"/>
        <w:rPr>
          <w:rFonts w:ascii="Open Sans" w:eastAsia="Open Sans" w:hAnsi="Open Sans" w:cs="Open Sans"/>
        </w:rPr>
      </w:pPr>
      <w:r>
        <w:rPr>
          <w:rFonts w:ascii="Open Sans" w:eastAsia="Open Sans" w:hAnsi="Open Sans" w:cs="Open Sans"/>
        </w:rPr>
        <w:t>A belief the child is in need of protection; and/or</w:t>
      </w:r>
    </w:p>
    <w:p w14:paraId="4E6B769B" w14:textId="77777777" w:rsidR="00854589" w:rsidRDefault="00000000">
      <w:pPr>
        <w:numPr>
          <w:ilvl w:val="0"/>
          <w:numId w:val="104"/>
        </w:numPr>
        <w:spacing w:after="120" w:line="240" w:lineRule="auto"/>
        <w:rPr>
          <w:rFonts w:ascii="Open Sans" w:eastAsia="Open Sans" w:hAnsi="Open Sans" w:cs="Open Sans"/>
        </w:rPr>
      </w:pPr>
      <w:r>
        <w:rPr>
          <w:rFonts w:ascii="Open Sans" w:eastAsia="Open Sans" w:hAnsi="Open Sans" w:cs="Open Sans"/>
        </w:rPr>
        <w:t>A significant concern before the birth of a child about their wellbeing after their birth</w:t>
      </w:r>
    </w:p>
    <w:p w14:paraId="0BB1EACF" w14:textId="77777777" w:rsidR="00854589" w:rsidRDefault="00000000">
      <w:pPr>
        <w:spacing w:after="160" w:line="259" w:lineRule="auto"/>
        <w:rPr>
          <w:rFonts w:ascii="Open Sans" w:eastAsia="Open Sans" w:hAnsi="Open Sans" w:cs="Open Sans"/>
        </w:rPr>
      </w:pPr>
      <w:r>
        <w:rPr>
          <w:rFonts w:ascii="Open Sans" w:eastAsia="Open Sans" w:hAnsi="Open Sans" w:cs="Open Sans"/>
        </w:rPr>
        <w:t xml:space="preserve">The Act also defines </w:t>
      </w:r>
      <w:r>
        <w:rPr>
          <w:rFonts w:ascii="Open Sans" w:eastAsia="Open Sans" w:hAnsi="Open Sans" w:cs="Open Sans"/>
          <w:b/>
        </w:rPr>
        <w:t>mandatory reporting</w:t>
      </w:r>
      <w:r>
        <w:rPr>
          <w:rFonts w:ascii="Open Sans" w:eastAsia="Open Sans" w:hAnsi="Open Sans" w:cs="Open Sans"/>
        </w:rPr>
        <w:t xml:space="preserve"> and identifies relevant professions. Under the Act a mandated reporter </w:t>
      </w:r>
      <w:r>
        <w:rPr>
          <w:rFonts w:ascii="Open Sans" w:eastAsia="Open Sans" w:hAnsi="Open Sans" w:cs="Open Sans"/>
          <w:b/>
        </w:rPr>
        <w:t>must</w:t>
      </w:r>
      <w:r>
        <w:rPr>
          <w:rFonts w:ascii="Open Sans" w:eastAsia="Open Sans" w:hAnsi="Open Sans" w:cs="Open Sans"/>
        </w:rPr>
        <w:t xml:space="preserve"> make a report to the Department of Health and Human Services, Child Protection if:</w:t>
      </w:r>
    </w:p>
    <w:p w14:paraId="4389BA27" w14:textId="77777777" w:rsidR="00854589" w:rsidRDefault="00000000">
      <w:pPr>
        <w:numPr>
          <w:ilvl w:val="0"/>
          <w:numId w:val="24"/>
        </w:numPr>
        <w:spacing w:line="256" w:lineRule="auto"/>
        <w:rPr>
          <w:rFonts w:ascii="Open Sans" w:eastAsia="Open Sans" w:hAnsi="Open Sans" w:cs="Open Sans"/>
        </w:rPr>
      </w:pPr>
      <w:r>
        <w:rPr>
          <w:rFonts w:ascii="Open Sans" w:eastAsia="Open Sans" w:hAnsi="Open Sans" w:cs="Open Sans"/>
        </w:rPr>
        <w:t>they form the belief on reasonable grounds that a child has suffered, or is likely to suffer significant harm as a result of physical injury or sexual abuse; and</w:t>
      </w:r>
    </w:p>
    <w:p w14:paraId="15B7316D" w14:textId="77777777" w:rsidR="00854589" w:rsidRDefault="00000000">
      <w:pPr>
        <w:numPr>
          <w:ilvl w:val="0"/>
          <w:numId w:val="24"/>
        </w:numPr>
        <w:spacing w:line="256" w:lineRule="auto"/>
        <w:rPr>
          <w:rFonts w:ascii="Open Sans" w:eastAsia="Open Sans" w:hAnsi="Open Sans" w:cs="Open Sans"/>
        </w:rPr>
      </w:pPr>
      <w:r>
        <w:rPr>
          <w:rFonts w:ascii="Open Sans" w:eastAsia="Open Sans" w:hAnsi="Open Sans" w:cs="Open Sans"/>
        </w:rPr>
        <w:t>the parents have not protected or are unlikely to protect the child from harm of that type and the belief is formed in the course of practising his/her position of employment.</w:t>
      </w:r>
    </w:p>
    <w:p w14:paraId="2FEFF279" w14:textId="77777777" w:rsidR="00854589" w:rsidRDefault="00854589">
      <w:pPr>
        <w:spacing w:line="256" w:lineRule="auto"/>
        <w:rPr>
          <w:rFonts w:ascii="Open Sans" w:eastAsia="Open Sans" w:hAnsi="Open Sans" w:cs="Open Sans"/>
        </w:rPr>
      </w:pPr>
    </w:p>
    <w:p w14:paraId="2335D790" w14:textId="77777777" w:rsidR="00854589" w:rsidRDefault="00000000">
      <w:pPr>
        <w:spacing w:line="256" w:lineRule="auto"/>
        <w:rPr>
          <w:rFonts w:ascii="Open Sans" w:eastAsia="Open Sans" w:hAnsi="Open Sans" w:cs="Open Sans"/>
        </w:rPr>
      </w:pPr>
      <w:r>
        <w:rPr>
          <w:rFonts w:ascii="Open Sans" w:eastAsia="Open Sans" w:hAnsi="Open Sans" w:cs="Open Sans"/>
        </w:rPr>
        <w:t>In Victoria, the following professions are considered mandated reporters:</w:t>
      </w:r>
    </w:p>
    <w:p w14:paraId="639B6D5A" w14:textId="77777777" w:rsidR="00854589" w:rsidRDefault="00000000">
      <w:pPr>
        <w:numPr>
          <w:ilvl w:val="0"/>
          <w:numId w:val="55"/>
        </w:numPr>
        <w:spacing w:line="259" w:lineRule="auto"/>
        <w:rPr>
          <w:rFonts w:ascii="Open Sans" w:eastAsia="Open Sans" w:hAnsi="Open Sans" w:cs="Open Sans"/>
        </w:rPr>
      </w:pPr>
      <w:r>
        <w:rPr>
          <w:rFonts w:ascii="Open Sans" w:eastAsia="Open Sans" w:hAnsi="Open Sans" w:cs="Open Sans"/>
        </w:rPr>
        <w:t xml:space="preserve">Registered medical practitioners, midwives, and nurses </w:t>
      </w:r>
    </w:p>
    <w:p w14:paraId="5CBEFED1" w14:textId="77777777" w:rsidR="00854589" w:rsidRDefault="00000000">
      <w:pPr>
        <w:numPr>
          <w:ilvl w:val="0"/>
          <w:numId w:val="55"/>
        </w:numPr>
        <w:spacing w:line="259" w:lineRule="auto"/>
        <w:rPr>
          <w:rFonts w:ascii="Open Sans" w:eastAsia="Open Sans" w:hAnsi="Open Sans" w:cs="Open Sans"/>
        </w:rPr>
      </w:pPr>
      <w:r>
        <w:rPr>
          <w:rFonts w:ascii="Open Sans" w:eastAsia="Open Sans" w:hAnsi="Open Sans" w:cs="Open Sans"/>
          <w:b/>
        </w:rPr>
        <w:t xml:space="preserve">Registered teachers </w:t>
      </w:r>
      <w:r>
        <w:rPr>
          <w:rFonts w:ascii="Open Sans" w:eastAsia="Open Sans" w:hAnsi="Open Sans" w:cs="Open Sans"/>
          <w:b/>
          <w:i/>
        </w:rPr>
        <w:t>(Registered Teachers includes those registered with Permission to Teach)</w:t>
      </w:r>
    </w:p>
    <w:p w14:paraId="26429210" w14:textId="77777777" w:rsidR="00854589" w:rsidRDefault="00000000">
      <w:pPr>
        <w:numPr>
          <w:ilvl w:val="0"/>
          <w:numId w:val="55"/>
        </w:numPr>
        <w:spacing w:line="259" w:lineRule="auto"/>
        <w:rPr>
          <w:rFonts w:ascii="Open Sans" w:eastAsia="Open Sans" w:hAnsi="Open Sans" w:cs="Open Sans"/>
          <w:b/>
        </w:rPr>
      </w:pPr>
      <w:r>
        <w:rPr>
          <w:rFonts w:ascii="Open Sans" w:eastAsia="Open Sans" w:hAnsi="Open Sans" w:cs="Open Sans"/>
          <w:b/>
        </w:rPr>
        <w:t>Principals</w:t>
      </w:r>
    </w:p>
    <w:p w14:paraId="62EA2622" w14:textId="77777777" w:rsidR="00854589" w:rsidRDefault="00000000">
      <w:pPr>
        <w:numPr>
          <w:ilvl w:val="0"/>
          <w:numId w:val="55"/>
        </w:numPr>
        <w:spacing w:line="259" w:lineRule="auto"/>
        <w:rPr>
          <w:rFonts w:ascii="Open Sans" w:eastAsia="Open Sans" w:hAnsi="Open Sans" w:cs="Open Sans"/>
        </w:rPr>
      </w:pPr>
      <w:r>
        <w:rPr>
          <w:rFonts w:ascii="Open Sans" w:eastAsia="Open Sans" w:hAnsi="Open Sans" w:cs="Open Sans"/>
        </w:rPr>
        <w:t>Police</w:t>
      </w:r>
    </w:p>
    <w:p w14:paraId="4BC5DAA4" w14:textId="77777777" w:rsidR="00854589" w:rsidRDefault="00000000">
      <w:pPr>
        <w:numPr>
          <w:ilvl w:val="0"/>
          <w:numId w:val="55"/>
        </w:numPr>
        <w:spacing w:line="259" w:lineRule="auto"/>
        <w:rPr>
          <w:rFonts w:ascii="Open Sans" w:eastAsia="Open Sans" w:hAnsi="Open Sans" w:cs="Open Sans"/>
        </w:rPr>
      </w:pPr>
      <w:r>
        <w:rPr>
          <w:rFonts w:ascii="Open Sans" w:eastAsia="Open Sans" w:hAnsi="Open Sans" w:cs="Open Sans"/>
        </w:rPr>
        <w:t>People in religious ministries</w:t>
      </w:r>
    </w:p>
    <w:p w14:paraId="00619BD3" w14:textId="77777777" w:rsidR="00854589" w:rsidRDefault="00000000">
      <w:pPr>
        <w:numPr>
          <w:ilvl w:val="0"/>
          <w:numId w:val="55"/>
        </w:numPr>
        <w:spacing w:line="259" w:lineRule="auto"/>
        <w:rPr>
          <w:rFonts w:ascii="Open Sans" w:eastAsia="Open Sans" w:hAnsi="Open Sans" w:cs="Open Sans"/>
        </w:rPr>
      </w:pPr>
      <w:r>
        <w:rPr>
          <w:rFonts w:ascii="Open Sans" w:eastAsia="Open Sans" w:hAnsi="Open Sans" w:cs="Open Sans"/>
        </w:rPr>
        <w:t>Out-of-home care workers</w:t>
      </w:r>
    </w:p>
    <w:p w14:paraId="3BA3A3C0" w14:textId="77777777" w:rsidR="00854589" w:rsidRDefault="00000000">
      <w:pPr>
        <w:numPr>
          <w:ilvl w:val="0"/>
          <w:numId w:val="55"/>
        </w:numPr>
        <w:spacing w:line="259" w:lineRule="auto"/>
        <w:rPr>
          <w:rFonts w:ascii="Open Sans" w:eastAsia="Open Sans" w:hAnsi="Open Sans" w:cs="Open Sans"/>
        </w:rPr>
      </w:pPr>
      <w:r>
        <w:rPr>
          <w:rFonts w:ascii="Open Sans" w:eastAsia="Open Sans" w:hAnsi="Open Sans" w:cs="Open Sans"/>
          <w:b/>
        </w:rPr>
        <w:t>Early childhood workers</w:t>
      </w:r>
    </w:p>
    <w:p w14:paraId="0FCDDC23" w14:textId="77777777" w:rsidR="00854589" w:rsidRDefault="00000000">
      <w:pPr>
        <w:numPr>
          <w:ilvl w:val="0"/>
          <w:numId w:val="55"/>
        </w:numPr>
        <w:spacing w:line="259" w:lineRule="auto"/>
        <w:rPr>
          <w:rFonts w:ascii="Open Sans" w:eastAsia="Open Sans" w:hAnsi="Open Sans" w:cs="Open Sans"/>
        </w:rPr>
      </w:pPr>
      <w:r>
        <w:rPr>
          <w:rFonts w:ascii="Open Sans" w:eastAsia="Open Sans" w:hAnsi="Open Sans" w:cs="Open Sans"/>
        </w:rPr>
        <w:t>Youth justice workers</w:t>
      </w:r>
    </w:p>
    <w:p w14:paraId="6782F557" w14:textId="77777777" w:rsidR="00854589" w:rsidRDefault="00000000">
      <w:pPr>
        <w:numPr>
          <w:ilvl w:val="0"/>
          <w:numId w:val="55"/>
        </w:numPr>
        <w:spacing w:line="259" w:lineRule="auto"/>
        <w:rPr>
          <w:rFonts w:ascii="Open Sans" w:eastAsia="Open Sans" w:hAnsi="Open Sans" w:cs="Open Sans"/>
        </w:rPr>
      </w:pPr>
      <w:r>
        <w:rPr>
          <w:rFonts w:ascii="Open Sans" w:eastAsia="Open Sans" w:hAnsi="Open Sans" w:cs="Open Sans"/>
        </w:rPr>
        <w:t>Registered psychologists</w:t>
      </w:r>
    </w:p>
    <w:p w14:paraId="260B0783" w14:textId="77777777" w:rsidR="00854589" w:rsidRDefault="00000000">
      <w:pPr>
        <w:numPr>
          <w:ilvl w:val="0"/>
          <w:numId w:val="55"/>
        </w:numPr>
        <w:spacing w:line="259" w:lineRule="auto"/>
        <w:rPr>
          <w:rFonts w:ascii="Open Sans" w:eastAsia="Open Sans" w:hAnsi="Open Sans" w:cs="Open Sans"/>
        </w:rPr>
      </w:pPr>
      <w:r>
        <w:rPr>
          <w:rFonts w:ascii="Open Sans" w:eastAsia="Open Sans" w:hAnsi="Open Sans" w:cs="Open Sans"/>
        </w:rPr>
        <w:t xml:space="preserve">School counsellors  </w:t>
      </w:r>
    </w:p>
    <w:p w14:paraId="102BFE91" w14:textId="77777777" w:rsidR="00854589" w:rsidRDefault="00854589">
      <w:pPr>
        <w:spacing w:line="259" w:lineRule="auto"/>
        <w:rPr>
          <w:rFonts w:ascii="Open Sans" w:eastAsia="Open Sans" w:hAnsi="Open Sans" w:cs="Open Sans"/>
        </w:rPr>
      </w:pPr>
    </w:p>
    <w:p w14:paraId="02D1A937" w14:textId="77777777" w:rsidR="00854589" w:rsidRDefault="00000000">
      <w:pPr>
        <w:spacing w:line="259" w:lineRule="auto"/>
        <w:rPr>
          <w:rFonts w:ascii="Open Sans" w:eastAsia="Open Sans" w:hAnsi="Open Sans" w:cs="Open Sans"/>
        </w:rPr>
      </w:pPr>
      <w:r>
        <w:rPr>
          <w:rFonts w:ascii="Open Sans" w:eastAsia="Open Sans" w:hAnsi="Open Sans" w:cs="Open Sans"/>
        </w:rPr>
        <w:t>A reasonable belief is a belief on reasonable grounds i.e. if a reasonable person practising the profession or carrying out the duties of the office, position or employment, as the case requires, would have formed the belief on those grounds.</w:t>
      </w:r>
    </w:p>
    <w:p w14:paraId="405560B9" w14:textId="77777777" w:rsidR="00854589" w:rsidRDefault="00000000">
      <w:pPr>
        <w:numPr>
          <w:ilvl w:val="0"/>
          <w:numId w:val="27"/>
        </w:numPr>
        <w:spacing w:line="240" w:lineRule="auto"/>
        <w:rPr>
          <w:rFonts w:ascii="Open Sans" w:eastAsia="Open Sans" w:hAnsi="Open Sans" w:cs="Open Sans"/>
        </w:rPr>
      </w:pPr>
      <w:r>
        <w:rPr>
          <w:rFonts w:ascii="Open Sans" w:eastAsia="Open Sans" w:hAnsi="Open Sans" w:cs="Open Sans"/>
        </w:rPr>
        <w:t>contemporary graduated monitoring and enforcement powers</w:t>
      </w:r>
    </w:p>
    <w:p w14:paraId="266C6676" w14:textId="77777777" w:rsidR="00854589" w:rsidRDefault="00000000">
      <w:pPr>
        <w:numPr>
          <w:ilvl w:val="0"/>
          <w:numId w:val="27"/>
        </w:numPr>
        <w:spacing w:after="120" w:line="240" w:lineRule="auto"/>
        <w:rPr>
          <w:rFonts w:ascii="Open Sans" w:eastAsia="Open Sans" w:hAnsi="Open Sans" w:cs="Open Sans"/>
        </w:rPr>
      </w:pPr>
      <w:r>
        <w:rPr>
          <w:rFonts w:ascii="Open Sans" w:eastAsia="Open Sans" w:hAnsi="Open Sans" w:cs="Open Sans"/>
        </w:rPr>
        <w:t>improved information sharing powers</w:t>
      </w:r>
    </w:p>
    <w:p w14:paraId="27A391C3" w14:textId="77777777" w:rsidR="00854589" w:rsidRDefault="00000000">
      <w:pPr>
        <w:spacing w:after="120" w:line="240" w:lineRule="auto"/>
        <w:rPr>
          <w:rFonts w:ascii="Open Sans" w:eastAsia="Open Sans" w:hAnsi="Open Sans" w:cs="Open Sans"/>
          <w:b/>
          <w:color w:val="4F81BD"/>
          <w:sz w:val="26"/>
          <w:szCs w:val="26"/>
        </w:rPr>
      </w:pPr>
      <w:r>
        <w:rPr>
          <w:rFonts w:ascii="Open Sans" w:eastAsia="Open Sans" w:hAnsi="Open Sans" w:cs="Open Sans"/>
          <w:i/>
          <w:u w:val="single"/>
        </w:rPr>
        <w:t xml:space="preserve">All incidents, suspicions, and disclosures of child abuse </w:t>
      </w:r>
      <w:r>
        <w:rPr>
          <w:rFonts w:ascii="Open Sans" w:eastAsia="Open Sans" w:hAnsi="Open Sans" w:cs="Open Sans"/>
        </w:rPr>
        <w:t xml:space="preserve">must be reported as soon as possible. Failure to report physical and sexual child abuse may amount to a criminal offence. </w:t>
      </w:r>
    </w:p>
    <w:p w14:paraId="491BB7F6" w14:textId="77777777" w:rsidR="00854589" w:rsidRDefault="00000000">
      <w:pPr>
        <w:pStyle w:val="Heading2"/>
        <w:spacing w:before="200" w:after="0" w:line="240" w:lineRule="auto"/>
        <w:rPr>
          <w:rFonts w:ascii="Open Sans" w:eastAsia="Open Sans" w:hAnsi="Open Sans" w:cs="Open Sans"/>
          <w:b/>
          <w:color w:val="4F81BD"/>
          <w:sz w:val="26"/>
          <w:szCs w:val="26"/>
        </w:rPr>
      </w:pPr>
      <w:bookmarkStart w:id="14" w:name="_nqsz1lck07z8" w:colFirst="0" w:colLast="0"/>
      <w:bookmarkEnd w:id="14"/>
      <w:r>
        <w:br w:type="page"/>
      </w:r>
    </w:p>
    <w:p w14:paraId="476D3534" w14:textId="77777777" w:rsidR="00854589" w:rsidRDefault="00000000">
      <w:pPr>
        <w:pStyle w:val="Heading2"/>
        <w:spacing w:before="200" w:after="0" w:line="240" w:lineRule="auto"/>
        <w:rPr>
          <w:rFonts w:ascii="Open Sans" w:eastAsia="Open Sans" w:hAnsi="Open Sans" w:cs="Open Sans"/>
        </w:rPr>
      </w:pPr>
      <w:bookmarkStart w:id="15" w:name="_8l3089lvyde7" w:colFirst="0" w:colLast="0"/>
      <w:bookmarkEnd w:id="15"/>
      <w:r>
        <w:rPr>
          <w:rFonts w:ascii="Open Sans" w:eastAsia="Open Sans" w:hAnsi="Open Sans" w:cs="Open Sans"/>
          <w:b/>
          <w:color w:val="4F81BD"/>
          <w:sz w:val="26"/>
          <w:szCs w:val="26"/>
        </w:rPr>
        <w:lastRenderedPageBreak/>
        <w:t>New Regulatory Framework</w:t>
      </w:r>
    </w:p>
    <w:p w14:paraId="439EE7C1" w14:textId="77777777" w:rsidR="00854589" w:rsidRDefault="00000000">
      <w:pPr>
        <w:spacing w:after="120" w:line="240" w:lineRule="auto"/>
        <w:rPr>
          <w:rFonts w:ascii="Open Sans" w:eastAsia="Open Sans" w:hAnsi="Open Sans" w:cs="Open Sans"/>
        </w:rPr>
      </w:pPr>
      <w:r>
        <w:rPr>
          <w:rFonts w:ascii="Open Sans" w:eastAsia="Open Sans" w:hAnsi="Open Sans" w:cs="Open Sans"/>
        </w:rPr>
        <w:t xml:space="preserve">A new regulatory framework for the Child Safe Standards was started on 1 January 2023. </w:t>
      </w:r>
    </w:p>
    <w:p w14:paraId="422DA51D" w14:textId="77777777" w:rsidR="00854589" w:rsidRDefault="00000000">
      <w:pPr>
        <w:spacing w:after="120" w:line="240" w:lineRule="auto"/>
        <w:rPr>
          <w:rFonts w:ascii="Open Sans" w:eastAsia="Open Sans" w:hAnsi="Open Sans" w:cs="Open Sans"/>
        </w:rPr>
      </w:pPr>
      <w:r>
        <w:rPr>
          <w:rFonts w:ascii="Open Sans" w:eastAsia="Open Sans" w:hAnsi="Open Sans" w:cs="Open Sans"/>
        </w:rPr>
        <w:t>The changes make it easier for people to identify who the regulator is for their organisation. New laws came into effect resulting in some organisations having a different regulator. Some organisations that deliver multiple types of services to children may still have more than one regulator.</w:t>
      </w:r>
    </w:p>
    <w:p w14:paraId="6C2426BE" w14:textId="77777777" w:rsidR="00854589" w:rsidRDefault="00000000">
      <w:pPr>
        <w:spacing w:after="120" w:line="240" w:lineRule="auto"/>
        <w:rPr>
          <w:rFonts w:ascii="Open Sans" w:eastAsia="Open Sans" w:hAnsi="Open Sans" w:cs="Open Sans"/>
        </w:rPr>
      </w:pPr>
      <w:r>
        <w:rPr>
          <w:rFonts w:ascii="Open Sans" w:eastAsia="Open Sans" w:hAnsi="Open Sans" w:cs="Open Sans"/>
        </w:rPr>
        <w:t>The framework will provide regulators of the Stand</w:t>
      </w:r>
      <w:r>
        <w:rPr>
          <w:rFonts w:ascii="Open Sans" w:eastAsia="Open Sans" w:hAnsi="Open Sans" w:cs="Open Sans"/>
          <w:highlight w:val="white"/>
        </w:rPr>
        <w:t>ards with lega</w:t>
      </w:r>
      <w:r>
        <w:rPr>
          <w:rFonts w:ascii="Open Sans" w:eastAsia="Open Sans" w:hAnsi="Open Sans" w:cs="Open Sans"/>
        </w:rPr>
        <w:t>l powers to hold organisations to account if they are not complying with the Standards.</w:t>
      </w:r>
    </w:p>
    <w:p w14:paraId="41EF45BA" w14:textId="77777777" w:rsidR="00854589" w:rsidRDefault="00000000">
      <w:pPr>
        <w:spacing w:after="120" w:line="240" w:lineRule="auto"/>
        <w:rPr>
          <w:rFonts w:ascii="Open Sans" w:eastAsia="Open Sans" w:hAnsi="Open Sans" w:cs="Open Sans"/>
        </w:rPr>
      </w:pPr>
      <w:r>
        <w:rPr>
          <w:rFonts w:ascii="Open Sans" w:eastAsia="Open Sans" w:hAnsi="Open Sans" w:cs="Open Sans"/>
        </w:rPr>
        <w:t>This will aid regulators to respond to risks of child abuse and breaches of the Standards.</w:t>
      </w:r>
    </w:p>
    <w:p w14:paraId="1352D068" w14:textId="77777777" w:rsidR="00854589" w:rsidRDefault="00000000">
      <w:pPr>
        <w:pStyle w:val="Heading2"/>
        <w:spacing w:after="80" w:line="288" w:lineRule="auto"/>
        <w:rPr>
          <w:rFonts w:ascii="Open Sans" w:eastAsia="Open Sans" w:hAnsi="Open Sans" w:cs="Open Sans"/>
          <w:b/>
          <w:color w:val="4F81BD"/>
          <w:sz w:val="26"/>
          <w:szCs w:val="26"/>
        </w:rPr>
      </w:pPr>
      <w:bookmarkStart w:id="16" w:name="_mp154uq1xyv9" w:colFirst="0" w:colLast="0"/>
      <w:bookmarkEnd w:id="16"/>
      <w:r>
        <w:rPr>
          <w:rFonts w:ascii="Open Sans" w:eastAsia="Open Sans" w:hAnsi="Open Sans" w:cs="Open Sans"/>
          <w:b/>
          <w:color w:val="4F81BD"/>
          <w:sz w:val="26"/>
          <w:szCs w:val="26"/>
        </w:rPr>
        <w:t>Relevant Legislation</w:t>
      </w:r>
    </w:p>
    <w:p w14:paraId="6B11E578" w14:textId="77777777" w:rsidR="00854589" w:rsidRDefault="00854589">
      <w:pPr>
        <w:numPr>
          <w:ilvl w:val="0"/>
          <w:numId w:val="33"/>
        </w:numPr>
        <w:spacing w:before="240" w:line="240" w:lineRule="auto"/>
        <w:rPr>
          <w:rFonts w:ascii="Open Sans" w:eastAsia="Open Sans" w:hAnsi="Open Sans" w:cs="Open Sans"/>
        </w:rPr>
      </w:pPr>
      <w:hyperlink r:id="rId29">
        <w:r>
          <w:rPr>
            <w:rFonts w:ascii="Open Sans" w:eastAsia="Open Sans" w:hAnsi="Open Sans" w:cs="Open Sans"/>
            <w:color w:val="1155CC"/>
            <w:u w:val="single"/>
          </w:rPr>
          <w:t>Child Wellbeing and Safety Act 2005 (Vic)</w:t>
        </w:r>
      </w:hyperlink>
    </w:p>
    <w:p w14:paraId="289D1592" w14:textId="77777777" w:rsidR="00854589" w:rsidRDefault="00854589">
      <w:pPr>
        <w:numPr>
          <w:ilvl w:val="0"/>
          <w:numId w:val="33"/>
        </w:numPr>
        <w:spacing w:line="240" w:lineRule="auto"/>
        <w:rPr>
          <w:rFonts w:ascii="Open Sans" w:eastAsia="Open Sans" w:hAnsi="Open Sans" w:cs="Open Sans"/>
        </w:rPr>
      </w:pPr>
      <w:hyperlink r:id="rId30">
        <w:r>
          <w:rPr>
            <w:rFonts w:ascii="Open Sans" w:eastAsia="Open Sans" w:hAnsi="Open Sans" w:cs="Open Sans"/>
            <w:color w:val="1155CC"/>
            <w:u w:val="single"/>
          </w:rPr>
          <w:t>Education and Training Reform Act 2006 (Vic)</w:t>
        </w:r>
      </w:hyperlink>
    </w:p>
    <w:p w14:paraId="2D5147F3" w14:textId="77777777" w:rsidR="00854589" w:rsidRDefault="00854589">
      <w:pPr>
        <w:numPr>
          <w:ilvl w:val="0"/>
          <w:numId w:val="33"/>
        </w:numPr>
        <w:spacing w:after="240" w:line="240" w:lineRule="auto"/>
        <w:rPr>
          <w:rFonts w:ascii="Open Sans" w:eastAsia="Open Sans" w:hAnsi="Open Sans" w:cs="Open Sans"/>
        </w:rPr>
      </w:pPr>
      <w:hyperlink r:id="rId31">
        <w:r>
          <w:rPr>
            <w:rFonts w:ascii="Open Sans" w:eastAsia="Open Sans" w:hAnsi="Open Sans" w:cs="Open Sans"/>
            <w:color w:val="1155CC"/>
            <w:u w:val="single"/>
          </w:rPr>
          <w:t>Ministerial Order 1359 – Implementing the Child Safe Standards – Managing the risk of child abuse in Schools (PDF)</w:t>
        </w:r>
      </w:hyperlink>
    </w:p>
    <w:p w14:paraId="2241FAD0" w14:textId="77777777" w:rsidR="00854589" w:rsidRDefault="00000000">
      <w:pPr>
        <w:pStyle w:val="Heading2"/>
        <w:spacing w:before="200" w:after="0" w:line="240" w:lineRule="auto"/>
        <w:rPr>
          <w:rFonts w:ascii="Open Sans" w:eastAsia="Open Sans" w:hAnsi="Open Sans" w:cs="Open Sans"/>
        </w:rPr>
      </w:pPr>
      <w:bookmarkStart w:id="17" w:name="_72bywb3el8ve" w:colFirst="0" w:colLast="0"/>
      <w:bookmarkEnd w:id="17"/>
      <w:r>
        <w:rPr>
          <w:rFonts w:ascii="Open Sans" w:eastAsia="Open Sans" w:hAnsi="Open Sans" w:cs="Open Sans"/>
          <w:b/>
          <w:color w:val="4F81BD"/>
          <w:sz w:val="26"/>
          <w:szCs w:val="26"/>
        </w:rPr>
        <w:t>Working with Children’s Clearance (WWCC) Act 2020</w:t>
      </w:r>
    </w:p>
    <w:p w14:paraId="583FC69E" w14:textId="77777777" w:rsidR="00854589" w:rsidRDefault="00000000">
      <w:pPr>
        <w:spacing w:after="120" w:line="240" w:lineRule="auto"/>
        <w:rPr>
          <w:rFonts w:ascii="Open Sans" w:eastAsia="Open Sans" w:hAnsi="Open Sans" w:cs="Open Sans"/>
        </w:rPr>
      </w:pPr>
      <w:r>
        <w:rPr>
          <w:rFonts w:ascii="Open Sans" w:eastAsia="Open Sans" w:hAnsi="Open Sans" w:cs="Open Sans"/>
        </w:rPr>
        <w:t xml:space="preserve">The requirement to obtain a Working with Children Check where a person wants to engage in child-related work and the process to obtain the Working with Children Check is established by the </w:t>
      </w:r>
      <w:r>
        <w:rPr>
          <w:rFonts w:ascii="Open Sans" w:eastAsia="Open Sans" w:hAnsi="Open Sans" w:cs="Open Sans"/>
          <w:i/>
        </w:rPr>
        <w:t>Worker Screening Act 2020</w:t>
      </w:r>
      <w:r>
        <w:rPr>
          <w:rFonts w:ascii="Open Sans" w:eastAsia="Open Sans" w:hAnsi="Open Sans" w:cs="Open Sans"/>
        </w:rPr>
        <w:t xml:space="preserve"> ( 'the Act') which came into force on 1st February 2021 and repealed the </w:t>
      </w:r>
      <w:r>
        <w:rPr>
          <w:rFonts w:ascii="Open Sans" w:eastAsia="Open Sans" w:hAnsi="Open Sans" w:cs="Open Sans"/>
          <w:i/>
        </w:rPr>
        <w:t>Working with Children Act 2005</w:t>
      </w:r>
      <w:r>
        <w:rPr>
          <w:rFonts w:ascii="Open Sans" w:eastAsia="Open Sans" w:hAnsi="Open Sans" w:cs="Open Sans"/>
        </w:rPr>
        <w:t>.</w:t>
      </w:r>
    </w:p>
    <w:p w14:paraId="21B37910" w14:textId="77777777" w:rsidR="00854589" w:rsidRDefault="00000000">
      <w:pPr>
        <w:spacing w:after="120" w:line="240" w:lineRule="auto"/>
        <w:rPr>
          <w:rFonts w:ascii="Open Sans" w:eastAsia="Open Sans" w:hAnsi="Open Sans" w:cs="Open Sans"/>
          <w:highlight w:val="white"/>
        </w:rPr>
      </w:pPr>
      <w:r>
        <w:rPr>
          <w:rFonts w:ascii="Open Sans" w:eastAsia="Open Sans" w:hAnsi="Open Sans" w:cs="Open Sans"/>
          <w:highlight w:val="white"/>
        </w:rPr>
        <w:t>A Working with Children Check is an assessment of whether a person poses an unacceptable risk to children in Australia. As part of the process, the screening unit will look at criminal history, child protection information, and other information.</w:t>
      </w:r>
    </w:p>
    <w:p w14:paraId="7D38103C" w14:textId="77777777" w:rsidR="00854589" w:rsidRDefault="00000000">
      <w:pPr>
        <w:spacing w:after="120" w:line="240" w:lineRule="auto"/>
        <w:rPr>
          <w:rFonts w:ascii="Open Sans" w:eastAsia="Open Sans" w:hAnsi="Open Sans" w:cs="Open Sans"/>
          <w:highlight w:val="white"/>
        </w:rPr>
      </w:pPr>
      <w:r>
        <w:rPr>
          <w:rFonts w:ascii="Open Sans" w:eastAsia="Open Sans" w:hAnsi="Open Sans" w:cs="Open Sans"/>
          <w:highlight w:val="white"/>
        </w:rPr>
        <w:t>The purpose of this policy is to ensure Schools and School leaders understand and comply with the legal requirements for undertaking suitability checks including Working with Children Checks for volunteers and visitors who work with children in government School environments.</w:t>
      </w:r>
    </w:p>
    <w:p w14:paraId="6AD3BB31" w14:textId="77777777" w:rsidR="00854589" w:rsidRDefault="00000000">
      <w:pPr>
        <w:numPr>
          <w:ilvl w:val="0"/>
          <w:numId w:val="42"/>
        </w:numPr>
        <w:spacing w:line="240" w:lineRule="auto"/>
        <w:rPr>
          <w:rFonts w:ascii="Open Sans" w:eastAsia="Open Sans" w:hAnsi="Open Sans" w:cs="Open Sans"/>
        </w:rPr>
      </w:pPr>
      <w:r>
        <w:rPr>
          <w:rFonts w:ascii="Open Sans" w:eastAsia="Open Sans" w:hAnsi="Open Sans" w:cs="Open Sans"/>
        </w:rPr>
        <w:t>Schools must have a registry for staff, teachers, volunteers,committee members, contractors and WWC cards to make sure everyone has the current and valid card.</w:t>
      </w:r>
    </w:p>
    <w:p w14:paraId="57C12822" w14:textId="77777777" w:rsidR="00854589" w:rsidRDefault="00000000">
      <w:pPr>
        <w:numPr>
          <w:ilvl w:val="0"/>
          <w:numId w:val="42"/>
        </w:numPr>
        <w:spacing w:line="240" w:lineRule="auto"/>
        <w:rPr>
          <w:rFonts w:ascii="Open Sans" w:eastAsia="Open Sans" w:hAnsi="Open Sans" w:cs="Open Sans"/>
        </w:rPr>
      </w:pPr>
      <w:r>
        <w:rPr>
          <w:rFonts w:ascii="Open Sans" w:eastAsia="Open Sans" w:hAnsi="Open Sans" w:cs="Open Sans"/>
        </w:rPr>
        <w:t xml:space="preserve">Schools must establish and implement School-level policies and procedures to assess and verify the suitability of volunteers and visitors who engage in child-related and child-connected work. These may exceed the requirements of the </w:t>
      </w:r>
      <w:r>
        <w:rPr>
          <w:rFonts w:ascii="Open Sans" w:eastAsia="Open Sans" w:hAnsi="Open Sans" w:cs="Open Sans"/>
          <w:i/>
        </w:rPr>
        <w:t>Worker Screening Act 2020 (Vic)</w:t>
      </w:r>
      <w:r>
        <w:rPr>
          <w:rFonts w:ascii="Open Sans" w:eastAsia="Open Sans" w:hAnsi="Open Sans" w:cs="Open Sans"/>
        </w:rPr>
        <w:t xml:space="preserve"> if required. </w:t>
      </w:r>
    </w:p>
    <w:p w14:paraId="282D7865" w14:textId="77777777" w:rsidR="00854589" w:rsidRDefault="00000000">
      <w:pPr>
        <w:numPr>
          <w:ilvl w:val="0"/>
          <w:numId w:val="42"/>
        </w:numPr>
        <w:spacing w:line="240" w:lineRule="auto"/>
        <w:rPr>
          <w:rFonts w:ascii="Open Sans" w:eastAsia="Open Sans" w:hAnsi="Open Sans" w:cs="Open Sans"/>
        </w:rPr>
      </w:pPr>
      <w:r>
        <w:rPr>
          <w:rFonts w:ascii="Open Sans" w:eastAsia="Open Sans" w:hAnsi="Open Sans" w:cs="Open Sans"/>
        </w:rPr>
        <w:t xml:space="preserve">Working with Children Checks are required by law for people who engage in child-related work (whether paid or unpaid) as defined in the </w:t>
      </w:r>
      <w:r>
        <w:rPr>
          <w:rFonts w:ascii="Open Sans" w:eastAsia="Open Sans" w:hAnsi="Open Sans" w:cs="Open Sans"/>
          <w:i/>
        </w:rPr>
        <w:t>Worker Screening Act 2020 (Vic)</w:t>
      </w:r>
      <w:r>
        <w:rPr>
          <w:rFonts w:ascii="Open Sans" w:eastAsia="Open Sans" w:hAnsi="Open Sans" w:cs="Open Sans"/>
        </w:rPr>
        <w:t>.</w:t>
      </w:r>
    </w:p>
    <w:p w14:paraId="73707E93" w14:textId="77777777" w:rsidR="00854589" w:rsidRDefault="00000000">
      <w:pPr>
        <w:numPr>
          <w:ilvl w:val="0"/>
          <w:numId w:val="42"/>
        </w:numPr>
        <w:spacing w:line="240" w:lineRule="auto"/>
        <w:rPr>
          <w:rFonts w:ascii="Open Sans" w:eastAsia="Open Sans" w:hAnsi="Open Sans" w:cs="Open Sans"/>
        </w:rPr>
      </w:pPr>
      <w:r>
        <w:rPr>
          <w:rFonts w:ascii="Open Sans" w:eastAsia="Open Sans" w:hAnsi="Open Sans" w:cs="Open Sans"/>
        </w:rPr>
        <w:t xml:space="preserve">Schools must comply with the volunteer child safety screening requirements of </w:t>
      </w:r>
      <w:hyperlink r:id="rId32">
        <w:r w:rsidR="00854589">
          <w:rPr>
            <w:rFonts w:ascii="Open Sans" w:eastAsia="Open Sans" w:hAnsi="Open Sans" w:cs="Open Sans"/>
          </w:rPr>
          <w:t>Ministerial Order 1359 – Implementing the Child Safe Standards – managing the risk of child abuse in Schools and School boarding premises</w:t>
        </w:r>
      </w:hyperlink>
      <w:r>
        <w:rPr>
          <w:rFonts w:ascii="Open Sans" w:eastAsia="Open Sans" w:hAnsi="Open Sans" w:cs="Open Sans"/>
        </w:rPr>
        <w:t>.</w:t>
      </w:r>
    </w:p>
    <w:p w14:paraId="3DB4BCF9" w14:textId="77777777" w:rsidR="00854589" w:rsidRDefault="00000000">
      <w:pPr>
        <w:numPr>
          <w:ilvl w:val="0"/>
          <w:numId w:val="42"/>
        </w:numPr>
        <w:spacing w:line="240" w:lineRule="auto"/>
        <w:rPr>
          <w:rFonts w:ascii="Open Sans" w:eastAsia="Open Sans" w:hAnsi="Open Sans" w:cs="Open Sans"/>
        </w:rPr>
      </w:pPr>
      <w:r>
        <w:rPr>
          <w:rFonts w:ascii="Open Sans" w:eastAsia="Open Sans" w:hAnsi="Open Sans" w:cs="Open Sans"/>
        </w:rPr>
        <w:lastRenderedPageBreak/>
        <w:t>In assessing what suitability checks should be undertaken, Schools must consider the child safety risks relevant to the volunteer or visitor’s role. For guidance in assessing risks, refer to the Guidance tab.</w:t>
      </w:r>
    </w:p>
    <w:p w14:paraId="59C261C4" w14:textId="77777777" w:rsidR="00854589" w:rsidRDefault="00000000">
      <w:pPr>
        <w:numPr>
          <w:ilvl w:val="0"/>
          <w:numId w:val="42"/>
        </w:numPr>
        <w:spacing w:after="120" w:line="240" w:lineRule="auto"/>
        <w:rPr>
          <w:rFonts w:ascii="Open Sans" w:eastAsia="Open Sans" w:hAnsi="Open Sans" w:cs="Open Sans"/>
        </w:rPr>
      </w:pPr>
      <w:r>
        <w:rPr>
          <w:rFonts w:ascii="Open Sans" w:eastAsia="Open Sans" w:hAnsi="Open Sans" w:cs="Open Sans"/>
        </w:rPr>
        <w:t xml:space="preserve">For information relating to suitability checks for all School employees refer to </w:t>
      </w:r>
      <w:hyperlink r:id="rId33">
        <w:r w:rsidR="00854589">
          <w:rPr>
            <w:rFonts w:ascii="Open Sans" w:eastAsia="Open Sans" w:hAnsi="Open Sans" w:cs="Open Sans"/>
          </w:rPr>
          <w:t>Suitability for Employment Checks</w:t>
        </w:r>
      </w:hyperlink>
      <w:r>
        <w:rPr>
          <w:rFonts w:ascii="Open Sans" w:eastAsia="Open Sans" w:hAnsi="Open Sans" w:cs="Open Sans"/>
        </w:rPr>
        <w:t xml:space="preserve"> and the </w:t>
      </w:r>
      <w:hyperlink r:id="rId34">
        <w:r w:rsidR="00854589">
          <w:rPr>
            <w:rFonts w:ascii="Open Sans" w:eastAsia="Open Sans" w:hAnsi="Open Sans" w:cs="Open Sans"/>
          </w:rPr>
          <w:t>Recruitment in Schools Policy and Guidelines</w:t>
        </w:r>
      </w:hyperlink>
      <w:r>
        <w:rPr>
          <w:rFonts w:ascii="Open Sans" w:eastAsia="Open Sans" w:hAnsi="Open Sans" w:cs="Open Sans"/>
        </w:rPr>
        <w:t>.</w:t>
      </w:r>
    </w:p>
    <w:p w14:paraId="112D76B8" w14:textId="77777777" w:rsidR="00854589" w:rsidRDefault="00000000">
      <w:pPr>
        <w:spacing w:after="120" w:line="240" w:lineRule="auto"/>
        <w:rPr>
          <w:rFonts w:ascii="Open Sans" w:eastAsia="Open Sans" w:hAnsi="Open Sans" w:cs="Open Sans"/>
        </w:rPr>
      </w:pPr>
      <w:r>
        <w:rPr>
          <w:rFonts w:ascii="Open Sans" w:eastAsia="Open Sans" w:hAnsi="Open Sans" w:cs="Open Sans"/>
          <w:highlight w:val="white"/>
        </w:rPr>
        <w:t>The check aims to prevent people from working with children if records indicate that they may pose an unacceptable risk to children.</w:t>
      </w:r>
      <w:r>
        <w:rPr>
          <w:rFonts w:ascii="Open Sans" w:eastAsia="Open Sans" w:hAnsi="Open Sans" w:cs="Open Sans"/>
        </w:rPr>
        <w:t xml:space="preserve"> </w:t>
      </w:r>
    </w:p>
    <w:p w14:paraId="18303482" w14:textId="77777777" w:rsidR="00854589" w:rsidRDefault="00000000">
      <w:pPr>
        <w:pStyle w:val="Heading2"/>
        <w:spacing w:before="200" w:after="0" w:line="240" w:lineRule="auto"/>
        <w:rPr>
          <w:rFonts w:ascii="Open Sans" w:eastAsia="Open Sans" w:hAnsi="Open Sans" w:cs="Open Sans"/>
          <w:b/>
          <w:color w:val="4F81BD"/>
          <w:sz w:val="26"/>
          <w:szCs w:val="26"/>
        </w:rPr>
      </w:pPr>
      <w:bookmarkStart w:id="18" w:name="_mrmgqxmkpeq" w:colFirst="0" w:colLast="0"/>
      <w:bookmarkEnd w:id="18"/>
      <w:r>
        <w:rPr>
          <w:rFonts w:ascii="Open Sans" w:eastAsia="Open Sans" w:hAnsi="Open Sans" w:cs="Open Sans"/>
          <w:b/>
          <w:color w:val="4F81BD"/>
          <w:sz w:val="26"/>
          <w:szCs w:val="26"/>
        </w:rPr>
        <w:t>The Difference Between the Working with Children Check and Police Check</w:t>
      </w:r>
    </w:p>
    <w:p w14:paraId="0C5B1388" w14:textId="77777777" w:rsidR="00854589" w:rsidRDefault="00000000">
      <w:pPr>
        <w:shd w:val="clear" w:color="auto" w:fill="FFFFFF"/>
        <w:spacing w:after="240" w:line="240" w:lineRule="auto"/>
        <w:rPr>
          <w:rFonts w:ascii="Open Sans" w:eastAsia="Open Sans" w:hAnsi="Open Sans" w:cs="Open Sans"/>
        </w:rPr>
      </w:pPr>
      <w:r>
        <w:rPr>
          <w:rFonts w:ascii="Open Sans" w:eastAsia="Open Sans" w:hAnsi="Open Sans" w:cs="Open Sans"/>
        </w:rPr>
        <w:t xml:space="preserve">The Working with Children Check and the </w:t>
      </w:r>
      <w:hyperlink r:id="rId35">
        <w:r w:rsidR="00854589">
          <w:rPr>
            <w:rFonts w:ascii="Open Sans" w:eastAsia="Open Sans" w:hAnsi="Open Sans" w:cs="Open Sans"/>
            <w:color w:val="1155CC"/>
            <w:u w:val="single"/>
          </w:rPr>
          <w:t>Australian National Character Check</w:t>
        </w:r>
      </w:hyperlink>
      <w:r>
        <w:rPr>
          <w:rFonts w:ascii="Open Sans" w:eastAsia="Open Sans" w:hAnsi="Open Sans" w:cs="Open Sans"/>
        </w:rPr>
        <w:t xml:space="preserve"> are two different checks.</w:t>
      </w:r>
    </w:p>
    <w:p w14:paraId="1D08F3A4" w14:textId="77777777" w:rsidR="00854589" w:rsidRDefault="00000000">
      <w:pPr>
        <w:shd w:val="clear" w:color="auto" w:fill="FFFFFF"/>
        <w:spacing w:after="240" w:line="240" w:lineRule="auto"/>
        <w:rPr>
          <w:rFonts w:ascii="Open Sans" w:eastAsia="Open Sans" w:hAnsi="Open Sans" w:cs="Open Sans"/>
        </w:rPr>
      </w:pPr>
      <w:r>
        <w:rPr>
          <w:rFonts w:ascii="Open Sans" w:eastAsia="Open Sans" w:hAnsi="Open Sans" w:cs="Open Sans"/>
        </w:rPr>
        <w:t>The Working with Children Check is an ongoing assessment of a person's eligibility to work with children and involves a check of a person's criminal history and other disciplinary and police information.</w:t>
      </w:r>
    </w:p>
    <w:p w14:paraId="7B77ACFF" w14:textId="77777777" w:rsidR="00854589" w:rsidRDefault="00000000">
      <w:pPr>
        <w:shd w:val="clear" w:color="auto" w:fill="FFFFFF"/>
        <w:spacing w:after="240" w:line="240" w:lineRule="auto"/>
        <w:rPr>
          <w:rFonts w:ascii="Open Sans" w:eastAsia="Open Sans" w:hAnsi="Open Sans" w:cs="Open Sans"/>
        </w:rPr>
      </w:pPr>
      <w:r>
        <w:rPr>
          <w:rFonts w:ascii="Open Sans" w:eastAsia="Open Sans" w:hAnsi="Open Sans" w:cs="Open Sans"/>
        </w:rPr>
        <w:t>A Nationally Coordinated Criminal History Check is a point-in-time check that discloses criminal history.</w:t>
      </w:r>
    </w:p>
    <w:tbl>
      <w:tblPr>
        <w:tblStyle w:val="a"/>
        <w:tblW w:w="10290" w:type="dxa"/>
        <w:jc w:val="center"/>
        <w:tblInd w:w="0"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ayout w:type="fixed"/>
        <w:tblLook w:val="0000" w:firstRow="0" w:lastRow="0" w:firstColumn="0" w:lastColumn="0" w:noHBand="0" w:noVBand="0"/>
      </w:tblPr>
      <w:tblGrid>
        <w:gridCol w:w="5190"/>
        <w:gridCol w:w="5100"/>
      </w:tblGrid>
      <w:tr w:rsidR="00854589" w14:paraId="3628357D" w14:textId="77777777">
        <w:trPr>
          <w:trHeight w:val="631"/>
          <w:jc w:val="center"/>
        </w:trPr>
        <w:tc>
          <w:tcPr>
            <w:tcW w:w="5190" w:type="dxa"/>
            <w:tcBorders>
              <w:top w:val="single" w:sz="4" w:space="0" w:color="2E74B5"/>
              <w:left w:val="single" w:sz="4" w:space="0" w:color="2E74B5"/>
              <w:bottom w:val="single" w:sz="4" w:space="0" w:color="2E74B5"/>
              <w:right w:val="single" w:sz="4" w:space="0" w:color="2E74B5"/>
            </w:tcBorders>
            <w:shd w:val="clear" w:color="auto" w:fill="C5E0B3"/>
          </w:tcPr>
          <w:p w14:paraId="3934AB59" w14:textId="77777777" w:rsidR="00854589" w:rsidRDefault="00000000">
            <w:pPr>
              <w:spacing w:after="120" w:line="240" w:lineRule="auto"/>
              <w:rPr>
                <w:rFonts w:ascii="Open Sans" w:eastAsia="Open Sans" w:hAnsi="Open Sans" w:cs="Open Sans"/>
              </w:rPr>
            </w:pPr>
            <w:r>
              <w:rPr>
                <w:rFonts w:ascii="Open Sans" w:eastAsia="Open Sans" w:hAnsi="Open Sans" w:cs="Open Sans"/>
                <w:b/>
              </w:rPr>
              <w:t xml:space="preserve">Organisation obligations according to the </w:t>
            </w:r>
            <w:r>
              <w:rPr>
                <w:rFonts w:ascii="Open Sans" w:eastAsia="Open Sans" w:hAnsi="Open Sans" w:cs="Open Sans"/>
                <w:b/>
                <w:i/>
              </w:rPr>
              <w:t>Working with Children’s Clearance (WWCC) Act 2020</w:t>
            </w:r>
          </w:p>
        </w:tc>
        <w:tc>
          <w:tcPr>
            <w:tcW w:w="5100" w:type="dxa"/>
            <w:tcBorders>
              <w:top w:val="single" w:sz="4" w:space="0" w:color="2E74B5"/>
              <w:left w:val="single" w:sz="4" w:space="0" w:color="2E74B5"/>
              <w:bottom w:val="single" w:sz="4" w:space="0" w:color="2E74B5"/>
              <w:right w:val="single" w:sz="4" w:space="0" w:color="2E74B5"/>
            </w:tcBorders>
            <w:shd w:val="clear" w:color="auto" w:fill="C5E0B3"/>
          </w:tcPr>
          <w:p w14:paraId="349E40C9" w14:textId="77777777" w:rsidR="00854589" w:rsidRDefault="00000000">
            <w:pPr>
              <w:spacing w:after="120" w:line="240" w:lineRule="auto"/>
              <w:rPr>
                <w:rFonts w:ascii="Open Sans" w:eastAsia="Open Sans" w:hAnsi="Open Sans" w:cs="Open Sans"/>
              </w:rPr>
            </w:pPr>
            <w:r>
              <w:rPr>
                <w:rFonts w:ascii="Open Sans" w:eastAsia="Open Sans" w:hAnsi="Open Sans" w:cs="Open Sans"/>
                <w:b/>
              </w:rPr>
              <w:t>Staff and volunteer obligations according to the</w:t>
            </w:r>
            <w:r>
              <w:rPr>
                <w:rFonts w:ascii="Open Sans" w:eastAsia="Open Sans" w:hAnsi="Open Sans" w:cs="Open Sans"/>
              </w:rPr>
              <w:t xml:space="preserve"> </w:t>
            </w:r>
            <w:r>
              <w:rPr>
                <w:rFonts w:ascii="Open Sans" w:eastAsia="Open Sans" w:hAnsi="Open Sans" w:cs="Open Sans"/>
                <w:b/>
                <w:i/>
              </w:rPr>
              <w:t>Working with Children’s Clearance (WWCC) Act 2020</w:t>
            </w:r>
          </w:p>
        </w:tc>
      </w:tr>
      <w:tr w:rsidR="00854589" w14:paraId="29FB13DF" w14:textId="77777777">
        <w:trPr>
          <w:trHeight w:val="4491"/>
          <w:jc w:val="center"/>
        </w:trPr>
        <w:tc>
          <w:tcPr>
            <w:tcW w:w="5190" w:type="dxa"/>
            <w:tcBorders>
              <w:top w:val="single" w:sz="4" w:space="0" w:color="2E74B5"/>
              <w:left w:val="single" w:sz="4" w:space="0" w:color="2E74B5"/>
              <w:bottom w:val="single" w:sz="4" w:space="0" w:color="2E74B5"/>
              <w:right w:val="single" w:sz="4" w:space="0" w:color="2E74B5"/>
            </w:tcBorders>
            <w:shd w:val="clear" w:color="auto" w:fill="C5E0B3"/>
          </w:tcPr>
          <w:p w14:paraId="3F98C76A" w14:textId="77777777" w:rsidR="00854589" w:rsidRDefault="00000000">
            <w:pPr>
              <w:spacing w:after="120" w:line="240" w:lineRule="auto"/>
              <w:rPr>
                <w:rFonts w:ascii="Open Sans" w:eastAsia="Open Sans" w:hAnsi="Open Sans" w:cs="Open Sans"/>
              </w:rPr>
            </w:pPr>
            <w:r>
              <w:rPr>
                <w:rFonts w:ascii="Open Sans" w:eastAsia="Open Sans" w:hAnsi="Open Sans" w:cs="Open Sans"/>
              </w:rPr>
              <w:t>Prior to engaging an employee or volunteer in child-related work, organisations must check the status of the person’s check.</w:t>
            </w:r>
          </w:p>
          <w:p w14:paraId="63270087" w14:textId="77777777" w:rsidR="00854589" w:rsidRDefault="00000000">
            <w:pPr>
              <w:spacing w:after="120" w:line="240" w:lineRule="auto"/>
              <w:rPr>
                <w:rFonts w:ascii="Open Sans" w:eastAsia="Open Sans" w:hAnsi="Open Sans" w:cs="Open Sans"/>
              </w:rPr>
            </w:pPr>
            <w:r>
              <w:rPr>
                <w:rFonts w:ascii="Open Sans" w:eastAsia="Open Sans" w:hAnsi="Open Sans" w:cs="Open Sans"/>
              </w:rPr>
              <w:t>Organisations must ensure that employees and volunteers have updated their details to include the name of the organisation. When this has been done, the organisation will receive a confirmation letter.</w:t>
            </w:r>
          </w:p>
          <w:p w14:paraId="6A4C1EC5" w14:textId="77777777" w:rsidR="00854589" w:rsidRDefault="00000000">
            <w:pPr>
              <w:spacing w:after="120" w:line="240" w:lineRule="auto"/>
              <w:rPr>
                <w:rFonts w:ascii="Open Sans" w:eastAsia="Open Sans" w:hAnsi="Open Sans" w:cs="Open Sans"/>
              </w:rPr>
            </w:pPr>
            <w:r>
              <w:rPr>
                <w:rFonts w:ascii="Open Sans" w:eastAsia="Open Sans" w:hAnsi="Open Sans" w:cs="Open Sans"/>
              </w:rPr>
              <w:t xml:space="preserve">Workers must update their details of employment to include the organisation and the address of the organisation </w:t>
            </w:r>
            <w:r>
              <w:rPr>
                <w:rFonts w:ascii="Open Sans" w:eastAsia="Open Sans" w:hAnsi="Open Sans" w:cs="Open Sans"/>
                <w:b/>
              </w:rPr>
              <w:t>within 21 days of commencing work</w:t>
            </w:r>
          </w:p>
          <w:p w14:paraId="054562B5" w14:textId="77777777" w:rsidR="00854589" w:rsidRDefault="00000000">
            <w:pPr>
              <w:spacing w:after="120" w:line="240" w:lineRule="auto"/>
              <w:rPr>
                <w:rFonts w:ascii="Open Sans" w:eastAsia="Open Sans" w:hAnsi="Open Sans" w:cs="Open Sans"/>
              </w:rPr>
            </w:pPr>
            <w:r>
              <w:rPr>
                <w:rFonts w:ascii="Open Sans" w:eastAsia="Open Sans" w:hAnsi="Open Sans" w:cs="Open Sans"/>
              </w:rPr>
              <w:t>It is important that organisations keep accurate records of the WWCC process including</w:t>
            </w:r>
          </w:p>
          <w:p w14:paraId="51E865E3" w14:textId="77777777" w:rsidR="00854589" w:rsidRDefault="00000000">
            <w:pPr>
              <w:numPr>
                <w:ilvl w:val="0"/>
                <w:numId w:val="14"/>
              </w:numPr>
              <w:spacing w:line="240" w:lineRule="auto"/>
              <w:rPr>
                <w:rFonts w:ascii="Open Sans" w:eastAsia="Open Sans" w:hAnsi="Open Sans" w:cs="Open Sans"/>
              </w:rPr>
            </w:pPr>
            <w:r>
              <w:rPr>
                <w:rFonts w:ascii="Open Sans" w:eastAsia="Open Sans" w:hAnsi="Open Sans" w:cs="Open Sans"/>
              </w:rPr>
              <w:t>card numbers (or application receipt numbers) of all works and volunteers</w:t>
            </w:r>
          </w:p>
          <w:p w14:paraId="5B998EC7" w14:textId="77777777" w:rsidR="00854589" w:rsidRDefault="00000000">
            <w:pPr>
              <w:numPr>
                <w:ilvl w:val="0"/>
                <w:numId w:val="14"/>
              </w:numPr>
              <w:spacing w:line="240" w:lineRule="auto"/>
              <w:rPr>
                <w:rFonts w:ascii="Open Sans" w:eastAsia="Open Sans" w:hAnsi="Open Sans" w:cs="Open Sans"/>
              </w:rPr>
            </w:pPr>
            <w:r>
              <w:rPr>
                <w:rFonts w:ascii="Open Sans" w:eastAsia="Open Sans" w:hAnsi="Open Sans" w:cs="Open Sans"/>
              </w:rPr>
              <w:t>expiry dates and card types</w:t>
            </w:r>
          </w:p>
          <w:p w14:paraId="2D0755EA" w14:textId="77777777" w:rsidR="00854589" w:rsidRDefault="00000000">
            <w:pPr>
              <w:numPr>
                <w:ilvl w:val="0"/>
                <w:numId w:val="14"/>
              </w:numPr>
              <w:spacing w:line="240" w:lineRule="auto"/>
              <w:rPr>
                <w:rFonts w:ascii="Open Sans" w:eastAsia="Open Sans" w:hAnsi="Open Sans" w:cs="Open Sans"/>
              </w:rPr>
            </w:pPr>
            <w:r>
              <w:rPr>
                <w:rFonts w:ascii="Open Sans" w:eastAsia="Open Sans" w:hAnsi="Open Sans" w:cs="Open Sans"/>
              </w:rPr>
              <w:t>all correspondence from the WWCC VIC</w:t>
            </w:r>
          </w:p>
        </w:tc>
        <w:tc>
          <w:tcPr>
            <w:tcW w:w="5100" w:type="dxa"/>
            <w:tcBorders>
              <w:top w:val="single" w:sz="4" w:space="0" w:color="2E74B5"/>
              <w:left w:val="single" w:sz="4" w:space="0" w:color="2E74B5"/>
              <w:bottom w:val="single" w:sz="4" w:space="0" w:color="2E74B5"/>
              <w:right w:val="single" w:sz="4" w:space="0" w:color="2E74B5"/>
            </w:tcBorders>
            <w:shd w:val="clear" w:color="auto" w:fill="C5E0B3"/>
          </w:tcPr>
          <w:p w14:paraId="0D77C1E3" w14:textId="77777777" w:rsidR="00854589" w:rsidRDefault="00000000">
            <w:pPr>
              <w:spacing w:after="120" w:line="240" w:lineRule="auto"/>
              <w:rPr>
                <w:rFonts w:ascii="Open Sans" w:eastAsia="Open Sans" w:hAnsi="Open Sans" w:cs="Open Sans"/>
              </w:rPr>
            </w:pPr>
            <w:r>
              <w:rPr>
                <w:rFonts w:ascii="Open Sans" w:eastAsia="Open Sans" w:hAnsi="Open Sans" w:cs="Open Sans"/>
              </w:rPr>
              <w:t>Employees and volunteers must ensure they have the correct type of check (employee or volunteer) when engaging in child-related work.</w:t>
            </w:r>
          </w:p>
          <w:p w14:paraId="4655C6B4" w14:textId="77777777" w:rsidR="00854589" w:rsidRDefault="00000000">
            <w:pPr>
              <w:spacing w:after="120" w:line="240" w:lineRule="auto"/>
              <w:rPr>
                <w:rFonts w:ascii="Open Sans" w:eastAsia="Open Sans" w:hAnsi="Open Sans" w:cs="Open Sans"/>
              </w:rPr>
            </w:pPr>
            <w:r>
              <w:rPr>
                <w:rFonts w:ascii="Open Sans" w:eastAsia="Open Sans" w:hAnsi="Open Sans" w:cs="Open Sans"/>
              </w:rPr>
              <w:t xml:space="preserve">Employees and volunteers must ensure that their details are up to date. Changes to personal and employment details must be made </w:t>
            </w:r>
            <w:r>
              <w:rPr>
                <w:rFonts w:ascii="Open Sans" w:eastAsia="Open Sans" w:hAnsi="Open Sans" w:cs="Open Sans"/>
                <w:b/>
              </w:rPr>
              <w:t>within 21 days</w:t>
            </w:r>
            <w:r>
              <w:rPr>
                <w:rFonts w:ascii="Open Sans" w:eastAsia="Open Sans" w:hAnsi="Open Sans" w:cs="Open Sans"/>
              </w:rPr>
              <w:t>.</w:t>
            </w:r>
          </w:p>
          <w:p w14:paraId="63B4CBCB" w14:textId="77777777" w:rsidR="00854589" w:rsidRDefault="00000000">
            <w:pPr>
              <w:spacing w:after="120" w:line="240" w:lineRule="auto"/>
              <w:rPr>
                <w:rFonts w:ascii="Open Sans" w:eastAsia="Open Sans" w:hAnsi="Open Sans" w:cs="Open Sans"/>
              </w:rPr>
            </w:pPr>
            <w:r>
              <w:rPr>
                <w:rFonts w:ascii="Open Sans" w:eastAsia="Open Sans" w:hAnsi="Open Sans" w:cs="Open Sans"/>
              </w:rPr>
              <w:t>Employees and volunteers must notify the WWCC office know if they have been charged or found guilty of any offences</w:t>
            </w:r>
          </w:p>
        </w:tc>
      </w:tr>
    </w:tbl>
    <w:p w14:paraId="203625C9" w14:textId="77777777" w:rsidR="00854589" w:rsidRDefault="00854589">
      <w:pPr>
        <w:spacing w:after="120" w:line="240" w:lineRule="auto"/>
        <w:rPr>
          <w:rFonts w:ascii="Open Sans" w:eastAsia="Open Sans" w:hAnsi="Open Sans" w:cs="Open Sans"/>
        </w:rPr>
      </w:pPr>
    </w:p>
    <w:p w14:paraId="58544657" w14:textId="77777777" w:rsidR="00854589" w:rsidRDefault="00000000">
      <w:pPr>
        <w:pStyle w:val="Heading1"/>
        <w:keepLines w:val="0"/>
        <w:spacing w:before="0" w:after="0" w:line="240" w:lineRule="auto"/>
        <w:rPr>
          <w:rFonts w:ascii="Open Sans" w:eastAsia="Open Sans" w:hAnsi="Open Sans" w:cs="Open Sans"/>
          <w:b/>
          <w:i/>
          <w:sz w:val="22"/>
          <w:szCs w:val="22"/>
        </w:rPr>
      </w:pPr>
      <w:bookmarkStart w:id="19" w:name="_4s91l4zihbnf" w:colFirst="0" w:colLast="0"/>
      <w:bookmarkEnd w:id="19"/>
      <w:r>
        <w:rPr>
          <w:rFonts w:ascii="Times New Roman" w:eastAsia="Times New Roman" w:hAnsi="Times New Roman" w:cs="Times New Roman"/>
          <w:b/>
          <w:smallCaps/>
        </w:rPr>
        <w:lastRenderedPageBreak/>
        <w:t>NEW CRIMINAL OFFENCES</w:t>
      </w:r>
    </w:p>
    <w:p w14:paraId="341B6BE5" w14:textId="77777777" w:rsidR="00854589" w:rsidRDefault="00854589">
      <w:pPr>
        <w:spacing w:before="60" w:after="60" w:line="240" w:lineRule="auto"/>
        <w:ind w:left="720"/>
        <w:rPr>
          <w:rFonts w:ascii="Open Sans" w:eastAsia="Open Sans" w:hAnsi="Open Sans" w:cs="Open Sans"/>
        </w:rPr>
      </w:pPr>
    </w:p>
    <w:p w14:paraId="1B070670" w14:textId="77777777" w:rsidR="00854589" w:rsidRDefault="00000000">
      <w:pPr>
        <w:pStyle w:val="Heading2"/>
        <w:spacing w:before="60" w:after="60" w:line="240" w:lineRule="auto"/>
        <w:rPr>
          <w:rFonts w:ascii="Open Sans" w:eastAsia="Open Sans" w:hAnsi="Open Sans" w:cs="Open Sans"/>
        </w:rPr>
      </w:pPr>
      <w:bookmarkStart w:id="20" w:name="_fjhzsv4f61s2" w:colFirst="0" w:colLast="0"/>
      <w:bookmarkEnd w:id="20"/>
      <w:r>
        <w:rPr>
          <w:rFonts w:ascii="Open Sans" w:eastAsia="Open Sans" w:hAnsi="Open Sans" w:cs="Open Sans"/>
          <w:b/>
          <w:color w:val="4F81BD"/>
          <w:sz w:val="26"/>
          <w:szCs w:val="26"/>
        </w:rPr>
        <w:t>Grooming for Sexual Conduct</w:t>
      </w:r>
    </w:p>
    <w:p w14:paraId="778EACC8" w14:textId="77777777" w:rsidR="00854589" w:rsidRDefault="00000000">
      <w:pPr>
        <w:spacing w:before="60" w:after="60" w:line="240" w:lineRule="auto"/>
        <w:rPr>
          <w:rFonts w:ascii="Open Sans" w:eastAsia="Open Sans" w:hAnsi="Open Sans" w:cs="Open Sans"/>
        </w:rPr>
      </w:pPr>
      <w:r>
        <w:rPr>
          <w:rFonts w:ascii="Open Sans" w:eastAsia="Open Sans" w:hAnsi="Open Sans" w:cs="Open Sans"/>
        </w:rPr>
        <w:t xml:space="preserve">The offence of </w:t>
      </w:r>
      <w:r>
        <w:rPr>
          <w:rFonts w:ascii="Open Sans" w:eastAsia="Open Sans" w:hAnsi="Open Sans" w:cs="Open Sans"/>
          <w:b/>
          <w:u w:val="single"/>
        </w:rPr>
        <w:t>grooming for sexual conduct</w:t>
      </w:r>
      <w:r>
        <w:rPr>
          <w:rFonts w:ascii="Open Sans" w:eastAsia="Open Sans" w:hAnsi="Open Sans" w:cs="Open Sans"/>
        </w:rPr>
        <w:t xml:space="preserve"> with a child under the age of 16 years is defined as:</w:t>
      </w:r>
    </w:p>
    <w:p w14:paraId="37877A67" w14:textId="77777777" w:rsidR="00854589" w:rsidRDefault="00000000">
      <w:pPr>
        <w:spacing w:before="60" w:after="60" w:line="240" w:lineRule="auto"/>
        <w:ind w:left="720"/>
        <w:rPr>
          <w:rFonts w:ascii="Open Sans" w:eastAsia="Open Sans" w:hAnsi="Open Sans" w:cs="Open Sans"/>
        </w:rPr>
      </w:pPr>
      <w:r>
        <w:rPr>
          <w:rFonts w:ascii="Open Sans" w:eastAsia="Open Sans" w:hAnsi="Open Sans" w:cs="Open Sans"/>
        </w:rPr>
        <w:t>A person of or over the age of 18 years must not communicate, by words or conduct, with a child under the age of 16 years or a person under whose care, supervision or authority the child is (whether or not a response is made to the communication) with the intention of facilitating the child’s engagement in or involvement in a sexual offence with that person or another person who is of or over the age of 18 years.</w:t>
      </w:r>
    </w:p>
    <w:p w14:paraId="636FA419" w14:textId="77777777" w:rsidR="00854589" w:rsidRDefault="00854589">
      <w:pPr>
        <w:pStyle w:val="Heading2"/>
        <w:spacing w:before="60" w:after="60" w:line="240" w:lineRule="auto"/>
        <w:rPr>
          <w:rFonts w:ascii="Open Sans" w:eastAsia="Open Sans" w:hAnsi="Open Sans" w:cs="Open Sans"/>
          <w:b/>
          <w:color w:val="4F81BD"/>
          <w:sz w:val="26"/>
          <w:szCs w:val="26"/>
        </w:rPr>
      </w:pPr>
      <w:bookmarkStart w:id="21" w:name="_4n1ii9jx99ax" w:colFirst="0" w:colLast="0"/>
      <w:bookmarkEnd w:id="21"/>
    </w:p>
    <w:p w14:paraId="4CF73563" w14:textId="77777777" w:rsidR="00854589" w:rsidRDefault="00000000">
      <w:pPr>
        <w:pStyle w:val="Heading2"/>
        <w:spacing w:before="60" w:after="60" w:line="240" w:lineRule="auto"/>
        <w:rPr>
          <w:rFonts w:ascii="Open Sans" w:eastAsia="Open Sans" w:hAnsi="Open Sans" w:cs="Open Sans"/>
        </w:rPr>
      </w:pPr>
      <w:bookmarkStart w:id="22" w:name="_g6pzhhx3sp5y" w:colFirst="0" w:colLast="0"/>
      <w:bookmarkEnd w:id="22"/>
      <w:r>
        <w:rPr>
          <w:rFonts w:ascii="Open Sans" w:eastAsia="Open Sans" w:hAnsi="Open Sans" w:cs="Open Sans"/>
          <w:b/>
          <w:color w:val="4F81BD"/>
          <w:sz w:val="26"/>
          <w:szCs w:val="26"/>
        </w:rPr>
        <w:t>Failure to Protect Offence</w:t>
      </w:r>
    </w:p>
    <w:p w14:paraId="42C7FCCB" w14:textId="77777777" w:rsidR="00854589" w:rsidRDefault="00000000">
      <w:pPr>
        <w:spacing w:before="60" w:after="60" w:line="240" w:lineRule="auto"/>
        <w:rPr>
          <w:rFonts w:ascii="Open Sans" w:eastAsia="Open Sans" w:hAnsi="Open Sans" w:cs="Open Sans"/>
        </w:rPr>
      </w:pPr>
      <w:r>
        <w:rPr>
          <w:rFonts w:ascii="Open Sans" w:eastAsia="Open Sans" w:hAnsi="Open Sans" w:cs="Open Sans"/>
        </w:rPr>
        <w:t xml:space="preserve">The offence of </w:t>
      </w:r>
      <w:r>
        <w:rPr>
          <w:rFonts w:ascii="Open Sans" w:eastAsia="Open Sans" w:hAnsi="Open Sans" w:cs="Open Sans"/>
          <w:b/>
          <w:u w:val="single"/>
        </w:rPr>
        <w:t>failure to protect</w:t>
      </w:r>
      <w:r>
        <w:rPr>
          <w:rFonts w:ascii="Open Sans" w:eastAsia="Open Sans" w:hAnsi="Open Sans" w:cs="Open Sans"/>
        </w:rPr>
        <w:t xml:space="preserve"> a child under the age of 16 years from sexual offence is defined as:</w:t>
      </w:r>
    </w:p>
    <w:p w14:paraId="0D39CBD2" w14:textId="77777777" w:rsidR="00854589" w:rsidRDefault="00000000">
      <w:pPr>
        <w:spacing w:before="60" w:after="60" w:line="240" w:lineRule="auto"/>
        <w:ind w:left="720"/>
        <w:rPr>
          <w:rFonts w:ascii="Open Sans" w:eastAsia="Open Sans" w:hAnsi="Open Sans" w:cs="Open Sans"/>
        </w:rPr>
      </w:pPr>
      <w:r>
        <w:rPr>
          <w:rFonts w:ascii="Open Sans" w:eastAsia="Open Sans" w:hAnsi="Open Sans" w:cs="Open Sans"/>
        </w:rPr>
        <w:t xml:space="preserve">A person who by reason of the position he or she occupies within a relevant organisation, has the power or responsibility to reduce or remove a substantial risk that a relevant child will become the victim of a sexual offence committed by a person of or over the age of 18 years who is associated with the organisation ; and knows that there is a substantial risk that that person will commit a sexual offence against a relevant child must not negligently fail to reduce or remove that risk.         </w:t>
      </w:r>
    </w:p>
    <w:p w14:paraId="7D4CE31E" w14:textId="77777777" w:rsidR="00854589" w:rsidRDefault="00000000">
      <w:pPr>
        <w:spacing w:after="160" w:line="259" w:lineRule="auto"/>
        <w:rPr>
          <w:rFonts w:ascii="Open Sans" w:eastAsia="Open Sans" w:hAnsi="Open Sans" w:cs="Open Sans"/>
        </w:rPr>
      </w:pPr>
      <w:r>
        <w:rPr>
          <w:rFonts w:ascii="Open Sans" w:eastAsia="Open Sans" w:hAnsi="Open Sans" w:cs="Open Sans"/>
        </w:rPr>
        <w:t>The failure to protect offence applies to people within organisations who knew of a risk of child sexual abuse by someone in the organisation and had the authority to reduce or remove the risk but did not act to protect the child.</w:t>
      </w:r>
    </w:p>
    <w:p w14:paraId="09B20012" w14:textId="77777777" w:rsidR="00854589" w:rsidRDefault="00000000">
      <w:pPr>
        <w:spacing w:after="160" w:line="259" w:lineRule="auto"/>
        <w:rPr>
          <w:rFonts w:ascii="Open Sans" w:eastAsia="Open Sans" w:hAnsi="Open Sans" w:cs="Open Sans"/>
        </w:rPr>
      </w:pPr>
      <w:r>
        <w:rPr>
          <w:rFonts w:ascii="Open Sans" w:eastAsia="Open Sans" w:hAnsi="Open Sans" w:cs="Open Sans"/>
        </w:rPr>
        <w:t xml:space="preserve">The offence applies where there is a substantial risk that a child under the age of 16 under the care, supervision or authority of a relevant organisation will become a victim of a sexual offence committed by an adult associated with that organisation. A person in a position of authority in the organisation will commit the offence if they know of the risk of abuse and have the power or responsibility to reduce or remove the risk, but negligently fail to do so. This offence encourages organisations to actively manage the risks of sexual offences being committed against children in their care to protect them from harm.                   </w:t>
      </w:r>
    </w:p>
    <w:p w14:paraId="0CB963EC" w14:textId="77777777" w:rsidR="00854589" w:rsidRDefault="00000000">
      <w:pPr>
        <w:pStyle w:val="Heading2"/>
        <w:spacing w:before="60" w:after="60" w:line="240" w:lineRule="auto"/>
        <w:rPr>
          <w:rFonts w:ascii="Open Sans" w:eastAsia="Open Sans" w:hAnsi="Open Sans" w:cs="Open Sans"/>
        </w:rPr>
      </w:pPr>
      <w:bookmarkStart w:id="23" w:name="_3gskqn8d2w9r" w:colFirst="0" w:colLast="0"/>
      <w:bookmarkEnd w:id="23"/>
      <w:r>
        <w:rPr>
          <w:rFonts w:ascii="Open Sans" w:eastAsia="Open Sans" w:hAnsi="Open Sans" w:cs="Open Sans"/>
          <w:b/>
          <w:color w:val="4F81BD"/>
          <w:sz w:val="26"/>
          <w:szCs w:val="26"/>
        </w:rPr>
        <w:t>Failure to Disclose Offence</w:t>
      </w:r>
    </w:p>
    <w:p w14:paraId="3F3AFCBF" w14:textId="77777777" w:rsidR="00854589" w:rsidRDefault="00000000">
      <w:pPr>
        <w:spacing w:before="60" w:after="60" w:line="240" w:lineRule="auto"/>
        <w:rPr>
          <w:rFonts w:ascii="Open Sans" w:eastAsia="Open Sans" w:hAnsi="Open Sans" w:cs="Open Sans"/>
        </w:rPr>
      </w:pPr>
      <w:r>
        <w:rPr>
          <w:rFonts w:ascii="Open Sans" w:eastAsia="Open Sans" w:hAnsi="Open Sans" w:cs="Open Sans"/>
        </w:rPr>
        <w:t xml:space="preserve">The offence of </w:t>
      </w:r>
      <w:r>
        <w:rPr>
          <w:rFonts w:ascii="Open Sans" w:eastAsia="Open Sans" w:hAnsi="Open Sans" w:cs="Open Sans"/>
          <w:b/>
          <w:u w:val="single"/>
        </w:rPr>
        <w:t>failure to disclose a sexual offence</w:t>
      </w:r>
      <w:r>
        <w:rPr>
          <w:rFonts w:ascii="Open Sans" w:eastAsia="Open Sans" w:hAnsi="Open Sans" w:cs="Open Sans"/>
        </w:rPr>
        <w:t xml:space="preserve"> committed against a child under the age of 16 years is defined as:</w:t>
      </w:r>
    </w:p>
    <w:p w14:paraId="54FF0513" w14:textId="77777777" w:rsidR="00854589" w:rsidRDefault="00000000">
      <w:pPr>
        <w:spacing w:before="60" w:after="60" w:line="240" w:lineRule="auto"/>
        <w:ind w:left="720"/>
        <w:rPr>
          <w:rFonts w:ascii="Open Sans" w:eastAsia="Open Sans" w:hAnsi="Open Sans" w:cs="Open Sans"/>
        </w:rPr>
      </w:pPr>
      <w:r>
        <w:rPr>
          <w:rFonts w:ascii="Open Sans" w:eastAsia="Open Sans" w:hAnsi="Open Sans" w:cs="Open Sans"/>
        </w:rPr>
        <w:t xml:space="preserve">A person of or over the age of 18 years (whether in Victoria or elsewhere), who has information that leads the person to form a reasonable belief that a sexual offence has been committed in Victoria against a child under the age of 16 years by another person of or over the age of 18 years, must disclose that information to a member of the police force of Victoria as soon as it is practicable to do so, </w:t>
      </w:r>
      <w:r>
        <w:rPr>
          <w:rFonts w:ascii="Open Sans" w:eastAsia="Open Sans" w:hAnsi="Open Sans" w:cs="Open Sans"/>
        </w:rPr>
        <w:lastRenderedPageBreak/>
        <w:t>unless the person has a reasonable excuse for not doing so. The failure to disclose offence helps to ensure that protecting children from sexual abuse is the responsibility of the whole community.</w:t>
      </w:r>
    </w:p>
    <w:p w14:paraId="56729400" w14:textId="77777777" w:rsidR="00854589" w:rsidRDefault="00854589">
      <w:pPr>
        <w:pStyle w:val="Heading2"/>
        <w:spacing w:before="60" w:after="60" w:line="240" w:lineRule="auto"/>
        <w:rPr>
          <w:rFonts w:ascii="Open Sans" w:eastAsia="Open Sans" w:hAnsi="Open Sans" w:cs="Open Sans"/>
          <w:b/>
          <w:color w:val="4F81BD"/>
          <w:sz w:val="26"/>
          <w:szCs w:val="26"/>
        </w:rPr>
      </w:pPr>
      <w:bookmarkStart w:id="24" w:name="_eowwu77z31sr" w:colFirst="0" w:colLast="0"/>
      <w:bookmarkEnd w:id="24"/>
    </w:p>
    <w:p w14:paraId="04A4A5A3" w14:textId="77777777" w:rsidR="00854589" w:rsidRDefault="00000000">
      <w:pPr>
        <w:pStyle w:val="Heading2"/>
        <w:spacing w:before="60" w:after="60" w:line="240" w:lineRule="auto"/>
        <w:rPr>
          <w:rFonts w:ascii="Open Sans" w:eastAsia="Open Sans" w:hAnsi="Open Sans" w:cs="Open Sans"/>
          <w:color w:val="1A1A1A"/>
          <w:sz w:val="26"/>
          <w:szCs w:val="26"/>
        </w:rPr>
      </w:pPr>
      <w:bookmarkStart w:id="25" w:name="_k3w7n3zeap3z" w:colFirst="0" w:colLast="0"/>
      <w:bookmarkEnd w:id="25"/>
      <w:r>
        <w:rPr>
          <w:rFonts w:ascii="Open Sans" w:eastAsia="Open Sans" w:hAnsi="Open Sans" w:cs="Open Sans"/>
          <w:b/>
          <w:color w:val="4F81BD"/>
          <w:sz w:val="26"/>
          <w:szCs w:val="26"/>
        </w:rPr>
        <w:t>Mandatory Reporting</w:t>
      </w:r>
    </w:p>
    <w:p w14:paraId="3B730554" w14:textId="77777777" w:rsidR="00854589" w:rsidRDefault="00000000">
      <w:pPr>
        <w:spacing w:after="120" w:line="240" w:lineRule="auto"/>
        <w:rPr>
          <w:rFonts w:ascii="Open Sans" w:eastAsia="Open Sans" w:hAnsi="Open Sans" w:cs="Open Sans"/>
          <w:color w:val="1A1A1A"/>
        </w:rPr>
      </w:pPr>
      <w:r>
        <w:rPr>
          <w:rFonts w:ascii="Open Sans" w:eastAsia="Open Sans" w:hAnsi="Open Sans" w:cs="Open Sans"/>
          <w:color w:val="1A1A1A"/>
        </w:rPr>
        <w:t xml:space="preserve">All mandatory reporters must make a report to </w:t>
      </w:r>
      <w:hyperlink r:id="rId36">
        <w:r w:rsidR="00854589">
          <w:rPr>
            <w:rFonts w:ascii="Open Sans" w:eastAsia="Open Sans" w:hAnsi="Open Sans" w:cs="Open Sans"/>
            <w:color w:val="1155CC"/>
            <w:u w:val="single"/>
          </w:rPr>
          <w:t>Victoria Police</w:t>
        </w:r>
      </w:hyperlink>
      <w:r>
        <w:rPr>
          <w:rFonts w:ascii="Open Sans" w:eastAsia="Open Sans" w:hAnsi="Open Sans" w:cs="Open Sans"/>
          <w:color w:val="1A1A1A"/>
        </w:rPr>
        <w:t xml:space="preserve"> or </w:t>
      </w:r>
      <w:hyperlink r:id="rId37">
        <w:r w:rsidR="00854589">
          <w:rPr>
            <w:rFonts w:ascii="Open Sans" w:eastAsia="Open Sans" w:hAnsi="Open Sans" w:cs="Open Sans"/>
            <w:color w:val="1155CC"/>
            <w:u w:val="single"/>
          </w:rPr>
          <w:t>DFFH Child Protection</w:t>
        </w:r>
      </w:hyperlink>
      <w:r>
        <w:rPr>
          <w:rFonts w:ascii="Open Sans" w:eastAsia="Open Sans" w:hAnsi="Open Sans" w:cs="Open Sans"/>
          <w:color w:val="1A1A1A"/>
        </w:rPr>
        <w:t xml:space="preserve"> as soon as practicable if, during the course of carrying out their professional roles and responsibilities, they form a belief on reasonable grounds that:</w:t>
      </w:r>
    </w:p>
    <w:p w14:paraId="46A03A50" w14:textId="77777777" w:rsidR="00854589" w:rsidRDefault="00000000">
      <w:pPr>
        <w:numPr>
          <w:ilvl w:val="0"/>
          <w:numId w:val="3"/>
        </w:numPr>
        <w:spacing w:line="240" w:lineRule="auto"/>
        <w:rPr>
          <w:rFonts w:ascii="Open Sans" w:eastAsia="Open Sans" w:hAnsi="Open Sans" w:cs="Open Sans"/>
        </w:rPr>
      </w:pPr>
      <w:r>
        <w:rPr>
          <w:rFonts w:ascii="Open Sans" w:eastAsia="Open Sans" w:hAnsi="Open Sans" w:cs="Open Sans"/>
        </w:rPr>
        <w:t>a child has suffered, or is likely to suffer, significant harm as a result of physical injury or sexual abuse</w:t>
      </w:r>
    </w:p>
    <w:p w14:paraId="0BE9DDE4" w14:textId="77777777" w:rsidR="00854589" w:rsidRDefault="00000000">
      <w:pPr>
        <w:numPr>
          <w:ilvl w:val="0"/>
          <w:numId w:val="3"/>
        </w:numPr>
        <w:spacing w:after="120" w:line="240" w:lineRule="auto"/>
        <w:rPr>
          <w:rFonts w:ascii="Open Sans" w:eastAsia="Open Sans" w:hAnsi="Open Sans" w:cs="Open Sans"/>
        </w:rPr>
      </w:pPr>
      <w:r>
        <w:rPr>
          <w:rFonts w:ascii="Open Sans" w:eastAsia="Open Sans" w:hAnsi="Open Sans" w:cs="Open Sans"/>
        </w:rPr>
        <w:t>the child's parents have not protected, or are unlikely to protect, the child from harm of that type.</w:t>
      </w:r>
    </w:p>
    <w:p w14:paraId="25F22A9A" w14:textId="77777777" w:rsidR="00854589" w:rsidRDefault="00000000">
      <w:pPr>
        <w:spacing w:after="120" w:line="240" w:lineRule="auto"/>
        <w:rPr>
          <w:rFonts w:ascii="Open Sans" w:eastAsia="Open Sans" w:hAnsi="Open Sans" w:cs="Open Sans"/>
        </w:rPr>
      </w:pPr>
      <w:r>
        <w:rPr>
          <w:rFonts w:ascii="Open Sans" w:eastAsia="Open Sans" w:hAnsi="Open Sans" w:cs="Open Sans"/>
        </w:rPr>
        <w:t>It's a criminal offence not to report in these circumstances. It's recommended that mandatory reporters follow the four critical actions.</w:t>
      </w:r>
    </w:p>
    <w:p w14:paraId="56592751" w14:textId="77777777" w:rsidR="00854589" w:rsidRDefault="00854589">
      <w:pPr>
        <w:spacing w:line="240" w:lineRule="auto"/>
        <w:ind w:left="-425" w:firstLine="425"/>
        <w:rPr>
          <w:rFonts w:ascii="Open Sans" w:eastAsia="Open Sans" w:hAnsi="Open Sans" w:cs="Open Sans"/>
          <w:b/>
        </w:rPr>
      </w:pPr>
    </w:p>
    <w:p w14:paraId="3546324E" w14:textId="77777777" w:rsidR="00854589" w:rsidRDefault="00000000">
      <w:pPr>
        <w:spacing w:line="240" w:lineRule="auto"/>
        <w:ind w:left="-425" w:firstLine="425"/>
        <w:rPr>
          <w:rFonts w:ascii="Open Sans" w:eastAsia="Open Sans" w:hAnsi="Open Sans" w:cs="Open Sans"/>
          <w:b/>
        </w:rPr>
      </w:pPr>
      <w:r>
        <w:rPr>
          <w:rFonts w:ascii="Open Sans" w:eastAsia="Open Sans" w:hAnsi="Open Sans" w:cs="Open Sans"/>
          <w:b/>
        </w:rPr>
        <w:t>Individuals who are required to report:</w:t>
      </w:r>
    </w:p>
    <w:p w14:paraId="6104B90B" w14:textId="77777777" w:rsidR="00854589" w:rsidRDefault="00000000">
      <w:pPr>
        <w:numPr>
          <w:ilvl w:val="0"/>
          <w:numId w:val="98"/>
        </w:numPr>
        <w:spacing w:line="240" w:lineRule="auto"/>
        <w:rPr>
          <w:rFonts w:ascii="Open Sans" w:eastAsia="Open Sans" w:hAnsi="Open Sans" w:cs="Open Sans"/>
        </w:rPr>
      </w:pPr>
      <w:r>
        <w:rPr>
          <w:rFonts w:ascii="Open Sans" w:eastAsia="Open Sans" w:hAnsi="Open Sans" w:cs="Open Sans"/>
        </w:rPr>
        <w:t>Victorian Institute of Teaching (VIT) registered teachers, including principals, and early childhood teachers</w:t>
      </w:r>
    </w:p>
    <w:p w14:paraId="0D3BCB9E" w14:textId="77777777" w:rsidR="00854589" w:rsidRDefault="00000000">
      <w:pPr>
        <w:numPr>
          <w:ilvl w:val="0"/>
          <w:numId w:val="98"/>
        </w:numPr>
        <w:spacing w:line="240" w:lineRule="auto"/>
        <w:rPr>
          <w:rFonts w:ascii="Open Sans" w:eastAsia="Open Sans" w:hAnsi="Open Sans" w:cs="Open Sans"/>
        </w:rPr>
      </w:pPr>
      <w:r>
        <w:rPr>
          <w:rFonts w:ascii="Open Sans" w:eastAsia="Open Sans" w:hAnsi="Open Sans" w:cs="Open Sans"/>
        </w:rPr>
        <w:t>school staff who have been granted permission to teach by the VIT</w:t>
      </w:r>
    </w:p>
    <w:p w14:paraId="49FF2019" w14:textId="77777777" w:rsidR="00854589" w:rsidRDefault="00000000">
      <w:pPr>
        <w:numPr>
          <w:ilvl w:val="0"/>
          <w:numId w:val="98"/>
        </w:numPr>
        <w:spacing w:line="240" w:lineRule="auto"/>
        <w:rPr>
          <w:rFonts w:ascii="Open Sans" w:eastAsia="Open Sans" w:hAnsi="Open Sans" w:cs="Open Sans"/>
        </w:rPr>
      </w:pPr>
      <w:r>
        <w:rPr>
          <w:rFonts w:ascii="Open Sans" w:eastAsia="Open Sans" w:hAnsi="Open Sans" w:cs="Open Sans"/>
        </w:rPr>
        <w:t>registered medical practitioners, nurses and midwives</w:t>
      </w:r>
    </w:p>
    <w:p w14:paraId="5B7F45A8" w14:textId="77777777" w:rsidR="00854589" w:rsidRDefault="00000000">
      <w:pPr>
        <w:numPr>
          <w:ilvl w:val="0"/>
          <w:numId w:val="98"/>
        </w:numPr>
        <w:spacing w:line="240" w:lineRule="auto"/>
        <w:rPr>
          <w:rFonts w:ascii="Open Sans" w:eastAsia="Open Sans" w:hAnsi="Open Sans" w:cs="Open Sans"/>
        </w:rPr>
      </w:pPr>
      <w:r>
        <w:rPr>
          <w:rFonts w:ascii="Open Sans" w:eastAsia="Open Sans" w:hAnsi="Open Sans" w:cs="Open Sans"/>
        </w:rPr>
        <w:t>police officers</w:t>
      </w:r>
    </w:p>
    <w:p w14:paraId="3CA0316C" w14:textId="77777777" w:rsidR="00854589" w:rsidRDefault="00000000">
      <w:pPr>
        <w:numPr>
          <w:ilvl w:val="0"/>
          <w:numId w:val="98"/>
        </w:numPr>
        <w:spacing w:line="240" w:lineRule="auto"/>
        <w:rPr>
          <w:rFonts w:ascii="Open Sans" w:eastAsia="Open Sans" w:hAnsi="Open Sans" w:cs="Open Sans"/>
        </w:rPr>
      </w:pPr>
      <w:r>
        <w:rPr>
          <w:rFonts w:ascii="Open Sans" w:eastAsia="Open Sans" w:hAnsi="Open Sans" w:cs="Open Sans"/>
        </w:rPr>
        <w:t>registered psychologists</w:t>
      </w:r>
    </w:p>
    <w:p w14:paraId="6894CB95" w14:textId="77777777" w:rsidR="00854589" w:rsidRDefault="00000000">
      <w:pPr>
        <w:numPr>
          <w:ilvl w:val="0"/>
          <w:numId w:val="98"/>
        </w:numPr>
        <w:spacing w:line="240" w:lineRule="auto"/>
        <w:rPr>
          <w:rFonts w:ascii="Open Sans" w:eastAsia="Open Sans" w:hAnsi="Open Sans" w:cs="Open Sans"/>
        </w:rPr>
      </w:pPr>
      <w:r>
        <w:rPr>
          <w:rFonts w:ascii="Open Sans" w:eastAsia="Open Sans" w:hAnsi="Open Sans" w:cs="Open Sans"/>
        </w:rPr>
        <w:t>people in religious ministry</w:t>
      </w:r>
    </w:p>
    <w:p w14:paraId="2F52FAAE" w14:textId="77777777" w:rsidR="00854589" w:rsidRDefault="00000000">
      <w:pPr>
        <w:numPr>
          <w:ilvl w:val="0"/>
          <w:numId w:val="98"/>
        </w:numPr>
        <w:spacing w:line="240" w:lineRule="auto"/>
        <w:rPr>
          <w:rFonts w:ascii="Open Sans" w:eastAsia="Open Sans" w:hAnsi="Open Sans" w:cs="Open Sans"/>
        </w:rPr>
      </w:pPr>
      <w:r>
        <w:rPr>
          <w:rFonts w:ascii="Open Sans" w:eastAsia="Open Sans" w:hAnsi="Open Sans" w:cs="Open Sans"/>
        </w:rPr>
        <w:t>early childhood workers</w:t>
      </w:r>
    </w:p>
    <w:p w14:paraId="1D67C01A" w14:textId="77777777" w:rsidR="00854589" w:rsidRDefault="00000000">
      <w:pPr>
        <w:numPr>
          <w:ilvl w:val="0"/>
          <w:numId w:val="98"/>
        </w:numPr>
        <w:spacing w:line="240" w:lineRule="auto"/>
        <w:rPr>
          <w:rFonts w:ascii="Open Sans" w:eastAsia="Open Sans" w:hAnsi="Open Sans" w:cs="Open Sans"/>
        </w:rPr>
      </w:pPr>
      <w:r>
        <w:rPr>
          <w:rFonts w:ascii="Open Sans" w:eastAsia="Open Sans" w:hAnsi="Open Sans" w:cs="Open Sans"/>
        </w:rPr>
        <w:t>youth justice workers</w:t>
      </w:r>
    </w:p>
    <w:p w14:paraId="30416596" w14:textId="77777777" w:rsidR="00854589" w:rsidRDefault="00000000">
      <w:pPr>
        <w:numPr>
          <w:ilvl w:val="0"/>
          <w:numId w:val="98"/>
        </w:numPr>
        <w:spacing w:line="240" w:lineRule="auto"/>
        <w:rPr>
          <w:rFonts w:ascii="Open Sans" w:eastAsia="Open Sans" w:hAnsi="Open Sans" w:cs="Open Sans"/>
        </w:rPr>
      </w:pPr>
      <w:r>
        <w:rPr>
          <w:rFonts w:ascii="Open Sans" w:eastAsia="Open Sans" w:hAnsi="Open Sans" w:cs="Open Sans"/>
        </w:rPr>
        <w:t>out-of-home care workers (excluding voluntary foster and kinship carers)</w:t>
      </w:r>
    </w:p>
    <w:p w14:paraId="57E2F18D" w14:textId="77777777" w:rsidR="00854589" w:rsidRDefault="00000000">
      <w:pPr>
        <w:numPr>
          <w:ilvl w:val="0"/>
          <w:numId w:val="98"/>
        </w:numPr>
        <w:spacing w:line="240" w:lineRule="auto"/>
        <w:rPr>
          <w:rFonts w:ascii="Open Sans" w:eastAsia="Open Sans" w:hAnsi="Open Sans" w:cs="Open Sans"/>
        </w:rPr>
      </w:pPr>
      <w:r>
        <w:rPr>
          <w:rFonts w:ascii="Open Sans" w:eastAsia="Open Sans" w:hAnsi="Open Sans" w:cs="Open Sans"/>
        </w:rPr>
        <w:t>school counsellors including staff who provide direct support to students for mental, emotional, or psychological wellbeing, including (but not limited to) school health and wellbeing staff, primary welfare officers, student wellbeing coordinators, mental health practitioners, chaplains, and Student Support Services staff.</w:t>
      </w:r>
    </w:p>
    <w:p w14:paraId="385981B2" w14:textId="77777777" w:rsidR="00854589" w:rsidRDefault="00854589">
      <w:pPr>
        <w:spacing w:after="120" w:line="240" w:lineRule="auto"/>
        <w:jc w:val="both"/>
        <w:rPr>
          <w:rFonts w:ascii="Calibri" w:eastAsia="Calibri" w:hAnsi="Calibri" w:cs="Calibri"/>
        </w:rPr>
      </w:pPr>
    </w:p>
    <w:p w14:paraId="5CD14A7A" w14:textId="77777777" w:rsidR="00854589" w:rsidRDefault="00000000">
      <w:pPr>
        <w:pStyle w:val="Heading2"/>
        <w:spacing w:before="60" w:after="60" w:line="240" w:lineRule="auto"/>
        <w:rPr>
          <w:rFonts w:ascii="Cambria" w:eastAsia="Cambria" w:hAnsi="Cambria" w:cs="Cambria"/>
          <w:b/>
          <w:color w:val="4F81BD"/>
          <w:sz w:val="26"/>
          <w:szCs w:val="26"/>
        </w:rPr>
      </w:pPr>
      <w:bookmarkStart w:id="26" w:name="_61a9n1997x9m" w:colFirst="0" w:colLast="0"/>
      <w:bookmarkEnd w:id="26"/>
      <w:r>
        <w:rPr>
          <w:rFonts w:ascii="Open Sans" w:eastAsia="Open Sans" w:hAnsi="Open Sans" w:cs="Open Sans"/>
          <w:b/>
          <w:color w:val="4F81BD"/>
          <w:sz w:val="26"/>
          <w:szCs w:val="26"/>
        </w:rPr>
        <w:t>Reportable Conduct Scheme</w:t>
      </w:r>
    </w:p>
    <w:p w14:paraId="642308BA" w14:textId="77777777" w:rsidR="00854589" w:rsidRDefault="00000000">
      <w:pPr>
        <w:spacing w:after="120" w:line="240" w:lineRule="auto"/>
        <w:rPr>
          <w:rFonts w:ascii="Open Sans" w:eastAsia="Open Sans" w:hAnsi="Open Sans" w:cs="Open Sans"/>
          <w:color w:val="1A1A1A"/>
        </w:rPr>
      </w:pPr>
      <w:r>
        <w:rPr>
          <w:rFonts w:ascii="Open Sans" w:eastAsia="Open Sans" w:hAnsi="Open Sans" w:cs="Open Sans"/>
          <w:color w:val="1A1A1A"/>
        </w:rPr>
        <w:t xml:space="preserve">The </w:t>
      </w:r>
      <w:hyperlink r:id="rId38">
        <w:r w:rsidR="00854589">
          <w:rPr>
            <w:rFonts w:ascii="Open Sans" w:eastAsia="Open Sans" w:hAnsi="Open Sans" w:cs="Open Sans"/>
            <w:color w:val="1155CC"/>
            <w:u w:val="single"/>
          </w:rPr>
          <w:t>Reportable Conduct Scheme</w:t>
        </w:r>
      </w:hyperlink>
      <w:r>
        <w:rPr>
          <w:rFonts w:ascii="Open Sans" w:eastAsia="Open Sans" w:hAnsi="Open Sans" w:cs="Open Sans"/>
          <w:color w:val="1A1A1A"/>
        </w:rPr>
        <w:t xml:space="preserve"> requires organisations involving children to notify the Commission for Children and Young People (CCYP) of any alleged abuse by people employed by:</w:t>
      </w:r>
    </w:p>
    <w:p w14:paraId="2F12C2AE" w14:textId="77777777" w:rsidR="00854589" w:rsidRDefault="00000000">
      <w:pPr>
        <w:numPr>
          <w:ilvl w:val="0"/>
          <w:numId w:val="62"/>
        </w:numPr>
        <w:spacing w:line="240" w:lineRule="auto"/>
        <w:rPr>
          <w:rFonts w:ascii="Open Sans" w:eastAsia="Open Sans" w:hAnsi="Open Sans" w:cs="Open Sans"/>
        </w:rPr>
      </w:pPr>
      <w:r>
        <w:rPr>
          <w:rFonts w:ascii="Open Sans" w:eastAsia="Open Sans" w:hAnsi="Open Sans" w:cs="Open Sans"/>
        </w:rPr>
        <w:t>the organisation</w:t>
      </w:r>
    </w:p>
    <w:p w14:paraId="7DC35164" w14:textId="77777777" w:rsidR="00854589" w:rsidRDefault="00000000">
      <w:pPr>
        <w:numPr>
          <w:ilvl w:val="0"/>
          <w:numId w:val="62"/>
        </w:numPr>
        <w:spacing w:line="240" w:lineRule="auto"/>
        <w:rPr>
          <w:rFonts w:ascii="Open Sans" w:eastAsia="Open Sans" w:hAnsi="Open Sans" w:cs="Open Sans"/>
        </w:rPr>
      </w:pPr>
      <w:r>
        <w:rPr>
          <w:rFonts w:ascii="Open Sans" w:eastAsia="Open Sans" w:hAnsi="Open Sans" w:cs="Open Sans"/>
        </w:rPr>
        <w:t>volunteers</w:t>
      </w:r>
    </w:p>
    <w:p w14:paraId="491674C5" w14:textId="77777777" w:rsidR="00854589" w:rsidRDefault="00000000">
      <w:pPr>
        <w:numPr>
          <w:ilvl w:val="0"/>
          <w:numId w:val="62"/>
        </w:numPr>
        <w:spacing w:line="240" w:lineRule="auto"/>
        <w:rPr>
          <w:rFonts w:ascii="Open Sans" w:eastAsia="Open Sans" w:hAnsi="Open Sans" w:cs="Open Sans"/>
        </w:rPr>
      </w:pPr>
      <w:r>
        <w:rPr>
          <w:rFonts w:ascii="Open Sans" w:eastAsia="Open Sans" w:hAnsi="Open Sans" w:cs="Open Sans"/>
        </w:rPr>
        <w:t>contractors</w:t>
      </w:r>
    </w:p>
    <w:p w14:paraId="7D8A84C0" w14:textId="77777777" w:rsidR="00854589" w:rsidRDefault="00000000">
      <w:pPr>
        <w:numPr>
          <w:ilvl w:val="0"/>
          <w:numId w:val="62"/>
        </w:numPr>
        <w:spacing w:line="240" w:lineRule="auto"/>
        <w:rPr>
          <w:rFonts w:ascii="Open Sans" w:eastAsia="Open Sans" w:hAnsi="Open Sans" w:cs="Open Sans"/>
        </w:rPr>
      </w:pPr>
      <w:r>
        <w:rPr>
          <w:rFonts w:ascii="Open Sans" w:eastAsia="Open Sans" w:hAnsi="Open Sans" w:cs="Open Sans"/>
        </w:rPr>
        <w:t>office holders</w:t>
      </w:r>
    </w:p>
    <w:p w14:paraId="4613BC20" w14:textId="77777777" w:rsidR="00854589" w:rsidRDefault="00000000">
      <w:pPr>
        <w:numPr>
          <w:ilvl w:val="0"/>
          <w:numId w:val="62"/>
        </w:numPr>
        <w:spacing w:line="240" w:lineRule="auto"/>
        <w:rPr>
          <w:rFonts w:ascii="Open Sans" w:eastAsia="Open Sans" w:hAnsi="Open Sans" w:cs="Open Sans"/>
        </w:rPr>
      </w:pPr>
      <w:r>
        <w:rPr>
          <w:rFonts w:ascii="Open Sans" w:eastAsia="Open Sans" w:hAnsi="Open Sans" w:cs="Open Sans"/>
        </w:rPr>
        <w:t>ministers of religion</w:t>
      </w:r>
    </w:p>
    <w:p w14:paraId="7E24F38F" w14:textId="77777777" w:rsidR="00854589" w:rsidRDefault="00000000">
      <w:pPr>
        <w:numPr>
          <w:ilvl w:val="0"/>
          <w:numId w:val="62"/>
        </w:numPr>
        <w:spacing w:line="240" w:lineRule="auto"/>
        <w:rPr>
          <w:rFonts w:ascii="Open Sans" w:eastAsia="Open Sans" w:hAnsi="Open Sans" w:cs="Open Sans"/>
        </w:rPr>
      </w:pPr>
      <w:r>
        <w:rPr>
          <w:rFonts w:ascii="Open Sans" w:eastAsia="Open Sans" w:hAnsi="Open Sans" w:cs="Open Sans"/>
        </w:rPr>
        <w:t>officers of a religious body</w:t>
      </w:r>
    </w:p>
    <w:p w14:paraId="6AA0B047" w14:textId="77777777" w:rsidR="00854589" w:rsidRDefault="00000000">
      <w:pPr>
        <w:numPr>
          <w:ilvl w:val="0"/>
          <w:numId w:val="62"/>
        </w:numPr>
        <w:spacing w:after="120" w:line="240" w:lineRule="auto"/>
        <w:rPr>
          <w:rFonts w:ascii="Open Sans" w:eastAsia="Open Sans" w:hAnsi="Open Sans" w:cs="Open Sans"/>
        </w:rPr>
      </w:pPr>
      <w:r>
        <w:rPr>
          <w:rFonts w:ascii="Open Sans" w:eastAsia="Open Sans" w:hAnsi="Open Sans" w:cs="Open Sans"/>
        </w:rPr>
        <w:t>foster and kinship carers in a formal care arrangement.</w:t>
      </w:r>
    </w:p>
    <w:p w14:paraId="31979366" w14:textId="77777777" w:rsidR="00854589" w:rsidRDefault="00000000">
      <w:pPr>
        <w:spacing w:after="120" w:line="240" w:lineRule="auto"/>
        <w:rPr>
          <w:rFonts w:ascii="Open Sans" w:eastAsia="Open Sans" w:hAnsi="Open Sans" w:cs="Open Sans"/>
        </w:rPr>
      </w:pPr>
      <w:r>
        <w:rPr>
          <w:rFonts w:ascii="Open Sans" w:eastAsia="Open Sans" w:hAnsi="Open Sans" w:cs="Open Sans"/>
        </w:rPr>
        <w:lastRenderedPageBreak/>
        <w:t>There are 5 types of ‘reportable conduct':</w:t>
      </w:r>
    </w:p>
    <w:p w14:paraId="1EFE7058" w14:textId="77777777" w:rsidR="00854589" w:rsidRDefault="00000000">
      <w:pPr>
        <w:numPr>
          <w:ilvl w:val="0"/>
          <w:numId w:val="25"/>
        </w:numPr>
        <w:spacing w:line="240" w:lineRule="auto"/>
        <w:rPr>
          <w:rFonts w:ascii="Open Sans" w:eastAsia="Open Sans" w:hAnsi="Open Sans" w:cs="Open Sans"/>
        </w:rPr>
      </w:pPr>
      <w:r>
        <w:rPr>
          <w:rFonts w:ascii="Open Sans" w:eastAsia="Open Sans" w:hAnsi="Open Sans" w:cs="Open Sans"/>
        </w:rPr>
        <w:t>sexual offences (against, with or in the presence of, a child)</w:t>
      </w:r>
    </w:p>
    <w:p w14:paraId="2228B3F7" w14:textId="77777777" w:rsidR="00854589" w:rsidRDefault="00000000">
      <w:pPr>
        <w:numPr>
          <w:ilvl w:val="0"/>
          <w:numId w:val="25"/>
        </w:numPr>
        <w:spacing w:line="240" w:lineRule="auto"/>
        <w:rPr>
          <w:rFonts w:ascii="Open Sans" w:eastAsia="Open Sans" w:hAnsi="Open Sans" w:cs="Open Sans"/>
        </w:rPr>
      </w:pPr>
      <w:r>
        <w:rPr>
          <w:rFonts w:ascii="Open Sans" w:eastAsia="Open Sans" w:hAnsi="Open Sans" w:cs="Open Sans"/>
        </w:rPr>
        <w:t>sexual misconduct (against, with or in the presence of, a child)</w:t>
      </w:r>
    </w:p>
    <w:p w14:paraId="0E8CD5F6" w14:textId="77777777" w:rsidR="00854589" w:rsidRDefault="00000000">
      <w:pPr>
        <w:numPr>
          <w:ilvl w:val="0"/>
          <w:numId w:val="25"/>
        </w:numPr>
        <w:spacing w:line="240" w:lineRule="auto"/>
        <w:rPr>
          <w:rFonts w:ascii="Open Sans" w:eastAsia="Open Sans" w:hAnsi="Open Sans" w:cs="Open Sans"/>
        </w:rPr>
      </w:pPr>
      <w:r>
        <w:rPr>
          <w:rFonts w:ascii="Open Sans" w:eastAsia="Open Sans" w:hAnsi="Open Sans" w:cs="Open Sans"/>
        </w:rPr>
        <w:t>physical violence (against, with or in the presence of, a child)</w:t>
      </w:r>
    </w:p>
    <w:p w14:paraId="4BF8FFEE" w14:textId="77777777" w:rsidR="00854589" w:rsidRDefault="00000000">
      <w:pPr>
        <w:numPr>
          <w:ilvl w:val="0"/>
          <w:numId w:val="25"/>
        </w:numPr>
        <w:spacing w:line="240" w:lineRule="auto"/>
        <w:rPr>
          <w:rFonts w:ascii="Open Sans" w:eastAsia="Open Sans" w:hAnsi="Open Sans" w:cs="Open Sans"/>
        </w:rPr>
      </w:pPr>
      <w:r>
        <w:rPr>
          <w:rFonts w:ascii="Open Sans" w:eastAsia="Open Sans" w:hAnsi="Open Sans" w:cs="Open Sans"/>
        </w:rPr>
        <w:t>behaviour that causes significant emotional or psychological harm</w:t>
      </w:r>
    </w:p>
    <w:p w14:paraId="2A7F24D4" w14:textId="77777777" w:rsidR="00854589" w:rsidRDefault="00000000">
      <w:pPr>
        <w:numPr>
          <w:ilvl w:val="0"/>
          <w:numId w:val="25"/>
        </w:numPr>
        <w:spacing w:after="120" w:line="240" w:lineRule="auto"/>
        <w:rPr>
          <w:rFonts w:ascii="Open Sans" w:eastAsia="Open Sans" w:hAnsi="Open Sans" w:cs="Open Sans"/>
        </w:rPr>
      </w:pPr>
      <w:r>
        <w:rPr>
          <w:rFonts w:ascii="Open Sans" w:eastAsia="Open Sans" w:hAnsi="Open Sans" w:cs="Open Sans"/>
        </w:rPr>
        <w:t>significant neglect.</w:t>
      </w:r>
    </w:p>
    <w:p w14:paraId="6AB4AAE9" w14:textId="77777777" w:rsidR="00854589" w:rsidRDefault="00854589">
      <w:pPr>
        <w:pStyle w:val="Heading2"/>
        <w:spacing w:before="60" w:after="60" w:line="240" w:lineRule="auto"/>
        <w:rPr>
          <w:rFonts w:ascii="Open Sans" w:eastAsia="Open Sans" w:hAnsi="Open Sans" w:cs="Open Sans"/>
          <w:b/>
          <w:color w:val="4F81BD"/>
          <w:sz w:val="26"/>
          <w:szCs w:val="26"/>
        </w:rPr>
      </w:pPr>
      <w:bookmarkStart w:id="27" w:name="_1f463y88a14t" w:colFirst="0" w:colLast="0"/>
      <w:bookmarkEnd w:id="27"/>
    </w:p>
    <w:p w14:paraId="300D9AF1" w14:textId="77777777" w:rsidR="00854589" w:rsidRDefault="00000000">
      <w:pPr>
        <w:pStyle w:val="Heading2"/>
        <w:spacing w:before="60" w:after="60" w:line="240" w:lineRule="auto"/>
        <w:rPr>
          <w:rFonts w:ascii="Open Sans" w:eastAsia="Open Sans" w:hAnsi="Open Sans" w:cs="Open Sans"/>
          <w:b/>
          <w:i/>
          <w:color w:val="202124"/>
          <w:sz w:val="26"/>
          <w:szCs w:val="26"/>
          <w:highlight w:val="white"/>
          <w:u w:val="single"/>
        </w:rPr>
      </w:pPr>
      <w:bookmarkStart w:id="28" w:name="_nsgzfji6wtkj" w:colFirst="0" w:colLast="0"/>
      <w:bookmarkEnd w:id="28"/>
      <w:r>
        <w:rPr>
          <w:rFonts w:ascii="Open Sans" w:eastAsia="Open Sans" w:hAnsi="Open Sans" w:cs="Open Sans"/>
          <w:b/>
          <w:color w:val="4F81BD"/>
          <w:sz w:val="26"/>
          <w:szCs w:val="26"/>
        </w:rPr>
        <w:t>The Child Employment (Amendment) Act 2022</w:t>
      </w:r>
    </w:p>
    <w:p w14:paraId="14FDD16A" w14:textId="77777777" w:rsidR="00854589" w:rsidRDefault="00000000">
      <w:pPr>
        <w:spacing w:after="120" w:line="240" w:lineRule="auto"/>
        <w:rPr>
          <w:rFonts w:ascii="Open Sans" w:eastAsia="Open Sans" w:hAnsi="Open Sans" w:cs="Open Sans"/>
          <w:color w:val="202124"/>
          <w:highlight w:val="white"/>
        </w:rPr>
      </w:pPr>
      <w:r>
        <w:rPr>
          <w:rFonts w:ascii="Open Sans" w:eastAsia="Open Sans" w:hAnsi="Open Sans" w:cs="Open Sans"/>
          <w:color w:val="202124"/>
          <w:highlight w:val="white"/>
        </w:rPr>
        <w:t xml:space="preserve">The </w:t>
      </w:r>
      <w:r>
        <w:rPr>
          <w:rFonts w:ascii="Open Sans" w:eastAsia="Open Sans" w:hAnsi="Open Sans" w:cs="Open Sans"/>
          <w:i/>
          <w:color w:val="202124"/>
          <w:highlight w:val="white"/>
        </w:rPr>
        <w:t>Child Employment (Amendment) Act 2022</w:t>
      </w:r>
      <w:r>
        <w:rPr>
          <w:rFonts w:ascii="Open Sans" w:eastAsia="Open Sans" w:hAnsi="Open Sans" w:cs="Open Sans"/>
          <w:color w:val="202124"/>
          <w:highlight w:val="white"/>
        </w:rPr>
        <w:t xml:space="preserve"> </w:t>
      </w:r>
      <w:r>
        <w:rPr>
          <w:rFonts w:ascii="Open Sans" w:eastAsia="Open Sans" w:hAnsi="Open Sans" w:cs="Open Sans"/>
          <w:color w:val="040C28"/>
        </w:rPr>
        <w:t>improves the regulation of child employment in Victoria</w:t>
      </w:r>
      <w:r>
        <w:rPr>
          <w:rFonts w:ascii="Open Sans" w:eastAsia="Open Sans" w:hAnsi="Open Sans" w:cs="Open Sans"/>
          <w:color w:val="202124"/>
          <w:highlight w:val="white"/>
        </w:rPr>
        <w:t>. It strengthens protections for children in the workplace and makes it easier for employers to understand their obligations when employing children. The Act applies to the employment of children under the age of 15.</w:t>
      </w:r>
    </w:p>
    <w:p w14:paraId="68579C62" w14:textId="77777777" w:rsidR="00854589" w:rsidRDefault="00000000">
      <w:pPr>
        <w:spacing w:after="120" w:line="240" w:lineRule="auto"/>
        <w:rPr>
          <w:rFonts w:ascii="Open Sans" w:eastAsia="Open Sans" w:hAnsi="Open Sans" w:cs="Open Sans"/>
        </w:rPr>
      </w:pPr>
      <w:r>
        <w:rPr>
          <w:rFonts w:ascii="Open Sans" w:eastAsia="Open Sans" w:hAnsi="Open Sans" w:cs="Open Sans"/>
        </w:rPr>
        <w:t>On the 1</w:t>
      </w:r>
      <w:r>
        <w:rPr>
          <w:rFonts w:ascii="Open Sans" w:eastAsia="Open Sans" w:hAnsi="Open Sans" w:cs="Open Sans"/>
          <w:vertAlign w:val="superscript"/>
        </w:rPr>
        <w:t>st</w:t>
      </w:r>
      <w:r>
        <w:rPr>
          <w:rFonts w:ascii="Open Sans" w:eastAsia="Open Sans" w:hAnsi="Open Sans" w:cs="Open Sans"/>
        </w:rPr>
        <w:t xml:space="preserve"> of July 2017, the Commission for Children and Young People (CCYP) began administering a reportable conduct scheme in Victoria. The scheme is designed to improve oversight of how organisations respond to allegations of child abuse and child-related misconduct by staff and volunteers. </w:t>
      </w:r>
    </w:p>
    <w:p w14:paraId="04174362" w14:textId="77777777" w:rsidR="00854589" w:rsidRDefault="00000000">
      <w:pPr>
        <w:spacing w:after="120" w:line="240" w:lineRule="auto"/>
        <w:rPr>
          <w:rFonts w:ascii="Open Sans" w:eastAsia="Open Sans" w:hAnsi="Open Sans" w:cs="Open Sans"/>
        </w:rPr>
      </w:pPr>
      <w:r>
        <w:rPr>
          <w:rFonts w:ascii="Open Sans" w:eastAsia="Open Sans" w:hAnsi="Open Sans" w:cs="Open Sans"/>
        </w:rPr>
        <w:t>Under the scheme, the CCYP has the power to:</w:t>
      </w:r>
    </w:p>
    <w:p w14:paraId="0B80A9AC" w14:textId="77777777" w:rsidR="00854589" w:rsidRDefault="00000000">
      <w:pPr>
        <w:numPr>
          <w:ilvl w:val="0"/>
          <w:numId w:val="69"/>
        </w:numPr>
        <w:spacing w:line="240" w:lineRule="auto"/>
        <w:rPr>
          <w:rFonts w:ascii="Open Sans" w:eastAsia="Open Sans" w:hAnsi="Open Sans" w:cs="Open Sans"/>
          <w:color w:val="0B1F32"/>
        </w:rPr>
      </w:pPr>
      <w:r>
        <w:rPr>
          <w:rFonts w:ascii="Open Sans" w:eastAsia="Open Sans" w:hAnsi="Open Sans" w:cs="Open Sans"/>
          <w:color w:val="0B1F32"/>
        </w:rPr>
        <w:t>oversee and monitor the handling of allegations of child abuse by relevant government departments, religious and non-government organisations</w:t>
      </w:r>
    </w:p>
    <w:p w14:paraId="61F9DF42" w14:textId="77777777" w:rsidR="00854589" w:rsidRDefault="00000000">
      <w:pPr>
        <w:numPr>
          <w:ilvl w:val="0"/>
          <w:numId w:val="69"/>
        </w:numPr>
        <w:spacing w:line="240" w:lineRule="auto"/>
        <w:rPr>
          <w:rFonts w:ascii="Open Sans" w:eastAsia="Open Sans" w:hAnsi="Open Sans" w:cs="Open Sans"/>
          <w:color w:val="0B1F32"/>
        </w:rPr>
      </w:pPr>
      <w:r>
        <w:rPr>
          <w:rFonts w:ascii="Open Sans" w:eastAsia="Open Sans" w:hAnsi="Open Sans" w:cs="Open Sans"/>
          <w:color w:val="0B1F32"/>
        </w:rPr>
        <w:t>undertake independent investigations</w:t>
      </w:r>
    </w:p>
    <w:p w14:paraId="49F6D485" w14:textId="77777777" w:rsidR="00854589" w:rsidRDefault="00000000">
      <w:pPr>
        <w:numPr>
          <w:ilvl w:val="0"/>
          <w:numId w:val="69"/>
        </w:numPr>
        <w:spacing w:line="240" w:lineRule="auto"/>
        <w:rPr>
          <w:rFonts w:ascii="Open Sans" w:eastAsia="Open Sans" w:hAnsi="Open Sans" w:cs="Open Sans"/>
          <w:color w:val="0B1F32"/>
        </w:rPr>
      </w:pPr>
      <w:r>
        <w:rPr>
          <w:rFonts w:ascii="Open Sans" w:eastAsia="Open Sans" w:hAnsi="Open Sans" w:cs="Open Sans"/>
          <w:color w:val="0B1F32"/>
        </w:rPr>
        <w:t>scrutinise and audit systems and processes for handling allegations</w:t>
      </w:r>
    </w:p>
    <w:p w14:paraId="1D43E196" w14:textId="77777777" w:rsidR="00854589" w:rsidRDefault="00000000">
      <w:pPr>
        <w:numPr>
          <w:ilvl w:val="0"/>
          <w:numId w:val="69"/>
        </w:numPr>
        <w:spacing w:line="240" w:lineRule="auto"/>
        <w:rPr>
          <w:rFonts w:ascii="Open Sans" w:eastAsia="Open Sans" w:hAnsi="Open Sans" w:cs="Open Sans"/>
          <w:color w:val="0B1F32"/>
        </w:rPr>
      </w:pPr>
      <w:r>
        <w:rPr>
          <w:rFonts w:ascii="Open Sans" w:eastAsia="Open Sans" w:hAnsi="Open Sans" w:cs="Open Sans"/>
          <w:color w:val="0B1F32"/>
        </w:rPr>
        <w:t>monitor and report on trends</w:t>
      </w:r>
    </w:p>
    <w:p w14:paraId="50320737" w14:textId="77777777" w:rsidR="00854589" w:rsidRDefault="00000000">
      <w:pPr>
        <w:numPr>
          <w:ilvl w:val="0"/>
          <w:numId w:val="69"/>
        </w:numPr>
        <w:spacing w:after="280" w:line="240" w:lineRule="auto"/>
        <w:rPr>
          <w:rFonts w:ascii="Open Sans" w:eastAsia="Open Sans" w:hAnsi="Open Sans" w:cs="Open Sans"/>
          <w:color w:val="0B1F32"/>
        </w:rPr>
      </w:pPr>
      <w:r>
        <w:rPr>
          <w:rFonts w:ascii="Open Sans" w:eastAsia="Open Sans" w:hAnsi="Open Sans" w:cs="Open Sans"/>
          <w:color w:val="0B1F32"/>
        </w:rPr>
        <w:t>build skills and knowledge within government departments, religious and non-government organisations to ensure they can competently handle allegations of suspected child abuse</w:t>
      </w:r>
      <w:r>
        <w:rPr>
          <w:rFonts w:ascii="Open Sans" w:eastAsia="Open Sans" w:hAnsi="Open Sans" w:cs="Open Sans"/>
          <w:color w:val="0B1F32"/>
          <w:vertAlign w:val="superscript"/>
        </w:rPr>
        <w:footnoteReference w:id="1"/>
      </w:r>
      <w:r>
        <w:rPr>
          <w:rFonts w:ascii="Open Sans" w:eastAsia="Open Sans" w:hAnsi="Open Sans" w:cs="Open Sans"/>
          <w:color w:val="0B1F32"/>
        </w:rPr>
        <w:t>.</w:t>
      </w:r>
    </w:p>
    <w:p w14:paraId="2A4BAD03" w14:textId="77777777" w:rsidR="00854589" w:rsidRDefault="00000000">
      <w:pPr>
        <w:pStyle w:val="Heading1"/>
        <w:keepLines w:val="0"/>
        <w:spacing w:before="0" w:after="0" w:line="240" w:lineRule="auto"/>
        <w:jc w:val="both"/>
        <w:rPr>
          <w:rFonts w:ascii="Open Sans" w:eastAsia="Open Sans" w:hAnsi="Open Sans" w:cs="Open Sans"/>
          <w:b/>
          <w:sz w:val="32"/>
          <w:szCs w:val="32"/>
        </w:rPr>
      </w:pPr>
      <w:bookmarkStart w:id="29" w:name="_147n2zr" w:colFirst="0" w:colLast="0"/>
      <w:bookmarkEnd w:id="29"/>
      <w:r>
        <w:br w:type="page"/>
      </w:r>
    </w:p>
    <w:p w14:paraId="34391260" w14:textId="77777777" w:rsidR="00854589" w:rsidRDefault="00000000">
      <w:pPr>
        <w:pStyle w:val="Heading1"/>
        <w:keepLines w:val="0"/>
        <w:spacing w:before="0" w:after="0" w:line="240" w:lineRule="auto"/>
        <w:rPr>
          <w:rFonts w:ascii="Open Sans" w:eastAsia="Open Sans" w:hAnsi="Open Sans" w:cs="Open Sans"/>
        </w:rPr>
      </w:pPr>
      <w:bookmarkStart w:id="30" w:name="_rjo1di1sihzj" w:colFirst="0" w:colLast="0"/>
      <w:bookmarkEnd w:id="30"/>
      <w:r>
        <w:rPr>
          <w:rFonts w:ascii="Times New Roman" w:eastAsia="Times New Roman" w:hAnsi="Times New Roman" w:cs="Times New Roman"/>
          <w:b/>
          <w:smallCaps/>
        </w:rPr>
        <w:lastRenderedPageBreak/>
        <w:t>EQUITY AND DIVERSITY</w:t>
      </w:r>
    </w:p>
    <w:p w14:paraId="0C82AEE4" w14:textId="77777777" w:rsidR="00854589" w:rsidRDefault="00854589">
      <w:pPr>
        <w:rPr>
          <w:color w:val="011A3C"/>
          <w:sz w:val="24"/>
          <w:szCs w:val="24"/>
        </w:rPr>
      </w:pPr>
    </w:p>
    <w:p w14:paraId="0C7C1548" w14:textId="77777777" w:rsidR="00854589" w:rsidRDefault="00000000">
      <w:pPr>
        <w:spacing w:line="240" w:lineRule="auto"/>
        <w:rPr>
          <w:rFonts w:ascii="Open Sans" w:eastAsia="Open Sans" w:hAnsi="Open Sans" w:cs="Open Sans"/>
          <w:color w:val="011A3C"/>
        </w:rPr>
      </w:pPr>
      <w:r>
        <w:rPr>
          <w:rFonts w:ascii="Open Sans" w:eastAsia="Open Sans" w:hAnsi="Open Sans" w:cs="Open Sans"/>
          <w:color w:val="011A3C"/>
        </w:rPr>
        <w:t>The purpose of this policy is to ensure that schools comply with legal obligations to provide inclusive educational environments where students are treated with respect and dignity, regardless of their attributes.</w:t>
      </w:r>
    </w:p>
    <w:p w14:paraId="0F492454" w14:textId="77777777" w:rsidR="00854589" w:rsidRDefault="00854589">
      <w:pPr>
        <w:spacing w:line="240" w:lineRule="auto"/>
        <w:rPr>
          <w:rFonts w:ascii="Open Sans" w:eastAsia="Open Sans" w:hAnsi="Open Sans" w:cs="Open Sans"/>
          <w:color w:val="011A3C"/>
        </w:rPr>
      </w:pPr>
    </w:p>
    <w:p w14:paraId="040374B3" w14:textId="77777777" w:rsidR="00854589" w:rsidRDefault="00000000">
      <w:pPr>
        <w:spacing w:line="240" w:lineRule="auto"/>
        <w:rPr>
          <w:rFonts w:ascii="Open Sans" w:eastAsia="Open Sans" w:hAnsi="Open Sans" w:cs="Open Sans"/>
        </w:rPr>
      </w:pPr>
      <w:r>
        <w:rPr>
          <w:rFonts w:ascii="Open Sans" w:eastAsia="Open Sans" w:hAnsi="Open Sans" w:cs="Open Sans"/>
          <w:highlight w:val="yellow"/>
        </w:rPr>
        <w:t>[INSERT SCHOOL NAME]</w:t>
      </w:r>
      <w:r>
        <w:rPr>
          <w:rFonts w:ascii="Open Sans" w:eastAsia="Open Sans" w:hAnsi="Open Sans" w:cs="Open Sans"/>
        </w:rPr>
        <w:t xml:space="preserve"> recognises the diverse circumstances of children and young people and works to celebrate their strengths and individual characteristics and embrace them regardless of their abilities, gender, socio-economic status and cultural background.</w:t>
      </w:r>
    </w:p>
    <w:p w14:paraId="13A0A3C3" w14:textId="77777777" w:rsidR="00854589" w:rsidRDefault="00854589">
      <w:pPr>
        <w:spacing w:line="240" w:lineRule="auto"/>
        <w:rPr>
          <w:rFonts w:ascii="Open Sans" w:eastAsia="Open Sans" w:hAnsi="Open Sans" w:cs="Open Sans"/>
        </w:rPr>
      </w:pPr>
    </w:p>
    <w:p w14:paraId="14B7342D" w14:textId="77777777" w:rsidR="00854589" w:rsidRDefault="00000000">
      <w:pPr>
        <w:spacing w:line="240" w:lineRule="auto"/>
        <w:rPr>
          <w:rFonts w:ascii="Open Sans" w:eastAsia="Open Sans" w:hAnsi="Open Sans" w:cs="Open Sans"/>
        </w:rPr>
      </w:pPr>
      <w:r>
        <w:rPr>
          <w:rFonts w:ascii="Open Sans" w:eastAsia="Open Sans" w:hAnsi="Open Sans" w:cs="Open Sans"/>
        </w:rPr>
        <w:t xml:space="preserve">Staff and volunteers are trained to recognise and respond effectively to children and young people with diverse needs, with a particular focus on vulnerable groups, including Aboriginal and Torres Strait Islander children, children with a disability, and children from culturally and linguistically diverse backgrounds and LGBTIQ+. </w:t>
      </w:r>
    </w:p>
    <w:p w14:paraId="53596F00" w14:textId="77777777" w:rsidR="00854589" w:rsidRDefault="00854589">
      <w:pPr>
        <w:spacing w:line="240" w:lineRule="auto"/>
        <w:rPr>
          <w:rFonts w:ascii="Open Sans" w:eastAsia="Open Sans" w:hAnsi="Open Sans" w:cs="Open Sans"/>
        </w:rPr>
      </w:pPr>
    </w:p>
    <w:p w14:paraId="290425DF" w14:textId="77777777" w:rsidR="00854589" w:rsidRDefault="00000000">
      <w:pPr>
        <w:spacing w:line="240" w:lineRule="auto"/>
        <w:rPr>
          <w:rFonts w:ascii="Open Sans" w:eastAsia="Open Sans" w:hAnsi="Open Sans" w:cs="Open Sans"/>
        </w:rPr>
      </w:pPr>
      <w:r>
        <w:rPr>
          <w:rFonts w:ascii="Open Sans" w:eastAsia="Open Sans" w:hAnsi="Open Sans" w:cs="Open Sans"/>
        </w:rPr>
        <w:t xml:space="preserve">Schools must take steps to create a school community and learning environment where all students are welcomed, accepted and treated equitably and with respect regardless of their backgrounds or attributes such as race, religious belief or activity, gender identity, disability or sexual orientation so that they can participate, achieve and thrive at school. </w:t>
      </w:r>
    </w:p>
    <w:p w14:paraId="1F2DB1CF" w14:textId="77777777" w:rsidR="00854589" w:rsidRDefault="00854589">
      <w:pPr>
        <w:spacing w:line="240" w:lineRule="auto"/>
        <w:rPr>
          <w:rFonts w:ascii="Open Sans" w:eastAsia="Open Sans" w:hAnsi="Open Sans" w:cs="Open Sans"/>
        </w:rPr>
      </w:pPr>
    </w:p>
    <w:p w14:paraId="370B04DA" w14:textId="77777777" w:rsidR="00854589" w:rsidRDefault="00000000">
      <w:pPr>
        <w:spacing w:line="240" w:lineRule="auto"/>
        <w:rPr>
          <w:rFonts w:ascii="Open Sans" w:eastAsia="Open Sans" w:hAnsi="Open Sans" w:cs="Open Sans"/>
        </w:rPr>
      </w:pPr>
      <w:r>
        <w:rPr>
          <w:rFonts w:ascii="Open Sans" w:eastAsia="Open Sans" w:hAnsi="Open Sans" w:cs="Open Sans"/>
          <w:b/>
        </w:rPr>
        <w:t>Schools:</w:t>
      </w:r>
    </w:p>
    <w:p w14:paraId="3CC5F0F1" w14:textId="77777777" w:rsidR="00854589" w:rsidRDefault="00000000">
      <w:pPr>
        <w:numPr>
          <w:ilvl w:val="0"/>
          <w:numId w:val="100"/>
        </w:numPr>
        <w:spacing w:line="240" w:lineRule="auto"/>
        <w:rPr>
          <w:rFonts w:ascii="Open Sans" w:eastAsia="Open Sans" w:hAnsi="Open Sans" w:cs="Open Sans"/>
          <w:sz w:val="20"/>
          <w:szCs w:val="20"/>
        </w:rPr>
      </w:pPr>
      <w:r>
        <w:rPr>
          <w:rFonts w:ascii="Open Sans" w:eastAsia="Open Sans" w:hAnsi="Open Sans" w:cs="Open Sans"/>
          <w:sz w:val="20"/>
          <w:szCs w:val="20"/>
        </w:rPr>
        <w:t>must not unlawfully discriminate when deciding who should be enrolled as a student and on what terms</w:t>
      </w:r>
    </w:p>
    <w:p w14:paraId="10B92DE9" w14:textId="77777777" w:rsidR="00854589" w:rsidRDefault="00000000">
      <w:pPr>
        <w:numPr>
          <w:ilvl w:val="0"/>
          <w:numId w:val="100"/>
        </w:numPr>
        <w:spacing w:line="240" w:lineRule="auto"/>
        <w:rPr>
          <w:rFonts w:ascii="Open Sans" w:eastAsia="Open Sans" w:hAnsi="Open Sans" w:cs="Open Sans"/>
          <w:sz w:val="20"/>
          <w:szCs w:val="20"/>
        </w:rPr>
      </w:pPr>
      <w:r>
        <w:rPr>
          <w:rFonts w:ascii="Open Sans" w:eastAsia="Open Sans" w:hAnsi="Open Sans" w:cs="Open Sans"/>
          <w:sz w:val="20"/>
          <w:szCs w:val="20"/>
        </w:rPr>
        <w:t>must not unlawfully discriminate against a student by denying or limiting access to any benefit provided by the school or by subjecting a student to any other detriment because of the student’s attribute</w:t>
      </w:r>
    </w:p>
    <w:p w14:paraId="2B230DC0" w14:textId="77777777" w:rsidR="00854589" w:rsidRDefault="00000000">
      <w:pPr>
        <w:numPr>
          <w:ilvl w:val="0"/>
          <w:numId w:val="100"/>
        </w:numPr>
        <w:spacing w:line="240" w:lineRule="auto"/>
        <w:rPr>
          <w:rFonts w:ascii="Open Sans" w:eastAsia="Open Sans" w:hAnsi="Open Sans" w:cs="Open Sans"/>
          <w:sz w:val="20"/>
          <w:szCs w:val="20"/>
        </w:rPr>
      </w:pPr>
      <w:r>
        <w:rPr>
          <w:rFonts w:ascii="Open Sans" w:eastAsia="Open Sans" w:hAnsi="Open Sans" w:cs="Open Sans"/>
          <w:sz w:val="20"/>
          <w:szCs w:val="20"/>
        </w:rPr>
        <w:t>must not unlawfully discriminate against a student by expelling them because of the student’s attribute – refer to Expulsions for more information</w:t>
      </w:r>
    </w:p>
    <w:p w14:paraId="7AD34AE0" w14:textId="77777777" w:rsidR="00854589" w:rsidRDefault="00000000">
      <w:pPr>
        <w:numPr>
          <w:ilvl w:val="0"/>
          <w:numId w:val="100"/>
        </w:numPr>
        <w:spacing w:line="240" w:lineRule="auto"/>
        <w:rPr>
          <w:rFonts w:ascii="Open Sans" w:eastAsia="Open Sans" w:hAnsi="Open Sans" w:cs="Open Sans"/>
          <w:sz w:val="20"/>
          <w:szCs w:val="20"/>
        </w:rPr>
      </w:pPr>
      <w:r>
        <w:rPr>
          <w:rFonts w:ascii="Open Sans" w:eastAsia="Open Sans" w:hAnsi="Open Sans" w:cs="Open Sans"/>
          <w:sz w:val="20"/>
          <w:szCs w:val="20"/>
        </w:rPr>
        <w:t>must make reasonable adjustments for students with disabilities who require adjustments to enable them to participate in their education and other school activities (for example, school sports, concerts and other events) on the same basis as their peers without a disability</w:t>
      </w:r>
    </w:p>
    <w:p w14:paraId="16EC6232" w14:textId="77777777" w:rsidR="00854589" w:rsidRDefault="00000000">
      <w:pPr>
        <w:numPr>
          <w:ilvl w:val="0"/>
          <w:numId w:val="100"/>
        </w:numPr>
        <w:spacing w:line="240" w:lineRule="auto"/>
        <w:rPr>
          <w:rFonts w:ascii="Open Sans" w:eastAsia="Open Sans" w:hAnsi="Open Sans" w:cs="Open Sans"/>
          <w:sz w:val="20"/>
          <w:szCs w:val="20"/>
        </w:rPr>
      </w:pPr>
      <w:r>
        <w:rPr>
          <w:rFonts w:ascii="Open Sans" w:eastAsia="Open Sans" w:hAnsi="Open Sans" w:cs="Open Sans"/>
          <w:sz w:val="20"/>
          <w:szCs w:val="20"/>
        </w:rPr>
        <w:t>must take steps to provide an educational setting that is safe for all students and which is free from bullying, unlawful discrimination, sexual harassment, disability harassment (such as hurtful or humiliating comments or actions about a person’s disability) or victimisation</w:t>
      </w:r>
    </w:p>
    <w:p w14:paraId="057FE485" w14:textId="77777777" w:rsidR="00854589" w:rsidRDefault="00000000">
      <w:pPr>
        <w:numPr>
          <w:ilvl w:val="0"/>
          <w:numId w:val="100"/>
        </w:numPr>
        <w:spacing w:line="240" w:lineRule="auto"/>
        <w:rPr>
          <w:rFonts w:ascii="Open Sans" w:eastAsia="Open Sans" w:hAnsi="Open Sans" w:cs="Open Sans"/>
          <w:sz w:val="20"/>
          <w:szCs w:val="20"/>
        </w:rPr>
      </w:pPr>
      <w:r>
        <w:rPr>
          <w:rFonts w:ascii="Open Sans" w:eastAsia="Open Sans" w:hAnsi="Open Sans" w:cs="Open Sans"/>
          <w:sz w:val="20"/>
          <w:szCs w:val="20"/>
        </w:rPr>
        <w:t>must acknowledge and respond to the diverse needs, identities and strengths of all students</w:t>
      </w:r>
    </w:p>
    <w:p w14:paraId="166E7951" w14:textId="77777777" w:rsidR="00854589" w:rsidRDefault="00000000">
      <w:pPr>
        <w:numPr>
          <w:ilvl w:val="0"/>
          <w:numId w:val="100"/>
        </w:numPr>
        <w:spacing w:line="240" w:lineRule="auto"/>
        <w:rPr>
          <w:rFonts w:ascii="Open Sans" w:eastAsia="Open Sans" w:hAnsi="Open Sans" w:cs="Open Sans"/>
          <w:sz w:val="20"/>
          <w:szCs w:val="20"/>
        </w:rPr>
      </w:pPr>
      <w:r>
        <w:rPr>
          <w:rFonts w:ascii="Open Sans" w:eastAsia="Open Sans" w:hAnsi="Open Sans" w:cs="Open Sans"/>
          <w:sz w:val="20"/>
          <w:szCs w:val="20"/>
        </w:rPr>
        <w:t>must encourage empathy and fairness towards others</w:t>
      </w:r>
    </w:p>
    <w:p w14:paraId="2730D857" w14:textId="77777777" w:rsidR="00854589" w:rsidRDefault="00000000">
      <w:pPr>
        <w:numPr>
          <w:ilvl w:val="0"/>
          <w:numId w:val="100"/>
        </w:numPr>
        <w:spacing w:line="240" w:lineRule="auto"/>
        <w:rPr>
          <w:rFonts w:ascii="Open Sans" w:eastAsia="Open Sans" w:hAnsi="Open Sans" w:cs="Open Sans"/>
          <w:sz w:val="20"/>
          <w:szCs w:val="20"/>
        </w:rPr>
      </w:pPr>
      <w:r>
        <w:rPr>
          <w:rFonts w:ascii="Open Sans" w:eastAsia="Open Sans" w:hAnsi="Open Sans" w:cs="Open Sans"/>
          <w:sz w:val="20"/>
          <w:szCs w:val="20"/>
        </w:rPr>
        <w:t>must challenge stereotypes that promote prejudicial and biassed behaviours and practices</w:t>
      </w:r>
    </w:p>
    <w:p w14:paraId="17E85920" w14:textId="77777777" w:rsidR="00854589" w:rsidRDefault="00000000">
      <w:pPr>
        <w:numPr>
          <w:ilvl w:val="0"/>
          <w:numId w:val="100"/>
        </w:numPr>
        <w:spacing w:line="240" w:lineRule="auto"/>
        <w:rPr>
          <w:rFonts w:ascii="Open Sans" w:eastAsia="Open Sans" w:hAnsi="Open Sans" w:cs="Open Sans"/>
          <w:sz w:val="20"/>
          <w:szCs w:val="20"/>
        </w:rPr>
      </w:pPr>
      <w:r>
        <w:rPr>
          <w:rFonts w:ascii="Open Sans" w:eastAsia="Open Sans" w:hAnsi="Open Sans" w:cs="Open Sans"/>
          <w:sz w:val="20"/>
          <w:szCs w:val="20"/>
        </w:rPr>
        <w:t>must create a learning environment for all students that acknowledges, respects and values different cultures and identities including Koorie cultures</w:t>
      </w:r>
    </w:p>
    <w:p w14:paraId="47AFDA18" w14:textId="77777777" w:rsidR="00854589" w:rsidRDefault="00000000">
      <w:pPr>
        <w:numPr>
          <w:ilvl w:val="0"/>
          <w:numId w:val="100"/>
        </w:numPr>
        <w:spacing w:line="240" w:lineRule="auto"/>
        <w:rPr>
          <w:rFonts w:ascii="Open Sans" w:eastAsia="Open Sans" w:hAnsi="Open Sans" w:cs="Open Sans"/>
          <w:sz w:val="20"/>
          <w:szCs w:val="20"/>
        </w:rPr>
      </w:pPr>
      <w:r>
        <w:rPr>
          <w:rFonts w:ascii="Open Sans" w:eastAsia="Open Sans" w:hAnsi="Open Sans" w:cs="Open Sans"/>
          <w:sz w:val="20"/>
          <w:szCs w:val="20"/>
        </w:rPr>
        <w:t>must respond to complaints and allegations appropriately and ensure that students are not victimised for making a complaint or asserting their rights.</w:t>
      </w:r>
      <w:r>
        <w:br w:type="page"/>
      </w:r>
    </w:p>
    <w:p w14:paraId="404EB0C5" w14:textId="77777777" w:rsidR="00854589" w:rsidRDefault="00000000">
      <w:pPr>
        <w:pStyle w:val="Heading1"/>
        <w:keepLines w:val="0"/>
        <w:spacing w:before="0" w:after="0" w:line="240" w:lineRule="auto"/>
        <w:rPr>
          <w:rFonts w:ascii="Open Sans" w:eastAsia="Open Sans" w:hAnsi="Open Sans" w:cs="Open Sans"/>
          <w:b/>
          <w:i/>
          <w:sz w:val="22"/>
          <w:szCs w:val="22"/>
        </w:rPr>
      </w:pPr>
      <w:bookmarkStart w:id="31" w:name="_1mrcu09" w:colFirst="0" w:colLast="0"/>
      <w:bookmarkEnd w:id="31"/>
      <w:r>
        <w:rPr>
          <w:rFonts w:ascii="Times New Roman" w:eastAsia="Times New Roman" w:hAnsi="Times New Roman" w:cs="Times New Roman"/>
          <w:b/>
          <w:smallCaps/>
        </w:rPr>
        <w:lastRenderedPageBreak/>
        <w:t>EQUAL OPPORTUNITY: ANTI-DISCRIMINATION, RACIAL  VILIFICATION AND DISABILITY DISCRIMINATION</w:t>
      </w:r>
    </w:p>
    <w:p w14:paraId="25E05E8B" w14:textId="77777777" w:rsidR="00854589" w:rsidRDefault="00854589">
      <w:pPr>
        <w:widowControl w:val="0"/>
        <w:spacing w:before="14" w:after="200" w:line="240" w:lineRule="auto"/>
        <w:rPr>
          <w:rFonts w:ascii="Open Sans" w:eastAsia="Open Sans" w:hAnsi="Open Sans" w:cs="Open Sans"/>
        </w:rPr>
      </w:pPr>
    </w:p>
    <w:p w14:paraId="2B97C055" w14:textId="77777777" w:rsidR="00854589" w:rsidRDefault="00000000">
      <w:pPr>
        <w:widowControl w:val="0"/>
        <w:spacing w:before="14" w:after="200" w:line="240" w:lineRule="auto"/>
        <w:rPr>
          <w:rFonts w:ascii="Open Sans" w:eastAsia="Open Sans" w:hAnsi="Open Sans" w:cs="Open Sans"/>
        </w:rPr>
      </w:pPr>
      <w:r>
        <w:rPr>
          <w:rFonts w:ascii="Open Sans" w:eastAsia="Open Sans" w:hAnsi="Open Sans" w:cs="Open Sans"/>
        </w:rPr>
        <w:t xml:space="preserve">Community language schools’ authorities are required to uphold the values outlined in the </w:t>
      </w:r>
      <w:r>
        <w:rPr>
          <w:rFonts w:ascii="Open Sans" w:eastAsia="Open Sans" w:hAnsi="Open Sans" w:cs="Open Sans"/>
          <w:i/>
        </w:rPr>
        <w:t xml:space="preserve">Equal Opportunity Act 2010 </w:t>
      </w:r>
      <w:r>
        <w:rPr>
          <w:rFonts w:ascii="Open Sans" w:eastAsia="Open Sans" w:hAnsi="Open Sans" w:cs="Open Sans"/>
        </w:rPr>
        <w:t>in relation to their students and the selection, supervision and management of staff</w:t>
      </w:r>
      <w:r>
        <w:rPr>
          <w:rFonts w:ascii="Open Sans" w:eastAsia="Open Sans" w:hAnsi="Open Sans" w:cs="Open Sans"/>
          <w:b/>
        </w:rPr>
        <w:t>.</w:t>
      </w:r>
      <w:r>
        <w:rPr>
          <w:rFonts w:ascii="Open Sans" w:eastAsia="Open Sans" w:hAnsi="Open Sans" w:cs="Open Sans"/>
        </w:rPr>
        <w:t xml:space="preserve"> </w:t>
      </w:r>
    </w:p>
    <w:p w14:paraId="77BA3B71" w14:textId="77777777" w:rsidR="00854589" w:rsidRDefault="00000000">
      <w:pPr>
        <w:widowControl w:val="0"/>
        <w:spacing w:before="14" w:after="200" w:line="240" w:lineRule="auto"/>
        <w:rPr>
          <w:rFonts w:ascii="Open Sans" w:eastAsia="Open Sans" w:hAnsi="Open Sans" w:cs="Open Sans"/>
        </w:rPr>
      </w:pPr>
      <w:r>
        <w:rPr>
          <w:rFonts w:ascii="Open Sans" w:eastAsia="Open Sans" w:hAnsi="Open Sans" w:cs="Open Sans"/>
        </w:rPr>
        <w:t>The purpose of this policy is to ensure that Schools comply with legal obligations to provide inclusive educational environments where students are treated with respect and dignity, regardless of their attributes.</w:t>
      </w:r>
    </w:p>
    <w:p w14:paraId="3E875197" w14:textId="77777777" w:rsidR="00854589" w:rsidRDefault="00000000">
      <w:pPr>
        <w:widowControl w:val="0"/>
        <w:numPr>
          <w:ilvl w:val="0"/>
          <w:numId w:val="31"/>
        </w:numPr>
        <w:spacing w:before="240" w:line="240" w:lineRule="auto"/>
        <w:rPr>
          <w:rFonts w:ascii="Open Sans" w:eastAsia="Open Sans" w:hAnsi="Open Sans" w:cs="Open Sans"/>
          <w:color w:val="000000"/>
        </w:rPr>
      </w:pPr>
      <w:r>
        <w:rPr>
          <w:rFonts w:ascii="Open Sans" w:eastAsia="Open Sans" w:hAnsi="Open Sans" w:cs="Open Sans"/>
        </w:rPr>
        <w:t>Schools are required to comply with a number of legislative obligations that relate to equal opportunity and human rights</w:t>
      </w:r>
    </w:p>
    <w:p w14:paraId="6851EB4A" w14:textId="77777777" w:rsidR="00854589" w:rsidRDefault="00000000">
      <w:pPr>
        <w:widowControl w:val="0"/>
        <w:numPr>
          <w:ilvl w:val="0"/>
          <w:numId w:val="31"/>
        </w:numPr>
        <w:spacing w:after="240" w:line="240" w:lineRule="auto"/>
        <w:rPr>
          <w:rFonts w:ascii="Open Sans" w:eastAsia="Open Sans" w:hAnsi="Open Sans" w:cs="Open Sans"/>
          <w:color w:val="000000"/>
        </w:rPr>
      </w:pPr>
      <w:r>
        <w:rPr>
          <w:rFonts w:ascii="Open Sans" w:eastAsia="Open Sans" w:hAnsi="Open Sans" w:cs="Open Sans"/>
        </w:rPr>
        <w:t>It is unlawful for Schools to discriminate against students on the basis of certain protected attributes (for example, race, religious belief or activity, disability, sex, gender identity or sexual orientation) – refer to ‘Definitions’ below for a complete list of protected attributes</w:t>
      </w:r>
    </w:p>
    <w:p w14:paraId="29BC6321" w14:textId="77777777" w:rsidR="00854589" w:rsidRDefault="00000000">
      <w:pPr>
        <w:widowControl w:val="0"/>
        <w:spacing w:before="14" w:after="200" w:line="240" w:lineRule="auto"/>
        <w:rPr>
          <w:rFonts w:ascii="Open Sans" w:eastAsia="Open Sans" w:hAnsi="Open Sans" w:cs="Open Sans"/>
          <w:sz w:val="20"/>
          <w:szCs w:val="20"/>
        </w:rPr>
      </w:pPr>
      <w:r>
        <w:rPr>
          <w:rFonts w:ascii="Open Sans" w:eastAsia="Open Sans" w:hAnsi="Open Sans" w:cs="Open Sans"/>
        </w:rPr>
        <w:t>Schools must comply with federal and state anti-discrimination laws and the</w:t>
      </w:r>
      <w:r>
        <w:rPr>
          <w:rFonts w:ascii="Open Sans" w:eastAsia="Open Sans" w:hAnsi="Open Sans" w:cs="Open Sans"/>
          <w:color w:val="011A3C"/>
        </w:rPr>
        <w:t xml:space="preserve"> </w:t>
      </w:r>
      <w:hyperlink r:id="rId39">
        <w:r w:rsidR="00854589">
          <w:rPr>
            <w:rFonts w:ascii="Open Sans" w:eastAsia="Open Sans" w:hAnsi="Open Sans" w:cs="Open Sans"/>
            <w:color w:val="1855BF"/>
          </w:rPr>
          <w:t>Charter of Human Rights and Responsibilities 2016 (Vic)</w:t>
        </w:r>
      </w:hyperlink>
      <w:r>
        <w:rPr>
          <w:rFonts w:ascii="Open Sans" w:eastAsia="Open Sans" w:hAnsi="Open Sans" w:cs="Open Sans"/>
          <w:color w:val="011A3C"/>
        </w:rPr>
        <w:t>.</w:t>
      </w:r>
    </w:p>
    <w:p w14:paraId="3B33BC62" w14:textId="77777777" w:rsidR="00854589" w:rsidRDefault="00000000">
      <w:pPr>
        <w:pStyle w:val="Heading2"/>
        <w:spacing w:before="200" w:after="160" w:line="259" w:lineRule="auto"/>
        <w:rPr>
          <w:rFonts w:ascii="Open Sans" w:eastAsia="Open Sans" w:hAnsi="Open Sans" w:cs="Open Sans"/>
          <w:b/>
          <w:sz w:val="26"/>
          <w:szCs w:val="26"/>
        </w:rPr>
      </w:pPr>
      <w:bookmarkStart w:id="32" w:name="_b76l0ccaa9l3" w:colFirst="0" w:colLast="0"/>
      <w:bookmarkEnd w:id="32"/>
      <w:r>
        <w:rPr>
          <w:rFonts w:ascii="Open Sans" w:eastAsia="Open Sans" w:hAnsi="Open Sans" w:cs="Open Sans"/>
          <w:b/>
          <w:color w:val="4F81BD"/>
          <w:sz w:val="26"/>
          <w:szCs w:val="26"/>
        </w:rPr>
        <w:t>Equal Opportunity Act Objectives</w:t>
      </w:r>
    </w:p>
    <w:p w14:paraId="4ACEDBCF" w14:textId="77777777" w:rsidR="00854589" w:rsidRDefault="00000000">
      <w:pPr>
        <w:widowControl w:val="0"/>
        <w:spacing w:before="14" w:line="240" w:lineRule="auto"/>
        <w:rPr>
          <w:rFonts w:ascii="Open Sans" w:eastAsia="Open Sans" w:hAnsi="Open Sans" w:cs="Open Sans"/>
        </w:rPr>
      </w:pPr>
      <w:r>
        <w:rPr>
          <w:rFonts w:ascii="Open Sans" w:eastAsia="Open Sans" w:hAnsi="Open Sans" w:cs="Open Sans"/>
        </w:rPr>
        <w:t>The objectives of this Act are:</w:t>
      </w:r>
    </w:p>
    <w:p w14:paraId="7CD376BA" w14:textId="77777777" w:rsidR="00854589" w:rsidRDefault="00000000">
      <w:pPr>
        <w:widowControl w:val="0"/>
        <w:numPr>
          <w:ilvl w:val="0"/>
          <w:numId w:val="12"/>
        </w:numPr>
        <w:spacing w:before="14" w:line="240" w:lineRule="auto"/>
        <w:ind w:left="567"/>
        <w:rPr>
          <w:rFonts w:ascii="Open Sans" w:eastAsia="Open Sans" w:hAnsi="Open Sans" w:cs="Open Sans"/>
        </w:rPr>
      </w:pPr>
      <w:r>
        <w:rPr>
          <w:rFonts w:ascii="Open Sans" w:eastAsia="Open Sans" w:hAnsi="Open Sans" w:cs="Open Sans"/>
        </w:rPr>
        <w:t>To eliminate discrimination, sexual harassment and victimisation, to the greatest possible extent;</w:t>
      </w:r>
    </w:p>
    <w:p w14:paraId="577EB84D" w14:textId="77777777" w:rsidR="00854589" w:rsidRDefault="00000000">
      <w:pPr>
        <w:widowControl w:val="0"/>
        <w:numPr>
          <w:ilvl w:val="0"/>
          <w:numId w:val="12"/>
        </w:numPr>
        <w:spacing w:line="240" w:lineRule="auto"/>
        <w:ind w:left="567"/>
        <w:rPr>
          <w:rFonts w:ascii="Open Sans" w:eastAsia="Open Sans" w:hAnsi="Open Sans" w:cs="Open Sans"/>
        </w:rPr>
      </w:pPr>
      <w:r>
        <w:rPr>
          <w:rFonts w:ascii="Open Sans" w:eastAsia="Open Sans" w:hAnsi="Open Sans" w:cs="Open Sans"/>
        </w:rPr>
        <w:t>To further promote and protect the right to equality set out in the Charter of Human Rights and Responsibilities;</w:t>
      </w:r>
    </w:p>
    <w:p w14:paraId="33715031" w14:textId="77777777" w:rsidR="00854589" w:rsidRDefault="00000000">
      <w:pPr>
        <w:widowControl w:val="0"/>
        <w:numPr>
          <w:ilvl w:val="0"/>
          <w:numId w:val="12"/>
        </w:numPr>
        <w:spacing w:line="240" w:lineRule="auto"/>
        <w:ind w:left="567"/>
        <w:rPr>
          <w:rFonts w:ascii="Open Sans" w:eastAsia="Open Sans" w:hAnsi="Open Sans" w:cs="Open Sans"/>
        </w:rPr>
      </w:pPr>
      <w:r>
        <w:rPr>
          <w:rFonts w:ascii="Open Sans" w:eastAsia="Open Sans" w:hAnsi="Open Sans" w:cs="Open Sans"/>
        </w:rPr>
        <w:t>To encourage the identification and elimination of systemic causes of discrimination, sexual harassment and victimisation;</w:t>
      </w:r>
    </w:p>
    <w:p w14:paraId="1D1E490F" w14:textId="77777777" w:rsidR="00854589" w:rsidRDefault="00000000">
      <w:pPr>
        <w:widowControl w:val="0"/>
        <w:numPr>
          <w:ilvl w:val="0"/>
          <w:numId w:val="12"/>
        </w:numPr>
        <w:spacing w:line="240" w:lineRule="auto"/>
        <w:ind w:left="567"/>
        <w:rPr>
          <w:rFonts w:ascii="Open Sans" w:eastAsia="Open Sans" w:hAnsi="Open Sans" w:cs="Open Sans"/>
        </w:rPr>
      </w:pPr>
      <w:r>
        <w:rPr>
          <w:rFonts w:ascii="Open Sans" w:eastAsia="Open Sans" w:hAnsi="Open Sans" w:cs="Open Sans"/>
        </w:rPr>
        <w:t>To promote and facilitate the progressive realisation of equality, as far as reasonably practicable by recognising that-</w:t>
      </w:r>
    </w:p>
    <w:p w14:paraId="2DE59573" w14:textId="77777777" w:rsidR="00854589" w:rsidRDefault="00000000">
      <w:pPr>
        <w:widowControl w:val="0"/>
        <w:numPr>
          <w:ilvl w:val="0"/>
          <w:numId w:val="22"/>
        </w:numPr>
        <w:spacing w:line="240" w:lineRule="auto"/>
        <w:ind w:left="1276" w:hanging="556"/>
        <w:rPr>
          <w:rFonts w:ascii="Open Sans" w:eastAsia="Open Sans" w:hAnsi="Open Sans" w:cs="Open Sans"/>
        </w:rPr>
      </w:pPr>
      <w:r>
        <w:rPr>
          <w:rFonts w:ascii="Open Sans" w:eastAsia="Open Sans" w:hAnsi="Open Sans" w:cs="Open Sans"/>
        </w:rPr>
        <w:t>discrimination can cause social and economic disadvantage and that access to opportunity is not equitably distributed throughout society;</w:t>
      </w:r>
    </w:p>
    <w:p w14:paraId="5BA31DD0" w14:textId="77777777" w:rsidR="00854589" w:rsidRDefault="00000000">
      <w:pPr>
        <w:widowControl w:val="0"/>
        <w:numPr>
          <w:ilvl w:val="0"/>
          <w:numId w:val="22"/>
        </w:numPr>
        <w:spacing w:line="240" w:lineRule="auto"/>
        <w:ind w:left="1276" w:hanging="556"/>
        <w:rPr>
          <w:rFonts w:ascii="Open Sans" w:eastAsia="Open Sans" w:hAnsi="Open Sans" w:cs="Open Sans"/>
        </w:rPr>
      </w:pPr>
      <w:r>
        <w:rPr>
          <w:rFonts w:ascii="Open Sans" w:eastAsia="Open Sans" w:hAnsi="Open Sans" w:cs="Open Sans"/>
        </w:rPr>
        <w:t>equal application of a rule to different groups can have unequal results or outcomes;</w:t>
      </w:r>
    </w:p>
    <w:p w14:paraId="1BBBA7E1" w14:textId="77777777" w:rsidR="00854589" w:rsidRDefault="00000000">
      <w:pPr>
        <w:widowControl w:val="0"/>
        <w:numPr>
          <w:ilvl w:val="0"/>
          <w:numId w:val="22"/>
        </w:numPr>
        <w:spacing w:line="240" w:lineRule="auto"/>
        <w:ind w:left="1276" w:hanging="556"/>
        <w:rPr>
          <w:rFonts w:ascii="Open Sans" w:eastAsia="Open Sans" w:hAnsi="Open Sans" w:cs="Open Sans"/>
        </w:rPr>
      </w:pPr>
      <w:r>
        <w:rPr>
          <w:rFonts w:ascii="Open Sans" w:eastAsia="Open Sans" w:hAnsi="Open Sans" w:cs="Open Sans"/>
        </w:rPr>
        <w:t>the achievement of substantive equality may require the making of reasonable adjustments and reasonable accommodation and the taking of special measures;</w:t>
      </w:r>
    </w:p>
    <w:p w14:paraId="09242B1F" w14:textId="77777777" w:rsidR="00854589" w:rsidRDefault="00000000">
      <w:pPr>
        <w:widowControl w:val="0"/>
        <w:numPr>
          <w:ilvl w:val="0"/>
          <w:numId w:val="12"/>
        </w:numPr>
        <w:spacing w:line="240" w:lineRule="auto"/>
        <w:ind w:left="567"/>
        <w:rPr>
          <w:rFonts w:ascii="Open Sans" w:eastAsia="Open Sans" w:hAnsi="Open Sans" w:cs="Open Sans"/>
        </w:rPr>
      </w:pPr>
      <w:r>
        <w:rPr>
          <w:rFonts w:ascii="Open Sans" w:eastAsia="Open Sans" w:hAnsi="Open Sans" w:cs="Open Sans"/>
        </w:rPr>
        <w:t>to enable the Victorian Equal Opportunity and Human Rights Commission to encourage best practice and facilitate compliance with this Act by undertaking research, educative and enforcement functions;</w:t>
      </w:r>
    </w:p>
    <w:p w14:paraId="4B970992" w14:textId="77777777" w:rsidR="00854589" w:rsidRDefault="00000000">
      <w:pPr>
        <w:widowControl w:val="0"/>
        <w:numPr>
          <w:ilvl w:val="0"/>
          <w:numId w:val="12"/>
        </w:numPr>
        <w:spacing w:after="200" w:line="240" w:lineRule="auto"/>
        <w:ind w:left="567"/>
        <w:rPr>
          <w:rFonts w:ascii="Open Sans" w:eastAsia="Open Sans" w:hAnsi="Open Sans" w:cs="Open Sans"/>
        </w:rPr>
      </w:pPr>
      <w:r>
        <w:rPr>
          <w:rFonts w:ascii="Open Sans" w:eastAsia="Open Sans" w:hAnsi="Open Sans" w:cs="Open Sans"/>
        </w:rPr>
        <w:t xml:space="preserve">to enable the Victorian Equal Opportunity and Human Rights Commission to resolve disputes about discrimination, sexual harassment and victimisation in a </w:t>
      </w:r>
      <w:r>
        <w:rPr>
          <w:rFonts w:ascii="Open Sans" w:eastAsia="Open Sans" w:hAnsi="Open Sans" w:cs="Open Sans"/>
        </w:rPr>
        <w:lastRenderedPageBreak/>
        <w:t>timely and effective manner, and to also provide direct access to the Victorian Civil and Administrative Tribunal for resolution of such disputes.</w:t>
      </w:r>
    </w:p>
    <w:p w14:paraId="7C57008D" w14:textId="77777777" w:rsidR="00854589" w:rsidRDefault="00000000">
      <w:pPr>
        <w:pStyle w:val="Heading2"/>
        <w:spacing w:before="200" w:after="160" w:line="259" w:lineRule="auto"/>
        <w:rPr>
          <w:rFonts w:ascii="Open Sans" w:eastAsia="Open Sans" w:hAnsi="Open Sans" w:cs="Open Sans"/>
          <w:b/>
          <w:color w:val="4F81BD"/>
          <w:sz w:val="26"/>
          <w:szCs w:val="26"/>
        </w:rPr>
      </w:pPr>
      <w:bookmarkStart w:id="33" w:name="_cnvoivuy81fr" w:colFirst="0" w:colLast="0"/>
      <w:bookmarkEnd w:id="33"/>
      <w:r>
        <w:rPr>
          <w:rFonts w:ascii="Open Sans" w:eastAsia="Open Sans" w:hAnsi="Open Sans" w:cs="Open Sans"/>
          <w:b/>
          <w:color w:val="4F81BD"/>
          <w:sz w:val="26"/>
          <w:szCs w:val="26"/>
        </w:rPr>
        <w:t>Definitions</w:t>
      </w:r>
    </w:p>
    <w:p w14:paraId="30BD0B3F" w14:textId="77777777" w:rsidR="00854589" w:rsidRDefault="00000000">
      <w:pPr>
        <w:widowControl w:val="0"/>
        <w:tabs>
          <w:tab w:val="left" w:pos="1305"/>
        </w:tabs>
        <w:spacing w:before="14" w:line="240" w:lineRule="auto"/>
        <w:rPr>
          <w:rFonts w:ascii="Open Sans" w:eastAsia="Open Sans" w:hAnsi="Open Sans" w:cs="Open Sans"/>
        </w:rPr>
      </w:pPr>
      <w:r>
        <w:rPr>
          <w:rFonts w:ascii="Open Sans" w:eastAsia="Open Sans" w:hAnsi="Open Sans" w:cs="Open Sans"/>
        </w:rPr>
        <w:t>Discrimination is defined in part 2, section 6 of the Equal Opportunity Act as being linked to the following attributes, the basis of which discrimination is prohibited in the area of activity set out in part 4:</w:t>
      </w:r>
    </w:p>
    <w:p w14:paraId="5F654AA0" w14:textId="77777777" w:rsidR="00854589" w:rsidRDefault="00000000">
      <w:pPr>
        <w:widowControl w:val="0"/>
        <w:numPr>
          <w:ilvl w:val="0"/>
          <w:numId w:val="26"/>
        </w:numPr>
        <w:spacing w:line="240" w:lineRule="auto"/>
        <w:ind w:left="567"/>
        <w:rPr>
          <w:rFonts w:ascii="Open Sans" w:eastAsia="Open Sans" w:hAnsi="Open Sans" w:cs="Open Sans"/>
        </w:rPr>
      </w:pPr>
      <w:r>
        <w:rPr>
          <w:rFonts w:ascii="Open Sans" w:eastAsia="Open Sans" w:hAnsi="Open Sans" w:cs="Open Sans"/>
        </w:rPr>
        <w:t>age</w:t>
      </w:r>
    </w:p>
    <w:p w14:paraId="4BECB4B1" w14:textId="77777777" w:rsidR="00854589" w:rsidRDefault="00000000">
      <w:pPr>
        <w:widowControl w:val="0"/>
        <w:numPr>
          <w:ilvl w:val="0"/>
          <w:numId w:val="26"/>
        </w:numPr>
        <w:spacing w:line="240" w:lineRule="auto"/>
        <w:ind w:left="567"/>
        <w:rPr>
          <w:rFonts w:ascii="Open Sans" w:eastAsia="Open Sans" w:hAnsi="Open Sans" w:cs="Open Sans"/>
        </w:rPr>
      </w:pPr>
      <w:r>
        <w:rPr>
          <w:rFonts w:ascii="Open Sans" w:eastAsia="Open Sans" w:hAnsi="Open Sans" w:cs="Open Sans"/>
        </w:rPr>
        <w:t>breastfeeding</w:t>
      </w:r>
    </w:p>
    <w:p w14:paraId="52DCB89A" w14:textId="77777777" w:rsidR="00854589" w:rsidRDefault="00000000">
      <w:pPr>
        <w:widowControl w:val="0"/>
        <w:numPr>
          <w:ilvl w:val="0"/>
          <w:numId w:val="26"/>
        </w:numPr>
        <w:spacing w:line="240" w:lineRule="auto"/>
        <w:ind w:left="567"/>
        <w:rPr>
          <w:rFonts w:ascii="Open Sans" w:eastAsia="Open Sans" w:hAnsi="Open Sans" w:cs="Open Sans"/>
        </w:rPr>
      </w:pPr>
      <w:r>
        <w:rPr>
          <w:rFonts w:ascii="Open Sans" w:eastAsia="Open Sans" w:hAnsi="Open Sans" w:cs="Open Sans"/>
        </w:rPr>
        <w:t>employment activity</w:t>
      </w:r>
    </w:p>
    <w:p w14:paraId="78A2BEAA" w14:textId="77777777" w:rsidR="00854589" w:rsidRDefault="00000000">
      <w:pPr>
        <w:widowControl w:val="0"/>
        <w:numPr>
          <w:ilvl w:val="0"/>
          <w:numId w:val="26"/>
        </w:numPr>
        <w:spacing w:line="240" w:lineRule="auto"/>
        <w:ind w:left="567"/>
        <w:rPr>
          <w:rFonts w:ascii="Open Sans" w:eastAsia="Open Sans" w:hAnsi="Open Sans" w:cs="Open Sans"/>
        </w:rPr>
      </w:pPr>
      <w:r>
        <w:rPr>
          <w:rFonts w:ascii="Open Sans" w:eastAsia="Open Sans" w:hAnsi="Open Sans" w:cs="Open Sans"/>
        </w:rPr>
        <w:t>gender identity</w:t>
      </w:r>
    </w:p>
    <w:p w14:paraId="16796DFB" w14:textId="77777777" w:rsidR="00854589" w:rsidRDefault="00000000">
      <w:pPr>
        <w:widowControl w:val="0"/>
        <w:numPr>
          <w:ilvl w:val="0"/>
          <w:numId w:val="26"/>
        </w:numPr>
        <w:spacing w:line="240" w:lineRule="auto"/>
        <w:ind w:left="567"/>
        <w:rPr>
          <w:rFonts w:ascii="Open Sans" w:eastAsia="Open Sans" w:hAnsi="Open Sans" w:cs="Open Sans"/>
        </w:rPr>
      </w:pPr>
      <w:r>
        <w:rPr>
          <w:rFonts w:ascii="Open Sans" w:eastAsia="Open Sans" w:hAnsi="Open Sans" w:cs="Open Sans"/>
        </w:rPr>
        <w:t>disability</w:t>
      </w:r>
    </w:p>
    <w:p w14:paraId="4B7CF127" w14:textId="77777777" w:rsidR="00854589" w:rsidRDefault="00000000">
      <w:pPr>
        <w:widowControl w:val="0"/>
        <w:numPr>
          <w:ilvl w:val="0"/>
          <w:numId w:val="26"/>
        </w:numPr>
        <w:spacing w:line="240" w:lineRule="auto"/>
        <w:ind w:left="567"/>
        <w:rPr>
          <w:rFonts w:ascii="Open Sans" w:eastAsia="Open Sans" w:hAnsi="Open Sans" w:cs="Open Sans"/>
        </w:rPr>
      </w:pPr>
      <w:r>
        <w:rPr>
          <w:rFonts w:ascii="Open Sans" w:eastAsia="Open Sans" w:hAnsi="Open Sans" w:cs="Open Sans"/>
        </w:rPr>
        <w:t>industrial activity</w:t>
      </w:r>
    </w:p>
    <w:p w14:paraId="133C3D23" w14:textId="77777777" w:rsidR="00854589" w:rsidRDefault="00000000">
      <w:pPr>
        <w:widowControl w:val="0"/>
        <w:numPr>
          <w:ilvl w:val="0"/>
          <w:numId w:val="26"/>
        </w:numPr>
        <w:spacing w:line="240" w:lineRule="auto"/>
        <w:ind w:left="567"/>
        <w:rPr>
          <w:rFonts w:ascii="Open Sans" w:eastAsia="Open Sans" w:hAnsi="Open Sans" w:cs="Open Sans"/>
        </w:rPr>
      </w:pPr>
      <w:r>
        <w:rPr>
          <w:rFonts w:ascii="Open Sans" w:eastAsia="Open Sans" w:hAnsi="Open Sans" w:cs="Open Sans"/>
        </w:rPr>
        <w:t>lawful sexual activity</w:t>
      </w:r>
    </w:p>
    <w:p w14:paraId="090224A3" w14:textId="77777777" w:rsidR="00854589" w:rsidRDefault="00000000">
      <w:pPr>
        <w:widowControl w:val="0"/>
        <w:numPr>
          <w:ilvl w:val="0"/>
          <w:numId w:val="26"/>
        </w:numPr>
        <w:spacing w:line="240" w:lineRule="auto"/>
        <w:ind w:left="567"/>
        <w:rPr>
          <w:rFonts w:ascii="Open Sans" w:eastAsia="Open Sans" w:hAnsi="Open Sans" w:cs="Open Sans"/>
        </w:rPr>
      </w:pPr>
      <w:r>
        <w:rPr>
          <w:rFonts w:ascii="Open Sans" w:eastAsia="Open Sans" w:hAnsi="Open Sans" w:cs="Open Sans"/>
        </w:rPr>
        <w:t>marital status</w:t>
      </w:r>
    </w:p>
    <w:p w14:paraId="3244282E" w14:textId="77777777" w:rsidR="00854589" w:rsidRDefault="00000000">
      <w:pPr>
        <w:widowControl w:val="0"/>
        <w:numPr>
          <w:ilvl w:val="0"/>
          <w:numId w:val="26"/>
        </w:numPr>
        <w:spacing w:line="240" w:lineRule="auto"/>
        <w:ind w:left="567"/>
        <w:rPr>
          <w:rFonts w:ascii="Open Sans" w:eastAsia="Open Sans" w:hAnsi="Open Sans" w:cs="Open Sans"/>
        </w:rPr>
      </w:pPr>
      <w:r>
        <w:rPr>
          <w:rFonts w:ascii="Open Sans" w:eastAsia="Open Sans" w:hAnsi="Open Sans" w:cs="Open Sans"/>
        </w:rPr>
        <w:t>parental status or status career</w:t>
      </w:r>
    </w:p>
    <w:p w14:paraId="7BC63191" w14:textId="77777777" w:rsidR="00854589" w:rsidRDefault="00000000">
      <w:pPr>
        <w:widowControl w:val="0"/>
        <w:numPr>
          <w:ilvl w:val="0"/>
          <w:numId w:val="26"/>
        </w:numPr>
        <w:spacing w:line="240" w:lineRule="auto"/>
        <w:ind w:left="567"/>
        <w:rPr>
          <w:rFonts w:ascii="Open Sans" w:eastAsia="Open Sans" w:hAnsi="Open Sans" w:cs="Open Sans"/>
        </w:rPr>
      </w:pPr>
      <w:r>
        <w:rPr>
          <w:rFonts w:ascii="Open Sans" w:eastAsia="Open Sans" w:hAnsi="Open Sans" w:cs="Open Sans"/>
        </w:rPr>
        <w:t>physical features</w:t>
      </w:r>
    </w:p>
    <w:p w14:paraId="7D68851A" w14:textId="77777777" w:rsidR="00854589" w:rsidRDefault="00000000">
      <w:pPr>
        <w:widowControl w:val="0"/>
        <w:numPr>
          <w:ilvl w:val="0"/>
          <w:numId w:val="26"/>
        </w:numPr>
        <w:spacing w:line="240" w:lineRule="auto"/>
        <w:ind w:left="567"/>
        <w:rPr>
          <w:rFonts w:ascii="Open Sans" w:eastAsia="Open Sans" w:hAnsi="Open Sans" w:cs="Open Sans"/>
        </w:rPr>
      </w:pPr>
      <w:r>
        <w:rPr>
          <w:rFonts w:ascii="Open Sans" w:eastAsia="Open Sans" w:hAnsi="Open Sans" w:cs="Open Sans"/>
        </w:rPr>
        <w:t>political belief or activity</w:t>
      </w:r>
    </w:p>
    <w:p w14:paraId="2DC73959" w14:textId="77777777" w:rsidR="00854589" w:rsidRDefault="00000000">
      <w:pPr>
        <w:widowControl w:val="0"/>
        <w:numPr>
          <w:ilvl w:val="0"/>
          <w:numId w:val="26"/>
        </w:numPr>
        <w:spacing w:line="240" w:lineRule="auto"/>
        <w:ind w:left="567"/>
        <w:rPr>
          <w:rFonts w:ascii="Open Sans" w:eastAsia="Open Sans" w:hAnsi="Open Sans" w:cs="Open Sans"/>
        </w:rPr>
      </w:pPr>
      <w:r>
        <w:rPr>
          <w:rFonts w:ascii="Open Sans" w:eastAsia="Open Sans" w:hAnsi="Open Sans" w:cs="Open Sans"/>
        </w:rPr>
        <w:t>pregnancy</w:t>
      </w:r>
    </w:p>
    <w:p w14:paraId="4EEFCB65" w14:textId="77777777" w:rsidR="00854589" w:rsidRDefault="00000000">
      <w:pPr>
        <w:widowControl w:val="0"/>
        <w:numPr>
          <w:ilvl w:val="0"/>
          <w:numId w:val="26"/>
        </w:numPr>
        <w:spacing w:line="240" w:lineRule="auto"/>
        <w:ind w:left="567"/>
        <w:rPr>
          <w:rFonts w:ascii="Open Sans" w:eastAsia="Open Sans" w:hAnsi="Open Sans" w:cs="Open Sans"/>
        </w:rPr>
      </w:pPr>
      <w:r>
        <w:rPr>
          <w:rFonts w:ascii="Open Sans" w:eastAsia="Open Sans" w:hAnsi="Open Sans" w:cs="Open Sans"/>
        </w:rPr>
        <w:t>race</w:t>
      </w:r>
    </w:p>
    <w:p w14:paraId="605AC725" w14:textId="77777777" w:rsidR="00854589" w:rsidRDefault="00000000">
      <w:pPr>
        <w:widowControl w:val="0"/>
        <w:numPr>
          <w:ilvl w:val="0"/>
          <w:numId w:val="26"/>
        </w:numPr>
        <w:spacing w:line="240" w:lineRule="auto"/>
        <w:ind w:left="567"/>
        <w:rPr>
          <w:rFonts w:ascii="Open Sans" w:eastAsia="Open Sans" w:hAnsi="Open Sans" w:cs="Open Sans"/>
        </w:rPr>
      </w:pPr>
      <w:r>
        <w:rPr>
          <w:rFonts w:ascii="Open Sans" w:eastAsia="Open Sans" w:hAnsi="Open Sans" w:cs="Open Sans"/>
        </w:rPr>
        <w:t>religious belief or activity</w:t>
      </w:r>
    </w:p>
    <w:p w14:paraId="1596AE09" w14:textId="77777777" w:rsidR="00854589" w:rsidRDefault="00000000">
      <w:pPr>
        <w:widowControl w:val="0"/>
        <w:numPr>
          <w:ilvl w:val="0"/>
          <w:numId w:val="26"/>
        </w:numPr>
        <w:spacing w:line="240" w:lineRule="auto"/>
        <w:ind w:left="567"/>
        <w:rPr>
          <w:rFonts w:ascii="Open Sans" w:eastAsia="Open Sans" w:hAnsi="Open Sans" w:cs="Open Sans"/>
        </w:rPr>
      </w:pPr>
      <w:r>
        <w:rPr>
          <w:rFonts w:ascii="Open Sans" w:eastAsia="Open Sans" w:hAnsi="Open Sans" w:cs="Open Sans"/>
        </w:rPr>
        <w:t>sex</w:t>
      </w:r>
    </w:p>
    <w:p w14:paraId="509F4FB5" w14:textId="77777777" w:rsidR="00854589" w:rsidRDefault="00000000">
      <w:pPr>
        <w:widowControl w:val="0"/>
        <w:numPr>
          <w:ilvl w:val="0"/>
          <w:numId w:val="26"/>
        </w:numPr>
        <w:spacing w:line="240" w:lineRule="auto"/>
        <w:ind w:left="567"/>
        <w:rPr>
          <w:rFonts w:ascii="Open Sans" w:eastAsia="Open Sans" w:hAnsi="Open Sans" w:cs="Open Sans"/>
        </w:rPr>
      </w:pPr>
      <w:r>
        <w:rPr>
          <w:rFonts w:ascii="Open Sans" w:eastAsia="Open Sans" w:hAnsi="Open Sans" w:cs="Open Sans"/>
        </w:rPr>
        <w:t>sexual orientation</w:t>
      </w:r>
    </w:p>
    <w:p w14:paraId="0AC1B4B0" w14:textId="77777777" w:rsidR="00854589" w:rsidRDefault="00000000">
      <w:pPr>
        <w:widowControl w:val="0"/>
        <w:numPr>
          <w:ilvl w:val="0"/>
          <w:numId w:val="26"/>
        </w:numPr>
        <w:spacing w:after="120" w:line="240" w:lineRule="auto"/>
        <w:ind w:left="567"/>
        <w:rPr>
          <w:rFonts w:ascii="Open Sans" w:eastAsia="Open Sans" w:hAnsi="Open Sans" w:cs="Open Sans"/>
        </w:rPr>
      </w:pPr>
      <w:r>
        <w:rPr>
          <w:rFonts w:ascii="Open Sans" w:eastAsia="Open Sans" w:hAnsi="Open Sans" w:cs="Open Sans"/>
        </w:rPr>
        <w:t xml:space="preserve">personal association (whether as a relative or otherwise) with a person who is identified by reference to any of the above attributes. </w:t>
      </w:r>
    </w:p>
    <w:p w14:paraId="443D86EC" w14:textId="77777777" w:rsidR="00854589" w:rsidRDefault="00000000">
      <w:pPr>
        <w:widowControl w:val="0"/>
        <w:spacing w:before="14" w:after="200" w:line="240" w:lineRule="auto"/>
        <w:rPr>
          <w:rFonts w:ascii="Open Sans" w:eastAsia="Open Sans" w:hAnsi="Open Sans" w:cs="Open Sans"/>
        </w:rPr>
      </w:pPr>
      <w:r>
        <w:rPr>
          <w:rFonts w:ascii="Open Sans" w:eastAsia="Open Sans" w:hAnsi="Open Sans" w:cs="Open Sans"/>
        </w:rPr>
        <w:t xml:space="preserve">In section 7 the meaning of discrimination is defined as </w:t>
      </w:r>
      <w:r>
        <w:rPr>
          <w:rFonts w:ascii="Open Sans" w:eastAsia="Open Sans" w:hAnsi="Open Sans" w:cs="Open Sans"/>
          <w:b/>
        </w:rPr>
        <w:t xml:space="preserve">direct </w:t>
      </w:r>
      <w:r>
        <w:rPr>
          <w:rFonts w:ascii="Open Sans" w:eastAsia="Open Sans" w:hAnsi="Open Sans" w:cs="Open Sans"/>
        </w:rPr>
        <w:t xml:space="preserve">or </w:t>
      </w:r>
      <w:r>
        <w:rPr>
          <w:rFonts w:ascii="Open Sans" w:eastAsia="Open Sans" w:hAnsi="Open Sans" w:cs="Open Sans"/>
          <w:b/>
        </w:rPr>
        <w:t>indirect discrimination</w:t>
      </w:r>
      <w:r>
        <w:rPr>
          <w:rFonts w:ascii="Open Sans" w:eastAsia="Open Sans" w:hAnsi="Open Sans" w:cs="Open Sans"/>
        </w:rPr>
        <w:t xml:space="preserve"> on the basis of an attribute.</w:t>
      </w:r>
    </w:p>
    <w:p w14:paraId="076DF46A" w14:textId="77777777" w:rsidR="00854589" w:rsidRDefault="00000000">
      <w:pPr>
        <w:pStyle w:val="Heading2"/>
        <w:spacing w:before="200" w:after="160" w:line="259" w:lineRule="auto"/>
        <w:rPr>
          <w:rFonts w:ascii="Open Sans" w:eastAsia="Open Sans" w:hAnsi="Open Sans" w:cs="Open Sans"/>
          <w:b/>
          <w:color w:val="4F81BD"/>
          <w:sz w:val="26"/>
          <w:szCs w:val="26"/>
        </w:rPr>
      </w:pPr>
      <w:bookmarkStart w:id="34" w:name="_pzico7u1ztu7" w:colFirst="0" w:colLast="0"/>
      <w:bookmarkEnd w:id="34"/>
      <w:r>
        <w:rPr>
          <w:rFonts w:ascii="Open Sans" w:eastAsia="Open Sans" w:hAnsi="Open Sans" w:cs="Open Sans"/>
          <w:b/>
          <w:color w:val="4F81BD"/>
          <w:sz w:val="26"/>
          <w:szCs w:val="26"/>
        </w:rPr>
        <w:t>Equal Employment Opportunity</w:t>
      </w:r>
    </w:p>
    <w:p w14:paraId="20463078" w14:textId="77777777" w:rsidR="00854589" w:rsidRDefault="00000000">
      <w:pPr>
        <w:spacing w:line="240" w:lineRule="auto"/>
        <w:rPr>
          <w:rFonts w:ascii="Open Sans" w:eastAsia="Open Sans" w:hAnsi="Open Sans" w:cs="Open Sans"/>
        </w:rPr>
      </w:pPr>
      <w:r>
        <w:rPr>
          <w:rFonts w:ascii="Open Sans" w:eastAsia="Open Sans" w:hAnsi="Open Sans" w:cs="Open Sans"/>
        </w:rPr>
        <w:t>Community languages Schools must choose the best person for the job regardless of:</w:t>
      </w:r>
    </w:p>
    <w:p w14:paraId="3FBE3AA5" w14:textId="77777777" w:rsidR="00854589" w:rsidRDefault="00000000">
      <w:pPr>
        <w:numPr>
          <w:ilvl w:val="0"/>
          <w:numId w:val="30"/>
        </w:numPr>
        <w:spacing w:line="240" w:lineRule="auto"/>
        <w:rPr>
          <w:rFonts w:ascii="Open Sans" w:eastAsia="Open Sans" w:hAnsi="Open Sans" w:cs="Open Sans"/>
        </w:rPr>
      </w:pPr>
      <w:r>
        <w:rPr>
          <w:rFonts w:ascii="Open Sans" w:eastAsia="Open Sans" w:hAnsi="Open Sans" w:cs="Open Sans"/>
        </w:rPr>
        <w:t xml:space="preserve"> race, colour and national origin;</w:t>
      </w:r>
    </w:p>
    <w:p w14:paraId="7FDC979E" w14:textId="77777777" w:rsidR="00854589" w:rsidRDefault="00000000">
      <w:pPr>
        <w:numPr>
          <w:ilvl w:val="0"/>
          <w:numId w:val="30"/>
        </w:numPr>
        <w:spacing w:line="240" w:lineRule="auto"/>
        <w:rPr>
          <w:rFonts w:ascii="Open Sans" w:eastAsia="Open Sans" w:hAnsi="Open Sans" w:cs="Open Sans"/>
        </w:rPr>
      </w:pPr>
      <w:r>
        <w:rPr>
          <w:rFonts w:ascii="Open Sans" w:eastAsia="Open Sans" w:hAnsi="Open Sans" w:cs="Open Sans"/>
        </w:rPr>
        <w:t xml:space="preserve"> physical, intellectual or psychological impairment including HIV and AIDS;</w:t>
      </w:r>
    </w:p>
    <w:p w14:paraId="4CB173C5" w14:textId="77777777" w:rsidR="00854589" w:rsidRDefault="00000000">
      <w:pPr>
        <w:numPr>
          <w:ilvl w:val="0"/>
          <w:numId w:val="30"/>
        </w:numPr>
        <w:spacing w:line="240" w:lineRule="auto"/>
        <w:rPr>
          <w:rFonts w:ascii="Open Sans" w:eastAsia="Open Sans" w:hAnsi="Open Sans" w:cs="Open Sans"/>
        </w:rPr>
      </w:pPr>
      <w:r>
        <w:rPr>
          <w:rFonts w:ascii="Open Sans" w:eastAsia="Open Sans" w:hAnsi="Open Sans" w:cs="Open Sans"/>
        </w:rPr>
        <w:t xml:space="preserve"> gender;</w:t>
      </w:r>
    </w:p>
    <w:p w14:paraId="4EB331A5" w14:textId="77777777" w:rsidR="00854589" w:rsidRDefault="00000000">
      <w:pPr>
        <w:numPr>
          <w:ilvl w:val="0"/>
          <w:numId w:val="30"/>
        </w:numPr>
        <w:spacing w:line="240" w:lineRule="auto"/>
        <w:rPr>
          <w:rFonts w:ascii="Open Sans" w:eastAsia="Open Sans" w:hAnsi="Open Sans" w:cs="Open Sans"/>
        </w:rPr>
      </w:pPr>
      <w:r>
        <w:rPr>
          <w:rFonts w:ascii="Open Sans" w:eastAsia="Open Sans" w:hAnsi="Open Sans" w:cs="Open Sans"/>
        </w:rPr>
        <w:t xml:space="preserve"> marital status (including de facto);</w:t>
      </w:r>
    </w:p>
    <w:p w14:paraId="4B84620E" w14:textId="77777777" w:rsidR="00854589" w:rsidRDefault="00000000">
      <w:pPr>
        <w:numPr>
          <w:ilvl w:val="0"/>
          <w:numId w:val="30"/>
        </w:numPr>
        <w:spacing w:line="240" w:lineRule="auto"/>
        <w:rPr>
          <w:rFonts w:ascii="Open Sans" w:eastAsia="Open Sans" w:hAnsi="Open Sans" w:cs="Open Sans"/>
        </w:rPr>
      </w:pPr>
      <w:r>
        <w:rPr>
          <w:rFonts w:ascii="Open Sans" w:eastAsia="Open Sans" w:hAnsi="Open Sans" w:cs="Open Sans"/>
        </w:rPr>
        <w:t xml:space="preserve"> parental status (including pregnancy);</w:t>
      </w:r>
    </w:p>
    <w:p w14:paraId="30B28821" w14:textId="77777777" w:rsidR="00854589" w:rsidRDefault="00000000">
      <w:pPr>
        <w:numPr>
          <w:ilvl w:val="0"/>
          <w:numId w:val="30"/>
        </w:numPr>
        <w:spacing w:after="120" w:line="240" w:lineRule="auto"/>
        <w:rPr>
          <w:rFonts w:ascii="Open Sans" w:eastAsia="Open Sans" w:hAnsi="Open Sans" w:cs="Open Sans"/>
        </w:rPr>
      </w:pPr>
      <w:r>
        <w:rPr>
          <w:rFonts w:ascii="Open Sans" w:eastAsia="Open Sans" w:hAnsi="Open Sans" w:cs="Open Sans"/>
        </w:rPr>
        <w:t xml:space="preserve"> religious or political beliefs, activities or practices.</w:t>
      </w:r>
    </w:p>
    <w:p w14:paraId="4C1D3A0C" w14:textId="77777777" w:rsidR="00854589" w:rsidRDefault="00000000">
      <w:pPr>
        <w:spacing w:line="240" w:lineRule="auto"/>
        <w:rPr>
          <w:rFonts w:ascii="Open Sans" w:eastAsia="Open Sans" w:hAnsi="Open Sans" w:cs="Open Sans"/>
        </w:rPr>
      </w:pPr>
      <w:r>
        <w:rPr>
          <w:rFonts w:ascii="Open Sans" w:eastAsia="Open Sans" w:hAnsi="Open Sans" w:cs="Open Sans"/>
        </w:rPr>
        <w:t>School Authorities should establish and monitor all employment policies, practices and procedures to ensure that equal opportunity principles are followed in all areas of staff management including:</w:t>
      </w:r>
    </w:p>
    <w:p w14:paraId="1848B2F5" w14:textId="77777777" w:rsidR="00854589" w:rsidRDefault="00000000">
      <w:pPr>
        <w:numPr>
          <w:ilvl w:val="0"/>
          <w:numId w:val="120"/>
        </w:numPr>
        <w:spacing w:line="240" w:lineRule="auto"/>
        <w:rPr>
          <w:rFonts w:ascii="Open Sans" w:eastAsia="Open Sans" w:hAnsi="Open Sans" w:cs="Open Sans"/>
        </w:rPr>
      </w:pPr>
      <w:r>
        <w:rPr>
          <w:rFonts w:ascii="Open Sans" w:eastAsia="Open Sans" w:hAnsi="Open Sans" w:cs="Open Sans"/>
        </w:rPr>
        <w:t>advertising for positions;</w:t>
      </w:r>
    </w:p>
    <w:p w14:paraId="38061741" w14:textId="77777777" w:rsidR="00854589" w:rsidRDefault="00000000">
      <w:pPr>
        <w:numPr>
          <w:ilvl w:val="0"/>
          <w:numId w:val="120"/>
        </w:numPr>
        <w:spacing w:line="240" w:lineRule="auto"/>
        <w:rPr>
          <w:rFonts w:ascii="Open Sans" w:eastAsia="Open Sans" w:hAnsi="Open Sans" w:cs="Open Sans"/>
        </w:rPr>
      </w:pPr>
      <w:r>
        <w:rPr>
          <w:rFonts w:ascii="Open Sans" w:eastAsia="Open Sans" w:hAnsi="Open Sans" w:cs="Open Sans"/>
        </w:rPr>
        <w:t>job descriptions and selection criteria;</w:t>
      </w:r>
    </w:p>
    <w:p w14:paraId="5CB6DF92" w14:textId="77777777" w:rsidR="00854589" w:rsidRDefault="00000000">
      <w:pPr>
        <w:numPr>
          <w:ilvl w:val="0"/>
          <w:numId w:val="120"/>
        </w:numPr>
        <w:spacing w:line="240" w:lineRule="auto"/>
        <w:rPr>
          <w:rFonts w:ascii="Open Sans" w:eastAsia="Open Sans" w:hAnsi="Open Sans" w:cs="Open Sans"/>
        </w:rPr>
      </w:pPr>
      <w:r>
        <w:rPr>
          <w:rFonts w:ascii="Open Sans" w:eastAsia="Open Sans" w:hAnsi="Open Sans" w:cs="Open Sans"/>
        </w:rPr>
        <w:t>interview questions and processes;</w:t>
      </w:r>
    </w:p>
    <w:p w14:paraId="6EABBE66" w14:textId="77777777" w:rsidR="00854589" w:rsidRDefault="00000000">
      <w:pPr>
        <w:numPr>
          <w:ilvl w:val="0"/>
          <w:numId w:val="120"/>
        </w:numPr>
        <w:spacing w:line="240" w:lineRule="auto"/>
        <w:rPr>
          <w:rFonts w:ascii="Open Sans" w:eastAsia="Open Sans" w:hAnsi="Open Sans" w:cs="Open Sans"/>
        </w:rPr>
      </w:pPr>
      <w:r>
        <w:rPr>
          <w:rFonts w:ascii="Open Sans" w:eastAsia="Open Sans" w:hAnsi="Open Sans" w:cs="Open Sans"/>
        </w:rPr>
        <w:t>selection panel composition and practices;</w:t>
      </w:r>
    </w:p>
    <w:p w14:paraId="4DB45181" w14:textId="77777777" w:rsidR="00854589" w:rsidRDefault="00000000">
      <w:pPr>
        <w:numPr>
          <w:ilvl w:val="0"/>
          <w:numId w:val="120"/>
        </w:numPr>
        <w:spacing w:line="240" w:lineRule="auto"/>
        <w:rPr>
          <w:rFonts w:ascii="Open Sans" w:eastAsia="Open Sans" w:hAnsi="Open Sans" w:cs="Open Sans"/>
        </w:rPr>
      </w:pPr>
      <w:r>
        <w:rPr>
          <w:rFonts w:ascii="Open Sans" w:eastAsia="Open Sans" w:hAnsi="Open Sans" w:cs="Open Sans"/>
        </w:rPr>
        <w:t>appointment procedures;</w:t>
      </w:r>
    </w:p>
    <w:p w14:paraId="19A7A4D9" w14:textId="77777777" w:rsidR="00854589" w:rsidRDefault="00000000">
      <w:pPr>
        <w:numPr>
          <w:ilvl w:val="0"/>
          <w:numId w:val="120"/>
        </w:numPr>
        <w:spacing w:line="240" w:lineRule="auto"/>
        <w:rPr>
          <w:rFonts w:ascii="Open Sans" w:eastAsia="Open Sans" w:hAnsi="Open Sans" w:cs="Open Sans"/>
        </w:rPr>
      </w:pPr>
      <w:r>
        <w:rPr>
          <w:rFonts w:ascii="Open Sans" w:eastAsia="Open Sans" w:hAnsi="Open Sans" w:cs="Open Sans"/>
        </w:rPr>
        <w:lastRenderedPageBreak/>
        <w:t>training and development;</w:t>
      </w:r>
    </w:p>
    <w:p w14:paraId="4F6BCA49" w14:textId="77777777" w:rsidR="00854589" w:rsidRDefault="00000000">
      <w:pPr>
        <w:numPr>
          <w:ilvl w:val="0"/>
          <w:numId w:val="120"/>
        </w:numPr>
        <w:spacing w:line="240" w:lineRule="auto"/>
        <w:rPr>
          <w:rFonts w:ascii="Open Sans" w:eastAsia="Open Sans" w:hAnsi="Open Sans" w:cs="Open Sans"/>
        </w:rPr>
      </w:pPr>
      <w:r>
        <w:rPr>
          <w:rFonts w:ascii="Open Sans" w:eastAsia="Open Sans" w:hAnsi="Open Sans" w:cs="Open Sans"/>
        </w:rPr>
        <w:t>transfer, promotion and higher duties;</w:t>
      </w:r>
    </w:p>
    <w:p w14:paraId="753C27DC" w14:textId="77777777" w:rsidR="00854589" w:rsidRDefault="00000000">
      <w:pPr>
        <w:numPr>
          <w:ilvl w:val="0"/>
          <w:numId w:val="120"/>
        </w:numPr>
        <w:spacing w:after="200" w:line="240" w:lineRule="auto"/>
        <w:rPr>
          <w:rFonts w:ascii="Open Sans" w:eastAsia="Open Sans" w:hAnsi="Open Sans" w:cs="Open Sans"/>
        </w:rPr>
      </w:pPr>
      <w:r>
        <w:rPr>
          <w:rFonts w:ascii="Open Sans" w:eastAsia="Open Sans" w:hAnsi="Open Sans" w:cs="Open Sans"/>
        </w:rPr>
        <w:t>discipline and dismissals.</w:t>
      </w:r>
    </w:p>
    <w:p w14:paraId="1FD21EDB" w14:textId="77777777" w:rsidR="00854589" w:rsidRDefault="00000000">
      <w:pPr>
        <w:spacing w:line="240" w:lineRule="auto"/>
        <w:rPr>
          <w:rFonts w:ascii="Open Sans" w:eastAsia="Open Sans" w:hAnsi="Open Sans" w:cs="Open Sans"/>
        </w:rPr>
      </w:pPr>
      <w:r>
        <w:br w:type="page"/>
      </w:r>
    </w:p>
    <w:p w14:paraId="5AF67BD1" w14:textId="77777777" w:rsidR="00854589" w:rsidRDefault="00000000">
      <w:pPr>
        <w:pStyle w:val="Heading1"/>
        <w:keepLines w:val="0"/>
        <w:spacing w:before="0" w:after="0" w:line="240" w:lineRule="auto"/>
        <w:rPr>
          <w:rFonts w:ascii="Times New Roman" w:eastAsia="Times New Roman" w:hAnsi="Times New Roman" w:cs="Times New Roman"/>
          <w:b/>
          <w:smallCaps/>
        </w:rPr>
      </w:pPr>
      <w:bookmarkStart w:id="35" w:name="_2ybo5lk68pye" w:colFirst="0" w:colLast="0"/>
      <w:bookmarkEnd w:id="35"/>
      <w:r>
        <w:rPr>
          <w:rFonts w:ascii="Times New Roman" w:eastAsia="Times New Roman" w:hAnsi="Times New Roman" w:cs="Times New Roman"/>
          <w:b/>
          <w:smallCaps/>
        </w:rPr>
        <w:lastRenderedPageBreak/>
        <w:t>CHILD SAFEGUARDING</w:t>
      </w:r>
    </w:p>
    <w:p w14:paraId="3CF8ECF9" w14:textId="77777777" w:rsidR="00854589" w:rsidRDefault="00854589">
      <w:pPr>
        <w:pStyle w:val="Heading1"/>
        <w:keepLines w:val="0"/>
        <w:spacing w:before="0" w:after="0" w:line="240" w:lineRule="auto"/>
        <w:rPr>
          <w:rFonts w:ascii="Open Sans" w:eastAsia="Open Sans" w:hAnsi="Open Sans" w:cs="Open Sans"/>
          <w:b/>
          <w:sz w:val="30"/>
          <w:szCs w:val="30"/>
        </w:rPr>
      </w:pPr>
      <w:bookmarkStart w:id="36" w:name="_ufliw284y3ot" w:colFirst="0" w:colLast="0"/>
      <w:bookmarkEnd w:id="36"/>
    </w:p>
    <w:p w14:paraId="34A7E373" w14:textId="77777777" w:rsidR="00854589" w:rsidRDefault="00000000">
      <w:pPr>
        <w:tabs>
          <w:tab w:val="left" w:pos="-720"/>
        </w:tabs>
        <w:spacing w:after="120" w:line="240" w:lineRule="auto"/>
        <w:rPr>
          <w:rFonts w:ascii="Open Sans" w:eastAsia="Open Sans" w:hAnsi="Open Sans" w:cs="Open Sans"/>
        </w:rPr>
      </w:pPr>
      <w:r>
        <w:rPr>
          <w:rFonts w:ascii="Open Sans" w:eastAsia="Open Sans" w:hAnsi="Open Sans" w:cs="Open Sans"/>
        </w:rPr>
        <w:t xml:space="preserve">CLV believes that the safety of children is of paramount importance and aims to protect a child’s right to be safe from abuse of any kind. CLV will ensure that all parties affected by this policy are aware of their roles and responsibilities regarding child protection.  </w:t>
      </w:r>
    </w:p>
    <w:p w14:paraId="27CD8833" w14:textId="77777777" w:rsidR="00854589" w:rsidRDefault="00000000">
      <w:pPr>
        <w:tabs>
          <w:tab w:val="left" w:pos="-720"/>
        </w:tabs>
        <w:spacing w:after="120" w:line="240" w:lineRule="auto"/>
        <w:rPr>
          <w:rFonts w:ascii="Open Sans" w:eastAsia="Open Sans" w:hAnsi="Open Sans" w:cs="Open Sans"/>
        </w:rPr>
      </w:pPr>
      <w:r>
        <w:rPr>
          <w:rFonts w:ascii="Open Sans" w:eastAsia="Open Sans" w:hAnsi="Open Sans" w:cs="Open Sans"/>
        </w:rPr>
        <w:t xml:space="preserve">Community languages schools must therefore provide an environment that is free from any type of abuse and foster a child’s growth and development as per the individual requirements of each child. The staff of community languages Schools should therefore be aware of their obligations and responsibilities regarding the safety of children. </w:t>
      </w:r>
    </w:p>
    <w:p w14:paraId="12EEC2B4" w14:textId="77777777" w:rsidR="00854589" w:rsidRDefault="00000000">
      <w:pPr>
        <w:tabs>
          <w:tab w:val="left" w:pos="-720"/>
        </w:tabs>
        <w:spacing w:after="120" w:line="240" w:lineRule="auto"/>
        <w:rPr>
          <w:rFonts w:ascii="Open Sans" w:eastAsia="Open Sans" w:hAnsi="Open Sans" w:cs="Open Sans"/>
        </w:rPr>
      </w:pPr>
      <w:r>
        <w:rPr>
          <w:rFonts w:ascii="Open Sans" w:eastAsia="Open Sans" w:hAnsi="Open Sans" w:cs="Open Sans"/>
        </w:rPr>
        <w:t xml:space="preserve">CLV will educate all parties about their roles in creating a child-safe environment, including identifying and responding to signs of child abuse.  </w:t>
      </w:r>
    </w:p>
    <w:p w14:paraId="6CB03361" w14:textId="77777777" w:rsidR="00854589" w:rsidRDefault="00000000">
      <w:pPr>
        <w:tabs>
          <w:tab w:val="left" w:pos="-720"/>
        </w:tabs>
        <w:spacing w:line="240" w:lineRule="auto"/>
        <w:rPr>
          <w:rFonts w:ascii="Open Sans" w:eastAsia="Open Sans" w:hAnsi="Open Sans" w:cs="Open Sans"/>
        </w:rPr>
      </w:pPr>
      <w:r>
        <w:rPr>
          <w:rFonts w:ascii="Open Sans" w:eastAsia="Open Sans" w:hAnsi="Open Sans" w:cs="Open Sans"/>
        </w:rPr>
        <w:t>CLV requires all Schools to have strategies in place to:</w:t>
      </w:r>
    </w:p>
    <w:p w14:paraId="3EAFEEB9" w14:textId="77777777" w:rsidR="00854589" w:rsidRDefault="00000000">
      <w:pPr>
        <w:numPr>
          <w:ilvl w:val="0"/>
          <w:numId w:val="68"/>
        </w:numPr>
        <w:tabs>
          <w:tab w:val="left" w:pos="-720"/>
        </w:tabs>
        <w:spacing w:line="240" w:lineRule="auto"/>
        <w:rPr>
          <w:rFonts w:ascii="Open Sans" w:eastAsia="Open Sans" w:hAnsi="Open Sans" w:cs="Open Sans"/>
        </w:rPr>
      </w:pPr>
      <w:r>
        <w:rPr>
          <w:rFonts w:ascii="Open Sans" w:eastAsia="Open Sans" w:hAnsi="Open Sans" w:cs="Open Sans"/>
        </w:rPr>
        <w:t>prevent child abuse;</w:t>
      </w:r>
    </w:p>
    <w:p w14:paraId="7E660AFE" w14:textId="77777777" w:rsidR="00854589" w:rsidRDefault="00000000">
      <w:pPr>
        <w:numPr>
          <w:ilvl w:val="0"/>
          <w:numId w:val="68"/>
        </w:numPr>
        <w:tabs>
          <w:tab w:val="left" w:pos="-720"/>
        </w:tabs>
        <w:spacing w:line="240" w:lineRule="auto"/>
        <w:rPr>
          <w:rFonts w:ascii="Open Sans" w:eastAsia="Open Sans" w:hAnsi="Open Sans" w:cs="Open Sans"/>
        </w:rPr>
      </w:pPr>
      <w:r>
        <w:rPr>
          <w:rFonts w:ascii="Open Sans" w:eastAsia="Open Sans" w:hAnsi="Open Sans" w:cs="Open Sans"/>
        </w:rPr>
        <w:t>encourage reporting of any abuse that does occur;</w:t>
      </w:r>
    </w:p>
    <w:p w14:paraId="2BC09FAC" w14:textId="77777777" w:rsidR="00854589" w:rsidRDefault="00000000">
      <w:pPr>
        <w:numPr>
          <w:ilvl w:val="0"/>
          <w:numId w:val="68"/>
        </w:numPr>
        <w:tabs>
          <w:tab w:val="left" w:pos="-720"/>
        </w:tabs>
        <w:spacing w:line="240" w:lineRule="auto"/>
        <w:rPr>
          <w:rFonts w:ascii="Open Sans" w:eastAsia="Open Sans" w:hAnsi="Open Sans" w:cs="Open Sans"/>
        </w:rPr>
      </w:pPr>
      <w:r>
        <w:rPr>
          <w:rFonts w:ascii="Open Sans" w:eastAsia="Open Sans" w:hAnsi="Open Sans" w:cs="Open Sans"/>
        </w:rPr>
        <w:t>improve responses to any allegations of child abuse;</w:t>
      </w:r>
    </w:p>
    <w:p w14:paraId="17BA4475" w14:textId="77777777" w:rsidR="00854589" w:rsidRDefault="00000000">
      <w:pPr>
        <w:numPr>
          <w:ilvl w:val="0"/>
          <w:numId w:val="68"/>
        </w:numPr>
        <w:tabs>
          <w:tab w:val="left" w:pos="-720"/>
        </w:tabs>
        <w:spacing w:after="120" w:line="240" w:lineRule="auto"/>
        <w:rPr>
          <w:rFonts w:ascii="Open Sans" w:eastAsia="Open Sans" w:hAnsi="Open Sans" w:cs="Open Sans"/>
        </w:rPr>
      </w:pPr>
      <w:r>
        <w:rPr>
          <w:rFonts w:ascii="Open Sans" w:eastAsia="Open Sans" w:hAnsi="Open Sans" w:cs="Open Sans"/>
        </w:rPr>
        <w:t>review these processes regularly.</w:t>
      </w:r>
    </w:p>
    <w:p w14:paraId="5FE0EE1B" w14:textId="77777777" w:rsidR="00854589" w:rsidRDefault="00000000">
      <w:pPr>
        <w:spacing w:after="280" w:line="240" w:lineRule="auto"/>
        <w:rPr>
          <w:rFonts w:ascii="Open Sans" w:eastAsia="Open Sans" w:hAnsi="Open Sans" w:cs="Open Sans"/>
        </w:rPr>
      </w:pPr>
      <w:r>
        <w:rPr>
          <w:rFonts w:ascii="Open Sans" w:eastAsia="Open Sans" w:hAnsi="Open Sans" w:cs="Open Sans"/>
        </w:rPr>
        <w:t xml:space="preserve">In addition, all community language schools should provide regular training to their staff on child safety issues to ensure that, in the event, a child has suffered abuse, the School can act quickly in the best interests of the child.  </w:t>
      </w:r>
    </w:p>
    <w:p w14:paraId="531B6516" w14:textId="77777777" w:rsidR="00854589" w:rsidRDefault="00000000">
      <w:pPr>
        <w:spacing w:after="280" w:line="240" w:lineRule="auto"/>
        <w:rPr>
          <w:rFonts w:ascii="Open Sans" w:eastAsia="Open Sans" w:hAnsi="Open Sans" w:cs="Open Sans"/>
        </w:rPr>
      </w:pPr>
      <w:r>
        <w:rPr>
          <w:rFonts w:ascii="Open Sans" w:eastAsia="Open Sans" w:hAnsi="Open Sans" w:cs="Open Sans"/>
        </w:rPr>
        <w:t>As part of the Victorian Child Safe Standards, three overarching principles require organisations to consider the increased vulnerability of:</w:t>
      </w:r>
    </w:p>
    <w:p w14:paraId="5D01F0AE" w14:textId="77777777" w:rsidR="00854589" w:rsidRDefault="00000000">
      <w:pPr>
        <w:numPr>
          <w:ilvl w:val="0"/>
          <w:numId w:val="72"/>
        </w:numPr>
        <w:spacing w:line="240" w:lineRule="auto"/>
        <w:rPr>
          <w:rFonts w:ascii="Open Sans" w:eastAsia="Open Sans" w:hAnsi="Open Sans" w:cs="Open Sans"/>
        </w:rPr>
      </w:pPr>
      <w:r>
        <w:rPr>
          <w:rFonts w:ascii="Open Sans" w:eastAsia="Open Sans" w:hAnsi="Open Sans" w:cs="Open Sans"/>
        </w:rPr>
        <w:t>Aboriginal children;</w:t>
      </w:r>
    </w:p>
    <w:p w14:paraId="2E7B2E6F" w14:textId="77777777" w:rsidR="00854589" w:rsidRDefault="00000000">
      <w:pPr>
        <w:numPr>
          <w:ilvl w:val="0"/>
          <w:numId w:val="72"/>
        </w:numPr>
        <w:spacing w:line="240" w:lineRule="auto"/>
        <w:rPr>
          <w:rFonts w:ascii="Open Sans" w:eastAsia="Open Sans" w:hAnsi="Open Sans" w:cs="Open Sans"/>
        </w:rPr>
      </w:pPr>
      <w:r>
        <w:rPr>
          <w:rFonts w:ascii="Open Sans" w:eastAsia="Open Sans" w:hAnsi="Open Sans" w:cs="Open Sans"/>
        </w:rPr>
        <w:t>Children from culturally and linguistically diverse backgrounds; and</w:t>
      </w:r>
    </w:p>
    <w:p w14:paraId="46B12F64" w14:textId="77777777" w:rsidR="00854589" w:rsidRDefault="00000000">
      <w:pPr>
        <w:numPr>
          <w:ilvl w:val="0"/>
          <w:numId w:val="72"/>
        </w:numPr>
        <w:spacing w:after="280" w:line="240" w:lineRule="auto"/>
        <w:rPr>
          <w:rFonts w:ascii="Open Sans" w:eastAsia="Open Sans" w:hAnsi="Open Sans" w:cs="Open Sans"/>
        </w:rPr>
      </w:pPr>
      <w:r>
        <w:rPr>
          <w:rFonts w:ascii="Open Sans" w:eastAsia="Open Sans" w:hAnsi="Open Sans" w:cs="Open Sans"/>
        </w:rPr>
        <w:t>Children with disabilities</w:t>
      </w:r>
    </w:p>
    <w:p w14:paraId="1673EBB8" w14:textId="77777777" w:rsidR="00854589" w:rsidRDefault="00000000">
      <w:pPr>
        <w:spacing w:after="200" w:line="240" w:lineRule="auto"/>
        <w:rPr>
          <w:rFonts w:ascii="Open Sans" w:eastAsia="Open Sans" w:hAnsi="Open Sans" w:cs="Open Sans"/>
        </w:rPr>
      </w:pPr>
      <w:r>
        <w:rPr>
          <w:rFonts w:ascii="Open Sans" w:eastAsia="Open Sans" w:hAnsi="Open Sans" w:cs="Open Sans"/>
        </w:rPr>
        <w:t>Schools must focus on promoting the cultural safety of Aboriginal children, the cultural safety of children from culturally and linguistically diverse backgrounds and the safety of children with a disability.</w:t>
      </w:r>
    </w:p>
    <w:p w14:paraId="7826A3E5" w14:textId="77777777" w:rsidR="00854589" w:rsidRDefault="00000000">
      <w:pPr>
        <w:spacing w:after="200" w:line="240" w:lineRule="auto"/>
        <w:rPr>
          <w:rFonts w:ascii="Open Sans" w:eastAsia="Open Sans" w:hAnsi="Open Sans" w:cs="Open Sans"/>
        </w:rPr>
      </w:pPr>
      <w:r>
        <w:rPr>
          <w:rFonts w:ascii="Open Sans" w:eastAsia="Open Sans" w:hAnsi="Open Sans" w:cs="Open Sans"/>
        </w:rPr>
        <w:t>The 4 R’s of safeguarding children are a set of strategies for promoting the welfare and the safety of children. They stand for:</w:t>
      </w:r>
    </w:p>
    <w:p w14:paraId="7D6A6EEA" w14:textId="77777777" w:rsidR="00854589" w:rsidRDefault="00000000">
      <w:pPr>
        <w:numPr>
          <w:ilvl w:val="0"/>
          <w:numId w:val="10"/>
        </w:numPr>
        <w:spacing w:line="240" w:lineRule="auto"/>
        <w:rPr>
          <w:rFonts w:ascii="Open Sans" w:eastAsia="Open Sans" w:hAnsi="Open Sans" w:cs="Open Sans"/>
        </w:rPr>
      </w:pPr>
      <w:r>
        <w:rPr>
          <w:rFonts w:ascii="Open Sans" w:eastAsia="Open Sans" w:hAnsi="Open Sans" w:cs="Open Sans"/>
          <w:b/>
          <w:i/>
        </w:rPr>
        <w:t>Recognise</w:t>
      </w:r>
      <w:r>
        <w:rPr>
          <w:rFonts w:ascii="Open Sans" w:eastAsia="Open Sans" w:hAnsi="Open Sans" w:cs="Open Sans"/>
        </w:rPr>
        <w:t xml:space="preserve"> signs of abuse or potential risks to welfare.</w:t>
      </w:r>
    </w:p>
    <w:p w14:paraId="772E0868" w14:textId="77777777" w:rsidR="00854589" w:rsidRDefault="00000000">
      <w:pPr>
        <w:numPr>
          <w:ilvl w:val="0"/>
          <w:numId w:val="10"/>
        </w:numPr>
        <w:spacing w:line="240" w:lineRule="auto"/>
        <w:rPr>
          <w:rFonts w:ascii="Open Sans" w:eastAsia="Open Sans" w:hAnsi="Open Sans" w:cs="Open Sans"/>
        </w:rPr>
      </w:pPr>
      <w:r>
        <w:rPr>
          <w:rFonts w:ascii="Open Sans" w:eastAsia="Open Sans" w:hAnsi="Open Sans" w:cs="Open Sans"/>
          <w:b/>
          <w:i/>
        </w:rPr>
        <w:t>Respond</w:t>
      </w:r>
      <w:r>
        <w:rPr>
          <w:rFonts w:ascii="Open Sans" w:eastAsia="Open Sans" w:hAnsi="Open Sans" w:cs="Open Sans"/>
        </w:rPr>
        <w:t xml:space="preserve"> appropriately and promptly to any concerns about child safety.</w:t>
      </w:r>
    </w:p>
    <w:p w14:paraId="3C05724C" w14:textId="77777777" w:rsidR="00854589" w:rsidRDefault="00000000">
      <w:pPr>
        <w:numPr>
          <w:ilvl w:val="0"/>
          <w:numId w:val="10"/>
        </w:numPr>
        <w:spacing w:line="240" w:lineRule="auto"/>
        <w:rPr>
          <w:rFonts w:ascii="Open Sans" w:eastAsia="Open Sans" w:hAnsi="Open Sans" w:cs="Open Sans"/>
        </w:rPr>
      </w:pPr>
      <w:r>
        <w:rPr>
          <w:rFonts w:ascii="Open Sans" w:eastAsia="Open Sans" w:hAnsi="Open Sans" w:cs="Open Sans"/>
          <w:b/>
          <w:i/>
        </w:rPr>
        <w:t>Record</w:t>
      </w:r>
      <w:r>
        <w:rPr>
          <w:rFonts w:ascii="Open Sans" w:eastAsia="Open Sans" w:hAnsi="Open Sans" w:cs="Open Sans"/>
        </w:rPr>
        <w:t xml:space="preserve"> all relevant information accurately and confidentially.</w:t>
      </w:r>
    </w:p>
    <w:p w14:paraId="37FE9278" w14:textId="77777777" w:rsidR="00854589" w:rsidRDefault="00000000">
      <w:pPr>
        <w:numPr>
          <w:ilvl w:val="0"/>
          <w:numId w:val="10"/>
        </w:numPr>
        <w:spacing w:after="200" w:line="240" w:lineRule="auto"/>
        <w:rPr>
          <w:rFonts w:ascii="Open Sans" w:eastAsia="Open Sans" w:hAnsi="Open Sans" w:cs="Open Sans"/>
        </w:rPr>
      </w:pPr>
      <w:r>
        <w:rPr>
          <w:rFonts w:ascii="Open Sans" w:eastAsia="Open Sans" w:hAnsi="Open Sans" w:cs="Open Sans"/>
          <w:b/>
          <w:i/>
        </w:rPr>
        <w:t>Refer</w:t>
      </w:r>
      <w:r>
        <w:rPr>
          <w:rFonts w:ascii="Open Sans" w:eastAsia="Open Sans" w:hAnsi="Open Sans" w:cs="Open Sans"/>
        </w:rPr>
        <w:t xml:space="preserve"> to the appropriate services for further investigation or support.</w:t>
      </w:r>
    </w:p>
    <w:p w14:paraId="3C45DCA9" w14:textId="77777777" w:rsidR="00854589" w:rsidRDefault="00000000">
      <w:pPr>
        <w:spacing w:after="200" w:line="240" w:lineRule="auto"/>
        <w:rPr>
          <w:rFonts w:ascii="Open Sans" w:eastAsia="Open Sans" w:hAnsi="Open Sans" w:cs="Open Sans"/>
        </w:rPr>
      </w:pPr>
      <w:r>
        <w:rPr>
          <w:rFonts w:ascii="Open Sans" w:eastAsia="Open Sans" w:hAnsi="Open Sans" w:cs="Open Sans"/>
        </w:rPr>
        <w:t>These strategies are essential in ensuring that you are able to effectively identify risks, respond effectively and refer to where necessary. They help to ensure that vulnerable children and young people receive the protection and support they need.</w:t>
      </w:r>
    </w:p>
    <w:p w14:paraId="5F2F1BC8" w14:textId="77777777" w:rsidR="00854589" w:rsidRDefault="00854589">
      <w:pPr>
        <w:spacing w:after="200" w:line="240" w:lineRule="auto"/>
        <w:rPr>
          <w:rFonts w:ascii="Open Sans" w:eastAsia="Open Sans" w:hAnsi="Open Sans" w:cs="Open Sans"/>
        </w:rPr>
      </w:pPr>
    </w:p>
    <w:p w14:paraId="2D49A013" w14:textId="77777777" w:rsidR="00854589" w:rsidRDefault="00000000">
      <w:pPr>
        <w:pStyle w:val="Heading1"/>
        <w:keepLines w:val="0"/>
        <w:spacing w:before="0" w:after="0" w:line="240" w:lineRule="auto"/>
        <w:rPr>
          <w:rFonts w:ascii="Open Sans" w:eastAsia="Open Sans" w:hAnsi="Open Sans" w:cs="Open Sans"/>
        </w:rPr>
      </w:pPr>
      <w:bookmarkStart w:id="37" w:name="_q7sp7esdhzu" w:colFirst="0" w:colLast="0"/>
      <w:bookmarkEnd w:id="37"/>
      <w:r>
        <w:rPr>
          <w:rFonts w:ascii="Times New Roman" w:eastAsia="Times New Roman" w:hAnsi="Times New Roman" w:cs="Times New Roman"/>
          <w:b/>
          <w:smallCaps/>
        </w:rPr>
        <w:lastRenderedPageBreak/>
        <w:t>FORMS OF ABUSE</w:t>
      </w:r>
    </w:p>
    <w:p w14:paraId="7C8EB943" w14:textId="77777777" w:rsidR="00854589" w:rsidRDefault="00854589">
      <w:pPr>
        <w:spacing w:line="240" w:lineRule="auto"/>
        <w:rPr>
          <w:rFonts w:ascii="Open Sans" w:eastAsia="Open Sans" w:hAnsi="Open Sans" w:cs="Open Sans"/>
        </w:rPr>
      </w:pPr>
    </w:p>
    <w:p w14:paraId="0A6640AB" w14:textId="77777777" w:rsidR="00854589" w:rsidRDefault="00000000">
      <w:pPr>
        <w:spacing w:line="240" w:lineRule="auto"/>
        <w:rPr>
          <w:rFonts w:ascii="Open Sans" w:eastAsia="Open Sans" w:hAnsi="Open Sans" w:cs="Open Sans"/>
        </w:rPr>
      </w:pPr>
      <w:r>
        <w:rPr>
          <w:rFonts w:ascii="Open Sans" w:eastAsia="Open Sans" w:hAnsi="Open Sans" w:cs="Open Sans"/>
        </w:rPr>
        <w:t xml:space="preserve">Volunteers and employees must understand how child abuse can occur to create a child-safe environment. </w:t>
      </w:r>
    </w:p>
    <w:p w14:paraId="0FCBA762" w14:textId="77777777" w:rsidR="00854589" w:rsidRDefault="00854589">
      <w:pPr>
        <w:spacing w:line="240" w:lineRule="auto"/>
        <w:rPr>
          <w:rFonts w:ascii="Open Sans" w:eastAsia="Open Sans" w:hAnsi="Open Sans" w:cs="Open Sans"/>
        </w:rPr>
      </w:pPr>
    </w:p>
    <w:p w14:paraId="12E1041D" w14:textId="77777777" w:rsidR="00854589" w:rsidRDefault="00000000">
      <w:pPr>
        <w:spacing w:line="240" w:lineRule="auto"/>
        <w:rPr>
          <w:rFonts w:ascii="Open Sans" w:eastAsia="Open Sans" w:hAnsi="Open Sans" w:cs="Open Sans"/>
        </w:rPr>
      </w:pPr>
      <w:r>
        <w:rPr>
          <w:rFonts w:ascii="Open Sans" w:eastAsia="Open Sans" w:hAnsi="Open Sans" w:cs="Open Sans"/>
        </w:rPr>
        <w:t xml:space="preserve">Under the </w:t>
      </w:r>
      <w:r>
        <w:rPr>
          <w:rFonts w:ascii="Open Sans" w:eastAsia="Open Sans" w:hAnsi="Open Sans" w:cs="Open Sans"/>
          <w:b/>
          <w:i/>
        </w:rPr>
        <w:t>Child Safe Standards Ministerial Order 1359,</w:t>
      </w:r>
      <w:r>
        <w:rPr>
          <w:rFonts w:ascii="Open Sans" w:eastAsia="Open Sans" w:hAnsi="Open Sans" w:cs="Open Sans"/>
        </w:rPr>
        <w:t xml:space="preserve"> a child is under the age of 18 years, under </w:t>
      </w:r>
      <w:r>
        <w:rPr>
          <w:rFonts w:ascii="Open Sans" w:eastAsia="Open Sans" w:hAnsi="Open Sans" w:cs="Open Sans"/>
          <w:b/>
          <w:i/>
        </w:rPr>
        <w:t xml:space="preserve">Mandatory Reporting </w:t>
      </w:r>
      <w:r>
        <w:rPr>
          <w:rFonts w:ascii="Open Sans" w:eastAsia="Open Sans" w:hAnsi="Open Sans" w:cs="Open Sans"/>
        </w:rPr>
        <w:t xml:space="preserve">a child is under 17 years of age (qualified) and under the </w:t>
      </w:r>
      <w:r>
        <w:rPr>
          <w:rFonts w:ascii="Open Sans" w:eastAsia="Open Sans" w:hAnsi="Open Sans" w:cs="Open Sans"/>
          <w:b/>
          <w:i/>
        </w:rPr>
        <w:t>Crimes Act</w:t>
      </w:r>
      <w:r>
        <w:rPr>
          <w:rFonts w:ascii="Open Sans" w:eastAsia="Open Sans" w:hAnsi="Open Sans" w:cs="Open Sans"/>
        </w:rPr>
        <w:t xml:space="preserve"> a child is under 16 years of age (qualified).</w:t>
      </w:r>
    </w:p>
    <w:p w14:paraId="5D679823" w14:textId="77777777" w:rsidR="00854589" w:rsidRDefault="00854589">
      <w:pPr>
        <w:spacing w:line="240" w:lineRule="auto"/>
        <w:rPr>
          <w:rFonts w:ascii="Open Sans" w:eastAsia="Open Sans" w:hAnsi="Open Sans" w:cs="Open Sans"/>
        </w:rPr>
      </w:pPr>
    </w:p>
    <w:p w14:paraId="6A445B1E" w14:textId="77777777" w:rsidR="00854589" w:rsidRDefault="00000000">
      <w:pPr>
        <w:spacing w:line="240" w:lineRule="auto"/>
        <w:rPr>
          <w:rFonts w:ascii="Open Sans" w:eastAsia="Open Sans" w:hAnsi="Open Sans" w:cs="Open Sans"/>
        </w:rPr>
      </w:pPr>
      <w:r>
        <w:rPr>
          <w:rFonts w:ascii="Open Sans" w:eastAsia="Open Sans" w:hAnsi="Open Sans" w:cs="Open Sans"/>
        </w:rPr>
        <w:t xml:space="preserve">For the purposes of the Child Safe Standards, abuse constitutes any act committed against a child involving: </w:t>
      </w:r>
    </w:p>
    <w:p w14:paraId="5B687705" w14:textId="77777777" w:rsidR="00854589" w:rsidRDefault="00854589">
      <w:pPr>
        <w:numPr>
          <w:ilvl w:val="0"/>
          <w:numId w:val="105"/>
        </w:numPr>
        <w:spacing w:line="240" w:lineRule="auto"/>
        <w:rPr>
          <w:rFonts w:ascii="Open Sans" w:eastAsia="Open Sans" w:hAnsi="Open Sans" w:cs="Open Sans"/>
          <w:color w:val="1A1A1A"/>
        </w:rPr>
      </w:pPr>
      <w:hyperlink r:id="rId40" w:anchor="physical-child-abuse">
        <w:r>
          <w:rPr>
            <w:rFonts w:ascii="Open Sans" w:eastAsia="Open Sans" w:hAnsi="Open Sans" w:cs="Open Sans"/>
            <w:color w:val="1155CC"/>
            <w:u w:val="single"/>
          </w:rPr>
          <w:t>Physical child abuse</w:t>
        </w:r>
      </w:hyperlink>
    </w:p>
    <w:p w14:paraId="51AAF4F3" w14:textId="77777777" w:rsidR="00854589" w:rsidRDefault="00854589">
      <w:pPr>
        <w:numPr>
          <w:ilvl w:val="0"/>
          <w:numId w:val="105"/>
        </w:numPr>
        <w:spacing w:line="240" w:lineRule="auto"/>
        <w:rPr>
          <w:rFonts w:ascii="Open Sans" w:eastAsia="Open Sans" w:hAnsi="Open Sans" w:cs="Open Sans"/>
          <w:color w:val="1A1A1A"/>
        </w:rPr>
      </w:pPr>
      <w:hyperlink r:id="rId41" w:anchor="child-sexual-abuse">
        <w:r>
          <w:rPr>
            <w:rFonts w:ascii="Open Sans" w:eastAsia="Open Sans" w:hAnsi="Open Sans" w:cs="Open Sans"/>
            <w:color w:val="1155CC"/>
            <w:u w:val="single"/>
          </w:rPr>
          <w:t>Child sexual abuse</w:t>
        </w:r>
      </w:hyperlink>
    </w:p>
    <w:p w14:paraId="2683EAF7" w14:textId="77777777" w:rsidR="00854589" w:rsidRDefault="00854589">
      <w:pPr>
        <w:numPr>
          <w:ilvl w:val="0"/>
          <w:numId w:val="105"/>
        </w:numPr>
        <w:spacing w:line="240" w:lineRule="auto"/>
        <w:rPr>
          <w:rFonts w:ascii="Open Sans" w:eastAsia="Open Sans" w:hAnsi="Open Sans" w:cs="Open Sans"/>
          <w:color w:val="1A1A1A"/>
        </w:rPr>
      </w:pPr>
      <w:hyperlink r:id="rId42" w:anchor="grooming">
        <w:r>
          <w:rPr>
            <w:rFonts w:ascii="Open Sans" w:eastAsia="Open Sans" w:hAnsi="Open Sans" w:cs="Open Sans"/>
            <w:color w:val="1155CC"/>
            <w:u w:val="single"/>
          </w:rPr>
          <w:t>Grooming</w:t>
        </w:r>
      </w:hyperlink>
    </w:p>
    <w:p w14:paraId="2DD9D3A8" w14:textId="77777777" w:rsidR="00854589" w:rsidRDefault="00854589">
      <w:pPr>
        <w:numPr>
          <w:ilvl w:val="0"/>
          <w:numId w:val="105"/>
        </w:numPr>
        <w:spacing w:line="240" w:lineRule="auto"/>
        <w:rPr>
          <w:rFonts w:ascii="Open Sans" w:eastAsia="Open Sans" w:hAnsi="Open Sans" w:cs="Open Sans"/>
          <w:color w:val="1A1A1A"/>
        </w:rPr>
      </w:pPr>
      <w:hyperlink r:id="rId43" w:anchor="emotional-child-abuse">
        <w:r>
          <w:rPr>
            <w:rFonts w:ascii="Open Sans" w:eastAsia="Open Sans" w:hAnsi="Open Sans" w:cs="Open Sans"/>
            <w:color w:val="1155CC"/>
            <w:u w:val="single"/>
          </w:rPr>
          <w:t>Emotional child abuse</w:t>
        </w:r>
      </w:hyperlink>
    </w:p>
    <w:p w14:paraId="1899AA47" w14:textId="77777777" w:rsidR="00854589" w:rsidRDefault="00854589">
      <w:pPr>
        <w:numPr>
          <w:ilvl w:val="0"/>
          <w:numId w:val="105"/>
        </w:numPr>
        <w:spacing w:line="240" w:lineRule="auto"/>
        <w:rPr>
          <w:rFonts w:ascii="Open Sans" w:eastAsia="Open Sans" w:hAnsi="Open Sans" w:cs="Open Sans"/>
          <w:color w:val="1A1A1A"/>
        </w:rPr>
      </w:pPr>
      <w:hyperlink r:id="rId44" w:anchor="neglect">
        <w:r>
          <w:rPr>
            <w:rFonts w:ascii="Open Sans" w:eastAsia="Open Sans" w:hAnsi="Open Sans" w:cs="Open Sans"/>
            <w:color w:val="1155CC"/>
            <w:u w:val="single"/>
          </w:rPr>
          <w:t>Neglect</w:t>
        </w:r>
      </w:hyperlink>
    </w:p>
    <w:p w14:paraId="5A261BE4" w14:textId="77777777" w:rsidR="00854589" w:rsidRDefault="00854589">
      <w:pPr>
        <w:numPr>
          <w:ilvl w:val="0"/>
          <w:numId w:val="105"/>
        </w:numPr>
        <w:spacing w:line="240" w:lineRule="auto"/>
        <w:rPr>
          <w:rFonts w:ascii="Open Sans" w:eastAsia="Open Sans" w:hAnsi="Open Sans" w:cs="Open Sans"/>
          <w:color w:val="1A1A1A"/>
        </w:rPr>
      </w:pPr>
      <w:hyperlink r:id="rId45" w:anchor="family-violence">
        <w:r>
          <w:rPr>
            <w:rFonts w:ascii="Open Sans" w:eastAsia="Open Sans" w:hAnsi="Open Sans" w:cs="Open Sans"/>
            <w:color w:val="1155CC"/>
            <w:u w:val="single"/>
          </w:rPr>
          <w:t>Family violence</w:t>
        </w:r>
      </w:hyperlink>
    </w:p>
    <w:bookmarkStart w:id="38" w:name="_25b2l0r" w:colFirst="0" w:colLast="0"/>
    <w:bookmarkEnd w:id="38"/>
    <w:p w14:paraId="0308D937" w14:textId="77777777" w:rsidR="00854589" w:rsidRDefault="00000000">
      <w:pPr>
        <w:numPr>
          <w:ilvl w:val="0"/>
          <w:numId w:val="105"/>
        </w:numPr>
        <w:spacing w:line="240" w:lineRule="auto"/>
        <w:rPr>
          <w:rFonts w:ascii="Open Sans" w:eastAsia="Open Sans" w:hAnsi="Open Sans" w:cs="Open Sans"/>
          <w:b/>
        </w:rPr>
      </w:pPr>
      <w:r>
        <w:fldChar w:fldCharType="begin"/>
      </w:r>
      <w:r>
        <w:instrText>HYPERLINK "https://www.vic.gov.au/child-protection-early-childhood-protect/identify-signs-child-abuse" \l "family-violence" \h</w:instrText>
      </w:r>
      <w:r>
        <w:fldChar w:fldCharType="separate"/>
      </w:r>
      <w:r>
        <w:rPr>
          <w:rFonts w:ascii="Open Sans" w:eastAsia="Open Sans" w:hAnsi="Open Sans" w:cs="Open Sans"/>
          <w:color w:val="1155CC"/>
          <w:u w:val="single"/>
        </w:rPr>
        <w:t>Children exhibiting inappropriate sexual behaviour</w:t>
      </w:r>
      <w:r>
        <w:fldChar w:fldCharType="end"/>
      </w:r>
    </w:p>
    <w:p w14:paraId="0581CF3A" w14:textId="77777777" w:rsidR="00854589" w:rsidRDefault="00854589">
      <w:pPr>
        <w:spacing w:line="240" w:lineRule="auto"/>
        <w:rPr>
          <w:rFonts w:ascii="Open Sans" w:eastAsia="Open Sans" w:hAnsi="Open Sans" w:cs="Open Sans"/>
        </w:rPr>
      </w:pPr>
    </w:p>
    <w:p w14:paraId="5FF7990C" w14:textId="77777777" w:rsidR="00854589" w:rsidRDefault="00000000">
      <w:pPr>
        <w:spacing w:line="240" w:lineRule="auto"/>
        <w:rPr>
          <w:rFonts w:ascii="Open Sans" w:eastAsia="Open Sans" w:hAnsi="Open Sans" w:cs="Open Sans"/>
        </w:rPr>
      </w:pPr>
      <w:r>
        <w:rPr>
          <w:rFonts w:ascii="Open Sans" w:eastAsia="Open Sans" w:hAnsi="Open Sans" w:cs="Open Sans"/>
        </w:rPr>
        <w:t>This list is not exhaustive but may include:</w:t>
      </w:r>
    </w:p>
    <w:p w14:paraId="38B73BF0" w14:textId="77777777" w:rsidR="00854589" w:rsidRDefault="00854589">
      <w:pPr>
        <w:spacing w:line="240" w:lineRule="auto"/>
        <w:rPr>
          <w:rFonts w:ascii="Open Sans" w:eastAsia="Open Sans" w:hAnsi="Open Sans" w:cs="Open Sans"/>
        </w:rPr>
      </w:pPr>
    </w:p>
    <w:p w14:paraId="688347E4" w14:textId="77777777" w:rsidR="00854589" w:rsidRDefault="00000000">
      <w:pPr>
        <w:spacing w:line="240" w:lineRule="auto"/>
        <w:rPr>
          <w:rFonts w:ascii="Open Sans" w:eastAsia="Open Sans" w:hAnsi="Open Sans" w:cs="Open Sans"/>
        </w:rPr>
      </w:pPr>
      <w:r>
        <w:rPr>
          <w:rFonts w:ascii="Open Sans" w:eastAsia="Open Sans" w:hAnsi="Open Sans" w:cs="Open Sans"/>
          <w:b/>
        </w:rPr>
        <w:t xml:space="preserve">Cumulative harm – </w:t>
      </w:r>
      <w:r>
        <w:rPr>
          <w:rFonts w:ascii="Open Sans" w:eastAsia="Open Sans" w:hAnsi="Open Sans" w:cs="Open Sans"/>
        </w:rPr>
        <w:t>Cumulative harm refers to the effects of multiple adverse or harmful circumstances and events in a child's life. Cumulative harm may be caused by an accumulation of a recurring negative circumstance (such as unrelenting low-level care) or even; or by multiple occasions or events (such as persistent verbal abuse and denigration, inconsistent or harsh disciplines or exposure to family violence.</w:t>
      </w:r>
    </w:p>
    <w:p w14:paraId="0F69F0A4" w14:textId="77777777" w:rsidR="00854589" w:rsidRDefault="00854589">
      <w:pPr>
        <w:spacing w:line="240" w:lineRule="auto"/>
        <w:rPr>
          <w:rFonts w:ascii="Open Sans" w:eastAsia="Open Sans" w:hAnsi="Open Sans" w:cs="Open Sans"/>
        </w:rPr>
      </w:pPr>
    </w:p>
    <w:p w14:paraId="6E416BE3" w14:textId="77777777" w:rsidR="00854589" w:rsidRDefault="00000000">
      <w:pPr>
        <w:spacing w:line="240" w:lineRule="auto"/>
        <w:rPr>
          <w:rFonts w:ascii="Open Sans" w:eastAsia="Open Sans" w:hAnsi="Open Sans" w:cs="Open Sans"/>
        </w:rPr>
      </w:pPr>
      <w:r>
        <w:rPr>
          <w:rFonts w:ascii="Open Sans" w:eastAsia="Open Sans" w:hAnsi="Open Sans" w:cs="Open Sans"/>
          <w:b/>
        </w:rPr>
        <w:t xml:space="preserve">Multidimensional harm – </w:t>
      </w:r>
      <w:r>
        <w:rPr>
          <w:rFonts w:ascii="Open Sans" w:eastAsia="Open Sans" w:hAnsi="Open Sans" w:cs="Open Sans"/>
        </w:rPr>
        <w:t>occurs when more than one abuse type is experienced at the same time, e.g. sexual abuse also involves physical Abuse and Emotional Abuse at the same time.</w:t>
      </w:r>
    </w:p>
    <w:p w14:paraId="5ED4D907" w14:textId="77777777" w:rsidR="00854589" w:rsidRDefault="00854589">
      <w:pPr>
        <w:spacing w:line="240" w:lineRule="auto"/>
        <w:rPr>
          <w:rFonts w:ascii="Open Sans" w:eastAsia="Open Sans" w:hAnsi="Open Sans" w:cs="Open Sans"/>
        </w:rPr>
      </w:pPr>
    </w:p>
    <w:p w14:paraId="2696BB3C" w14:textId="77777777" w:rsidR="00854589" w:rsidRDefault="00000000">
      <w:pPr>
        <w:spacing w:line="240" w:lineRule="auto"/>
        <w:rPr>
          <w:rFonts w:ascii="Open Sans" w:eastAsia="Open Sans" w:hAnsi="Open Sans" w:cs="Open Sans"/>
        </w:rPr>
      </w:pPr>
      <w:r>
        <w:rPr>
          <w:rFonts w:ascii="Open Sans" w:eastAsia="Open Sans" w:hAnsi="Open Sans" w:cs="Open Sans"/>
          <w:b/>
        </w:rPr>
        <w:t>Emotional abuse</w:t>
      </w:r>
      <w:r>
        <w:rPr>
          <w:rFonts w:ascii="Open Sans" w:eastAsia="Open Sans" w:hAnsi="Open Sans" w:cs="Open Sans"/>
        </w:rPr>
        <w:t xml:space="preserve"> – Emotional child abuse occurs when a child is repeatedly rejected, isolated or frightened by threats, or by witnessing family violence.</w:t>
      </w:r>
    </w:p>
    <w:p w14:paraId="7F99B087" w14:textId="77777777" w:rsidR="00854589" w:rsidRDefault="00854589">
      <w:pPr>
        <w:spacing w:line="240" w:lineRule="auto"/>
        <w:rPr>
          <w:rFonts w:ascii="Open Sans" w:eastAsia="Open Sans" w:hAnsi="Open Sans" w:cs="Open Sans"/>
        </w:rPr>
      </w:pPr>
    </w:p>
    <w:p w14:paraId="4616330A" w14:textId="77777777" w:rsidR="00854589" w:rsidRDefault="00000000">
      <w:pPr>
        <w:spacing w:after="120" w:line="240" w:lineRule="auto"/>
        <w:rPr>
          <w:rFonts w:ascii="Open Sans" w:eastAsia="Open Sans" w:hAnsi="Open Sans" w:cs="Open Sans"/>
        </w:rPr>
      </w:pPr>
      <w:r>
        <w:rPr>
          <w:rFonts w:ascii="Open Sans" w:eastAsia="Open Sans" w:hAnsi="Open Sans" w:cs="Open Sans"/>
        </w:rPr>
        <w:t>It also includes hostility, derogatory name-calling and put-downs, and persistent coldness from a person, to the extent that the child suffers, or is likely to suffer, emotional or psychological harm to their physical or developmental health. Emotional abuse may occur with or without other forms of abuse.</w:t>
      </w:r>
    </w:p>
    <w:p w14:paraId="5CB0D42F" w14:textId="77777777" w:rsidR="00854589" w:rsidRDefault="00000000">
      <w:pPr>
        <w:spacing w:line="240" w:lineRule="auto"/>
        <w:rPr>
          <w:rFonts w:ascii="Open Sans" w:eastAsia="Open Sans" w:hAnsi="Open Sans" w:cs="Open Sans"/>
        </w:rPr>
      </w:pPr>
      <w:r>
        <w:rPr>
          <w:rFonts w:ascii="Open Sans" w:eastAsia="Open Sans" w:hAnsi="Open Sans" w:cs="Open Sans"/>
        </w:rPr>
        <w:t xml:space="preserve">Serious emotional or psychological abuse could also result from conduct that exploits a child without necessarily being criminal, such as encouraging a child to engage in inappropriate or risky behaviours.  </w:t>
      </w:r>
    </w:p>
    <w:p w14:paraId="06C8E8D8" w14:textId="77777777" w:rsidR="00854589" w:rsidRDefault="00854589">
      <w:pPr>
        <w:spacing w:line="240" w:lineRule="auto"/>
        <w:rPr>
          <w:rFonts w:ascii="Open Sans" w:eastAsia="Open Sans" w:hAnsi="Open Sans" w:cs="Open Sans"/>
        </w:rPr>
      </w:pPr>
    </w:p>
    <w:p w14:paraId="64994ACF" w14:textId="77777777" w:rsidR="00854589" w:rsidRDefault="00000000">
      <w:pPr>
        <w:spacing w:line="240" w:lineRule="auto"/>
        <w:rPr>
          <w:rFonts w:ascii="Open Sans" w:eastAsia="Open Sans" w:hAnsi="Open Sans" w:cs="Open Sans"/>
          <w:b/>
        </w:rPr>
      </w:pPr>
      <w:r>
        <w:br w:type="page"/>
      </w:r>
    </w:p>
    <w:p w14:paraId="67D7C4B5" w14:textId="77777777" w:rsidR="00854589" w:rsidRDefault="00000000">
      <w:pPr>
        <w:spacing w:line="240" w:lineRule="auto"/>
        <w:rPr>
          <w:rFonts w:ascii="Open Sans" w:eastAsia="Open Sans" w:hAnsi="Open Sans" w:cs="Open Sans"/>
          <w:color w:val="1A1A1A"/>
        </w:rPr>
      </w:pPr>
      <w:r>
        <w:rPr>
          <w:rFonts w:ascii="Open Sans" w:eastAsia="Open Sans" w:hAnsi="Open Sans" w:cs="Open Sans"/>
          <w:b/>
        </w:rPr>
        <w:lastRenderedPageBreak/>
        <w:t>Exposure to Family Violence –</w:t>
      </w:r>
      <w:r>
        <w:rPr>
          <w:rFonts w:ascii="Open Sans" w:eastAsia="Open Sans" w:hAnsi="Open Sans" w:cs="Open Sans"/>
        </w:rPr>
        <w:t xml:space="preserve"> </w:t>
      </w:r>
      <w:r>
        <w:rPr>
          <w:rFonts w:ascii="Open Sans" w:eastAsia="Open Sans" w:hAnsi="Open Sans" w:cs="Open Sans"/>
          <w:color w:val="1A1A1A"/>
        </w:rPr>
        <w:t>Family violence is behaviour towards a family member that may include:</w:t>
      </w:r>
    </w:p>
    <w:p w14:paraId="5BA247F7" w14:textId="77777777" w:rsidR="00854589" w:rsidRDefault="00000000">
      <w:pPr>
        <w:numPr>
          <w:ilvl w:val="0"/>
          <w:numId w:val="86"/>
        </w:numPr>
        <w:spacing w:line="240" w:lineRule="auto"/>
        <w:rPr>
          <w:rFonts w:ascii="Open Sans" w:eastAsia="Open Sans" w:hAnsi="Open Sans" w:cs="Open Sans"/>
          <w:color w:val="1A1A1A"/>
        </w:rPr>
      </w:pPr>
      <w:r>
        <w:rPr>
          <w:rFonts w:ascii="Open Sans" w:eastAsia="Open Sans" w:hAnsi="Open Sans" w:cs="Open Sans"/>
          <w:color w:val="1A1A1A"/>
        </w:rPr>
        <w:t>physical violence or threats of violence</w:t>
      </w:r>
    </w:p>
    <w:p w14:paraId="7BAFC45D" w14:textId="77777777" w:rsidR="00854589" w:rsidRDefault="00000000">
      <w:pPr>
        <w:numPr>
          <w:ilvl w:val="0"/>
          <w:numId w:val="86"/>
        </w:numPr>
        <w:spacing w:line="240" w:lineRule="auto"/>
        <w:rPr>
          <w:rFonts w:ascii="Open Sans" w:eastAsia="Open Sans" w:hAnsi="Open Sans" w:cs="Open Sans"/>
          <w:color w:val="1A1A1A"/>
        </w:rPr>
      </w:pPr>
      <w:r>
        <w:rPr>
          <w:rFonts w:ascii="Open Sans" w:eastAsia="Open Sans" w:hAnsi="Open Sans" w:cs="Open Sans"/>
          <w:color w:val="1A1A1A"/>
        </w:rPr>
        <w:t>verbal abuse, including threats</w:t>
      </w:r>
    </w:p>
    <w:p w14:paraId="210D2ABC" w14:textId="77777777" w:rsidR="00854589" w:rsidRDefault="00000000">
      <w:pPr>
        <w:numPr>
          <w:ilvl w:val="0"/>
          <w:numId w:val="86"/>
        </w:numPr>
        <w:spacing w:line="240" w:lineRule="auto"/>
        <w:rPr>
          <w:rFonts w:ascii="Open Sans" w:eastAsia="Open Sans" w:hAnsi="Open Sans" w:cs="Open Sans"/>
          <w:color w:val="1A1A1A"/>
        </w:rPr>
      </w:pPr>
      <w:r>
        <w:rPr>
          <w:rFonts w:ascii="Open Sans" w:eastAsia="Open Sans" w:hAnsi="Open Sans" w:cs="Open Sans"/>
          <w:color w:val="1A1A1A"/>
        </w:rPr>
        <w:t>emotional or psychological abuse</w:t>
      </w:r>
    </w:p>
    <w:p w14:paraId="112D2705" w14:textId="77777777" w:rsidR="00854589" w:rsidRDefault="00000000">
      <w:pPr>
        <w:numPr>
          <w:ilvl w:val="0"/>
          <w:numId w:val="86"/>
        </w:numPr>
        <w:spacing w:line="240" w:lineRule="auto"/>
        <w:rPr>
          <w:rFonts w:ascii="Open Sans" w:eastAsia="Open Sans" w:hAnsi="Open Sans" w:cs="Open Sans"/>
          <w:color w:val="1A1A1A"/>
        </w:rPr>
      </w:pPr>
      <w:r>
        <w:rPr>
          <w:rFonts w:ascii="Open Sans" w:eastAsia="Open Sans" w:hAnsi="Open Sans" w:cs="Open Sans"/>
          <w:color w:val="1A1A1A"/>
        </w:rPr>
        <w:t>sexual abuse</w:t>
      </w:r>
    </w:p>
    <w:p w14:paraId="0C3EB18D" w14:textId="77777777" w:rsidR="00854589" w:rsidRDefault="00000000">
      <w:pPr>
        <w:numPr>
          <w:ilvl w:val="0"/>
          <w:numId w:val="86"/>
        </w:numPr>
        <w:spacing w:after="80" w:line="240" w:lineRule="auto"/>
        <w:rPr>
          <w:rFonts w:ascii="Open Sans" w:eastAsia="Open Sans" w:hAnsi="Open Sans" w:cs="Open Sans"/>
          <w:color w:val="1A1A1A"/>
        </w:rPr>
      </w:pPr>
      <w:r>
        <w:rPr>
          <w:rFonts w:ascii="Open Sans" w:eastAsia="Open Sans" w:hAnsi="Open Sans" w:cs="Open Sans"/>
          <w:color w:val="1A1A1A"/>
        </w:rPr>
        <w:t>financial and social abuse.</w:t>
      </w:r>
    </w:p>
    <w:p w14:paraId="5C2E33AE" w14:textId="77777777" w:rsidR="00854589" w:rsidRDefault="00000000">
      <w:pPr>
        <w:spacing w:line="240" w:lineRule="auto"/>
        <w:rPr>
          <w:rFonts w:ascii="Open Sans" w:eastAsia="Open Sans" w:hAnsi="Open Sans" w:cs="Open Sans"/>
          <w:color w:val="1C1C1C"/>
        </w:rPr>
      </w:pPr>
      <w:r>
        <w:rPr>
          <w:rFonts w:ascii="Open Sans" w:eastAsia="Open Sans" w:hAnsi="Open Sans" w:cs="Open Sans"/>
          <w:color w:val="1A1A1A"/>
        </w:rPr>
        <w:t>A child's exposure to family violence constitutes child abuse. This exposure can be very harmful and may result in physical harm and long-term physical, psychological and emotional trauma. Action must be taken to protect the child, and to mitigate or limit their trauma.</w:t>
      </w:r>
    </w:p>
    <w:p w14:paraId="738182A8" w14:textId="77777777" w:rsidR="00854589" w:rsidRDefault="00854589">
      <w:pPr>
        <w:spacing w:line="240" w:lineRule="auto"/>
        <w:rPr>
          <w:rFonts w:ascii="Open Sans" w:eastAsia="Open Sans" w:hAnsi="Open Sans" w:cs="Open Sans"/>
          <w:b/>
        </w:rPr>
      </w:pPr>
    </w:p>
    <w:p w14:paraId="4A7E6F2D" w14:textId="77777777" w:rsidR="00854589" w:rsidRDefault="00000000">
      <w:pPr>
        <w:spacing w:line="240" w:lineRule="auto"/>
        <w:rPr>
          <w:rFonts w:ascii="Open Sans" w:eastAsia="Open Sans" w:hAnsi="Open Sans" w:cs="Open Sans"/>
        </w:rPr>
      </w:pPr>
      <w:r>
        <w:rPr>
          <w:rFonts w:ascii="Open Sans" w:eastAsia="Open Sans" w:hAnsi="Open Sans" w:cs="Open Sans"/>
          <w:b/>
        </w:rPr>
        <w:t>Grooming –</w:t>
      </w:r>
      <w:r>
        <w:rPr>
          <w:rFonts w:ascii="Open Sans" w:eastAsia="Open Sans" w:hAnsi="Open Sans" w:cs="Open Sans"/>
        </w:rPr>
        <w:t xml:space="preserve"> Many perpetrators of sexual offences against children purposely create relationships with children and young people, their families and carers to create a situation where abuse could occur.</w:t>
      </w:r>
      <w:r>
        <w:rPr>
          <w:rFonts w:ascii="Open Sans" w:eastAsia="Open Sans" w:hAnsi="Open Sans" w:cs="Open Sans"/>
          <w:b/>
        </w:rPr>
        <w:t> </w:t>
      </w:r>
      <w:r>
        <w:rPr>
          <w:rFonts w:ascii="Open Sans" w:eastAsia="Open Sans" w:hAnsi="Open Sans" w:cs="Open Sans"/>
        </w:rPr>
        <w:t xml:space="preserve"> Grooming concerns predatory conduct undertaken to prepare a child for sexual activity. </w:t>
      </w:r>
    </w:p>
    <w:p w14:paraId="6F7BECD5" w14:textId="77777777" w:rsidR="00854589" w:rsidRDefault="00854589">
      <w:pPr>
        <w:spacing w:line="240" w:lineRule="auto"/>
        <w:rPr>
          <w:rFonts w:ascii="Open Sans" w:eastAsia="Open Sans" w:hAnsi="Open Sans" w:cs="Open Sans"/>
        </w:rPr>
      </w:pPr>
    </w:p>
    <w:p w14:paraId="00399F45" w14:textId="77777777" w:rsidR="00854589" w:rsidRDefault="00000000">
      <w:pPr>
        <w:spacing w:line="240" w:lineRule="auto"/>
        <w:rPr>
          <w:rFonts w:ascii="Open Sans" w:eastAsia="Open Sans" w:hAnsi="Open Sans" w:cs="Open Sans"/>
          <w:color w:val="1C1C1C"/>
        </w:rPr>
      </w:pPr>
      <w:r>
        <w:rPr>
          <w:rFonts w:ascii="Open Sans" w:eastAsia="Open Sans" w:hAnsi="Open Sans" w:cs="Open Sans"/>
        </w:rPr>
        <w:t>For example: </w:t>
      </w:r>
    </w:p>
    <w:p w14:paraId="3D9FBF28" w14:textId="77777777" w:rsidR="00854589" w:rsidRDefault="00000000">
      <w:pPr>
        <w:numPr>
          <w:ilvl w:val="0"/>
          <w:numId w:val="64"/>
        </w:numPr>
        <w:spacing w:line="240" w:lineRule="auto"/>
        <w:rPr>
          <w:rFonts w:ascii="Open Sans" w:eastAsia="Open Sans" w:hAnsi="Open Sans" w:cs="Open Sans"/>
          <w:color w:val="1C1C1C"/>
        </w:rPr>
      </w:pPr>
      <w:r>
        <w:rPr>
          <w:rFonts w:ascii="Open Sans" w:eastAsia="Open Sans" w:hAnsi="Open Sans" w:cs="Open Sans"/>
          <w:color w:val="1C1C1C"/>
        </w:rPr>
        <w:t>Spending special time with a child, e.g. in private settings, away from the organisation, online​;</w:t>
      </w:r>
    </w:p>
    <w:p w14:paraId="34753800" w14:textId="77777777" w:rsidR="00854589" w:rsidRDefault="00000000">
      <w:pPr>
        <w:numPr>
          <w:ilvl w:val="0"/>
          <w:numId w:val="64"/>
        </w:numPr>
        <w:spacing w:line="240" w:lineRule="auto"/>
        <w:rPr>
          <w:rFonts w:ascii="Open Sans" w:eastAsia="Open Sans" w:hAnsi="Open Sans" w:cs="Open Sans"/>
          <w:color w:val="1C1C1C"/>
        </w:rPr>
      </w:pPr>
      <w:r>
        <w:rPr>
          <w:rFonts w:ascii="Open Sans" w:eastAsia="Open Sans" w:hAnsi="Open Sans" w:cs="Open Sans"/>
          <w:color w:val="1C1C1C"/>
        </w:rPr>
        <w:t>Isolating the children or young people from family and peers;</w:t>
      </w:r>
    </w:p>
    <w:p w14:paraId="0FF23165" w14:textId="77777777" w:rsidR="00854589" w:rsidRDefault="00000000">
      <w:pPr>
        <w:numPr>
          <w:ilvl w:val="0"/>
          <w:numId w:val="64"/>
        </w:numPr>
        <w:spacing w:line="240" w:lineRule="auto"/>
        <w:rPr>
          <w:rFonts w:ascii="Open Sans" w:eastAsia="Open Sans" w:hAnsi="Open Sans" w:cs="Open Sans"/>
          <w:color w:val="1C1C1C"/>
        </w:rPr>
      </w:pPr>
      <w:r>
        <w:rPr>
          <w:rFonts w:ascii="Open Sans" w:eastAsia="Open Sans" w:hAnsi="Open Sans" w:cs="Open Sans"/>
          <w:color w:val="1C1C1C"/>
        </w:rPr>
        <w:t>Giving gifts to a child;</w:t>
      </w:r>
    </w:p>
    <w:p w14:paraId="595D978D" w14:textId="77777777" w:rsidR="00854589" w:rsidRDefault="00000000">
      <w:pPr>
        <w:numPr>
          <w:ilvl w:val="0"/>
          <w:numId w:val="64"/>
        </w:numPr>
        <w:spacing w:line="240" w:lineRule="auto"/>
        <w:rPr>
          <w:rFonts w:ascii="Open Sans" w:eastAsia="Open Sans" w:hAnsi="Open Sans" w:cs="Open Sans"/>
          <w:color w:val="1C1C1C"/>
        </w:rPr>
      </w:pPr>
      <w:r>
        <w:rPr>
          <w:rFonts w:ascii="Open Sans" w:eastAsia="Open Sans" w:hAnsi="Open Sans" w:cs="Open Sans"/>
          <w:color w:val="1C1C1C"/>
        </w:rPr>
        <w:t>Showing favouritism;</w:t>
      </w:r>
    </w:p>
    <w:p w14:paraId="768BEE56" w14:textId="77777777" w:rsidR="00854589" w:rsidRDefault="00000000">
      <w:pPr>
        <w:numPr>
          <w:ilvl w:val="0"/>
          <w:numId w:val="64"/>
        </w:numPr>
        <w:spacing w:line="240" w:lineRule="auto"/>
        <w:rPr>
          <w:rFonts w:ascii="Open Sans" w:eastAsia="Open Sans" w:hAnsi="Open Sans" w:cs="Open Sans"/>
          <w:color w:val="1C1C1C"/>
        </w:rPr>
      </w:pPr>
      <w:r>
        <w:rPr>
          <w:rFonts w:ascii="Open Sans" w:eastAsia="Open Sans" w:hAnsi="Open Sans" w:cs="Open Sans"/>
          <w:color w:val="1C1C1C"/>
        </w:rPr>
        <w:t>Allowing the child to step out of boundaries or rules;</w:t>
      </w:r>
    </w:p>
    <w:p w14:paraId="71434B95" w14:textId="77777777" w:rsidR="00854589" w:rsidRDefault="00000000">
      <w:pPr>
        <w:numPr>
          <w:ilvl w:val="0"/>
          <w:numId w:val="64"/>
        </w:numPr>
        <w:spacing w:line="240" w:lineRule="auto"/>
        <w:rPr>
          <w:rFonts w:ascii="Open Sans" w:eastAsia="Open Sans" w:hAnsi="Open Sans" w:cs="Open Sans"/>
          <w:color w:val="1C1C1C"/>
        </w:rPr>
      </w:pPr>
      <w:r>
        <w:rPr>
          <w:rFonts w:ascii="Open Sans" w:eastAsia="Open Sans" w:hAnsi="Open Sans" w:cs="Open Sans"/>
          <w:color w:val="1C1C1C"/>
        </w:rPr>
        <w:t>Touching the child; and</w:t>
      </w:r>
    </w:p>
    <w:p w14:paraId="3DB77429" w14:textId="77777777" w:rsidR="00854589" w:rsidRDefault="00000000">
      <w:pPr>
        <w:numPr>
          <w:ilvl w:val="0"/>
          <w:numId w:val="64"/>
        </w:numPr>
        <w:spacing w:line="240" w:lineRule="auto"/>
        <w:rPr>
          <w:rFonts w:ascii="Open Sans" w:eastAsia="Open Sans" w:hAnsi="Open Sans" w:cs="Open Sans"/>
          <w:color w:val="1C1C1C"/>
        </w:rPr>
      </w:pPr>
      <w:r>
        <w:rPr>
          <w:rFonts w:ascii="Open Sans" w:eastAsia="Open Sans" w:hAnsi="Open Sans" w:cs="Open Sans"/>
          <w:color w:val="1C1C1C"/>
        </w:rPr>
        <w:t>Testing and breaking professional boundaries</w:t>
      </w:r>
    </w:p>
    <w:p w14:paraId="41F02B6D" w14:textId="77777777" w:rsidR="00854589" w:rsidRDefault="00854589">
      <w:pPr>
        <w:spacing w:line="240" w:lineRule="auto"/>
        <w:rPr>
          <w:rFonts w:ascii="Open Sans" w:eastAsia="Open Sans" w:hAnsi="Open Sans" w:cs="Open Sans"/>
        </w:rPr>
      </w:pPr>
    </w:p>
    <w:p w14:paraId="35BEC8F8" w14:textId="77777777" w:rsidR="00854589" w:rsidRDefault="00000000">
      <w:pPr>
        <w:spacing w:line="240" w:lineRule="auto"/>
        <w:rPr>
          <w:rFonts w:ascii="Open Sans" w:eastAsia="Open Sans" w:hAnsi="Open Sans" w:cs="Open Sans"/>
          <w:color w:val="1C1C1C"/>
        </w:rPr>
      </w:pPr>
      <w:r>
        <w:rPr>
          <w:rFonts w:ascii="Open Sans" w:eastAsia="Open Sans" w:hAnsi="Open Sans" w:cs="Open Sans"/>
          <w:b/>
        </w:rPr>
        <w:t xml:space="preserve">Neglect – </w:t>
      </w:r>
      <w:r>
        <w:rPr>
          <w:rFonts w:ascii="Open Sans" w:eastAsia="Open Sans" w:hAnsi="Open Sans" w:cs="Open Sans"/>
        </w:rPr>
        <w:t>Neglect</w:t>
      </w:r>
      <w:r>
        <w:rPr>
          <w:rFonts w:ascii="Open Sans" w:eastAsia="Open Sans" w:hAnsi="Open Sans" w:cs="Open Sans"/>
          <w:b/>
        </w:rPr>
        <w:t xml:space="preserve"> </w:t>
      </w:r>
      <w:r>
        <w:rPr>
          <w:rFonts w:ascii="Open Sans" w:eastAsia="Open Sans" w:hAnsi="Open Sans" w:cs="Open Sans"/>
        </w:rPr>
        <w:t xml:space="preserve">is the continued failure to provide a child with the necessities of life, such as food, clothing, shelter, hygiene, medical attention or adequate supervision, to the extent that the child's health, safety, and development are, or is likely to be, jeopardised. Severe neglect can also occur if an adult fails to adequately ensure a child's safety when exposed to extremely dangerous or life-threatening situations. </w:t>
      </w:r>
    </w:p>
    <w:p w14:paraId="733099CC" w14:textId="77777777" w:rsidR="00854589" w:rsidRDefault="00854589">
      <w:pPr>
        <w:spacing w:line="240" w:lineRule="auto"/>
        <w:rPr>
          <w:rFonts w:ascii="Open Sans" w:eastAsia="Open Sans" w:hAnsi="Open Sans" w:cs="Open Sans"/>
          <w:color w:val="1C1C1C"/>
        </w:rPr>
      </w:pPr>
    </w:p>
    <w:p w14:paraId="2A8920CB" w14:textId="77777777" w:rsidR="00854589" w:rsidRDefault="00000000">
      <w:pPr>
        <w:spacing w:line="240" w:lineRule="auto"/>
        <w:rPr>
          <w:rFonts w:ascii="Open Sans" w:eastAsia="Open Sans" w:hAnsi="Open Sans" w:cs="Open Sans"/>
        </w:rPr>
      </w:pPr>
      <w:r>
        <w:rPr>
          <w:rFonts w:ascii="Open Sans" w:eastAsia="Open Sans" w:hAnsi="Open Sans" w:cs="Open Sans"/>
          <w:b/>
        </w:rPr>
        <w:t xml:space="preserve">Physical violence – </w:t>
      </w:r>
      <w:r>
        <w:rPr>
          <w:rFonts w:ascii="Open Sans" w:eastAsia="Open Sans" w:hAnsi="Open Sans" w:cs="Open Sans"/>
        </w:rPr>
        <w:t>Physical violence</w:t>
      </w:r>
      <w:r>
        <w:rPr>
          <w:rFonts w:ascii="Open Sans" w:eastAsia="Open Sans" w:hAnsi="Open Sans" w:cs="Open Sans"/>
          <w:b/>
        </w:rPr>
        <w:t xml:space="preserve"> </w:t>
      </w:r>
      <w:r>
        <w:rPr>
          <w:rFonts w:ascii="Open Sans" w:eastAsia="Open Sans" w:hAnsi="Open Sans" w:cs="Open Sans"/>
        </w:rPr>
        <w:t xml:space="preserve">occurs when a child suffers or is likely to suffer significant harm from a non-accidental injury or injuries inflicted by another person. Physical violence can be imposed in many ways, including hitting, beating, shaking, burning, or using weapons (such as belts and paddles). </w:t>
      </w:r>
    </w:p>
    <w:p w14:paraId="69BBE4FC" w14:textId="77777777" w:rsidR="00854589" w:rsidRDefault="00854589">
      <w:pPr>
        <w:spacing w:line="240" w:lineRule="auto"/>
        <w:rPr>
          <w:rFonts w:ascii="Open Sans" w:eastAsia="Open Sans" w:hAnsi="Open Sans" w:cs="Open Sans"/>
        </w:rPr>
      </w:pPr>
    </w:p>
    <w:p w14:paraId="684C7E32" w14:textId="77777777" w:rsidR="00854589" w:rsidRDefault="00000000">
      <w:pPr>
        <w:spacing w:line="240" w:lineRule="auto"/>
        <w:rPr>
          <w:rFonts w:ascii="Open Sans" w:eastAsia="Open Sans" w:hAnsi="Open Sans" w:cs="Open Sans"/>
          <w:color w:val="1C1C1C"/>
        </w:rPr>
      </w:pPr>
      <w:r>
        <w:rPr>
          <w:rFonts w:ascii="Open Sans" w:eastAsia="Open Sans" w:hAnsi="Open Sans" w:cs="Open Sans"/>
          <w:b/>
        </w:rPr>
        <w:t>Sexual offences</w:t>
      </w:r>
      <w:r>
        <w:rPr>
          <w:rFonts w:ascii="Open Sans" w:eastAsia="Open Sans" w:hAnsi="Open Sans" w:cs="Open Sans"/>
          <w:b/>
          <w:i/>
        </w:rPr>
        <w:t xml:space="preserve"> </w:t>
      </w:r>
      <w:r>
        <w:rPr>
          <w:rFonts w:ascii="Open Sans" w:eastAsia="Open Sans" w:hAnsi="Open Sans" w:cs="Open Sans"/>
          <w:b/>
        </w:rPr>
        <w:t>–</w:t>
      </w:r>
      <w:r>
        <w:rPr>
          <w:rFonts w:ascii="Open Sans" w:eastAsia="Open Sans" w:hAnsi="Open Sans" w:cs="Open Sans"/>
          <w:b/>
          <w:i/>
        </w:rPr>
        <w:t xml:space="preserve"> </w:t>
      </w:r>
      <w:r>
        <w:rPr>
          <w:rFonts w:ascii="Open Sans" w:eastAsia="Open Sans" w:hAnsi="Open Sans" w:cs="Open Sans"/>
        </w:rPr>
        <w:t xml:space="preserve">occur when a person involves the child in sexual activity or deliberately puts the child in the presence of sexual behaviours that are exploitative or inappropriate to their age and development. Child sexual abuse can involve a range of sexual activities, including fondling, masturbation, penetration, voyeurism and </w:t>
      </w:r>
      <w:r>
        <w:rPr>
          <w:rFonts w:ascii="Open Sans" w:eastAsia="Open Sans" w:hAnsi="Open Sans" w:cs="Open Sans"/>
        </w:rPr>
        <w:lastRenderedPageBreak/>
        <w:t>exhibitionism. It can also include exposure to or exploitation through pornography or prostitution and grooming</w:t>
      </w:r>
      <w:r>
        <w:rPr>
          <w:rFonts w:ascii="Open Sans" w:eastAsia="Open Sans" w:hAnsi="Open Sans" w:cs="Open Sans"/>
          <w:vertAlign w:val="superscript"/>
        </w:rPr>
        <w:footnoteReference w:id="2"/>
      </w:r>
      <w:r>
        <w:rPr>
          <w:rFonts w:ascii="Open Sans" w:eastAsia="Open Sans" w:hAnsi="Open Sans" w:cs="Open Sans"/>
        </w:rPr>
        <w:t>.</w:t>
      </w:r>
    </w:p>
    <w:p w14:paraId="59923E85" w14:textId="77777777" w:rsidR="00854589" w:rsidRDefault="00854589">
      <w:pPr>
        <w:spacing w:line="240" w:lineRule="auto"/>
        <w:rPr>
          <w:rFonts w:ascii="Open Sans" w:eastAsia="Open Sans" w:hAnsi="Open Sans" w:cs="Open Sans"/>
          <w:color w:val="1C1C1C"/>
        </w:rPr>
      </w:pPr>
    </w:p>
    <w:p w14:paraId="5A7565E8" w14:textId="77777777" w:rsidR="00854589" w:rsidRDefault="00000000">
      <w:pPr>
        <w:spacing w:line="240" w:lineRule="auto"/>
        <w:rPr>
          <w:rFonts w:ascii="Open Sans" w:eastAsia="Open Sans" w:hAnsi="Open Sans" w:cs="Open Sans"/>
          <w:b/>
        </w:rPr>
      </w:pPr>
      <w:r>
        <w:rPr>
          <w:rFonts w:ascii="Open Sans" w:eastAsia="Open Sans" w:hAnsi="Open Sans" w:cs="Open Sans"/>
          <w:color w:val="1C1C1C"/>
        </w:rPr>
        <w:t>It is important to note that sexual abuse includes both contact and non-contact behaviours.</w:t>
      </w:r>
    </w:p>
    <w:p w14:paraId="64D35D34" w14:textId="77777777" w:rsidR="00854589" w:rsidRDefault="00854589">
      <w:pPr>
        <w:spacing w:line="240" w:lineRule="auto"/>
        <w:rPr>
          <w:rFonts w:ascii="Open Sans" w:eastAsia="Open Sans" w:hAnsi="Open Sans" w:cs="Open Sans"/>
          <w:b/>
        </w:rPr>
      </w:pPr>
    </w:p>
    <w:p w14:paraId="1BAB919F" w14:textId="77777777" w:rsidR="00854589" w:rsidRDefault="00000000">
      <w:pPr>
        <w:spacing w:line="240" w:lineRule="auto"/>
        <w:rPr>
          <w:rFonts w:ascii="Open Sans" w:eastAsia="Open Sans" w:hAnsi="Open Sans" w:cs="Open Sans"/>
          <w:i/>
        </w:rPr>
      </w:pPr>
      <w:r>
        <w:rPr>
          <w:rFonts w:ascii="Open Sans" w:eastAsia="Open Sans" w:hAnsi="Open Sans" w:cs="Open Sans"/>
          <w:b/>
        </w:rPr>
        <w:t>Sexually harmful behaviour in children</w:t>
      </w:r>
      <w:r>
        <w:rPr>
          <w:rFonts w:ascii="Open Sans" w:eastAsia="Open Sans" w:hAnsi="Open Sans" w:cs="Open Sans"/>
        </w:rPr>
        <w:t xml:space="preserve"> – refers to harmful behaviour perpetrated by a child (17 years of age or younger) to another child. Harmful behaviours in children often indicate that they have experienced abuse or neglect. Where sexually harmful behaviour occurs, organisations have a duty of care to both children.   In children under ten years of age, such behaviour is usually referred to as </w:t>
      </w:r>
      <w:r>
        <w:rPr>
          <w:rFonts w:ascii="Open Sans" w:eastAsia="Open Sans" w:hAnsi="Open Sans" w:cs="Open Sans"/>
          <w:i/>
        </w:rPr>
        <w:t>sexually problematic behaviour.</w:t>
      </w:r>
    </w:p>
    <w:p w14:paraId="1FFE52A9" w14:textId="77777777" w:rsidR="00854589" w:rsidRDefault="00854589">
      <w:pPr>
        <w:spacing w:line="240" w:lineRule="auto"/>
        <w:rPr>
          <w:rFonts w:ascii="Open Sans" w:eastAsia="Open Sans" w:hAnsi="Open Sans" w:cs="Open Sans"/>
          <w:i/>
        </w:rPr>
      </w:pPr>
    </w:p>
    <w:p w14:paraId="7AB5E553" w14:textId="77777777" w:rsidR="00854589" w:rsidRDefault="00000000">
      <w:pPr>
        <w:spacing w:line="240" w:lineRule="auto"/>
        <w:rPr>
          <w:rFonts w:ascii="Open Sans" w:eastAsia="Open Sans" w:hAnsi="Open Sans" w:cs="Open Sans"/>
        </w:rPr>
      </w:pPr>
      <w:r>
        <w:br w:type="page"/>
      </w:r>
    </w:p>
    <w:p w14:paraId="2F2B8961" w14:textId="77777777" w:rsidR="00854589" w:rsidRDefault="00000000">
      <w:pPr>
        <w:pStyle w:val="Heading1"/>
        <w:keepLines w:val="0"/>
        <w:spacing w:before="0" w:after="0" w:line="240" w:lineRule="auto"/>
        <w:rPr>
          <w:rFonts w:ascii="Times New Roman" w:eastAsia="Times New Roman" w:hAnsi="Times New Roman" w:cs="Times New Roman"/>
          <w:b/>
          <w:smallCaps/>
        </w:rPr>
      </w:pPr>
      <w:bookmarkStart w:id="39" w:name="_s5zccw5gtxof" w:colFirst="0" w:colLast="0"/>
      <w:bookmarkEnd w:id="39"/>
      <w:r>
        <w:rPr>
          <w:rFonts w:ascii="Times New Roman" w:eastAsia="Times New Roman" w:hAnsi="Times New Roman" w:cs="Times New Roman"/>
          <w:b/>
          <w:smallCaps/>
        </w:rPr>
        <w:lastRenderedPageBreak/>
        <w:t>ROLES &amp; RESPONSIBILITIES</w:t>
      </w:r>
    </w:p>
    <w:p w14:paraId="34421B31" w14:textId="77777777" w:rsidR="00854589" w:rsidRDefault="00854589"/>
    <w:p w14:paraId="6719EF2E" w14:textId="77777777" w:rsidR="00854589" w:rsidRDefault="00000000">
      <w:pPr>
        <w:pStyle w:val="Heading2"/>
        <w:spacing w:before="60" w:after="60" w:line="240" w:lineRule="auto"/>
      </w:pPr>
      <w:bookmarkStart w:id="40" w:name="_67yvyubdar4u" w:colFirst="0" w:colLast="0"/>
      <w:bookmarkEnd w:id="40"/>
      <w:r>
        <w:rPr>
          <w:rFonts w:ascii="Open Sans" w:eastAsia="Open Sans" w:hAnsi="Open Sans" w:cs="Open Sans"/>
          <w:b/>
          <w:color w:val="4F81BD"/>
          <w:sz w:val="26"/>
          <w:szCs w:val="26"/>
        </w:rPr>
        <w:t>Key Roles &amp; Key Responsibilities</w:t>
      </w:r>
    </w:p>
    <w:p w14:paraId="68F9A361" w14:textId="77777777" w:rsidR="00854589" w:rsidRDefault="00854589"/>
    <w:tbl>
      <w:tblPr>
        <w:tblStyle w:val="a0"/>
        <w:tblW w:w="97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5"/>
        <w:gridCol w:w="7785"/>
      </w:tblGrid>
      <w:tr w:rsidR="00854589" w14:paraId="00ECCB9E" w14:textId="77777777">
        <w:tc>
          <w:tcPr>
            <w:tcW w:w="1995" w:type="dxa"/>
            <w:shd w:val="clear" w:color="auto" w:fill="002060"/>
            <w:tcMar>
              <w:top w:w="100" w:type="dxa"/>
              <w:left w:w="100" w:type="dxa"/>
              <w:bottom w:w="100" w:type="dxa"/>
              <w:right w:w="100" w:type="dxa"/>
            </w:tcMar>
          </w:tcPr>
          <w:p w14:paraId="4BFDC11D" w14:textId="77777777" w:rsidR="00854589" w:rsidRDefault="00000000">
            <w:pPr>
              <w:widowControl w:val="0"/>
              <w:pBdr>
                <w:top w:val="nil"/>
                <w:left w:val="nil"/>
                <w:bottom w:val="nil"/>
                <w:right w:val="nil"/>
                <w:between w:val="nil"/>
              </w:pBdr>
              <w:spacing w:line="240" w:lineRule="auto"/>
              <w:rPr>
                <w:rFonts w:ascii="Open Sans" w:eastAsia="Open Sans" w:hAnsi="Open Sans" w:cs="Open Sans"/>
                <w:b/>
                <w:color w:val="FFFFFF"/>
              </w:rPr>
            </w:pPr>
            <w:r>
              <w:rPr>
                <w:rFonts w:ascii="Open Sans" w:eastAsia="Open Sans" w:hAnsi="Open Sans" w:cs="Open Sans"/>
                <w:b/>
                <w:color w:val="FFFFFF"/>
              </w:rPr>
              <w:t>KEY ROLE</w:t>
            </w:r>
          </w:p>
        </w:tc>
        <w:tc>
          <w:tcPr>
            <w:tcW w:w="7785" w:type="dxa"/>
            <w:shd w:val="clear" w:color="auto" w:fill="002060"/>
            <w:tcMar>
              <w:top w:w="100" w:type="dxa"/>
              <w:left w:w="100" w:type="dxa"/>
              <w:bottom w:w="100" w:type="dxa"/>
              <w:right w:w="100" w:type="dxa"/>
            </w:tcMar>
          </w:tcPr>
          <w:p w14:paraId="60E65F8F" w14:textId="77777777" w:rsidR="00854589" w:rsidRDefault="00000000">
            <w:pPr>
              <w:widowControl w:val="0"/>
              <w:pBdr>
                <w:top w:val="nil"/>
                <w:left w:val="nil"/>
                <w:bottom w:val="nil"/>
                <w:right w:val="nil"/>
                <w:between w:val="nil"/>
              </w:pBdr>
              <w:spacing w:line="240" w:lineRule="auto"/>
              <w:rPr>
                <w:rFonts w:ascii="Open Sans" w:eastAsia="Open Sans" w:hAnsi="Open Sans" w:cs="Open Sans"/>
                <w:b/>
                <w:color w:val="FFFFFF"/>
              </w:rPr>
            </w:pPr>
            <w:r>
              <w:rPr>
                <w:rFonts w:ascii="Open Sans" w:eastAsia="Open Sans" w:hAnsi="Open Sans" w:cs="Open Sans"/>
                <w:b/>
                <w:color w:val="FFFFFF"/>
              </w:rPr>
              <w:t>KEY RESPONSIBILITIES</w:t>
            </w:r>
          </w:p>
        </w:tc>
      </w:tr>
      <w:tr w:rsidR="00854589" w14:paraId="7ED59887" w14:textId="77777777">
        <w:tc>
          <w:tcPr>
            <w:tcW w:w="1995" w:type="dxa"/>
            <w:tcMar>
              <w:top w:w="100" w:type="dxa"/>
              <w:left w:w="100" w:type="dxa"/>
              <w:bottom w:w="100" w:type="dxa"/>
              <w:right w:w="100" w:type="dxa"/>
            </w:tcMar>
          </w:tcPr>
          <w:p w14:paraId="174C17A3" w14:textId="77777777" w:rsidR="00854589"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All Employees, Students, Volunteers and Contractors</w:t>
            </w:r>
          </w:p>
        </w:tc>
        <w:tc>
          <w:tcPr>
            <w:tcW w:w="7785" w:type="dxa"/>
            <w:tcMar>
              <w:top w:w="100" w:type="dxa"/>
              <w:left w:w="100" w:type="dxa"/>
              <w:bottom w:w="100" w:type="dxa"/>
              <w:right w:w="100" w:type="dxa"/>
            </w:tcMar>
          </w:tcPr>
          <w:p w14:paraId="5D337446" w14:textId="77777777" w:rsidR="00854589" w:rsidRDefault="00000000">
            <w:pPr>
              <w:widowControl w:val="0"/>
              <w:numPr>
                <w:ilvl w:val="0"/>
                <w:numId w:val="1"/>
              </w:numPr>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 xml:space="preserve">To be aware of, understand and apply the requirements of this policy in all areas of work. </w:t>
            </w:r>
          </w:p>
          <w:p w14:paraId="1A007F48" w14:textId="77777777" w:rsidR="00854589" w:rsidRDefault="00000000">
            <w:pPr>
              <w:widowControl w:val="0"/>
              <w:numPr>
                <w:ilvl w:val="0"/>
                <w:numId w:val="1"/>
              </w:numPr>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 xml:space="preserve">Support </w:t>
            </w:r>
            <w:r>
              <w:rPr>
                <w:rFonts w:ascii="Open Sans" w:eastAsia="Open Sans" w:hAnsi="Open Sans" w:cs="Open Sans"/>
                <w:sz w:val="20"/>
                <w:szCs w:val="20"/>
                <w:highlight w:val="yellow"/>
              </w:rPr>
              <w:t>[INSERT SCHOOL NAME]</w:t>
            </w:r>
            <w:r>
              <w:rPr>
                <w:rFonts w:ascii="Open Sans" w:eastAsia="Open Sans" w:hAnsi="Open Sans" w:cs="Open Sans"/>
                <w:sz w:val="20"/>
                <w:szCs w:val="20"/>
              </w:rPr>
              <w:t xml:space="preserve"> and CLV to embed and uphold the Child Safe Policy. </w:t>
            </w:r>
          </w:p>
          <w:p w14:paraId="201FA0DC" w14:textId="77777777" w:rsidR="00854589" w:rsidRDefault="00000000">
            <w:pPr>
              <w:widowControl w:val="0"/>
              <w:numPr>
                <w:ilvl w:val="0"/>
                <w:numId w:val="1"/>
              </w:numPr>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Attend Child Safe training.</w:t>
            </w:r>
          </w:p>
          <w:p w14:paraId="786AD822" w14:textId="77777777" w:rsidR="00854589" w:rsidRDefault="00000000">
            <w:pPr>
              <w:widowControl w:val="0"/>
              <w:numPr>
                <w:ilvl w:val="0"/>
                <w:numId w:val="1"/>
              </w:numPr>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Report any abuse/neglect concerns, allegations or disclosures to your child safe officer/principal and relevant authorities.</w:t>
            </w:r>
          </w:p>
          <w:p w14:paraId="35F283BE" w14:textId="77777777" w:rsidR="00854589" w:rsidRDefault="00000000">
            <w:pPr>
              <w:widowControl w:val="0"/>
              <w:numPr>
                <w:ilvl w:val="0"/>
                <w:numId w:val="1"/>
              </w:numPr>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Understand the legislation and legal obligations to report.</w:t>
            </w:r>
          </w:p>
          <w:p w14:paraId="33B4DF60" w14:textId="77777777" w:rsidR="00854589" w:rsidRDefault="00000000">
            <w:pPr>
              <w:widowControl w:val="0"/>
              <w:numPr>
                <w:ilvl w:val="0"/>
                <w:numId w:val="1"/>
              </w:numPr>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Obtain and maintain a valid Working with Children Check as required for their role.</w:t>
            </w:r>
          </w:p>
          <w:p w14:paraId="3CEA2710" w14:textId="77777777" w:rsidR="00854589" w:rsidRDefault="00000000">
            <w:pPr>
              <w:widowControl w:val="0"/>
              <w:numPr>
                <w:ilvl w:val="0"/>
                <w:numId w:val="1"/>
              </w:numPr>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Where a child is in immediate danger, call 000.</w:t>
            </w:r>
          </w:p>
          <w:p w14:paraId="7DE96BB2" w14:textId="77777777" w:rsidR="00854589" w:rsidRDefault="00000000">
            <w:pPr>
              <w:widowControl w:val="0"/>
              <w:numPr>
                <w:ilvl w:val="0"/>
                <w:numId w:val="1"/>
              </w:numPr>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Respond appropriately to a child who makes or is affected by an allegation of child abuse.</w:t>
            </w:r>
          </w:p>
        </w:tc>
      </w:tr>
      <w:tr w:rsidR="00854589" w14:paraId="581A37FE" w14:textId="77777777">
        <w:tc>
          <w:tcPr>
            <w:tcW w:w="1995" w:type="dxa"/>
            <w:tcMar>
              <w:top w:w="100" w:type="dxa"/>
              <w:left w:w="100" w:type="dxa"/>
              <w:bottom w:w="100" w:type="dxa"/>
              <w:right w:w="100" w:type="dxa"/>
            </w:tcMar>
          </w:tcPr>
          <w:p w14:paraId="63495F76" w14:textId="77777777" w:rsidR="00854589" w:rsidRDefault="00000000">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b/>
              </w:rPr>
              <w:t>Child Safety Officer</w:t>
            </w:r>
            <w:r>
              <w:rPr>
                <w:rFonts w:ascii="Open Sans" w:eastAsia="Open Sans" w:hAnsi="Open Sans" w:cs="Open Sans"/>
              </w:rPr>
              <w:t xml:space="preserve"> </w:t>
            </w:r>
          </w:p>
        </w:tc>
        <w:tc>
          <w:tcPr>
            <w:tcW w:w="7785" w:type="dxa"/>
            <w:tcMar>
              <w:top w:w="100" w:type="dxa"/>
              <w:left w:w="100" w:type="dxa"/>
              <w:bottom w:w="100" w:type="dxa"/>
              <w:right w:w="100" w:type="dxa"/>
            </w:tcMar>
          </w:tcPr>
          <w:p w14:paraId="10E02BC7" w14:textId="77777777" w:rsidR="00854589" w:rsidRDefault="00000000">
            <w:pPr>
              <w:widowControl w:val="0"/>
              <w:numPr>
                <w:ilvl w:val="0"/>
                <w:numId w:val="103"/>
              </w:numPr>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Act as the first point of contact for child safety concerns or allegations of abuse within the school.</w:t>
            </w:r>
          </w:p>
          <w:p w14:paraId="02FC3914" w14:textId="77777777" w:rsidR="00854589" w:rsidRDefault="00000000">
            <w:pPr>
              <w:widowControl w:val="0"/>
              <w:numPr>
                <w:ilvl w:val="0"/>
                <w:numId w:val="103"/>
              </w:numPr>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Consult and liaise with the principal and CLV on the implementation of the Child Safe Standards.</w:t>
            </w:r>
          </w:p>
          <w:p w14:paraId="21266831" w14:textId="77777777" w:rsidR="00854589" w:rsidRDefault="00000000">
            <w:pPr>
              <w:widowControl w:val="0"/>
              <w:numPr>
                <w:ilvl w:val="0"/>
                <w:numId w:val="103"/>
              </w:numPr>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Provide support to the child, the parents/caregivers, the person who reports and the accused person.</w:t>
            </w:r>
          </w:p>
          <w:p w14:paraId="5977F4EC" w14:textId="77777777" w:rsidR="00854589" w:rsidRDefault="00000000">
            <w:pPr>
              <w:widowControl w:val="0"/>
              <w:numPr>
                <w:ilvl w:val="0"/>
                <w:numId w:val="103"/>
              </w:numPr>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Initiate internal processes to ensure the safety of the child(ren).</w:t>
            </w:r>
          </w:p>
          <w:p w14:paraId="69FBD966" w14:textId="77777777" w:rsidR="00854589" w:rsidRDefault="00000000">
            <w:pPr>
              <w:widowControl w:val="0"/>
              <w:numPr>
                <w:ilvl w:val="0"/>
                <w:numId w:val="103"/>
              </w:numPr>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Decide, considering legal requirements and duty of care, whether the matter will be reported to the Police or Child Protection and lodge a report as soon as possible (if required).</w:t>
            </w:r>
          </w:p>
          <w:p w14:paraId="7DD00BD2" w14:textId="77777777" w:rsidR="00854589" w:rsidRDefault="00000000">
            <w:pPr>
              <w:widowControl w:val="0"/>
              <w:numPr>
                <w:ilvl w:val="0"/>
                <w:numId w:val="103"/>
              </w:numPr>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Confirm relevant authorities have been notified i.e. Department of Health and Human Services (DHHS) Child Protection, Police, DET, CCYP.</w:t>
            </w:r>
          </w:p>
          <w:p w14:paraId="31627B77" w14:textId="77777777" w:rsidR="00854589" w:rsidRDefault="00000000">
            <w:pPr>
              <w:widowControl w:val="0"/>
              <w:numPr>
                <w:ilvl w:val="0"/>
                <w:numId w:val="103"/>
              </w:numPr>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Monitor compliance with the child safe policy and reporting procedure and respond appropriately where non-compliance is identified.</w:t>
            </w:r>
          </w:p>
          <w:p w14:paraId="2A274798" w14:textId="77777777" w:rsidR="00854589" w:rsidRDefault="00000000">
            <w:pPr>
              <w:widowControl w:val="0"/>
              <w:numPr>
                <w:ilvl w:val="0"/>
                <w:numId w:val="103"/>
              </w:numPr>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Create, develop and support a culture of child safety within [insert school].</w:t>
            </w:r>
          </w:p>
          <w:p w14:paraId="3FF25102" w14:textId="77777777" w:rsidR="00854589" w:rsidRDefault="00000000">
            <w:pPr>
              <w:widowControl w:val="0"/>
              <w:numPr>
                <w:ilvl w:val="0"/>
                <w:numId w:val="103"/>
              </w:numPr>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Ensure all employees, students, volunteers and contractors are aware of how to respond appropriately to a child who makes or is affected by an allegation of child abuse.</w:t>
            </w:r>
          </w:p>
          <w:p w14:paraId="4E1A9BCF" w14:textId="77777777" w:rsidR="00854589" w:rsidRDefault="00000000">
            <w:pPr>
              <w:widowControl w:val="0"/>
              <w:numPr>
                <w:ilvl w:val="0"/>
                <w:numId w:val="103"/>
              </w:numPr>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 xml:space="preserve">Review and update the Child Safety Policy annually. </w:t>
            </w:r>
          </w:p>
          <w:p w14:paraId="6DD8251F" w14:textId="77777777" w:rsidR="00854589" w:rsidRDefault="00000000">
            <w:pPr>
              <w:widowControl w:val="0"/>
              <w:numPr>
                <w:ilvl w:val="0"/>
                <w:numId w:val="103"/>
              </w:numPr>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Inform the children and young people about this policy and make it publicly available.</w:t>
            </w:r>
          </w:p>
          <w:p w14:paraId="1814F6B2" w14:textId="77777777" w:rsidR="00854589" w:rsidRDefault="00000000">
            <w:pPr>
              <w:widowControl w:val="0"/>
              <w:numPr>
                <w:ilvl w:val="0"/>
                <w:numId w:val="103"/>
              </w:numPr>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Oversee the implementation of the Child Safe Policy and Reporting Procedure.</w:t>
            </w:r>
          </w:p>
          <w:p w14:paraId="7748DBCF" w14:textId="77777777" w:rsidR="00854589" w:rsidRDefault="00000000">
            <w:pPr>
              <w:widowControl w:val="0"/>
              <w:numPr>
                <w:ilvl w:val="0"/>
                <w:numId w:val="103"/>
              </w:numPr>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Store the Incident Reporting Form for reporting purposes according to [Insert School] privacy policy and procedures.</w:t>
            </w:r>
          </w:p>
          <w:p w14:paraId="4125898A" w14:textId="77777777" w:rsidR="00854589" w:rsidRDefault="00854589">
            <w:pPr>
              <w:widowControl w:val="0"/>
              <w:pBdr>
                <w:top w:val="nil"/>
                <w:left w:val="nil"/>
                <w:bottom w:val="nil"/>
                <w:right w:val="nil"/>
                <w:between w:val="nil"/>
              </w:pBdr>
              <w:spacing w:line="240" w:lineRule="auto"/>
              <w:rPr>
                <w:rFonts w:ascii="Open Sans" w:eastAsia="Open Sans" w:hAnsi="Open Sans" w:cs="Open Sans"/>
                <w:sz w:val="20"/>
                <w:szCs w:val="20"/>
              </w:rPr>
            </w:pPr>
          </w:p>
        </w:tc>
      </w:tr>
      <w:tr w:rsidR="00854589" w14:paraId="50ACFBBF" w14:textId="77777777">
        <w:tc>
          <w:tcPr>
            <w:tcW w:w="1995" w:type="dxa"/>
            <w:tcMar>
              <w:top w:w="100" w:type="dxa"/>
              <w:left w:w="100" w:type="dxa"/>
              <w:bottom w:w="100" w:type="dxa"/>
              <w:right w:w="100" w:type="dxa"/>
            </w:tcMar>
          </w:tcPr>
          <w:p w14:paraId="00E2E258" w14:textId="77777777" w:rsidR="00854589"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Principal and </w:t>
            </w:r>
            <w:r>
              <w:rPr>
                <w:rFonts w:ascii="Open Sans" w:eastAsia="Open Sans" w:hAnsi="Open Sans" w:cs="Open Sans"/>
                <w:b/>
              </w:rPr>
              <w:lastRenderedPageBreak/>
              <w:t>Other Leaders</w:t>
            </w:r>
          </w:p>
        </w:tc>
        <w:tc>
          <w:tcPr>
            <w:tcW w:w="7785" w:type="dxa"/>
            <w:tcMar>
              <w:top w:w="100" w:type="dxa"/>
              <w:left w:w="100" w:type="dxa"/>
              <w:bottom w:w="100" w:type="dxa"/>
              <w:right w:w="100" w:type="dxa"/>
            </w:tcMar>
          </w:tcPr>
          <w:p w14:paraId="1B11FFFF" w14:textId="77777777" w:rsidR="00854589" w:rsidRDefault="00000000">
            <w:pPr>
              <w:widowControl w:val="0"/>
              <w:numPr>
                <w:ilvl w:val="0"/>
                <w:numId w:val="66"/>
              </w:numPr>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lastRenderedPageBreak/>
              <w:t>Demonstrate leadership in child safe practices.</w:t>
            </w:r>
          </w:p>
          <w:p w14:paraId="1C968BB1" w14:textId="77777777" w:rsidR="00854589" w:rsidRDefault="00000000">
            <w:pPr>
              <w:widowControl w:val="0"/>
              <w:numPr>
                <w:ilvl w:val="0"/>
                <w:numId w:val="66"/>
              </w:numPr>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lastRenderedPageBreak/>
              <w:t>Monitor compliance with the child safe policy and reporting procedure and respond appropriately where non-compliance is identified.</w:t>
            </w:r>
          </w:p>
          <w:p w14:paraId="5679D12A" w14:textId="77777777" w:rsidR="00854589" w:rsidRDefault="00000000">
            <w:pPr>
              <w:widowControl w:val="0"/>
              <w:numPr>
                <w:ilvl w:val="0"/>
                <w:numId w:val="66"/>
              </w:numPr>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Ensure organisational systems and processes are in place relating to recruitment, training, appraisals and ongoing management of staff and the implementation of the Child Safe Standards.</w:t>
            </w:r>
          </w:p>
          <w:p w14:paraId="1A5A21DF" w14:textId="77777777" w:rsidR="00854589" w:rsidRDefault="00000000">
            <w:pPr>
              <w:widowControl w:val="0"/>
              <w:numPr>
                <w:ilvl w:val="0"/>
                <w:numId w:val="66"/>
              </w:numPr>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Undertake or nominate an appropriate delegate where the Child Safety Officer is unavailable. Where this occurs, it must be widely publicised to the school community.</w:t>
            </w:r>
          </w:p>
          <w:p w14:paraId="0ED22F7F" w14:textId="77777777" w:rsidR="00854589" w:rsidRDefault="00000000">
            <w:pPr>
              <w:widowControl w:val="0"/>
              <w:numPr>
                <w:ilvl w:val="0"/>
                <w:numId w:val="66"/>
              </w:numPr>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Develop a culture of child safety within the school.</w:t>
            </w:r>
          </w:p>
          <w:p w14:paraId="3074D98E" w14:textId="77777777" w:rsidR="00854589" w:rsidRDefault="00000000">
            <w:pPr>
              <w:widowControl w:val="0"/>
              <w:numPr>
                <w:ilvl w:val="0"/>
                <w:numId w:val="66"/>
              </w:numPr>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 xml:space="preserve">Confirm the nature of the complaint and commence disciplinary processes if needed. </w:t>
            </w:r>
          </w:p>
          <w:p w14:paraId="0DCADBD4" w14:textId="77777777" w:rsidR="00854589" w:rsidRDefault="00000000">
            <w:pPr>
              <w:widowControl w:val="0"/>
              <w:numPr>
                <w:ilvl w:val="0"/>
                <w:numId w:val="66"/>
              </w:numPr>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 xml:space="preserve">Ensure child safe principles are included in risk assessments. </w:t>
            </w:r>
          </w:p>
          <w:p w14:paraId="3A60132E" w14:textId="77777777" w:rsidR="00854589" w:rsidRDefault="00000000">
            <w:pPr>
              <w:widowControl w:val="0"/>
              <w:numPr>
                <w:ilvl w:val="0"/>
                <w:numId w:val="66"/>
              </w:numPr>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Conduct appropriate child safe recruitment practices and screening processes.</w:t>
            </w:r>
          </w:p>
          <w:p w14:paraId="12CCAA46" w14:textId="77777777" w:rsidR="00854589" w:rsidRDefault="00000000">
            <w:pPr>
              <w:widowControl w:val="0"/>
              <w:numPr>
                <w:ilvl w:val="0"/>
                <w:numId w:val="66"/>
              </w:numPr>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Ensure processes are in place to facilitate the appropriate response to a child who makes or is affected by an allegation of child abuse.</w:t>
            </w:r>
          </w:p>
        </w:tc>
      </w:tr>
      <w:tr w:rsidR="00854589" w14:paraId="3B05FB3B" w14:textId="77777777">
        <w:tc>
          <w:tcPr>
            <w:tcW w:w="1995" w:type="dxa"/>
            <w:tcMar>
              <w:top w:w="100" w:type="dxa"/>
              <w:left w:w="100" w:type="dxa"/>
              <w:bottom w:w="100" w:type="dxa"/>
              <w:right w:w="100" w:type="dxa"/>
            </w:tcMar>
          </w:tcPr>
          <w:p w14:paraId="1742B0B2" w14:textId="77777777" w:rsidR="00854589"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lastRenderedPageBreak/>
              <w:t>Community Languages Victoria (CLV)</w:t>
            </w:r>
          </w:p>
        </w:tc>
        <w:tc>
          <w:tcPr>
            <w:tcW w:w="7785" w:type="dxa"/>
            <w:tcMar>
              <w:top w:w="100" w:type="dxa"/>
              <w:left w:w="100" w:type="dxa"/>
              <w:bottom w:w="100" w:type="dxa"/>
              <w:right w:w="100" w:type="dxa"/>
            </w:tcMar>
          </w:tcPr>
          <w:p w14:paraId="74815C20" w14:textId="77777777" w:rsidR="00854589" w:rsidRDefault="00000000">
            <w:pPr>
              <w:widowControl w:val="0"/>
              <w:numPr>
                <w:ilvl w:val="0"/>
                <w:numId w:val="117"/>
              </w:numPr>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Continuously develop a culture of child safety within CLV.</w:t>
            </w:r>
          </w:p>
          <w:p w14:paraId="21B8320F" w14:textId="77777777" w:rsidR="00854589" w:rsidRDefault="00000000">
            <w:pPr>
              <w:widowControl w:val="0"/>
              <w:numPr>
                <w:ilvl w:val="0"/>
                <w:numId w:val="117"/>
              </w:numPr>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 xml:space="preserve">Provide information relating to Child Safety via training to new and existing staff and volunteers. </w:t>
            </w:r>
          </w:p>
          <w:p w14:paraId="32653BCC" w14:textId="77777777" w:rsidR="00854589" w:rsidRDefault="00000000">
            <w:pPr>
              <w:widowControl w:val="0"/>
              <w:numPr>
                <w:ilvl w:val="0"/>
                <w:numId w:val="117"/>
              </w:numPr>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Make child safety resources/templates available to Child Safety Officers and Principals.</w:t>
            </w:r>
          </w:p>
          <w:p w14:paraId="70B3CC7C" w14:textId="77777777" w:rsidR="00854589" w:rsidRDefault="00000000">
            <w:pPr>
              <w:widowControl w:val="0"/>
              <w:numPr>
                <w:ilvl w:val="0"/>
                <w:numId w:val="117"/>
              </w:numPr>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Provide support and assistance to child safe officers and principals.</w:t>
            </w:r>
          </w:p>
          <w:p w14:paraId="3CB8A6E9" w14:textId="77777777" w:rsidR="00854589" w:rsidRDefault="00000000">
            <w:pPr>
              <w:widowControl w:val="0"/>
              <w:numPr>
                <w:ilvl w:val="0"/>
                <w:numId w:val="117"/>
              </w:numPr>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Inform Child Safety Officers of any changes to legislation</w:t>
            </w:r>
          </w:p>
          <w:p w14:paraId="12E807D9" w14:textId="77777777" w:rsidR="00854589" w:rsidRDefault="00000000">
            <w:pPr>
              <w:widowControl w:val="0"/>
              <w:numPr>
                <w:ilvl w:val="0"/>
                <w:numId w:val="117"/>
              </w:numPr>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Research and share information and updates regarding Child Safe Standards and legislative changes to all employees, volunteers, and contractors.</w:t>
            </w:r>
          </w:p>
          <w:p w14:paraId="6A81C315" w14:textId="77777777" w:rsidR="00854589" w:rsidRDefault="00000000">
            <w:pPr>
              <w:widowControl w:val="0"/>
              <w:numPr>
                <w:ilvl w:val="0"/>
                <w:numId w:val="117"/>
              </w:numPr>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Develop and distribute child safe materials such as posters and leaflets.</w:t>
            </w:r>
          </w:p>
          <w:p w14:paraId="0F25DFC3" w14:textId="77777777" w:rsidR="00854589" w:rsidRDefault="00000000">
            <w:pPr>
              <w:widowControl w:val="0"/>
              <w:numPr>
                <w:ilvl w:val="0"/>
                <w:numId w:val="117"/>
              </w:numPr>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Work with schools to determine if an allegation is a Reportable Conduct offence and oversee any investigations into suspected staff and volunteer misconduct and provide advice in relation to disciplinary procedures as they apply to the Child Safe Standards and Child Safe Policy.</w:t>
            </w:r>
          </w:p>
        </w:tc>
      </w:tr>
    </w:tbl>
    <w:p w14:paraId="6F83D388" w14:textId="77777777" w:rsidR="00854589" w:rsidRDefault="00854589">
      <w:pPr>
        <w:pStyle w:val="Heading1"/>
        <w:keepLines w:val="0"/>
        <w:spacing w:before="0" w:after="0" w:line="240" w:lineRule="auto"/>
        <w:ind w:left="993"/>
        <w:rPr>
          <w:rFonts w:ascii="Open Sans" w:eastAsia="Open Sans" w:hAnsi="Open Sans" w:cs="Open Sans"/>
          <w:b/>
          <w:sz w:val="32"/>
          <w:szCs w:val="32"/>
        </w:rPr>
      </w:pPr>
      <w:bookmarkStart w:id="41" w:name="_sdjiikq09ic6" w:colFirst="0" w:colLast="0"/>
      <w:bookmarkEnd w:id="41"/>
    </w:p>
    <w:p w14:paraId="2F570517" w14:textId="77777777" w:rsidR="00854589" w:rsidRDefault="00000000">
      <w:pPr>
        <w:pStyle w:val="Heading2"/>
        <w:spacing w:before="60" w:after="60" w:line="240" w:lineRule="auto"/>
        <w:rPr>
          <w:rFonts w:ascii="Open Sans" w:eastAsia="Open Sans" w:hAnsi="Open Sans" w:cs="Open Sans"/>
          <w:b/>
          <w:color w:val="4F81BD"/>
          <w:sz w:val="26"/>
          <w:szCs w:val="26"/>
        </w:rPr>
      </w:pPr>
      <w:bookmarkStart w:id="42" w:name="_mffxsc854mf2" w:colFirst="0" w:colLast="0"/>
      <w:bookmarkEnd w:id="42"/>
      <w:r>
        <w:rPr>
          <w:rFonts w:ascii="Open Sans" w:eastAsia="Open Sans" w:hAnsi="Open Sans" w:cs="Open Sans"/>
          <w:b/>
          <w:color w:val="4F81BD"/>
          <w:sz w:val="26"/>
          <w:szCs w:val="26"/>
        </w:rPr>
        <w:t>Responsibilities of School Authorities</w:t>
      </w:r>
    </w:p>
    <w:p w14:paraId="386B006C" w14:textId="77777777" w:rsidR="00854589" w:rsidRDefault="00854589">
      <w:pPr>
        <w:spacing w:line="240" w:lineRule="auto"/>
        <w:rPr>
          <w:rFonts w:ascii="Open Sans" w:eastAsia="Open Sans" w:hAnsi="Open Sans" w:cs="Open Sans"/>
        </w:rPr>
      </w:pPr>
    </w:p>
    <w:p w14:paraId="7BFC0A7E" w14:textId="77777777" w:rsidR="00854589" w:rsidRDefault="00000000">
      <w:pPr>
        <w:spacing w:line="240" w:lineRule="auto"/>
        <w:rPr>
          <w:rFonts w:ascii="Open Sans" w:eastAsia="Open Sans" w:hAnsi="Open Sans" w:cs="Open Sans"/>
        </w:rPr>
      </w:pPr>
      <w:r>
        <w:rPr>
          <w:rFonts w:ascii="Open Sans" w:eastAsia="Open Sans" w:hAnsi="Open Sans" w:cs="Open Sans"/>
        </w:rPr>
        <w:t xml:space="preserve">The below information is a general guide and specific responsibilities should be detailed in your School’s Code of Conduct. </w:t>
      </w:r>
    </w:p>
    <w:p w14:paraId="0F2B8D1F" w14:textId="77777777" w:rsidR="00854589" w:rsidRDefault="00854589">
      <w:pPr>
        <w:spacing w:line="240" w:lineRule="auto"/>
        <w:rPr>
          <w:rFonts w:ascii="Open Sans" w:eastAsia="Open Sans" w:hAnsi="Open Sans" w:cs="Open Sans"/>
        </w:rPr>
      </w:pPr>
    </w:p>
    <w:p w14:paraId="14D18FCB" w14:textId="77777777" w:rsidR="00854589" w:rsidRDefault="00000000">
      <w:pPr>
        <w:spacing w:line="240" w:lineRule="auto"/>
        <w:rPr>
          <w:rFonts w:ascii="Open Sans" w:eastAsia="Open Sans" w:hAnsi="Open Sans" w:cs="Open Sans"/>
          <w:b/>
        </w:rPr>
      </w:pPr>
      <w:r>
        <w:rPr>
          <w:rFonts w:ascii="Open Sans" w:eastAsia="Open Sans" w:hAnsi="Open Sans" w:cs="Open Sans"/>
          <w:b/>
        </w:rPr>
        <w:t>School Authorities must:</w:t>
      </w:r>
    </w:p>
    <w:p w14:paraId="468614B2" w14:textId="77777777" w:rsidR="00854589" w:rsidRDefault="00000000">
      <w:pPr>
        <w:numPr>
          <w:ilvl w:val="0"/>
          <w:numId w:val="75"/>
        </w:numPr>
        <w:ind w:left="426" w:right="425"/>
        <w:rPr>
          <w:rFonts w:ascii="Open Sans" w:eastAsia="Open Sans" w:hAnsi="Open Sans" w:cs="Open Sans"/>
        </w:rPr>
      </w:pPr>
      <w:r>
        <w:rPr>
          <w:rFonts w:ascii="Open Sans" w:eastAsia="Open Sans" w:hAnsi="Open Sans" w:cs="Open Sans"/>
        </w:rPr>
        <w:t>Ensure that all staff:</w:t>
      </w:r>
    </w:p>
    <w:p w14:paraId="20D4C21D" w14:textId="77777777" w:rsidR="00854589" w:rsidRDefault="00000000">
      <w:pPr>
        <w:numPr>
          <w:ilvl w:val="1"/>
          <w:numId w:val="75"/>
        </w:numPr>
        <w:ind w:right="425"/>
        <w:rPr>
          <w:rFonts w:ascii="Open Sans" w:eastAsia="Open Sans" w:hAnsi="Open Sans" w:cs="Open Sans"/>
        </w:rPr>
      </w:pPr>
      <w:r>
        <w:rPr>
          <w:rFonts w:ascii="Open Sans" w:eastAsia="Open Sans" w:hAnsi="Open Sans" w:cs="Open Sans"/>
        </w:rPr>
        <w:t>are clear about their roles and responsibilities regarding child protection and child safeguarding.</w:t>
      </w:r>
    </w:p>
    <w:p w14:paraId="1D279706" w14:textId="77777777" w:rsidR="00854589" w:rsidRDefault="00000000">
      <w:pPr>
        <w:numPr>
          <w:ilvl w:val="1"/>
          <w:numId w:val="75"/>
        </w:numPr>
        <w:ind w:right="425"/>
        <w:rPr>
          <w:rFonts w:ascii="Open Sans" w:eastAsia="Open Sans" w:hAnsi="Open Sans" w:cs="Open Sans"/>
        </w:rPr>
      </w:pPr>
      <w:r>
        <w:rPr>
          <w:rFonts w:ascii="Open Sans" w:eastAsia="Open Sans" w:hAnsi="Open Sans" w:cs="Open Sans"/>
        </w:rPr>
        <w:t>are required to observe Child Safe Standards and expectations for appropriate behaviour towards and in the company of children</w:t>
      </w:r>
      <w:r>
        <w:rPr>
          <w:rFonts w:ascii="Open Sans" w:eastAsia="Open Sans" w:hAnsi="Open Sans" w:cs="Open Sans"/>
          <w:i/>
        </w:rPr>
        <w:t>.</w:t>
      </w:r>
    </w:p>
    <w:p w14:paraId="12D97568" w14:textId="77777777" w:rsidR="00854589" w:rsidRDefault="00000000">
      <w:pPr>
        <w:numPr>
          <w:ilvl w:val="1"/>
          <w:numId w:val="75"/>
        </w:numPr>
        <w:ind w:right="425"/>
        <w:rPr>
          <w:rFonts w:ascii="Open Sans" w:eastAsia="Open Sans" w:hAnsi="Open Sans" w:cs="Open Sans"/>
        </w:rPr>
      </w:pPr>
      <w:r>
        <w:rPr>
          <w:rFonts w:ascii="Open Sans" w:eastAsia="Open Sans" w:hAnsi="Open Sans" w:cs="Open Sans"/>
        </w:rPr>
        <w:t xml:space="preserve">always adhere to School </w:t>
      </w:r>
      <w:r>
        <w:rPr>
          <w:rFonts w:ascii="Open Sans" w:eastAsia="Open Sans" w:hAnsi="Open Sans" w:cs="Open Sans"/>
          <w:b/>
        </w:rPr>
        <w:t>Child Safe Policy</w:t>
      </w:r>
      <w:r>
        <w:rPr>
          <w:rFonts w:ascii="Open Sans" w:eastAsia="Open Sans" w:hAnsi="Open Sans" w:cs="Open Sans"/>
        </w:rPr>
        <w:t xml:space="preserve"> and </w:t>
      </w:r>
      <w:r>
        <w:rPr>
          <w:rFonts w:ascii="Open Sans" w:eastAsia="Open Sans" w:hAnsi="Open Sans" w:cs="Open Sans"/>
          <w:b/>
        </w:rPr>
        <w:t>Code of Conduct</w:t>
      </w:r>
      <w:r>
        <w:rPr>
          <w:rFonts w:ascii="Open Sans" w:eastAsia="Open Sans" w:hAnsi="Open Sans" w:cs="Open Sans"/>
        </w:rPr>
        <w:t xml:space="preserve"> and uphold School’s </w:t>
      </w:r>
      <w:r>
        <w:rPr>
          <w:rFonts w:ascii="Open Sans" w:eastAsia="Open Sans" w:hAnsi="Open Sans" w:cs="Open Sans"/>
          <w:b/>
        </w:rPr>
        <w:t>Statement of Commitment</w:t>
      </w:r>
      <w:r>
        <w:rPr>
          <w:rFonts w:ascii="Open Sans" w:eastAsia="Open Sans" w:hAnsi="Open Sans" w:cs="Open Sans"/>
        </w:rPr>
        <w:t xml:space="preserve"> to child safety.</w:t>
      </w:r>
    </w:p>
    <w:p w14:paraId="3B79E169" w14:textId="77777777" w:rsidR="00854589" w:rsidRDefault="00000000">
      <w:pPr>
        <w:numPr>
          <w:ilvl w:val="1"/>
          <w:numId w:val="75"/>
        </w:numPr>
        <w:ind w:right="425"/>
        <w:rPr>
          <w:rFonts w:ascii="Open Sans" w:eastAsia="Open Sans" w:hAnsi="Open Sans" w:cs="Open Sans"/>
        </w:rPr>
      </w:pPr>
      <w:r>
        <w:rPr>
          <w:rFonts w:ascii="Open Sans" w:eastAsia="Open Sans" w:hAnsi="Open Sans" w:cs="Open Sans"/>
        </w:rPr>
        <w:lastRenderedPageBreak/>
        <w:t>take all reasonable steps to protect children from abuse.</w:t>
      </w:r>
    </w:p>
    <w:p w14:paraId="4DC94FB0" w14:textId="77777777" w:rsidR="00854589" w:rsidRDefault="00000000">
      <w:pPr>
        <w:numPr>
          <w:ilvl w:val="1"/>
          <w:numId w:val="75"/>
        </w:numPr>
        <w:ind w:right="425"/>
        <w:rPr>
          <w:rFonts w:ascii="Open Sans" w:eastAsia="Open Sans" w:hAnsi="Open Sans" w:cs="Open Sans"/>
        </w:rPr>
      </w:pPr>
      <w:r>
        <w:rPr>
          <w:rFonts w:ascii="Open Sans" w:eastAsia="Open Sans" w:hAnsi="Open Sans" w:cs="Open Sans"/>
        </w:rPr>
        <w:t xml:space="preserve">are aware of their obligations to immediately report suspected abuse </w:t>
      </w:r>
    </w:p>
    <w:p w14:paraId="3F02E4E9" w14:textId="77777777" w:rsidR="00854589" w:rsidRDefault="00000000">
      <w:pPr>
        <w:numPr>
          <w:ilvl w:val="1"/>
          <w:numId w:val="75"/>
        </w:numPr>
        <w:ind w:right="425"/>
        <w:rPr>
          <w:rFonts w:ascii="Open Sans" w:eastAsia="Open Sans" w:hAnsi="Open Sans" w:cs="Open Sans"/>
        </w:rPr>
      </w:pPr>
      <w:r>
        <w:rPr>
          <w:rFonts w:ascii="Open Sans" w:eastAsia="Open Sans" w:hAnsi="Open Sans" w:cs="Open Sans"/>
        </w:rPr>
        <w:t xml:space="preserve">are aware of the indicators when a child may be at risk of harm or significant harm. </w:t>
      </w:r>
    </w:p>
    <w:p w14:paraId="6D148D8B" w14:textId="77777777" w:rsidR="00854589" w:rsidRDefault="00000000">
      <w:pPr>
        <w:numPr>
          <w:ilvl w:val="0"/>
          <w:numId w:val="32"/>
        </w:numPr>
        <w:ind w:left="426" w:right="425"/>
        <w:rPr>
          <w:rFonts w:ascii="Open Sans" w:eastAsia="Open Sans" w:hAnsi="Open Sans" w:cs="Open Sans"/>
        </w:rPr>
      </w:pPr>
      <w:r>
        <w:rPr>
          <w:rFonts w:ascii="Open Sans" w:eastAsia="Open Sans" w:hAnsi="Open Sans" w:cs="Open Sans"/>
        </w:rPr>
        <w:t>Provide training and development for all staff in the recognition and reporting of abuse and harm.</w:t>
      </w:r>
    </w:p>
    <w:p w14:paraId="4886F19A" w14:textId="77777777" w:rsidR="00854589" w:rsidRDefault="00000000">
      <w:pPr>
        <w:numPr>
          <w:ilvl w:val="0"/>
          <w:numId w:val="32"/>
        </w:numPr>
        <w:ind w:left="426" w:right="425"/>
        <w:rPr>
          <w:rFonts w:ascii="Open Sans" w:eastAsia="Open Sans" w:hAnsi="Open Sans" w:cs="Open Sans"/>
        </w:rPr>
      </w:pPr>
      <w:r>
        <w:rPr>
          <w:rFonts w:ascii="Open Sans" w:eastAsia="Open Sans" w:hAnsi="Open Sans" w:cs="Open Sans"/>
        </w:rPr>
        <w:t>Provide reporting procedures and professional standards for care and protection work.</w:t>
      </w:r>
    </w:p>
    <w:p w14:paraId="7BEF6E31" w14:textId="77777777" w:rsidR="00854589" w:rsidRDefault="00000000">
      <w:pPr>
        <w:numPr>
          <w:ilvl w:val="0"/>
          <w:numId w:val="32"/>
        </w:numPr>
        <w:ind w:left="426" w:right="425"/>
        <w:rPr>
          <w:rFonts w:ascii="Open Sans" w:eastAsia="Open Sans" w:hAnsi="Open Sans" w:cs="Open Sans"/>
        </w:rPr>
      </w:pPr>
      <w:r>
        <w:rPr>
          <w:rFonts w:ascii="Open Sans" w:eastAsia="Open Sans" w:hAnsi="Open Sans" w:cs="Open Sans"/>
        </w:rPr>
        <w:t>Ensure that all allegations of child abuse are reported to the School’s Mandatory reporter, Child Safety Officer and School Principal, who will ensure any allegation is reported to the police or Child Protection and the CLV Child Safe Officer.</w:t>
      </w:r>
    </w:p>
    <w:p w14:paraId="2B63586B" w14:textId="77777777" w:rsidR="00854589" w:rsidRDefault="00000000">
      <w:pPr>
        <w:numPr>
          <w:ilvl w:val="0"/>
          <w:numId w:val="32"/>
        </w:numPr>
        <w:ind w:left="426" w:right="425"/>
        <w:rPr>
          <w:rFonts w:ascii="Open Sans" w:eastAsia="Open Sans" w:hAnsi="Open Sans" w:cs="Open Sans"/>
        </w:rPr>
      </w:pPr>
      <w:r>
        <w:rPr>
          <w:rFonts w:ascii="Open Sans" w:eastAsia="Open Sans" w:hAnsi="Open Sans" w:cs="Open Sans"/>
        </w:rPr>
        <w:t>If an allegation of child abuse is made, ensure as quickly as possible that the child(ren) is safe.</w:t>
      </w:r>
    </w:p>
    <w:p w14:paraId="1D43DC36" w14:textId="77777777" w:rsidR="00854589" w:rsidRDefault="00000000">
      <w:pPr>
        <w:numPr>
          <w:ilvl w:val="0"/>
          <w:numId w:val="32"/>
        </w:numPr>
        <w:ind w:left="426" w:right="425"/>
        <w:rPr>
          <w:rFonts w:ascii="Open Sans" w:eastAsia="Open Sans" w:hAnsi="Open Sans" w:cs="Open Sans"/>
        </w:rPr>
      </w:pPr>
      <w:r>
        <w:rPr>
          <w:rFonts w:ascii="Open Sans" w:eastAsia="Open Sans" w:hAnsi="Open Sans" w:cs="Open Sans"/>
        </w:rPr>
        <w:t xml:space="preserve">Ensure all staff have access to relevant acts, regulations, standards, and other resources for them to fulfil their obligations. </w:t>
      </w:r>
    </w:p>
    <w:p w14:paraId="4F63C734" w14:textId="77777777" w:rsidR="00854589" w:rsidRDefault="00000000">
      <w:pPr>
        <w:numPr>
          <w:ilvl w:val="0"/>
          <w:numId w:val="32"/>
        </w:numPr>
        <w:ind w:left="426" w:right="425"/>
        <w:rPr>
          <w:rFonts w:ascii="Open Sans" w:eastAsia="Open Sans" w:hAnsi="Open Sans" w:cs="Open Sans"/>
        </w:rPr>
      </w:pPr>
      <w:r>
        <w:rPr>
          <w:rFonts w:ascii="Open Sans" w:eastAsia="Open Sans" w:hAnsi="Open Sans" w:cs="Open Sans"/>
        </w:rPr>
        <w:t>Treat everyone with respect.</w:t>
      </w:r>
    </w:p>
    <w:p w14:paraId="41DDE996" w14:textId="77777777" w:rsidR="00854589" w:rsidRDefault="00000000">
      <w:pPr>
        <w:numPr>
          <w:ilvl w:val="0"/>
          <w:numId w:val="32"/>
        </w:numPr>
        <w:ind w:left="426" w:right="425"/>
        <w:rPr>
          <w:rFonts w:ascii="Open Sans" w:eastAsia="Open Sans" w:hAnsi="Open Sans" w:cs="Open Sans"/>
        </w:rPr>
      </w:pPr>
      <w:r>
        <w:rPr>
          <w:rFonts w:ascii="Open Sans" w:eastAsia="Open Sans" w:hAnsi="Open Sans" w:cs="Open Sans"/>
        </w:rPr>
        <w:t>Promote the cultural safety, participation, and empowerment of Aboriginal children (for example, by never questioning an Aboriginal child’s self-identification).</w:t>
      </w:r>
    </w:p>
    <w:p w14:paraId="7956F535" w14:textId="77777777" w:rsidR="00854589" w:rsidRDefault="00000000">
      <w:pPr>
        <w:numPr>
          <w:ilvl w:val="0"/>
          <w:numId w:val="32"/>
        </w:numPr>
        <w:ind w:left="426" w:right="425"/>
        <w:rPr>
          <w:rFonts w:ascii="Open Sans" w:eastAsia="Open Sans" w:hAnsi="Open Sans" w:cs="Open Sans"/>
        </w:rPr>
      </w:pPr>
      <w:r>
        <w:rPr>
          <w:rFonts w:ascii="Open Sans" w:eastAsia="Open Sans" w:hAnsi="Open Sans" w:cs="Open Sans"/>
        </w:rPr>
        <w:t>Promote the cultural safety, participation, and empowerment of children from culturally and/or linguistically diverse backgrounds (for example, by having a zero-tolerance approach to discrimination).</w:t>
      </w:r>
    </w:p>
    <w:p w14:paraId="1809EAAB" w14:textId="77777777" w:rsidR="00854589" w:rsidRDefault="00000000">
      <w:pPr>
        <w:numPr>
          <w:ilvl w:val="0"/>
          <w:numId w:val="32"/>
        </w:numPr>
        <w:ind w:left="426" w:right="425"/>
        <w:rPr>
          <w:rFonts w:ascii="Open Sans" w:eastAsia="Open Sans" w:hAnsi="Open Sans" w:cs="Open Sans"/>
        </w:rPr>
      </w:pPr>
      <w:r>
        <w:rPr>
          <w:rFonts w:ascii="Open Sans" w:eastAsia="Open Sans" w:hAnsi="Open Sans" w:cs="Open Sans"/>
        </w:rPr>
        <w:t>Promote the safety, participation, and empowerment of children with a disability (for example, by having a zero tolerance of discrimination).</w:t>
      </w:r>
    </w:p>
    <w:p w14:paraId="4F7C51B3" w14:textId="77777777" w:rsidR="00854589" w:rsidRDefault="00000000">
      <w:pPr>
        <w:numPr>
          <w:ilvl w:val="0"/>
          <w:numId w:val="32"/>
        </w:numPr>
        <w:ind w:left="426" w:right="425"/>
        <w:rPr>
          <w:rFonts w:ascii="Open Sans" w:eastAsia="Open Sans" w:hAnsi="Open Sans" w:cs="Open Sans"/>
        </w:rPr>
      </w:pPr>
      <w:r>
        <w:rPr>
          <w:rFonts w:ascii="Open Sans" w:eastAsia="Open Sans" w:hAnsi="Open Sans" w:cs="Open Sans"/>
        </w:rPr>
        <w:t>Encourage children to have a say and participate in all relevant School activities where possible, especially on issues that are important to them.</w:t>
      </w:r>
    </w:p>
    <w:p w14:paraId="6F5726FA" w14:textId="77777777" w:rsidR="00854589" w:rsidRDefault="00000000">
      <w:pPr>
        <w:numPr>
          <w:ilvl w:val="0"/>
          <w:numId w:val="32"/>
        </w:numPr>
        <w:spacing w:after="200"/>
        <w:ind w:left="425" w:right="425"/>
        <w:rPr>
          <w:rFonts w:ascii="Open Sans" w:eastAsia="Open Sans" w:hAnsi="Open Sans" w:cs="Open Sans"/>
        </w:rPr>
      </w:pPr>
      <w:r>
        <w:rPr>
          <w:rFonts w:ascii="Open Sans" w:eastAsia="Open Sans" w:hAnsi="Open Sans" w:cs="Open Sans"/>
        </w:rPr>
        <w:t>Ensure as far as practicable that adults are not left alone with a child.</w:t>
      </w:r>
    </w:p>
    <w:p w14:paraId="7D7F34AF" w14:textId="77777777" w:rsidR="00854589" w:rsidRDefault="00000000">
      <w:pPr>
        <w:pStyle w:val="Heading2"/>
        <w:spacing w:before="200" w:after="200"/>
        <w:rPr>
          <w:rFonts w:ascii="Open Sans" w:eastAsia="Open Sans" w:hAnsi="Open Sans" w:cs="Open Sans"/>
          <w:b/>
          <w:color w:val="4F81BD"/>
          <w:sz w:val="26"/>
          <w:szCs w:val="26"/>
        </w:rPr>
      </w:pPr>
      <w:bookmarkStart w:id="43" w:name="_nihujd38eyeq" w:colFirst="0" w:colLast="0"/>
      <w:bookmarkEnd w:id="43"/>
      <w:r>
        <w:rPr>
          <w:rFonts w:ascii="Open Sans" w:eastAsia="Open Sans" w:hAnsi="Open Sans" w:cs="Open Sans"/>
          <w:b/>
          <w:color w:val="4F81BD"/>
          <w:sz w:val="26"/>
          <w:szCs w:val="26"/>
        </w:rPr>
        <w:t>Responsibilities of Mandatory Reporters</w:t>
      </w:r>
    </w:p>
    <w:p w14:paraId="1415251F" w14:textId="77777777" w:rsidR="00854589" w:rsidRDefault="00000000">
      <w:pPr>
        <w:spacing w:after="200"/>
        <w:rPr>
          <w:rFonts w:ascii="Open Sans" w:eastAsia="Open Sans" w:hAnsi="Open Sans" w:cs="Open Sans"/>
        </w:rPr>
      </w:pPr>
      <w:r>
        <w:rPr>
          <w:rFonts w:ascii="Open Sans" w:eastAsia="Open Sans" w:hAnsi="Open Sans" w:cs="Open Sans"/>
          <w:b/>
        </w:rPr>
        <w:t>Mandatory Reporters must:</w:t>
      </w:r>
    </w:p>
    <w:p w14:paraId="0A3DE05F" w14:textId="77777777" w:rsidR="00854589" w:rsidRDefault="00000000">
      <w:pPr>
        <w:numPr>
          <w:ilvl w:val="0"/>
          <w:numId w:val="65"/>
        </w:numPr>
        <w:spacing w:before="60" w:line="240" w:lineRule="auto"/>
        <w:rPr>
          <w:rFonts w:ascii="Open Sans" w:eastAsia="Open Sans" w:hAnsi="Open Sans" w:cs="Open Sans"/>
          <w:highlight w:val="white"/>
        </w:rPr>
      </w:pPr>
      <w:r>
        <w:rPr>
          <w:rFonts w:ascii="Open Sans" w:eastAsia="Open Sans" w:hAnsi="Open Sans" w:cs="Open Sans"/>
          <w:highlight w:val="white"/>
        </w:rPr>
        <w:t>make a report to Child Protection if they form a belief on reasonable grounds that a child is in need of protection from physical injury or sexual abuse;</w:t>
      </w:r>
    </w:p>
    <w:p w14:paraId="02D54248" w14:textId="77777777" w:rsidR="00854589" w:rsidRDefault="00000000">
      <w:pPr>
        <w:numPr>
          <w:ilvl w:val="0"/>
          <w:numId w:val="65"/>
        </w:numPr>
        <w:spacing w:line="240" w:lineRule="auto"/>
        <w:rPr>
          <w:rFonts w:ascii="Open Sans" w:eastAsia="Open Sans" w:hAnsi="Open Sans" w:cs="Open Sans"/>
          <w:highlight w:val="white"/>
        </w:rPr>
      </w:pPr>
      <w:r>
        <w:rPr>
          <w:rFonts w:ascii="Open Sans" w:eastAsia="Open Sans" w:hAnsi="Open Sans" w:cs="Open Sans"/>
          <w:highlight w:val="white"/>
        </w:rPr>
        <w:t>make a report as soon as practicable after forming a belief;</w:t>
      </w:r>
    </w:p>
    <w:p w14:paraId="4A5C6640" w14:textId="77777777" w:rsidR="00854589" w:rsidRDefault="00000000">
      <w:pPr>
        <w:numPr>
          <w:ilvl w:val="0"/>
          <w:numId w:val="65"/>
        </w:numPr>
        <w:spacing w:line="240" w:lineRule="auto"/>
        <w:rPr>
          <w:rFonts w:ascii="Open Sans" w:eastAsia="Open Sans" w:hAnsi="Open Sans" w:cs="Open Sans"/>
          <w:highlight w:val="white"/>
        </w:rPr>
      </w:pPr>
      <w:r>
        <w:rPr>
          <w:rFonts w:ascii="Open Sans" w:eastAsia="Open Sans" w:hAnsi="Open Sans" w:cs="Open Sans"/>
          <w:highlight w:val="white"/>
        </w:rPr>
        <w:t>make a report on each occasion they form a belief;</w:t>
      </w:r>
    </w:p>
    <w:p w14:paraId="55CB7187" w14:textId="77777777" w:rsidR="00854589" w:rsidRDefault="00000000">
      <w:pPr>
        <w:numPr>
          <w:ilvl w:val="0"/>
          <w:numId w:val="65"/>
        </w:numPr>
        <w:spacing w:line="240" w:lineRule="auto"/>
        <w:rPr>
          <w:rFonts w:ascii="Open Sans" w:eastAsia="Open Sans" w:hAnsi="Open Sans" w:cs="Open Sans"/>
          <w:highlight w:val="white"/>
        </w:rPr>
      </w:pPr>
      <w:r>
        <w:rPr>
          <w:rFonts w:ascii="Open Sans" w:eastAsia="Open Sans" w:hAnsi="Open Sans" w:cs="Open Sans"/>
          <w:highlight w:val="white"/>
        </w:rPr>
        <w:t>make a report even if the Principal or equivalent does not share their belief; and</w:t>
      </w:r>
    </w:p>
    <w:p w14:paraId="78CF356F" w14:textId="77777777" w:rsidR="00854589" w:rsidRDefault="00000000">
      <w:pPr>
        <w:numPr>
          <w:ilvl w:val="0"/>
          <w:numId w:val="65"/>
        </w:numPr>
        <w:spacing w:after="60" w:line="240" w:lineRule="auto"/>
        <w:rPr>
          <w:rFonts w:ascii="Open Sans" w:eastAsia="Open Sans" w:hAnsi="Open Sans" w:cs="Open Sans"/>
          <w:highlight w:val="white"/>
        </w:rPr>
      </w:pPr>
      <w:r>
        <w:rPr>
          <w:rFonts w:ascii="Open Sans" w:eastAsia="Open Sans" w:hAnsi="Open Sans" w:cs="Open Sans"/>
          <w:highlight w:val="white"/>
        </w:rPr>
        <w:t>ensure that a report has been made when another mandated reporter has undertaken to make the report.</w:t>
      </w:r>
    </w:p>
    <w:p w14:paraId="4041EB05" w14:textId="77777777" w:rsidR="00854589" w:rsidRDefault="00000000">
      <w:pPr>
        <w:pStyle w:val="Heading1"/>
        <w:keepLines w:val="0"/>
        <w:spacing w:before="0" w:after="0" w:line="240" w:lineRule="auto"/>
        <w:rPr>
          <w:rFonts w:ascii="Open Sans" w:eastAsia="Open Sans" w:hAnsi="Open Sans" w:cs="Open Sans"/>
          <w:highlight w:val="white"/>
        </w:rPr>
      </w:pPr>
      <w:bookmarkStart w:id="44" w:name="_481j238ti8vf" w:colFirst="0" w:colLast="0"/>
      <w:bookmarkEnd w:id="44"/>
      <w:r>
        <w:rPr>
          <w:rFonts w:ascii="Times New Roman" w:eastAsia="Times New Roman" w:hAnsi="Times New Roman" w:cs="Times New Roman"/>
          <w:b/>
          <w:smallCaps/>
        </w:rPr>
        <w:t>CODE OF CONDUCT</w:t>
      </w:r>
    </w:p>
    <w:p w14:paraId="3BE1F6DC" w14:textId="77777777" w:rsidR="00854589" w:rsidRDefault="00854589">
      <w:pPr>
        <w:spacing w:line="240" w:lineRule="auto"/>
        <w:rPr>
          <w:rFonts w:ascii="Open Sans" w:eastAsia="Open Sans" w:hAnsi="Open Sans" w:cs="Open Sans"/>
          <w:highlight w:val="yellow"/>
        </w:rPr>
      </w:pPr>
    </w:p>
    <w:p w14:paraId="66C819CE" w14:textId="77777777" w:rsidR="00854589" w:rsidRDefault="00000000">
      <w:pPr>
        <w:spacing w:line="240" w:lineRule="auto"/>
        <w:rPr>
          <w:rFonts w:ascii="Open Sans" w:eastAsia="Open Sans" w:hAnsi="Open Sans" w:cs="Open Sans"/>
        </w:rPr>
      </w:pPr>
      <w:r>
        <w:rPr>
          <w:rFonts w:ascii="Open Sans" w:eastAsia="Open Sans" w:hAnsi="Open Sans" w:cs="Open Sans"/>
        </w:rPr>
        <w:lastRenderedPageBreak/>
        <w:t>The School recognises a Code of Conduct as an essential strategy to help keep children safe from harm. A Code of Conduct lists acceptable behaviours and those that are unacceptable. It identifies professional boundaries, ethical behaviour and how to avoid or better manage difficult situations.</w:t>
      </w:r>
    </w:p>
    <w:p w14:paraId="2592E368" w14:textId="77777777" w:rsidR="00854589" w:rsidRDefault="00854589">
      <w:pPr>
        <w:spacing w:line="240" w:lineRule="auto"/>
        <w:rPr>
          <w:rFonts w:ascii="Open Sans" w:eastAsia="Open Sans" w:hAnsi="Open Sans" w:cs="Open Sans"/>
        </w:rPr>
      </w:pPr>
    </w:p>
    <w:p w14:paraId="0F2AD205" w14:textId="77777777" w:rsidR="00854589" w:rsidRDefault="00000000">
      <w:pPr>
        <w:spacing w:line="240" w:lineRule="auto"/>
        <w:rPr>
          <w:rFonts w:ascii="Open Sans" w:eastAsia="Open Sans" w:hAnsi="Open Sans" w:cs="Open Sans"/>
          <w:b/>
          <w:i/>
        </w:rPr>
      </w:pPr>
      <w:r>
        <w:rPr>
          <w:rFonts w:ascii="Open Sans" w:eastAsia="Open Sans" w:hAnsi="Open Sans" w:cs="Open Sans"/>
        </w:rPr>
        <w:t>The Child Safety Code of Conduct is one of the requirements of the Child Safe Standards.</w:t>
      </w:r>
      <w:r>
        <w:rPr>
          <w:rFonts w:ascii="Open Sans" w:eastAsia="Open Sans" w:hAnsi="Open Sans" w:cs="Open Sans"/>
          <w:b/>
          <w:i/>
        </w:rPr>
        <w:t xml:space="preserve"> </w:t>
      </w:r>
    </w:p>
    <w:p w14:paraId="78C7B6FF" w14:textId="77777777" w:rsidR="00854589" w:rsidRDefault="00854589">
      <w:pPr>
        <w:spacing w:line="240" w:lineRule="auto"/>
        <w:rPr>
          <w:rFonts w:ascii="Open Sans" w:eastAsia="Open Sans" w:hAnsi="Open Sans" w:cs="Open Sans"/>
          <w:b/>
          <w:i/>
        </w:rPr>
      </w:pPr>
    </w:p>
    <w:p w14:paraId="20C442C9" w14:textId="77777777" w:rsidR="00854589" w:rsidRDefault="00000000">
      <w:pPr>
        <w:spacing w:line="240" w:lineRule="auto"/>
        <w:rPr>
          <w:rFonts w:ascii="Open Sans" w:eastAsia="Open Sans" w:hAnsi="Open Sans" w:cs="Open Sans"/>
          <w:b/>
          <w:i/>
        </w:rPr>
      </w:pPr>
      <w:r>
        <w:rPr>
          <w:rFonts w:ascii="Open Sans" w:eastAsia="Open Sans" w:hAnsi="Open Sans" w:cs="Open Sans"/>
          <w:b/>
          <w:i/>
        </w:rPr>
        <w:t>It applies to all school employees, contractors, volunteers and other members of the school community involved in child-related work with students.</w:t>
      </w:r>
    </w:p>
    <w:p w14:paraId="2442CD19" w14:textId="77777777" w:rsidR="00854589" w:rsidRDefault="00854589">
      <w:pPr>
        <w:spacing w:line="240" w:lineRule="auto"/>
        <w:rPr>
          <w:rFonts w:ascii="Open Sans" w:eastAsia="Open Sans" w:hAnsi="Open Sans" w:cs="Open Sans"/>
        </w:rPr>
      </w:pPr>
    </w:p>
    <w:p w14:paraId="31C2F4C6" w14:textId="77777777" w:rsidR="00854589" w:rsidRDefault="00000000">
      <w:pPr>
        <w:spacing w:line="240" w:lineRule="auto"/>
        <w:rPr>
          <w:rFonts w:ascii="Open Sans" w:eastAsia="Open Sans" w:hAnsi="Open Sans" w:cs="Open Sans"/>
        </w:rPr>
      </w:pPr>
      <w:r>
        <w:rPr>
          <w:rFonts w:ascii="Open Sans" w:eastAsia="Open Sans" w:hAnsi="Open Sans" w:cs="Open Sans"/>
        </w:rPr>
        <w:t>This Child Safety Code of Conduct identifies inappropriate behaviour with children in a school environment. The objective is to guide school staff in identifying and regulating their behaviour and the behaviour of other school staff and to protect children from abuse in the school environment.</w:t>
      </w:r>
    </w:p>
    <w:p w14:paraId="1F352EB7" w14:textId="77777777" w:rsidR="00854589" w:rsidRDefault="00854589">
      <w:pPr>
        <w:spacing w:line="240" w:lineRule="auto"/>
        <w:rPr>
          <w:rFonts w:ascii="Open Sans" w:eastAsia="Open Sans" w:hAnsi="Open Sans" w:cs="Open Sans"/>
        </w:rPr>
      </w:pPr>
    </w:p>
    <w:p w14:paraId="564DF3B4" w14:textId="77777777" w:rsidR="00854589" w:rsidRDefault="00000000">
      <w:pPr>
        <w:spacing w:line="240" w:lineRule="auto"/>
        <w:rPr>
          <w:rFonts w:ascii="Open Sans" w:eastAsia="Open Sans" w:hAnsi="Open Sans" w:cs="Open Sans"/>
        </w:rPr>
      </w:pPr>
      <w:r>
        <w:rPr>
          <w:rFonts w:ascii="Open Sans" w:eastAsia="Open Sans" w:hAnsi="Open Sans" w:cs="Open Sans"/>
        </w:rPr>
        <w:t xml:space="preserve">The School develops the Code of Conduct to provide all staff, volunteers and committee members with clear principles about how they should behave with children. During the development and review process, the School endeavours to include staff, volunteers, committee members, families, and children. </w:t>
      </w:r>
    </w:p>
    <w:p w14:paraId="078B1656" w14:textId="77777777" w:rsidR="00854589" w:rsidRDefault="00854589">
      <w:pPr>
        <w:spacing w:line="240" w:lineRule="auto"/>
        <w:rPr>
          <w:rFonts w:ascii="Open Sans" w:eastAsia="Open Sans" w:hAnsi="Open Sans" w:cs="Open Sans"/>
        </w:rPr>
      </w:pPr>
    </w:p>
    <w:p w14:paraId="7DE4A1D4" w14:textId="77777777" w:rsidR="00854589" w:rsidRDefault="00000000">
      <w:pPr>
        <w:spacing w:line="240" w:lineRule="auto"/>
        <w:rPr>
          <w:rFonts w:ascii="Open Sans" w:eastAsia="Open Sans" w:hAnsi="Open Sans" w:cs="Open Sans"/>
        </w:rPr>
      </w:pPr>
      <w:r>
        <w:rPr>
          <w:rFonts w:ascii="Open Sans" w:eastAsia="Open Sans" w:hAnsi="Open Sans" w:cs="Open Sans"/>
        </w:rPr>
        <w:t xml:space="preserve">CLV has a template Code of Conduct that your School can adapt and modify, which can be found on the CLV website: </w:t>
      </w:r>
      <w:hyperlink r:id="rId46">
        <w:r w:rsidR="00854589">
          <w:rPr>
            <w:rFonts w:ascii="Open Sans" w:eastAsia="Open Sans" w:hAnsi="Open Sans" w:cs="Open Sans"/>
            <w:color w:val="1155CC"/>
            <w:u w:val="single"/>
          </w:rPr>
          <w:t>Child Safe Standards</w:t>
        </w:r>
      </w:hyperlink>
      <w:r>
        <w:rPr>
          <w:rFonts w:ascii="Open Sans" w:eastAsia="Open Sans" w:hAnsi="Open Sans" w:cs="Open Sans"/>
        </w:rPr>
        <w:t xml:space="preserve"> </w:t>
      </w:r>
    </w:p>
    <w:p w14:paraId="472131E2" w14:textId="77777777" w:rsidR="00854589" w:rsidRDefault="00854589">
      <w:pPr>
        <w:spacing w:line="240" w:lineRule="auto"/>
        <w:rPr>
          <w:rFonts w:ascii="Open Sans" w:eastAsia="Open Sans" w:hAnsi="Open Sans" w:cs="Open Sans"/>
        </w:rPr>
      </w:pPr>
    </w:p>
    <w:p w14:paraId="5F838C48" w14:textId="77777777" w:rsidR="00854589" w:rsidRDefault="00000000">
      <w:pPr>
        <w:pStyle w:val="Heading1"/>
        <w:keepLines w:val="0"/>
        <w:spacing w:before="0" w:after="60" w:line="240" w:lineRule="auto"/>
        <w:rPr>
          <w:rFonts w:ascii="Times New Roman" w:eastAsia="Times New Roman" w:hAnsi="Times New Roman" w:cs="Times New Roman"/>
          <w:b/>
          <w:smallCaps/>
        </w:rPr>
      </w:pPr>
      <w:bookmarkStart w:id="45" w:name="_wobrw0b231oe" w:colFirst="0" w:colLast="0"/>
      <w:bookmarkEnd w:id="45"/>
      <w:r>
        <w:br w:type="page"/>
      </w:r>
    </w:p>
    <w:p w14:paraId="54A9968C" w14:textId="77777777" w:rsidR="00854589" w:rsidRDefault="00000000">
      <w:pPr>
        <w:pStyle w:val="Heading1"/>
        <w:keepLines w:val="0"/>
        <w:spacing w:before="0" w:after="0" w:line="240" w:lineRule="auto"/>
        <w:rPr>
          <w:rFonts w:ascii="Open Sans" w:eastAsia="Open Sans" w:hAnsi="Open Sans" w:cs="Open Sans"/>
          <w:highlight w:val="white"/>
        </w:rPr>
      </w:pPr>
      <w:bookmarkStart w:id="46" w:name="_9ihpzmxug069" w:colFirst="0" w:colLast="0"/>
      <w:bookmarkEnd w:id="46"/>
      <w:r>
        <w:rPr>
          <w:rFonts w:ascii="Times New Roman" w:eastAsia="Times New Roman" w:hAnsi="Times New Roman" w:cs="Times New Roman"/>
          <w:b/>
          <w:smallCaps/>
        </w:rPr>
        <w:lastRenderedPageBreak/>
        <w:t>ALLEGATIONS, CONCERNS &amp; COMPLAINTS</w:t>
      </w:r>
    </w:p>
    <w:p w14:paraId="09016463" w14:textId="77777777" w:rsidR="00854589" w:rsidRDefault="00854589">
      <w:pPr>
        <w:spacing w:line="240" w:lineRule="auto"/>
        <w:rPr>
          <w:rFonts w:ascii="Open Sans" w:eastAsia="Open Sans" w:hAnsi="Open Sans" w:cs="Open Sans"/>
          <w:highlight w:val="yellow"/>
        </w:rPr>
      </w:pPr>
    </w:p>
    <w:p w14:paraId="1574D02E" w14:textId="77777777" w:rsidR="00854589" w:rsidRDefault="00000000">
      <w:pPr>
        <w:spacing w:line="240" w:lineRule="auto"/>
        <w:rPr>
          <w:rFonts w:ascii="Open Sans" w:eastAsia="Open Sans" w:hAnsi="Open Sans" w:cs="Open Sans"/>
        </w:rPr>
      </w:pPr>
      <w:r>
        <w:rPr>
          <w:rFonts w:ascii="Open Sans" w:eastAsia="Open Sans" w:hAnsi="Open Sans" w:cs="Open Sans"/>
          <w:highlight w:val="yellow"/>
        </w:rPr>
        <w:t>[INSERT SCHOOL NAME]</w:t>
      </w:r>
      <w:r>
        <w:rPr>
          <w:rFonts w:ascii="Open Sans" w:eastAsia="Open Sans" w:hAnsi="Open Sans" w:cs="Open Sans"/>
        </w:rPr>
        <w:t xml:space="preserve"> is committed to ensuring concerns, allegations and disclosures are reported through appropriate channels, including Child Protection and Victoria Police. </w:t>
      </w:r>
    </w:p>
    <w:p w14:paraId="3D63409D" w14:textId="77777777" w:rsidR="00854589" w:rsidRDefault="00854589">
      <w:pPr>
        <w:spacing w:line="240" w:lineRule="auto"/>
        <w:rPr>
          <w:rFonts w:ascii="Open Sans" w:eastAsia="Open Sans" w:hAnsi="Open Sans" w:cs="Open Sans"/>
        </w:rPr>
      </w:pPr>
    </w:p>
    <w:p w14:paraId="23B2A0F3" w14:textId="77777777" w:rsidR="00854589" w:rsidRDefault="00000000">
      <w:pPr>
        <w:spacing w:line="240" w:lineRule="auto"/>
        <w:rPr>
          <w:rFonts w:ascii="Open Sans" w:eastAsia="Open Sans" w:hAnsi="Open Sans" w:cs="Open Sans"/>
        </w:rPr>
      </w:pPr>
      <w:r>
        <w:rPr>
          <w:rFonts w:ascii="Open Sans" w:eastAsia="Open Sans" w:hAnsi="Open Sans" w:cs="Open Sans"/>
          <w:highlight w:val="yellow"/>
        </w:rPr>
        <w:t>[INSERT SCHOOL NAME]</w:t>
      </w:r>
      <w:r>
        <w:rPr>
          <w:rFonts w:ascii="Open Sans" w:eastAsia="Open Sans" w:hAnsi="Open Sans" w:cs="Open Sans"/>
        </w:rPr>
        <w:t xml:space="preserve"> prioritises the safety and well-being of children above all else and recognise they all have a responsibility to keep children safe. </w:t>
      </w:r>
      <w:r>
        <w:rPr>
          <w:rFonts w:ascii="Open Sans" w:eastAsia="Open Sans" w:hAnsi="Open Sans" w:cs="Open Sans"/>
          <w:highlight w:val="yellow"/>
        </w:rPr>
        <w:t>[INSERT SCHOOL NAME]</w:t>
      </w:r>
      <w:r>
        <w:rPr>
          <w:rFonts w:ascii="Open Sans" w:eastAsia="Open Sans" w:hAnsi="Open Sans" w:cs="Open Sans"/>
        </w:rPr>
        <w:t xml:space="preserve"> considers all staff, volunteers and committee members to be obliged to report at all times, i.e. any child safety concerns must be declared along internal and external reporting lines.</w:t>
      </w:r>
    </w:p>
    <w:p w14:paraId="16D562EC" w14:textId="77777777" w:rsidR="00854589" w:rsidRDefault="00854589">
      <w:pPr>
        <w:spacing w:line="240" w:lineRule="auto"/>
        <w:rPr>
          <w:rFonts w:ascii="Open Sans" w:eastAsia="Open Sans" w:hAnsi="Open Sans" w:cs="Open Sans"/>
        </w:rPr>
      </w:pPr>
    </w:p>
    <w:p w14:paraId="1340A6A4" w14:textId="77777777" w:rsidR="00854589" w:rsidRDefault="00000000">
      <w:pPr>
        <w:spacing w:line="240" w:lineRule="auto"/>
        <w:rPr>
          <w:rFonts w:ascii="Open Sans" w:eastAsia="Open Sans" w:hAnsi="Open Sans" w:cs="Open Sans"/>
          <w:b/>
          <w:color w:val="FF0000"/>
        </w:rPr>
      </w:pPr>
      <w:r>
        <w:rPr>
          <w:rFonts w:ascii="Open Sans" w:eastAsia="Open Sans" w:hAnsi="Open Sans" w:cs="Open Sans"/>
          <w:b/>
          <w:color w:val="FF0000"/>
        </w:rPr>
        <w:t xml:space="preserve">Call the police on 000 if you are concerned about a child's safety. </w:t>
      </w:r>
    </w:p>
    <w:p w14:paraId="3245B02E" w14:textId="77777777" w:rsidR="00854589" w:rsidRDefault="00854589">
      <w:pPr>
        <w:spacing w:line="240" w:lineRule="auto"/>
        <w:rPr>
          <w:rFonts w:ascii="Open Sans" w:eastAsia="Open Sans" w:hAnsi="Open Sans" w:cs="Open Sans"/>
          <w:b/>
          <w:color w:val="FF0000"/>
        </w:rPr>
      </w:pPr>
    </w:p>
    <w:p w14:paraId="36849CF1" w14:textId="77777777" w:rsidR="00854589" w:rsidRDefault="00000000">
      <w:pPr>
        <w:spacing w:line="240" w:lineRule="auto"/>
        <w:rPr>
          <w:rFonts w:ascii="Open Sans" w:eastAsia="Open Sans" w:hAnsi="Open Sans" w:cs="Open Sans"/>
        </w:rPr>
      </w:pPr>
      <w:r>
        <w:rPr>
          <w:rFonts w:ascii="Open Sans" w:eastAsia="Open Sans" w:hAnsi="Open Sans" w:cs="Open Sans"/>
          <w:highlight w:val="yellow"/>
        </w:rPr>
        <w:t>[INSERT SCHOOL NAME]</w:t>
      </w:r>
      <w:r>
        <w:rPr>
          <w:rFonts w:ascii="Open Sans" w:eastAsia="Open Sans" w:hAnsi="Open Sans" w:cs="Open Sans"/>
        </w:rPr>
        <w:t xml:space="preserve"> takes all allegations and concerns seriously and has practices to investigate thoroughly and quickly. We ensure all children, families, staff, and volunteers know what to do and who to tell if they are concerned about a child's safety or well-being or if they observe inappropriate behaviour.</w:t>
      </w:r>
    </w:p>
    <w:p w14:paraId="1885A74A" w14:textId="77777777" w:rsidR="00854589" w:rsidRDefault="00854589">
      <w:pPr>
        <w:spacing w:line="240" w:lineRule="auto"/>
        <w:rPr>
          <w:rFonts w:ascii="Open Sans" w:eastAsia="Open Sans" w:hAnsi="Open Sans" w:cs="Open Sans"/>
        </w:rPr>
      </w:pPr>
    </w:p>
    <w:p w14:paraId="5A6F7E46" w14:textId="77777777" w:rsidR="00854589" w:rsidRDefault="00000000">
      <w:pPr>
        <w:spacing w:line="240" w:lineRule="auto"/>
        <w:rPr>
          <w:rFonts w:ascii="Open Sans" w:eastAsia="Open Sans" w:hAnsi="Open Sans" w:cs="Open Sans"/>
        </w:rPr>
      </w:pPr>
      <w:r>
        <w:rPr>
          <w:rFonts w:ascii="Open Sans" w:eastAsia="Open Sans" w:hAnsi="Open Sans" w:cs="Open Sans"/>
        </w:rPr>
        <w:t xml:space="preserve">Child safety concerns may arise in a range of ways, including: </w:t>
      </w:r>
    </w:p>
    <w:p w14:paraId="024C2CB5" w14:textId="77777777" w:rsidR="00854589" w:rsidRDefault="00000000">
      <w:pPr>
        <w:numPr>
          <w:ilvl w:val="0"/>
          <w:numId w:val="40"/>
        </w:numPr>
        <w:spacing w:line="240" w:lineRule="auto"/>
        <w:rPr>
          <w:rFonts w:ascii="Open Sans" w:eastAsia="Open Sans" w:hAnsi="Open Sans" w:cs="Open Sans"/>
        </w:rPr>
      </w:pPr>
      <w:r>
        <w:rPr>
          <w:rFonts w:ascii="Open Sans" w:eastAsia="Open Sans" w:hAnsi="Open Sans" w:cs="Open Sans"/>
          <w:b/>
        </w:rPr>
        <w:t>Disclosure:</w:t>
      </w:r>
      <w:r>
        <w:rPr>
          <w:rFonts w:ascii="Open Sans" w:eastAsia="Open Sans" w:hAnsi="Open Sans" w:cs="Open Sans"/>
        </w:rPr>
        <w:t xml:space="preserve"> a child states they or someone they know has been abused (noting that sometimes the child may be referring to themselves)</w:t>
      </w:r>
    </w:p>
    <w:p w14:paraId="3F5BD719" w14:textId="77777777" w:rsidR="00854589" w:rsidRDefault="00000000">
      <w:pPr>
        <w:numPr>
          <w:ilvl w:val="0"/>
          <w:numId w:val="40"/>
        </w:numPr>
        <w:spacing w:line="240" w:lineRule="auto"/>
        <w:rPr>
          <w:rFonts w:ascii="Open Sans" w:eastAsia="Open Sans" w:hAnsi="Open Sans" w:cs="Open Sans"/>
        </w:rPr>
      </w:pPr>
      <w:r>
        <w:rPr>
          <w:rFonts w:ascii="Open Sans" w:eastAsia="Open Sans" w:hAnsi="Open Sans" w:cs="Open Sans"/>
          <w:b/>
        </w:rPr>
        <w:t>Observation:</w:t>
      </w:r>
      <w:r>
        <w:rPr>
          <w:rFonts w:ascii="Open Sans" w:eastAsia="Open Sans" w:hAnsi="Open Sans" w:cs="Open Sans"/>
        </w:rPr>
        <w:t xml:space="preserve"> a child's behaviour or development leads a person to form a belief that the child has been abused</w:t>
      </w:r>
    </w:p>
    <w:p w14:paraId="4157AE87" w14:textId="77777777" w:rsidR="00854589" w:rsidRDefault="00000000">
      <w:pPr>
        <w:numPr>
          <w:ilvl w:val="0"/>
          <w:numId w:val="40"/>
        </w:numPr>
        <w:spacing w:line="240" w:lineRule="auto"/>
        <w:rPr>
          <w:rFonts w:ascii="Open Sans" w:eastAsia="Open Sans" w:hAnsi="Open Sans" w:cs="Open Sans"/>
        </w:rPr>
      </w:pPr>
      <w:r>
        <w:rPr>
          <w:rFonts w:ascii="Open Sans" w:eastAsia="Open Sans" w:hAnsi="Open Sans" w:cs="Open Sans"/>
          <w:b/>
        </w:rPr>
        <w:t>Information received from others:</w:t>
      </w:r>
      <w:r>
        <w:rPr>
          <w:rFonts w:ascii="Open Sans" w:eastAsia="Open Sans" w:hAnsi="Open Sans" w:cs="Open Sans"/>
        </w:rPr>
        <w:t xml:space="preserve"> Someone else has raised a suspicion of abuse or revealed that a child is being abused</w:t>
      </w:r>
    </w:p>
    <w:p w14:paraId="5BCF56B8" w14:textId="77777777" w:rsidR="00854589" w:rsidRDefault="00854589">
      <w:pPr>
        <w:spacing w:line="240" w:lineRule="auto"/>
        <w:rPr>
          <w:rFonts w:ascii="Open Sans" w:eastAsia="Open Sans" w:hAnsi="Open Sans" w:cs="Open Sans"/>
        </w:rPr>
      </w:pPr>
    </w:p>
    <w:p w14:paraId="3C3EBD57" w14:textId="77777777" w:rsidR="00854589" w:rsidRDefault="00000000">
      <w:pPr>
        <w:spacing w:line="240" w:lineRule="auto"/>
        <w:rPr>
          <w:rFonts w:ascii="Open Sans" w:eastAsia="Open Sans" w:hAnsi="Open Sans" w:cs="Open Sans"/>
        </w:rPr>
      </w:pPr>
      <w:r>
        <w:rPr>
          <w:rFonts w:ascii="Open Sans" w:eastAsia="Open Sans" w:hAnsi="Open Sans" w:cs="Open Sans"/>
        </w:rPr>
        <w:t xml:space="preserve">Employees and volunteers must remain open and aware of the various ways concerns may arise. Child abuse may occur in the context of </w:t>
      </w:r>
      <w:r>
        <w:rPr>
          <w:rFonts w:ascii="Open Sans" w:eastAsia="Open Sans" w:hAnsi="Open Sans" w:cs="Open Sans"/>
          <w:highlight w:val="yellow"/>
        </w:rPr>
        <w:t>[INSERT SCHOOL NAME]</w:t>
      </w:r>
      <w:r>
        <w:rPr>
          <w:rFonts w:ascii="Open Sans" w:eastAsia="Open Sans" w:hAnsi="Open Sans" w:cs="Open Sans"/>
        </w:rPr>
        <w:t xml:space="preserve"> activity or outside </w:t>
      </w:r>
      <w:r>
        <w:rPr>
          <w:rFonts w:ascii="Open Sans" w:eastAsia="Open Sans" w:hAnsi="Open Sans" w:cs="Open Sans"/>
          <w:highlight w:val="yellow"/>
        </w:rPr>
        <w:t>[INSERT SCHOOL NAME]</w:t>
      </w:r>
      <w:r>
        <w:rPr>
          <w:rFonts w:ascii="Open Sans" w:eastAsia="Open Sans" w:hAnsi="Open Sans" w:cs="Open Sans"/>
        </w:rPr>
        <w:t xml:space="preserve">, e.g. at home or in another organisation. </w:t>
      </w:r>
      <w:r>
        <w:rPr>
          <w:rFonts w:ascii="Open Sans" w:eastAsia="Open Sans" w:hAnsi="Open Sans" w:cs="Open Sans"/>
          <w:highlight w:val="yellow"/>
        </w:rPr>
        <w:t>[INSERT SCHOOL NAME]</w:t>
      </w:r>
      <w:r>
        <w:rPr>
          <w:rFonts w:ascii="Open Sans" w:eastAsia="Open Sans" w:hAnsi="Open Sans" w:cs="Open Sans"/>
        </w:rPr>
        <w:t xml:space="preserve"> expects staff and volunteers to be alert to abuse in all contexts and report concerns following this policy.</w:t>
      </w:r>
    </w:p>
    <w:p w14:paraId="4DF28D0B" w14:textId="77777777" w:rsidR="00854589" w:rsidRDefault="00854589">
      <w:pPr>
        <w:spacing w:line="240" w:lineRule="auto"/>
        <w:rPr>
          <w:rFonts w:ascii="Open Sans" w:eastAsia="Open Sans" w:hAnsi="Open Sans" w:cs="Open Sans"/>
        </w:rPr>
      </w:pPr>
    </w:p>
    <w:p w14:paraId="6D19C20D" w14:textId="77777777" w:rsidR="00854589" w:rsidRDefault="00000000">
      <w:pPr>
        <w:spacing w:line="240" w:lineRule="auto"/>
        <w:rPr>
          <w:rFonts w:ascii="Open Sans" w:eastAsia="Open Sans" w:hAnsi="Open Sans" w:cs="Open Sans"/>
        </w:rPr>
      </w:pPr>
      <w:r>
        <w:rPr>
          <w:rFonts w:ascii="Open Sans" w:eastAsia="Open Sans" w:hAnsi="Open Sans" w:cs="Open Sans"/>
        </w:rPr>
        <w:t xml:space="preserve">All staff, volunteers and committee members must be aware of the </w:t>
      </w:r>
      <w:r>
        <w:rPr>
          <w:rFonts w:ascii="Open Sans" w:eastAsia="Open Sans" w:hAnsi="Open Sans" w:cs="Open Sans"/>
          <w:i/>
        </w:rPr>
        <w:t>Failure to Disclose Offence</w:t>
      </w:r>
      <w:r>
        <w:rPr>
          <w:rFonts w:ascii="Open Sans" w:eastAsia="Open Sans" w:hAnsi="Open Sans" w:cs="Open Sans"/>
        </w:rPr>
        <w:t xml:space="preserve"> which creates an obligation for all adults to report a reasonable belief that a child has been sexually abused to the police. </w:t>
      </w:r>
    </w:p>
    <w:p w14:paraId="10364B83" w14:textId="77777777" w:rsidR="00854589" w:rsidRDefault="00854589">
      <w:pPr>
        <w:spacing w:line="240" w:lineRule="auto"/>
        <w:rPr>
          <w:rFonts w:ascii="Open Sans" w:eastAsia="Open Sans" w:hAnsi="Open Sans" w:cs="Open Sans"/>
        </w:rPr>
      </w:pPr>
    </w:p>
    <w:p w14:paraId="0DFB8B87" w14:textId="77777777" w:rsidR="00854589" w:rsidRDefault="00000000">
      <w:pPr>
        <w:spacing w:line="240" w:lineRule="auto"/>
        <w:rPr>
          <w:rFonts w:ascii="Open Sans" w:eastAsia="Open Sans" w:hAnsi="Open Sans" w:cs="Open Sans"/>
          <w:i/>
        </w:rPr>
      </w:pPr>
      <w:r>
        <w:rPr>
          <w:rFonts w:ascii="Open Sans" w:eastAsia="Open Sans" w:hAnsi="Open Sans" w:cs="Open Sans"/>
          <w:i/>
        </w:rPr>
        <w:t>More information on reporting legislation can be found in Appendix 3.</w:t>
      </w:r>
    </w:p>
    <w:p w14:paraId="06247098" w14:textId="77777777" w:rsidR="00854589" w:rsidRDefault="00854589">
      <w:pPr>
        <w:spacing w:line="240" w:lineRule="auto"/>
        <w:rPr>
          <w:rFonts w:ascii="Open Sans" w:eastAsia="Open Sans" w:hAnsi="Open Sans" w:cs="Open Sans"/>
        </w:rPr>
      </w:pPr>
    </w:p>
    <w:p w14:paraId="3F0033B0" w14:textId="77777777" w:rsidR="00854589" w:rsidRDefault="00000000">
      <w:pPr>
        <w:spacing w:line="240" w:lineRule="auto"/>
        <w:rPr>
          <w:rFonts w:ascii="Open Sans" w:eastAsia="Open Sans" w:hAnsi="Open Sans" w:cs="Open Sans"/>
        </w:rPr>
      </w:pPr>
      <w:r>
        <w:rPr>
          <w:rFonts w:ascii="Open Sans" w:eastAsia="Open Sans" w:hAnsi="Open Sans" w:cs="Open Sans"/>
        </w:rPr>
        <w:t xml:space="preserve">Internal and external reporting processes must always be adhered to. </w:t>
      </w:r>
      <w:r>
        <w:rPr>
          <w:rFonts w:ascii="Open Sans" w:eastAsia="Open Sans" w:hAnsi="Open Sans" w:cs="Open Sans"/>
          <w:highlight w:val="yellow"/>
        </w:rPr>
        <w:t>[INSERT SCHOOL NAME]</w:t>
      </w:r>
      <w:r>
        <w:rPr>
          <w:rFonts w:ascii="Open Sans" w:eastAsia="Open Sans" w:hAnsi="Open Sans" w:cs="Open Sans"/>
        </w:rPr>
        <w:t xml:space="preserve"> recognises that internal processes must never interfere with external obligations and will support staff and volunteers in fulfilling those obligations.</w:t>
      </w:r>
    </w:p>
    <w:p w14:paraId="05CBB0D2" w14:textId="77777777" w:rsidR="00854589" w:rsidRDefault="00854589">
      <w:pPr>
        <w:spacing w:line="240" w:lineRule="auto"/>
        <w:rPr>
          <w:rFonts w:ascii="Open Sans" w:eastAsia="Open Sans" w:hAnsi="Open Sans" w:cs="Open Sans"/>
        </w:rPr>
      </w:pPr>
    </w:p>
    <w:p w14:paraId="724B1F82" w14:textId="77777777" w:rsidR="00854589" w:rsidRDefault="00000000">
      <w:pPr>
        <w:spacing w:line="240" w:lineRule="auto"/>
        <w:rPr>
          <w:rFonts w:ascii="Open Sans" w:eastAsia="Open Sans" w:hAnsi="Open Sans" w:cs="Open Sans"/>
        </w:rPr>
      </w:pPr>
      <w:r>
        <w:rPr>
          <w:rFonts w:ascii="Open Sans" w:eastAsia="Open Sans" w:hAnsi="Open Sans" w:cs="Open Sans"/>
        </w:rPr>
        <w:t xml:space="preserve">The </w:t>
      </w:r>
      <w:r>
        <w:rPr>
          <w:rFonts w:ascii="Open Sans" w:eastAsia="Open Sans" w:hAnsi="Open Sans" w:cs="Open Sans"/>
          <w:highlight w:val="yellow"/>
        </w:rPr>
        <w:t>[INSERT SCHOOL NAME]</w:t>
      </w:r>
      <w:r>
        <w:rPr>
          <w:rFonts w:ascii="Open Sans" w:eastAsia="Open Sans" w:hAnsi="Open Sans" w:cs="Open Sans"/>
        </w:rPr>
        <w:t xml:space="preserve"> Reporting Procedure can be found in Appendix 5.</w:t>
      </w:r>
    </w:p>
    <w:p w14:paraId="4704B969" w14:textId="77777777" w:rsidR="00854589" w:rsidRDefault="00854589">
      <w:pPr>
        <w:spacing w:line="240" w:lineRule="auto"/>
        <w:rPr>
          <w:rFonts w:ascii="Open Sans" w:eastAsia="Open Sans" w:hAnsi="Open Sans" w:cs="Open Sans"/>
        </w:rPr>
      </w:pPr>
    </w:p>
    <w:p w14:paraId="1B49BC4D" w14:textId="77777777" w:rsidR="00854589" w:rsidRDefault="00000000">
      <w:pPr>
        <w:pStyle w:val="Heading1"/>
        <w:keepLines w:val="0"/>
        <w:spacing w:before="0" w:after="0" w:line="240" w:lineRule="auto"/>
        <w:rPr>
          <w:rFonts w:ascii="Open Sans" w:eastAsia="Open Sans" w:hAnsi="Open Sans" w:cs="Open Sans"/>
          <w:sz w:val="24"/>
          <w:szCs w:val="24"/>
          <w:highlight w:val="yellow"/>
        </w:rPr>
      </w:pPr>
      <w:bookmarkStart w:id="47" w:name="_16x20ju" w:colFirst="0" w:colLast="0"/>
      <w:bookmarkEnd w:id="47"/>
      <w:r>
        <w:rPr>
          <w:rFonts w:ascii="Times New Roman" w:eastAsia="Times New Roman" w:hAnsi="Times New Roman" w:cs="Times New Roman"/>
          <w:b/>
          <w:smallCaps/>
        </w:rPr>
        <w:lastRenderedPageBreak/>
        <w:t>COMPLAINTS POLICY &amp; PROCEDURE</w:t>
      </w:r>
    </w:p>
    <w:p w14:paraId="76C99090" w14:textId="77777777" w:rsidR="00854589" w:rsidRDefault="00854589">
      <w:pPr>
        <w:spacing w:after="120" w:line="240" w:lineRule="auto"/>
        <w:jc w:val="both"/>
        <w:rPr>
          <w:rFonts w:ascii="Calibri" w:eastAsia="Calibri" w:hAnsi="Calibri" w:cs="Calibri"/>
          <w:highlight w:val="yellow"/>
        </w:rPr>
      </w:pPr>
    </w:p>
    <w:p w14:paraId="2DBBE62A" w14:textId="77777777" w:rsidR="00854589" w:rsidRDefault="00000000">
      <w:pPr>
        <w:spacing w:line="240" w:lineRule="auto"/>
        <w:jc w:val="both"/>
        <w:rPr>
          <w:rFonts w:ascii="Open Sans" w:eastAsia="Open Sans" w:hAnsi="Open Sans" w:cs="Open Sans"/>
          <w:color w:val="1A1A1A"/>
        </w:rPr>
      </w:pPr>
      <w:r>
        <w:rPr>
          <w:rFonts w:ascii="Open Sans" w:eastAsia="Open Sans" w:hAnsi="Open Sans" w:cs="Open Sans"/>
          <w:color w:val="1A1A1A"/>
        </w:rPr>
        <w:t>The purpose of this policy is to ensure that:</w:t>
      </w:r>
    </w:p>
    <w:p w14:paraId="1C79AADB" w14:textId="77777777" w:rsidR="00854589" w:rsidRDefault="00000000">
      <w:pPr>
        <w:numPr>
          <w:ilvl w:val="0"/>
          <w:numId w:val="63"/>
        </w:numPr>
        <w:spacing w:line="240" w:lineRule="auto"/>
        <w:jc w:val="both"/>
        <w:rPr>
          <w:rFonts w:ascii="Open Sans" w:eastAsia="Open Sans" w:hAnsi="Open Sans" w:cs="Open Sans"/>
          <w:color w:val="1A1A1A"/>
        </w:rPr>
      </w:pPr>
      <w:r>
        <w:rPr>
          <w:rFonts w:ascii="Open Sans" w:eastAsia="Open Sans" w:hAnsi="Open Sans" w:cs="Open Sans"/>
          <w:color w:val="1A1A1A"/>
        </w:rPr>
        <w:t>families understand how their complaint is managed and how it can be escalated, if required</w:t>
      </w:r>
    </w:p>
    <w:p w14:paraId="029C65FC" w14:textId="77777777" w:rsidR="00854589" w:rsidRDefault="00000000">
      <w:pPr>
        <w:numPr>
          <w:ilvl w:val="0"/>
          <w:numId w:val="63"/>
        </w:numPr>
        <w:spacing w:line="240" w:lineRule="auto"/>
        <w:jc w:val="both"/>
        <w:rPr>
          <w:rFonts w:ascii="Open Sans" w:eastAsia="Open Sans" w:hAnsi="Open Sans" w:cs="Open Sans"/>
          <w:color w:val="1A1A1A"/>
        </w:rPr>
      </w:pPr>
      <w:r>
        <w:rPr>
          <w:rFonts w:ascii="Open Sans" w:eastAsia="Open Sans" w:hAnsi="Open Sans" w:cs="Open Sans"/>
          <w:color w:val="1A1A1A"/>
        </w:rPr>
        <w:t>CLV demonstrates how it responds to complaints in a fair, effective and efficient manner.</w:t>
      </w:r>
    </w:p>
    <w:p w14:paraId="45012088" w14:textId="77777777" w:rsidR="00854589" w:rsidRDefault="00854589">
      <w:pPr>
        <w:spacing w:line="240" w:lineRule="auto"/>
        <w:jc w:val="both"/>
        <w:rPr>
          <w:rFonts w:ascii="Open Sans" w:eastAsia="Open Sans" w:hAnsi="Open Sans" w:cs="Open Sans"/>
          <w:color w:val="1A1A1A"/>
        </w:rPr>
      </w:pPr>
    </w:p>
    <w:p w14:paraId="5749CCC9" w14:textId="77777777" w:rsidR="00854589" w:rsidRDefault="00000000">
      <w:pPr>
        <w:spacing w:line="240" w:lineRule="auto"/>
        <w:jc w:val="both"/>
        <w:rPr>
          <w:rFonts w:ascii="Open Sans" w:eastAsia="Open Sans" w:hAnsi="Open Sans" w:cs="Open Sans"/>
          <w:color w:val="1A1A1A"/>
        </w:rPr>
      </w:pPr>
      <w:r>
        <w:rPr>
          <w:rFonts w:ascii="Open Sans" w:eastAsia="Open Sans" w:hAnsi="Open Sans" w:cs="Open Sans"/>
          <w:color w:val="1A1A1A"/>
        </w:rPr>
        <w:t>The Complaints Policies and Procedures must be:</w:t>
      </w:r>
    </w:p>
    <w:p w14:paraId="45422185" w14:textId="77777777" w:rsidR="00854589" w:rsidRDefault="00000000">
      <w:pPr>
        <w:numPr>
          <w:ilvl w:val="0"/>
          <w:numId w:val="89"/>
        </w:numPr>
        <w:spacing w:line="240" w:lineRule="auto"/>
        <w:rPr>
          <w:rFonts w:ascii="Open Sans" w:eastAsia="Open Sans" w:hAnsi="Open Sans" w:cs="Open Sans"/>
          <w:color w:val="1A1A1A"/>
        </w:rPr>
      </w:pPr>
      <w:r>
        <w:rPr>
          <w:rFonts w:ascii="Open Sans" w:eastAsia="Open Sans" w:hAnsi="Open Sans" w:cs="Open Sans"/>
          <w:color w:val="1A1A1A"/>
        </w:rPr>
        <w:t>child-focused;</w:t>
      </w:r>
    </w:p>
    <w:p w14:paraId="150CD7BE" w14:textId="77777777" w:rsidR="00854589" w:rsidRDefault="00000000">
      <w:pPr>
        <w:numPr>
          <w:ilvl w:val="0"/>
          <w:numId w:val="89"/>
        </w:numPr>
        <w:spacing w:line="240" w:lineRule="auto"/>
        <w:rPr>
          <w:rFonts w:ascii="Open Sans" w:eastAsia="Open Sans" w:hAnsi="Open Sans" w:cs="Open Sans"/>
          <w:color w:val="1A1A1A"/>
        </w:rPr>
      </w:pPr>
      <w:r>
        <w:rPr>
          <w:rFonts w:ascii="Open Sans" w:eastAsia="Open Sans" w:hAnsi="Open Sans" w:cs="Open Sans"/>
          <w:color w:val="1A1A1A"/>
        </w:rPr>
        <w:t>easy to understand;</w:t>
      </w:r>
    </w:p>
    <w:p w14:paraId="28BD4122" w14:textId="77777777" w:rsidR="00854589" w:rsidRDefault="00000000">
      <w:pPr>
        <w:numPr>
          <w:ilvl w:val="0"/>
          <w:numId w:val="89"/>
        </w:numPr>
        <w:spacing w:line="240" w:lineRule="auto"/>
        <w:rPr>
          <w:rFonts w:ascii="Open Sans" w:eastAsia="Open Sans" w:hAnsi="Open Sans" w:cs="Open Sans"/>
          <w:color w:val="1A1A1A"/>
        </w:rPr>
      </w:pPr>
      <w:r>
        <w:rPr>
          <w:rFonts w:ascii="Open Sans" w:eastAsia="Open Sans" w:hAnsi="Open Sans" w:cs="Open Sans"/>
          <w:color w:val="1A1A1A"/>
        </w:rPr>
        <w:t>culturally safe; and</w:t>
      </w:r>
    </w:p>
    <w:p w14:paraId="7F787629" w14:textId="77777777" w:rsidR="00854589" w:rsidRDefault="00000000">
      <w:pPr>
        <w:numPr>
          <w:ilvl w:val="0"/>
          <w:numId w:val="89"/>
        </w:numPr>
        <w:spacing w:line="240" w:lineRule="auto"/>
        <w:rPr>
          <w:rFonts w:ascii="Open Sans" w:eastAsia="Open Sans" w:hAnsi="Open Sans" w:cs="Open Sans"/>
          <w:color w:val="1A1A1A"/>
        </w:rPr>
      </w:pPr>
      <w:r>
        <w:rPr>
          <w:rFonts w:ascii="Open Sans" w:eastAsia="Open Sans" w:hAnsi="Open Sans" w:cs="Open Sans"/>
          <w:color w:val="1A1A1A"/>
        </w:rPr>
        <w:t>accessible.</w:t>
      </w:r>
    </w:p>
    <w:p w14:paraId="4B5A07AB" w14:textId="77777777" w:rsidR="00854589" w:rsidRDefault="00854589">
      <w:pPr>
        <w:spacing w:line="240" w:lineRule="auto"/>
        <w:jc w:val="both"/>
        <w:rPr>
          <w:rFonts w:ascii="Open Sans" w:eastAsia="Open Sans" w:hAnsi="Open Sans" w:cs="Open Sans"/>
          <w:color w:val="1A1A1A"/>
        </w:rPr>
      </w:pPr>
    </w:p>
    <w:p w14:paraId="57E4FFDD" w14:textId="77777777" w:rsidR="00854589" w:rsidRDefault="00000000">
      <w:pPr>
        <w:spacing w:line="240" w:lineRule="auto"/>
        <w:jc w:val="both"/>
        <w:rPr>
          <w:rFonts w:ascii="Open Sans" w:eastAsia="Open Sans" w:hAnsi="Open Sans" w:cs="Open Sans"/>
          <w:color w:val="1A1A1A"/>
        </w:rPr>
      </w:pPr>
      <w:r>
        <w:rPr>
          <w:rFonts w:ascii="Open Sans" w:eastAsia="Open Sans" w:hAnsi="Open Sans" w:cs="Open Sans"/>
          <w:color w:val="1A1A1A"/>
        </w:rPr>
        <w:t>This means students can understand what to do and who to talk to if anything makes them feel uncomfortable or unsafe. This includes procedures that children can understand and follow if they need to.</w:t>
      </w:r>
    </w:p>
    <w:p w14:paraId="0738ABD6" w14:textId="77777777" w:rsidR="00854589" w:rsidRDefault="00854589">
      <w:pPr>
        <w:spacing w:line="240" w:lineRule="auto"/>
        <w:jc w:val="both"/>
        <w:rPr>
          <w:rFonts w:ascii="Open Sans" w:eastAsia="Open Sans" w:hAnsi="Open Sans" w:cs="Open Sans"/>
          <w:color w:val="1A1A1A"/>
        </w:rPr>
      </w:pPr>
    </w:p>
    <w:p w14:paraId="2424EF76" w14:textId="77777777" w:rsidR="00854589" w:rsidRDefault="00000000">
      <w:pPr>
        <w:spacing w:line="240" w:lineRule="auto"/>
        <w:jc w:val="both"/>
        <w:rPr>
          <w:rFonts w:ascii="Open Sans" w:eastAsia="Open Sans" w:hAnsi="Open Sans" w:cs="Open Sans"/>
          <w:color w:val="1A1A1A"/>
        </w:rPr>
      </w:pPr>
      <w:r>
        <w:rPr>
          <w:rFonts w:ascii="Open Sans" w:eastAsia="Open Sans" w:hAnsi="Open Sans" w:cs="Open Sans"/>
          <w:color w:val="1A1A1A"/>
        </w:rPr>
        <w:t>School must ensure that they:</w:t>
      </w:r>
    </w:p>
    <w:p w14:paraId="3803369E" w14:textId="77777777" w:rsidR="00854589" w:rsidRDefault="00000000">
      <w:pPr>
        <w:numPr>
          <w:ilvl w:val="0"/>
          <w:numId w:val="118"/>
        </w:numPr>
        <w:spacing w:line="240" w:lineRule="auto"/>
        <w:rPr>
          <w:rFonts w:ascii="Open Sans" w:eastAsia="Open Sans" w:hAnsi="Open Sans" w:cs="Open Sans"/>
          <w:color w:val="1A1A1A"/>
        </w:rPr>
      </w:pPr>
      <w:r>
        <w:rPr>
          <w:rFonts w:ascii="Open Sans" w:eastAsia="Open Sans" w:hAnsi="Open Sans" w:cs="Open Sans"/>
          <w:color w:val="1A1A1A"/>
        </w:rPr>
        <w:t>take complaints seriously, and respond to them promptly and thoroughly;</w:t>
      </w:r>
    </w:p>
    <w:p w14:paraId="6E532071" w14:textId="77777777" w:rsidR="00854589" w:rsidRDefault="00000000">
      <w:pPr>
        <w:numPr>
          <w:ilvl w:val="0"/>
          <w:numId w:val="118"/>
        </w:numPr>
        <w:spacing w:line="240" w:lineRule="auto"/>
        <w:rPr>
          <w:rFonts w:ascii="Open Sans" w:eastAsia="Open Sans" w:hAnsi="Open Sans" w:cs="Open Sans"/>
          <w:color w:val="1A1A1A"/>
        </w:rPr>
      </w:pPr>
      <w:r>
        <w:rPr>
          <w:rFonts w:ascii="Open Sans" w:eastAsia="Open Sans" w:hAnsi="Open Sans" w:cs="Open Sans"/>
          <w:color w:val="1A1A1A"/>
        </w:rPr>
        <w:t>cooperate with law enforcement;</w:t>
      </w:r>
    </w:p>
    <w:p w14:paraId="06106F1D" w14:textId="77777777" w:rsidR="00854589" w:rsidRDefault="00000000">
      <w:pPr>
        <w:numPr>
          <w:ilvl w:val="0"/>
          <w:numId w:val="118"/>
        </w:numPr>
        <w:spacing w:line="240" w:lineRule="auto"/>
        <w:rPr>
          <w:rFonts w:ascii="Open Sans" w:eastAsia="Open Sans" w:hAnsi="Open Sans" w:cs="Open Sans"/>
          <w:color w:val="1A1A1A"/>
        </w:rPr>
      </w:pPr>
      <w:r>
        <w:rPr>
          <w:rFonts w:ascii="Open Sans" w:eastAsia="Open Sans" w:hAnsi="Open Sans" w:cs="Open Sans"/>
          <w:color w:val="1A1A1A"/>
        </w:rPr>
        <w:t>meet reporting, privacy and employment law obligations.</w:t>
      </w:r>
    </w:p>
    <w:p w14:paraId="3F8359EB" w14:textId="77777777" w:rsidR="00854589" w:rsidRDefault="00854589">
      <w:pPr>
        <w:spacing w:after="120" w:line="240" w:lineRule="auto"/>
        <w:jc w:val="both"/>
        <w:rPr>
          <w:rFonts w:ascii="Open Sans" w:eastAsia="Open Sans" w:hAnsi="Open Sans" w:cs="Open Sans"/>
        </w:rPr>
      </w:pPr>
    </w:p>
    <w:p w14:paraId="2D1D508F" w14:textId="77777777" w:rsidR="00854589" w:rsidRDefault="00000000">
      <w:pPr>
        <w:spacing w:after="120" w:line="240" w:lineRule="auto"/>
        <w:jc w:val="both"/>
        <w:rPr>
          <w:rFonts w:ascii="Open Sans" w:eastAsia="Open Sans" w:hAnsi="Open Sans" w:cs="Open Sans"/>
        </w:rPr>
      </w:pPr>
      <w:r>
        <w:rPr>
          <w:rFonts w:ascii="Open Sans" w:eastAsia="Open Sans" w:hAnsi="Open Sans" w:cs="Open Sans"/>
        </w:rPr>
        <w:t xml:space="preserve">A grievance or complaint is an expression of dissatisfaction with a real or perceived issue at a school where a response or resolution is expected. </w:t>
      </w:r>
    </w:p>
    <w:p w14:paraId="58A83CAA" w14:textId="77777777" w:rsidR="00854589" w:rsidRDefault="00000000">
      <w:pPr>
        <w:spacing w:after="120" w:line="240" w:lineRule="auto"/>
        <w:jc w:val="both"/>
        <w:rPr>
          <w:rFonts w:ascii="Open Sans" w:eastAsia="Open Sans" w:hAnsi="Open Sans" w:cs="Open Sans"/>
        </w:rPr>
      </w:pPr>
      <w:r>
        <w:rPr>
          <w:rFonts w:ascii="Open Sans" w:eastAsia="Open Sans" w:hAnsi="Open Sans" w:cs="Open Sans"/>
        </w:rPr>
        <w:t>The dissatisfaction will usually arise from a perception that the school has:</w:t>
      </w:r>
    </w:p>
    <w:p w14:paraId="492C20DF" w14:textId="77777777" w:rsidR="00854589" w:rsidRDefault="00000000">
      <w:pPr>
        <w:numPr>
          <w:ilvl w:val="0"/>
          <w:numId w:val="115"/>
        </w:numPr>
        <w:spacing w:line="240" w:lineRule="auto"/>
        <w:jc w:val="both"/>
        <w:rPr>
          <w:rFonts w:ascii="Open Sans" w:eastAsia="Open Sans" w:hAnsi="Open Sans" w:cs="Open Sans"/>
        </w:rPr>
      </w:pPr>
      <w:r>
        <w:rPr>
          <w:rFonts w:ascii="Open Sans" w:eastAsia="Open Sans" w:hAnsi="Open Sans" w:cs="Open Sans"/>
        </w:rPr>
        <w:t xml:space="preserve">done something wrong </w:t>
      </w:r>
    </w:p>
    <w:p w14:paraId="3CF5E00E" w14:textId="77777777" w:rsidR="00854589" w:rsidRDefault="00000000">
      <w:pPr>
        <w:numPr>
          <w:ilvl w:val="0"/>
          <w:numId w:val="115"/>
        </w:numPr>
        <w:spacing w:line="240" w:lineRule="auto"/>
        <w:jc w:val="both"/>
        <w:rPr>
          <w:rFonts w:ascii="Open Sans" w:eastAsia="Open Sans" w:hAnsi="Open Sans" w:cs="Open Sans"/>
        </w:rPr>
      </w:pPr>
      <w:r>
        <w:rPr>
          <w:rFonts w:ascii="Open Sans" w:eastAsia="Open Sans" w:hAnsi="Open Sans" w:cs="Open Sans"/>
        </w:rPr>
        <w:t xml:space="preserve">failed to do something it should have </w:t>
      </w:r>
    </w:p>
    <w:p w14:paraId="3FA15925" w14:textId="77777777" w:rsidR="00854589" w:rsidRDefault="00000000">
      <w:pPr>
        <w:numPr>
          <w:ilvl w:val="0"/>
          <w:numId w:val="115"/>
        </w:numPr>
        <w:spacing w:after="120" w:line="240" w:lineRule="auto"/>
        <w:jc w:val="both"/>
        <w:rPr>
          <w:rFonts w:ascii="Open Sans" w:eastAsia="Open Sans" w:hAnsi="Open Sans" w:cs="Open Sans"/>
        </w:rPr>
      </w:pPr>
      <w:r>
        <w:rPr>
          <w:rFonts w:ascii="Open Sans" w:eastAsia="Open Sans" w:hAnsi="Open Sans" w:cs="Open Sans"/>
        </w:rPr>
        <w:t>acted unfairly or inappropriately</w:t>
      </w:r>
    </w:p>
    <w:p w14:paraId="2BE5B509" w14:textId="77777777" w:rsidR="00854589" w:rsidRDefault="00000000">
      <w:pPr>
        <w:spacing w:after="120" w:line="240" w:lineRule="auto"/>
        <w:jc w:val="both"/>
        <w:rPr>
          <w:rFonts w:ascii="Open Sans" w:eastAsia="Open Sans" w:hAnsi="Open Sans" w:cs="Open Sans"/>
        </w:rPr>
      </w:pPr>
      <w:r>
        <w:rPr>
          <w:rFonts w:ascii="Open Sans" w:eastAsia="Open Sans" w:hAnsi="Open Sans" w:cs="Open Sans"/>
        </w:rPr>
        <w:t xml:space="preserve">The complaint may be about an individual staff member, a student or a policy or procedure. Examples may include issues related to: </w:t>
      </w:r>
    </w:p>
    <w:p w14:paraId="265EF6E2" w14:textId="77777777" w:rsidR="00854589" w:rsidRDefault="00000000">
      <w:pPr>
        <w:numPr>
          <w:ilvl w:val="0"/>
          <w:numId w:val="70"/>
        </w:numPr>
        <w:spacing w:line="240" w:lineRule="auto"/>
        <w:jc w:val="both"/>
        <w:rPr>
          <w:rFonts w:ascii="Open Sans" w:eastAsia="Open Sans" w:hAnsi="Open Sans" w:cs="Open Sans"/>
        </w:rPr>
      </w:pPr>
      <w:r>
        <w:rPr>
          <w:rFonts w:ascii="Open Sans" w:eastAsia="Open Sans" w:hAnsi="Open Sans" w:cs="Open Sans"/>
        </w:rPr>
        <w:t>student discipline procedures;</w:t>
      </w:r>
    </w:p>
    <w:p w14:paraId="24320310" w14:textId="77777777" w:rsidR="00854589" w:rsidRDefault="00000000">
      <w:pPr>
        <w:numPr>
          <w:ilvl w:val="0"/>
          <w:numId w:val="70"/>
        </w:numPr>
        <w:spacing w:line="240" w:lineRule="auto"/>
        <w:jc w:val="both"/>
        <w:rPr>
          <w:rFonts w:ascii="Open Sans" w:eastAsia="Open Sans" w:hAnsi="Open Sans" w:cs="Open Sans"/>
        </w:rPr>
      </w:pPr>
      <w:r>
        <w:rPr>
          <w:rFonts w:ascii="Open Sans" w:eastAsia="Open Sans" w:hAnsi="Open Sans" w:cs="Open Sans"/>
        </w:rPr>
        <w:t>learning and teaching;</w:t>
      </w:r>
    </w:p>
    <w:p w14:paraId="2DAC30D0" w14:textId="77777777" w:rsidR="00854589" w:rsidRDefault="00000000">
      <w:pPr>
        <w:numPr>
          <w:ilvl w:val="0"/>
          <w:numId w:val="70"/>
        </w:numPr>
        <w:spacing w:line="240" w:lineRule="auto"/>
        <w:jc w:val="both"/>
        <w:rPr>
          <w:rFonts w:ascii="Open Sans" w:eastAsia="Open Sans" w:hAnsi="Open Sans" w:cs="Open Sans"/>
        </w:rPr>
      </w:pPr>
      <w:r>
        <w:rPr>
          <w:rFonts w:ascii="Open Sans" w:eastAsia="Open Sans" w:hAnsi="Open Sans" w:cs="Open Sans"/>
        </w:rPr>
        <w:t>students requiring educational adjustment;</w:t>
      </w:r>
    </w:p>
    <w:p w14:paraId="41D977A6" w14:textId="77777777" w:rsidR="00854589" w:rsidRDefault="00000000">
      <w:pPr>
        <w:numPr>
          <w:ilvl w:val="0"/>
          <w:numId w:val="70"/>
        </w:numPr>
        <w:spacing w:line="240" w:lineRule="auto"/>
        <w:jc w:val="both"/>
        <w:rPr>
          <w:rFonts w:ascii="Open Sans" w:eastAsia="Open Sans" w:hAnsi="Open Sans" w:cs="Open Sans"/>
        </w:rPr>
      </w:pPr>
      <w:r>
        <w:rPr>
          <w:rFonts w:ascii="Open Sans" w:eastAsia="Open Sans" w:hAnsi="Open Sans" w:cs="Open Sans"/>
        </w:rPr>
        <w:t>damage/loss of personal property;</w:t>
      </w:r>
    </w:p>
    <w:p w14:paraId="4ECFFE36" w14:textId="77777777" w:rsidR="00854589" w:rsidRDefault="00000000">
      <w:pPr>
        <w:numPr>
          <w:ilvl w:val="0"/>
          <w:numId w:val="70"/>
        </w:numPr>
        <w:spacing w:after="120" w:line="240" w:lineRule="auto"/>
        <w:jc w:val="both"/>
        <w:rPr>
          <w:rFonts w:ascii="Open Sans" w:eastAsia="Open Sans" w:hAnsi="Open Sans" w:cs="Open Sans"/>
        </w:rPr>
      </w:pPr>
      <w:r>
        <w:rPr>
          <w:rFonts w:ascii="Open Sans" w:eastAsia="Open Sans" w:hAnsi="Open Sans" w:cs="Open Sans"/>
        </w:rPr>
        <w:t>bullying and harassment by students against other students.</w:t>
      </w:r>
    </w:p>
    <w:p w14:paraId="1C582E78" w14:textId="77777777" w:rsidR="00854589" w:rsidRDefault="00000000">
      <w:pPr>
        <w:pStyle w:val="Heading2"/>
        <w:spacing w:before="200" w:after="0" w:line="240" w:lineRule="auto"/>
        <w:rPr>
          <w:rFonts w:ascii="Open Sans" w:eastAsia="Open Sans" w:hAnsi="Open Sans" w:cs="Open Sans"/>
          <w:b/>
          <w:color w:val="4F81BD"/>
          <w:sz w:val="26"/>
          <w:szCs w:val="26"/>
        </w:rPr>
      </w:pPr>
      <w:bookmarkStart w:id="48" w:name="_wf1nlpqjbco1" w:colFirst="0" w:colLast="0"/>
      <w:bookmarkEnd w:id="48"/>
      <w:r>
        <w:br w:type="page"/>
      </w:r>
    </w:p>
    <w:p w14:paraId="7DFB64B1" w14:textId="77777777" w:rsidR="00854589" w:rsidRDefault="00000000">
      <w:pPr>
        <w:pStyle w:val="Heading2"/>
        <w:spacing w:before="200" w:after="0" w:line="240" w:lineRule="auto"/>
        <w:rPr>
          <w:rFonts w:ascii="Cambria" w:eastAsia="Cambria" w:hAnsi="Cambria" w:cs="Cambria"/>
          <w:b/>
          <w:color w:val="4F81BD"/>
          <w:sz w:val="46"/>
          <w:szCs w:val="46"/>
        </w:rPr>
      </w:pPr>
      <w:bookmarkStart w:id="49" w:name="_iy3zdy2gspmv" w:colFirst="0" w:colLast="0"/>
      <w:bookmarkEnd w:id="49"/>
      <w:r>
        <w:rPr>
          <w:rFonts w:ascii="Open Sans" w:eastAsia="Open Sans" w:hAnsi="Open Sans" w:cs="Open Sans"/>
          <w:b/>
          <w:color w:val="4F81BD"/>
          <w:sz w:val="26"/>
          <w:szCs w:val="26"/>
        </w:rPr>
        <w:lastRenderedPageBreak/>
        <w:t>Definitions</w:t>
      </w:r>
      <w:r>
        <w:rPr>
          <w:rFonts w:ascii="Cambria" w:eastAsia="Cambria" w:hAnsi="Cambria" w:cs="Cambria"/>
          <w:b/>
          <w:color w:val="4F81BD"/>
          <w:sz w:val="26"/>
          <w:szCs w:val="26"/>
        </w:rPr>
        <w:t xml:space="preserve">  </w:t>
      </w:r>
      <w:r>
        <w:rPr>
          <w:rFonts w:ascii="Cambria" w:eastAsia="Cambria" w:hAnsi="Cambria" w:cs="Cambria"/>
          <w:b/>
          <w:color w:val="4F81BD"/>
          <w:sz w:val="46"/>
          <w:szCs w:val="46"/>
        </w:rPr>
        <w:t xml:space="preserve">           </w:t>
      </w:r>
      <w:r>
        <w:rPr>
          <w:rFonts w:ascii="Cambria" w:eastAsia="Cambria" w:hAnsi="Cambria" w:cs="Cambria"/>
          <w:b/>
          <w:color w:val="4F81BD"/>
          <w:sz w:val="46"/>
          <w:szCs w:val="46"/>
        </w:rPr>
        <w:tab/>
      </w:r>
    </w:p>
    <w:p w14:paraId="3052D5DC" w14:textId="77777777" w:rsidR="00854589" w:rsidRDefault="00000000">
      <w:pPr>
        <w:spacing w:before="240" w:after="240" w:line="240" w:lineRule="auto"/>
        <w:rPr>
          <w:rFonts w:ascii="Open Sans" w:eastAsia="Open Sans" w:hAnsi="Open Sans" w:cs="Open Sans"/>
        </w:rPr>
      </w:pPr>
      <w:r>
        <w:rPr>
          <w:rFonts w:ascii="Open Sans" w:eastAsia="Open Sans" w:hAnsi="Open Sans" w:cs="Open Sans"/>
        </w:rPr>
        <w:t>For the purpose of this policy, the following terms are defined as follows:</w:t>
      </w:r>
    </w:p>
    <w:p w14:paraId="74E320A0" w14:textId="77777777" w:rsidR="00854589" w:rsidRDefault="00000000">
      <w:pPr>
        <w:spacing w:before="240" w:after="240" w:line="240" w:lineRule="auto"/>
        <w:rPr>
          <w:rFonts w:ascii="Open Sans" w:eastAsia="Open Sans" w:hAnsi="Open Sans" w:cs="Open Sans"/>
          <w:color w:val="1155CC"/>
          <w:u w:val="single"/>
        </w:rPr>
      </w:pPr>
      <w:r>
        <w:rPr>
          <w:rFonts w:ascii="Open Sans" w:eastAsia="Open Sans" w:hAnsi="Open Sans" w:cs="Open Sans"/>
        </w:rPr>
        <w:t xml:space="preserve">A </w:t>
      </w:r>
      <w:r>
        <w:rPr>
          <w:rFonts w:ascii="Open Sans" w:eastAsia="Open Sans" w:hAnsi="Open Sans" w:cs="Open Sans"/>
          <w:b/>
        </w:rPr>
        <w:t>‘parent’</w:t>
      </w:r>
      <w:r>
        <w:rPr>
          <w:rFonts w:ascii="Open Sans" w:eastAsia="Open Sans" w:hAnsi="Open Sans" w:cs="Open Sans"/>
        </w:rPr>
        <w:t>, in relation to a child, includes a guardian and any person who has parental responsibility for the child including parental responsibility under the Family Law Act of the Commonwealth, and any person with whom a child normally or regularly resides.</w:t>
      </w:r>
    </w:p>
    <w:p w14:paraId="486793CF" w14:textId="77777777" w:rsidR="00854589" w:rsidRDefault="00000000">
      <w:pPr>
        <w:spacing w:before="240" w:after="240" w:line="240" w:lineRule="auto"/>
        <w:rPr>
          <w:rFonts w:ascii="Open Sans" w:eastAsia="Open Sans" w:hAnsi="Open Sans" w:cs="Open Sans"/>
        </w:rPr>
      </w:pPr>
      <w:r>
        <w:rPr>
          <w:rFonts w:ascii="Open Sans" w:eastAsia="Open Sans" w:hAnsi="Open Sans" w:cs="Open Sans"/>
        </w:rPr>
        <w:t xml:space="preserve">A </w:t>
      </w:r>
      <w:r>
        <w:rPr>
          <w:rFonts w:ascii="Open Sans" w:eastAsia="Open Sans" w:hAnsi="Open Sans" w:cs="Open Sans"/>
          <w:b/>
        </w:rPr>
        <w:t>‘complaint’</w:t>
      </w:r>
      <w:r>
        <w:rPr>
          <w:rFonts w:ascii="Open Sans" w:eastAsia="Open Sans" w:hAnsi="Open Sans" w:cs="Open Sans"/>
        </w:rPr>
        <w:t xml:space="preserve"> is an expression of dissatisfaction, either written or verbal, with an action taken, decision made, or service provided, or the failure to provide a service, take action or make a decision at a School.</w:t>
      </w:r>
    </w:p>
    <w:p w14:paraId="489E4570" w14:textId="77777777" w:rsidR="00854589" w:rsidRDefault="00000000">
      <w:pPr>
        <w:spacing w:before="240" w:after="240" w:line="240" w:lineRule="auto"/>
        <w:rPr>
          <w:rFonts w:ascii="Open Sans" w:eastAsia="Open Sans" w:hAnsi="Open Sans" w:cs="Open Sans"/>
        </w:rPr>
      </w:pPr>
      <w:r>
        <w:rPr>
          <w:rFonts w:ascii="Open Sans" w:eastAsia="Open Sans" w:hAnsi="Open Sans" w:cs="Open Sans"/>
        </w:rPr>
        <w:t>A ‘</w:t>
      </w:r>
      <w:r>
        <w:rPr>
          <w:rFonts w:ascii="Open Sans" w:eastAsia="Open Sans" w:hAnsi="Open Sans" w:cs="Open Sans"/>
          <w:b/>
        </w:rPr>
        <w:t>complainant</w:t>
      </w:r>
      <w:r>
        <w:rPr>
          <w:rFonts w:ascii="Open Sans" w:eastAsia="Open Sans" w:hAnsi="Open Sans" w:cs="Open Sans"/>
        </w:rPr>
        <w:t>’ is the party making the complaint.</w:t>
      </w:r>
    </w:p>
    <w:p w14:paraId="7ADAC056" w14:textId="77777777" w:rsidR="00854589" w:rsidRDefault="00000000">
      <w:pPr>
        <w:spacing w:before="240" w:after="240" w:line="240" w:lineRule="auto"/>
        <w:rPr>
          <w:rFonts w:ascii="Open Sans" w:eastAsia="Open Sans" w:hAnsi="Open Sans" w:cs="Open Sans"/>
        </w:rPr>
      </w:pPr>
      <w:r>
        <w:rPr>
          <w:rFonts w:ascii="Open Sans" w:eastAsia="Open Sans" w:hAnsi="Open Sans" w:cs="Open Sans"/>
        </w:rPr>
        <w:t>A ‘</w:t>
      </w:r>
      <w:r>
        <w:rPr>
          <w:rFonts w:ascii="Open Sans" w:eastAsia="Open Sans" w:hAnsi="Open Sans" w:cs="Open Sans"/>
          <w:b/>
        </w:rPr>
        <w:t>support person</w:t>
      </w:r>
      <w:r>
        <w:rPr>
          <w:rFonts w:ascii="Open Sans" w:eastAsia="Open Sans" w:hAnsi="Open Sans" w:cs="Open Sans"/>
        </w:rPr>
        <w:t>’ is someone who assists the complainant through the complaint process.</w:t>
      </w:r>
    </w:p>
    <w:p w14:paraId="35119D9A" w14:textId="77777777" w:rsidR="00854589" w:rsidRDefault="00000000">
      <w:pPr>
        <w:spacing w:before="240" w:after="240" w:line="240" w:lineRule="auto"/>
        <w:rPr>
          <w:rFonts w:ascii="Open Sans" w:eastAsia="Open Sans" w:hAnsi="Open Sans" w:cs="Open Sans"/>
        </w:rPr>
      </w:pPr>
      <w:r>
        <w:rPr>
          <w:rFonts w:ascii="Open Sans" w:eastAsia="Open Sans" w:hAnsi="Open Sans" w:cs="Open Sans"/>
        </w:rPr>
        <w:t>An ‘</w:t>
      </w:r>
      <w:r>
        <w:rPr>
          <w:rFonts w:ascii="Open Sans" w:eastAsia="Open Sans" w:hAnsi="Open Sans" w:cs="Open Sans"/>
          <w:b/>
        </w:rPr>
        <w:t>advocate</w:t>
      </w:r>
      <w:r>
        <w:rPr>
          <w:rFonts w:ascii="Open Sans" w:eastAsia="Open Sans" w:hAnsi="Open Sans" w:cs="Open Sans"/>
        </w:rPr>
        <w:t>’ is someone acting on behalf of the complainant.</w:t>
      </w:r>
    </w:p>
    <w:p w14:paraId="7FD7E83F" w14:textId="77777777" w:rsidR="00854589" w:rsidRDefault="00000000">
      <w:pPr>
        <w:pStyle w:val="Heading2"/>
        <w:spacing w:before="240" w:after="240" w:line="240" w:lineRule="auto"/>
        <w:rPr>
          <w:rFonts w:ascii="Open Sans" w:eastAsia="Open Sans" w:hAnsi="Open Sans" w:cs="Open Sans"/>
          <w:b/>
          <w:color w:val="4F81BD"/>
          <w:sz w:val="26"/>
          <w:szCs w:val="26"/>
        </w:rPr>
      </w:pPr>
      <w:bookmarkStart w:id="50" w:name="_ku0b8vg9h2sc" w:colFirst="0" w:colLast="0"/>
      <w:bookmarkEnd w:id="50"/>
      <w:r>
        <w:rPr>
          <w:rFonts w:ascii="Open Sans" w:eastAsia="Open Sans" w:hAnsi="Open Sans" w:cs="Open Sans"/>
          <w:b/>
          <w:color w:val="4F81BD"/>
          <w:sz w:val="26"/>
          <w:szCs w:val="26"/>
        </w:rPr>
        <w:t>Students with a Disability</w:t>
      </w:r>
    </w:p>
    <w:p w14:paraId="18F5A7C9" w14:textId="77777777" w:rsidR="00854589" w:rsidRDefault="00000000">
      <w:pPr>
        <w:spacing w:before="240" w:after="240" w:line="240" w:lineRule="auto"/>
        <w:rPr>
          <w:rFonts w:ascii="Open Sans" w:eastAsia="Open Sans" w:hAnsi="Open Sans" w:cs="Open Sans"/>
        </w:rPr>
      </w:pPr>
      <w:r>
        <w:rPr>
          <w:rFonts w:ascii="Open Sans" w:eastAsia="Open Sans" w:hAnsi="Open Sans" w:cs="Open Sans"/>
        </w:rPr>
        <w:t xml:space="preserve">Students with disabilities have rights under the </w:t>
      </w:r>
      <w:r>
        <w:rPr>
          <w:rFonts w:ascii="Open Sans" w:eastAsia="Open Sans" w:hAnsi="Open Sans" w:cs="Open Sans"/>
          <w:i/>
        </w:rPr>
        <w:t>Disability Discrimination Act 1992</w:t>
      </w:r>
      <w:r>
        <w:rPr>
          <w:rFonts w:ascii="Open Sans" w:eastAsia="Open Sans" w:hAnsi="Open Sans" w:cs="Open Sans"/>
        </w:rPr>
        <w:t xml:space="preserve"> (Commonwealth), the </w:t>
      </w:r>
      <w:r>
        <w:rPr>
          <w:rFonts w:ascii="Open Sans" w:eastAsia="Open Sans" w:hAnsi="Open Sans" w:cs="Open Sans"/>
          <w:i/>
        </w:rPr>
        <w:t>Disability Standards for Education 2005</w:t>
      </w:r>
      <w:r>
        <w:rPr>
          <w:rFonts w:ascii="Open Sans" w:eastAsia="Open Sans" w:hAnsi="Open Sans" w:cs="Open Sans"/>
        </w:rPr>
        <w:t xml:space="preserve"> (Commonwealth) and </w:t>
      </w:r>
      <w:r>
        <w:rPr>
          <w:rFonts w:ascii="Open Sans" w:eastAsia="Open Sans" w:hAnsi="Open Sans" w:cs="Open Sans"/>
          <w:i/>
        </w:rPr>
        <w:t>the Equal Opportunity Act 2010</w:t>
      </w:r>
      <w:r>
        <w:rPr>
          <w:rFonts w:ascii="Open Sans" w:eastAsia="Open Sans" w:hAnsi="Open Sans" w:cs="Open Sans"/>
        </w:rPr>
        <w:t xml:space="preserve"> (Victoria) to participate in their education on the same basis as their peers, including the right to reasonable adjustments.</w:t>
      </w:r>
    </w:p>
    <w:p w14:paraId="233276E7" w14:textId="77777777" w:rsidR="00854589" w:rsidRDefault="00000000">
      <w:pPr>
        <w:spacing w:before="240" w:after="240" w:line="240" w:lineRule="auto"/>
        <w:rPr>
          <w:rFonts w:ascii="Open Sans" w:eastAsia="Open Sans" w:hAnsi="Open Sans" w:cs="Open Sans"/>
          <w:highlight w:val="yellow"/>
        </w:rPr>
      </w:pPr>
      <w:r>
        <w:rPr>
          <w:rFonts w:ascii="Open Sans" w:eastAsia="Open Sans" w:hAnsi="Open Sans" w:cs="Open Sans"/>
        </w:rPr>
        <w:t xml:space="preserve">As with all complaints to which this policy applies, families raise any concerns or complaints regarding the treatment of a student with a disability with the School in the first instance. The Regional Disabilities Coordinator or designated regional officer can provide advice to families when they are seeking to raise a concern or make a complaint at their School. </w:t>
      </w:r>
      <w:r>
        <w:rPr>
          <w:rFonts w:ascii="Open Sans" w:eastAsia="Open Sans" w:hAnsi="Open Sans" w:cs="Open Sans"/>
          <w:highlight w:val="yellow"/>
        </w:rPr>
        <w:t xml:space="preserve">    </w:t>
      </w:r>
    </w:p>
    <w:p w14:paraId="62084E30" w14:textId="77777777" w:rsidR="00854589" w:rsidRDefault="00000000">
      <w:pPr>
        <w:pStyle w:val="Heading2"/>
        <w:spacing w:before="240" w:after="240" w:line="240" w:lineRule="auto"/>
        <w:rPr>
          <w:rFonts w:ascii="Cambria" w:eastAsia="Cambria" w:hAnsi="Cambria" w:cs="Cambria"/>
          <w:b/>
          <w:color w:val="4F81BD"/>
          <w:sz w:val="26"/>
          <w:szCs w:val="26"/>
        </w:rPr>
      </w:pPr>
      <w:bookmarkStart w:id="51" w:name="_jca8fu6xstzx" w:colFirst="0" w:colLast="0"/>
      <w:bookmarkEnd w:id="51"/>
      <w:r>
        <w:rPr>
          <w:rFonts w:ascii="Open Sans" w:eastAsia="Open Sans" w:hAnsi="Open Sans" w:cs="Open Sans"/>
          <w:b/>
          <w:color w:val="4F81BD"/>
          <w:sz w:val="26"/>
          <w:szCs w:val="26"/>
        </w:rPr>
        <w:t>Process for Handling Complaints (Internal)</w:t>
      </w:r>
    </w:p>
    <w:p w14:paraId="73AC7235" w14:textId="77777777" w:rsidR="00854589" w:rsidRDefault="00000000">
      <w:pPr>
        <w:spacing w:after="120" w:line="240" w:lineRule="auto"/>
        <w:rPr>
          <w:rFonts w:ascii="Open Sans" w:eastAsia="Open Sans" w:hAnsi="Open Sans" w:cs="Open Sans"/>
        </w:rPr>
      </w:pPr>
      <w:r>
        <w:rPr>
          <w:rFonts w:ascii="Open Sans" w:eastAsia="Open Sans" w:hAnsi="Open Sans" w:cs="Open Sans"/>
        </w:rPr>
        <w:t>The following staff / parent / student grievance procedure developed for community languages schools, specifies the procedures staff, parents and students can follow if they have a grievance.</w:t>
      </w:r>
    </w:p>
    <w:p w14:paraId="39A6553D" w14:textId="77777777" w:rsidR="00854589" w:rsidRDefault="00854589">
      <w:pPr>
        <w:spacing w:line="240" w:lineRule="auto"/>
        <w:rPr>
          <w:rFonts w:ascii="Open Sans" w:eastAsia="Open Sans" w:hAnsi="Open Sans" w:cs="Open Sans"/>
          <w:b/>
        </w:rPr>
      </w:pPr>
    </w:p>
    <w:p w14:paraId="3D20D3E9" w14:textId="77777777" w:rsidR="00854589" w:rsidRDefault="00000000">
      <w:pPr>
        <w:spacing w:line="240" w:lineRule="auto"/>
        <w:rPr>
          <w:rFonts w:ascii="Open Sans" w:eastAsia="Open Sans" w:hAnsi="Open Sans" w:cs="Open Sans"/>
        </w:rPr>
      </w:pPr>
      <w:r>
        <w:rPr>
          <w:rFonts w:ascii="Open Sans" w:eastAsia="Open Sans" w:hAnsi="Open Sans" w:cs="Open Sans"/>
          <w:b/>
        </w:rPr>
        <w:t>Step 1</w:t>
      </w:r>
    </w:p>
    <w:p w14:paraId="2F6E67D0" w14:textId="77777777" w:rsidR="00854589" w:rsidRDefault="00000000">
      <w:pPr>
        <w:spacing w:after="120" w:line="240" w:lineRule="auto"/>
        <w:rPr>
          <w:rFonts w:ascii="Open Sans" w:eastAsia="Open Sans" w:hAnsi="Open Sans" w:cs="Open Sans"/>
        </w:rPr>
      </w:pPr>
      <w:r>
        <w:rPr>
          <w:rFonts w:ascii="Open Sans" w:eastAsia="Open Sans" w:hAnsi="Open Sans" w:cs="Open Sans"/>
        </w:rPr>
        <w:t>Those with a complaint should approach an appropriate officer for discussion and advice on the issue. The discussion is confidential. The complaint can be face-to-face, by phone or email.</w:t>
      </w:r>
    </w:p>
    <w:p w14:paraId="39916C0E" w14:textId="77777777" w:rsidR="00854589" w:rsidRDefault="00854589">
      <w:pPr>
        <w:spacing w:line="240" w:lineRule="auto"/>
        <w:rPr>
          <w:rFonts w:ascii="Open Sans" w:eastAsia="Open Sans" w:hAnsi="Open Sans" w:cs="Open Sans"/>
          <w:b/>
        </w:rPr>
      </w:pPr>
    </w:p>
    <w:p w14:paraId="1AEB3898" w14:textId="77777777" w:rsidR="00854589" w:rsidRDefault="00854589">
      <w:pPr>
        <w:spacing w:line="240" w:lineRule="auto"/>
        <w:rPr>
          <w:rFonts w:ascii="Open Sans" w:eastAsia="Open Sans" w:hAnsi="Open Sans" w:cs="Open Sans"/>
          <w:b/>
        </w:rPr>
      </w:pPr>
    </w:p>
    <w:p w14:paraId="4CE6DB16" w14:textId="77777777" w:rsidR="00854589" w:rsidRDefault="00854589">
      <w:pPr>
        <w:spacing w:line="240" w:lineRule="auto"/>
        <w:rPr>
          <w:rFonts w:ascii="Open Sans" w:eastAsia="Open Sans" w:hAnsi="Open Sans" w:cs="Open Sans"/>
          <w:b/>
        </w:rPr>
      </w:pPr>
    </w:p>
    <w:p w14:paraId="4F6FB9DA" w14:textId="77777777" w:rsidR="00854589" w:rsidRDefault="00854589">
      <w:pPr>
        <w:spacing w:line="240" w:lineRule="auto"/>
        <w:rPr>
          <w:rFonts w:ascii="Open Sans" w:eastAsia="Open Sans" w:hAnsi="Open Sans" w:cs="Open Sans"/>
          <w:b/>
        </w:rPr>
      </w:pPr>
    </w:p>
    <w:p w14:paraId="0C39B864" w14:textId="77777777" w:rsidR="00854589" w:rsidRDefault="00000000">
      <w:pPr>
        <w:spacing w:line="240" w:lineRule="auto"/>
        <w:rPr>
          <w:rFonts w:ascii="Open Sans" w:eastAsia="Open Sans" w:hAnsi="Open Sans" w:cs="Open Sans"/>
        </w:rPr>
      </w:pPr>
      <w:r>
        <w:rPr>
          <w:rFonts w:ascii="Open Sans" w:eastAsia="Open Sans" w:hAnsi="Open Sans" w:cs="Open Sans"/>
          <w:b/>
        </w:rPr>
        <w:t>Step 2</w:t>
      </w:r>
    </w:p>
    <w:p w14:paraId="1D637FCA" w14:textId="77777777" w:rsidR="00854589" w:rsidRDefault="00000000">
      <w:pPr>
        <w:spacing w:after="120" w:line="240" w:lineRule="auto"/>
        <w:rPr>
          <w:rFonts w:ascii="Open Sans" w:eastAsia="Open Sans" w:hAnsi="Open Sans" w:cs="Open Sans"/>
          <w:b/>
        </w:rPr>
      </w:pPr>
      <w:r>
        <w:rPr>
          <w:rFonts w:ascii="Open Sans" w:eastAsia="Open Sans" w:hAnsi="Open Sans" w:cs="Open Sans"/>
        </w:rPr>
        <w:lastRenderedPageBreak/>
        <w:t>If the problem is not resolved in Step 1, the complainant may put the issue in writing (letter or email) and request that the issue be raised with the School Management Committee/School Principal at the next committee meeting. The School Management Committee/ School Principal shall make a decision on the issue and advise the complainant within 7 days or let the complainant know of a timeframe if it will be longer.</w:t>
      </w:r>
    </w:p>
    <w:p w14:paraId="0D2A2959" w14:textId="77777777" w:rsidR="00854589" w:rsidRDefault="00854589">
      <w:pPr>
        <w:spacing w:line="240" w:lineRule="auto"/>
        <w:rPr>
          <w:rFonts w:ascii="Open Sans" w:eastAsia="Open Sans" w:hAnsi="Open Sans" w:cs="Open Sans"/>
          <w:b/>
        </w:rPr>
      </w:pPr>
    </w:p>
    <w:p w14:paraId="25810151" w14:textId="77777777" w:rsidR="00854589" w:rsidRDefault="00000000">
      <w:pPr>
        <w:spacing w:line="240" w:lineRule="auto"/>
        <w:rPr>
          <w:rFonts w:ascii="Open Sans" w:eastAsia="Open Sans" w:hAnsi="Open Sans" w:cs="Open Sans"/>
        </w:rPr>
      </w:pPr>
      <w:r>
        <w:rPr>
          <w:rFonts w:ascii="Open Sans" w:eastAsia="Open Sans" w:hAnsi="Open Sans" w:cs="Open Sans"/>
          <w:b/>
        </w:rPr>
        <w:t>Step 3</w:t>
      </w:r>
    </w:p>
    <w:p w14:paraId="611C4CED" w14:textId="77777777" w:rsidR="00854589" w:rsidRDefault="00000000">
      <w:pPr>
        <w:spacing w:after="80" w:line="240" w:lineRule="auto"/>
        <w:rPr>
          <w:rFonts w:ascii="Open Sans" w:eastAsia="Open Sans" w:hAnsi="Open Sans" w:cs="Open Sans"/>
        </w:rPr>
      </w:pPr>
      <w:r>
        <w:rPr>
          <w:rFonts w:ascii="Open Sans" w:eastAsia="Open Sans" w:hAnsi="Open Sans" w:cs="Open Sans"/>
        </w:rPr>
        <w:t>If the problem is not resolved in Step 2, the complainant may attend a meeting of the School Management Committee/ School Principal and shall be entitled to address that meeting.</w:t>
      </w:r>
    </w:p>
    <w:p w14:paraId="15C00B66" w14:textId="77777777" w:rsidR="00854589" w:rsidRDefault="00000000">
      <w:pPr>
        <w:spacing w:after="80" w:line="240" w:lineRule="auto"/>
        <w:rPr>
          <w:rFonts w:ascii="Open Sans" w:eastAsia="Open Sans" w:hAnsi="Open Sans" w:cs="Open Sans"/>
        </w:rPr>
      </w:pPr>
      <w:r>
        <w:rPr>
          <w:rFonts w:ascii="Open Sans" w:eastAsia="Open Sans" w:hAnsi="Open Sans" w:cs="Open Sans"/>
        </w:rPr>
        <w:t>The complainant may be accompanied by a representative of their choice.</w:t>
      </w:r>
    </w:p>
    <w:p w14:paraId="0381FFBB" w14:textId="77777777" w:rsidR="00854589" w:rsidRDefault="00000000">
      <w:pPr>
        <w:spacing w:after="80" w:line="240" w:lineRule="auto"/>
        <w:rPr>
          <w:rFonts w:ascii="Open Sans" w:eastAsia="Open Sans" w:hAnsi="Open Sans" w:cs="Open Sans"/>
        </w:rPr>
      </w:pPr>
      <w:bookmarkStart w:id="52" w:name="_3qwpj7n" w:colFirst="0" w:colLast="0"/>
      <w:bookmarkEnd w:id="52"/>
      <w:r>
        <w:rPr>
          <w:rFonts w:ascii="Open Sans" w:eastAsia="Open Sans" w:hAnsi="Open Sans" w:cs="Open Sans"/>
        </w:rPr>
        <w:t xml:space="preserve">The complainant may request that the person against whom the complaint is being made not be present while they address the meeting. The School Management Committee/School Principal shall make a decision on the issue and advise the complainant of their decision within 7 days.  </w:t>
      </w:r>
    </w:p>
    <w:p w14:paraId="2D3C5AD6" w14:textId="77777777" w:rsidR="00854589" w:rsidRDefault="00000000">
      <w:pPr>
        <w:spacing w:after="80" w:line="240" w:lineRule="auto"/>
        <w:rPr>
          <w:rFonts w:ascii="Open Sans" w:eastAsia="Open Sans" w:hAnsi="Open Sans" w:cs="Open Sans"/>
        </w:rPr>
      </w:pPr>
      <w:r>
        <w:rPr>
          <w:rFonts w:ascii="Open Sans" w:eastAsia="Open Sans" w:hAnsi="Open Sans" w:cs="Open Sans"/>
        </w:rPr>
        <w:t xml:space="preserve">A full report should be provided to the School Management Committee/School Principal and the complainant. </w:t>
      </w:r>
    </w:p>
    <w:p w14:paraId="7F759C87" w14:textId="77777777" w:rsidR="00854589" w:rsidRDefault="00000000">
      <w:pPr>
        <w:spacing w:after="80" w:line="240" w:lineRule="auto"/>
        <w:rPr>
          <w:rFonts w:ascii="Open Sans" w:eastAsia="Open Sans" w:hAnsi="Open Sans" w:cs="Open Sans"/>
        </w:rPr>
      </w:pPr>
      <w:r>
        <w:rPr>
          <w:rFonts w:ascii="Open Sans" w:eastAsia="Open Sans" w:hAnsi="Open Sans" w:cs="Open Sans"/>
        </w:rPr>
        <w:t xml:space="preserve">If the matter is not resolved internally, refer to the </w:t>
      </w:r>
      <w:r>
        <w:rPr>
          <w:rFonts w:ascii="Open Sans" w:eastAsia="Open Sans" w:hAnsi="Open Sans" w:cs="Open Sans"/>
          <w:b/>
        </w:rPr>
        <w:t>Process for Handling Complaints (External)</w:t>
      </w:r>
      <w:r>
        <w:rPr>
          <w:rFonts w:ascii="Open Sans" w:eastAsia="Open Sans" w:hAnsi="Open Sans" w:cs="Open Sans"/>
        </w:rPr>
        <w:t>.</w:t>
      </w:r>
    </w:p>
    <w:p w14:paraId="5E02F09C" w14:textId="77777777" w:rsidR="00854589" w:rsidRDefault="00000000">
      <w:pPr>
        <w:spacing w:after="200" w:line="240" w:lineRule="auto"/>
        <w:rPr>
          <w:rFonts w:ascii="Open Sans" w:eastAsia="Open Sans" w:hAnsi="Open Sans" w:cs="Open Sans"/>
        </w:rPr>
      </w:pPr>
      <w:r>
        <w:rPr>
          <w:rFonts w:ascii="Open Sans" w:eastAsia="Open Sans" w:hAnsi="Open Sans" w:cs="Open Sans"/>
        </w:rPr>
        <w:t xml:space="preserve">In matters of curriculum and assessment, the complainant may seek advice from the Victorian Curriculum and Assessments Authority (VCAA): </w:t>
      </w:r>
      <w:hyperlink r:id="rId47">
        <w:r w:rsidR="00854589">
          <w:rPr>
            <w:rFonts w:ascii="Open Sans" w:eastAsia="Open Sans" w:hAnsi="Open Sans" w:cs="Open Sans"/>
            <w:color w:val="1155CC"/>
            <w:u w:val="single"/>
          </w:rPr>
          <w:t>Pages - Complaints handling policy and procedure</w:t>
        </w:r>
      </w:hyperlink>
      <w:r>
        <w:rPr>
          <w:rFonts w:ascii="Open Sans" w:eastAsia="Open Sans" w:hAnsi="Open Sans" w:cs="Open Sans"/>
        </w:rPr>
        <w:t xml:space="preserve"> </w:t>
      </w:r>
    </w:p>
    <w:p w14:paraId="31D57D65" w14:textId="77777777" w:rsidR="00854589" w:rsidRDefault="00000000">
      <w:pPr>
        <w:pStyle w:val="Heading2"/>
        <w:spacing w:before="240" w:after="240" w:line="240" w:lineRule="auto"/>
        <w:rPr>
          <w:rFonts w:ascii="Open Sans" w:eastAsia="Open Sans" w:hAnsi="Open Sans" w:cs="Open Sans"/>
          <w:b/>
          <w:color w:val="4F81BD"/>
          <w:sz w:val="26"/>
          <w:szCs w:val="26"/>
        </w:rPr>
      </w:pPr>
      <w:bookmarkStart w:id="53" w:name="_xqetoycraxmz" w:colFirst="0" w:colLast="0"/>
      <w:bookmarkEnd w:id="53"/>
      <w:r>
        <w:rPr>
          <w:rFonts w:ascii="Open Sans" w:eastAsia="Open Sans" w:hAnsi="Open Sans" w:cs="Open Sans"/>
          <w:b/>
          <w:color w:val="4F81BD"/>
          <w:sz w:val="26"/>
          <w:szCs w:val="26"/>
        </w:rPr>
        <w:t>Process for Handling Complaints (External)</w:t>
      </w:r>
    </w:p>
    <w:p w14:paraId="663854AB" w14:textId="77777777" w:rsidR="00854589" w:rsidRDefault="00000000">
      <w:pPr>
        <w:spacing w:before="240" w:after="240" w:line="240" w:lineRule="auto"/>
        <w:rPr>
          <w:rFonts w:ascii="Open Sans" w:eastAsia="Open Sans" w:hAnsi="Open Sans" w:cs="Open Sans"/>
        </w:rPr>
      </w:pPr>
      <w:r>
        <w:rPr>
          <w:rFonts w:ascii="Open Sans" w:eastAsia="Open Sans" w:hAnsi="Open Sans" w:cs="Open Sans"/>
        </w:rPr>
        <w:t>A positive relationship between students, parents and school staff is critical in realising and maintaining the best possible educational outcomes.</w:t>
      </w:r>
    </w:p>
    <w:p w14:paraId="1A15212E" w14:textId="77777777" w:rsidR="00854589" w:rsidRDefault="00000000">
      <w:pPr>
        <w:spacing w:before="240" w:after="240" w:line="240" w:lineRule="auto"/>
        <w:rPr>
          <w:rFonts w:ascii="Open Sans" w:eastAsia="Open Sans" w:hAnsi="Open Sans" w:cs="Open Sans"/>
        </w:rPr>
      </w:pPr>
      <w:r>
        <w:rPr>
          <w:rFonts w:ascii="Open Sans" w:eastAsia="Open Sans" w:hAnsi="Open Sans" w:cs="Open Sans"/>
        </w:rPr>
        <w:t>Complaints can be resolved early when a concern is first raised with the person responsible for the situation. CLV provides a three-step framework to help resolve complaints:</w:t>
      </w:r>
    </w:p>
    <w:p w14:paraId="37A69B42" w14:textId="77777777" w:rsidR="00854589" w:rsidRDefault="00000000">
      <w:pPr>
        <w:spacing w:before="240" w:after="240" w:line="240" w:lineRule="auto"/>
        <w:rPr>
          <w:rFonts w:ascii="Open Sans" w:eastAsia="Open Sans" w:hAnsi="Open Sans" w:cs="Open Sans"/>
        </w:rPr>
      </w:pPr>
      <w:r>
        <w:rPr>
          <w:rFonts w:ascii="Open Sans" w:eastAsia="Open Sans" w:hAnsi="Open Sans" w:cs="Open Sans"/>
          <w:b/>
        </w:rPr>
        <w:t>STEP 1: Raise the complaint with the school</w:t>
      </w:r>
      <w:r>
        <w:rPr>
          <w:rFonts w:ascii="Open Sans" w:eastAsia="Open Sans" w:hAnsi="Open Sans" w:cs="Open Sans"/>
        </w:rPr>
        <w:t xml:space="preserve"> </w:t>
      </w:r>
    </w:p>
    <w:p w14:paraId="0D9EF9A3" w14:textId="77777777" w:rsidR="00854589" w:rsidRDefault="00000000">
      <w:pPr>
        <w:spacing w:before="240" w:after="240" w:line="240" w:lineRule="auto"/>
        <w:rPr>
          <w:rFonts w:ascii="Open Sans" w:eastAsia="Open Sans" w:hAnsi="Open Sans" w:cs="Open Sans"/>
        </w:rPr>
      </w:pPr>
      <w:r>
        <w:rPr>
          <w:rFonts w:ascii="Open Sans" w:eastAsia="Open Sans" w:hAnsi="Open Sans" w:cs="Open Sans"/>
        </w:rPr>
        <w:t>If the matter relates to a Teacher, School Administrator or Principal, the complainant raises it with them first. This will typically result in the quickest response and is often in the best interest of the student.</w:t>
      </w:r>
    </w:p>
    <w:p w14:paraId="26DBA0B5" w14:textId="77777777" w:rsidR="00854589" w:rsidRDefault="00000000">
      <w:pPr>
        <w:spacing w:before="240" w:after="240" w:line="240" w:lineRule="auto"/>
        <w:rPr>
          <w:rFonts w:ascii="Open Sans" w:eastAsia="Open Sans" w:hAnsi="Open Sans" w:cs="Open Sans"/>
        </w:rPr>
      </w:pPr>
      <w:r>
        <w:rPr>
          <w:rFonts w:ascii="Open Sans" w:eastAsia="Open Sans" w:hAnsi="Open Sans" w:cs="Open Sans"/>
          <w:b/>
        </w:rPr>
        <w:t xml:space="preserve">STEP 2: Raise the complaint with CLV </w:t>
      </w:r>
    </w:p>
    <w:p w14:paraId="52B105F6" w14:textId="77777777" w:rsidR="00854589" w:rsidRDefault="00000000">
      <w:pPr>
        <w:spacing w:before="240" w:after="240" w:line="240" w:lineRule="auto"/>
        <w:rPr>
          <w:rFonts w:ascii="Open Sans" w:eastAsia="Open Sans" w:hAnsi="Open Sans" w:cs="Open Sans"/>
        </w:rPr>
      </w:pPr>
      <w:r>
        <w:rPr>
          <w:rFonts w:ascii="Open Sans" w:eastAsia="Open Sans" w:hAnsi="Open Sans" w:cs="Open Sans"/>
        </w:rPr>
        <w:t xml:space="preserve">If a mutually agreed resolution cannot be reached or the complainant feels uncomfortable raising the complaint directly with the school, they can escalate the complaint to the CLV Office for resolution. See </w:t>
      </w:r>
      <w:r>
        <w:rPr>
          <w:rFonts w:ascii="Open Sans" w:eastAsia="Open Sans" w:hAnsi="Open Sans" w:cs="Open Sans"/>
          <w:b/>
        </w:rPr>
        <w:t>Complaints Form</w:t>
      </w:r>
      <w:r>
        <w:rPr>
          <w:rFonts w:ascii="Open Sans" w:eastAsia="Open Sans" w:hAnsi="Open Sans" w:cs="Open Sans"/>
        </w:rPr>
        <w:t xml:space="preserve"> in the Appendix and on the CLV website.</w:t>
      </w:r>
    </w:p>
    <w:p w14:paraId="6C3E8FC6" w14:textId="77777777" w:rsidR="00854589" w:rsidRDefault="00000000">
      <w:pPr>
        <w:pStyle w:val="Heading3"/>
        <w:spacing w:before="200" w:after="200" w:line="240" w:lineRule="auto"/>
        <w:rPr>
          <w:rFonts w:ascii="Open Sans" w:eastAsia="Open Sans" w:hAnsi="Open Sans" w:cs="Open Sans"/>
          <w:b/>
          <w:color w:val="4F81BD"/>
          <w:sz w:val="24"/>
          <w:szCs w:val="24"/>
        </w:rPr>
      </w:pPr>
      <w:r>
        <w:rPr>
          <w:rFonts w:ascii="Open Sans" w:eastAsia="Open Sans" w:hAnsi="Open Sans" w:cs="Open Sans"/>
          <w:b/>
          <w:color w:val="4F81BD"/>
          <w:sz w:val="24"/>
          <w:szCs w:val="24"/>
        </w:rPr>
        <w:lastRenderedPageBreak/>
        <w:t>CLV Complaints and Grievances Handling Procedure</w:t>
      </w:r>
    </w:p>
    <w:p w14:paraId="371E7DDD" w14:textId="77777777" w:rsidR="00854589" w:rsidRDefault="00000000">
      <w:pPr>
        <w:spacing w:after="120" w:line="240" w:lineRule="auto"/>
        <w:jc w:val="both"/>
        <w:rPr>
          <w:rFonts w:ascii="Open Sans" w:eastAsia="Open Sans" w:hAnsi="Open Sans" w:cs="Open Sans"/>
        </w:rPr>
      </w:pPr>
      <w:r>
        <w:rPr>
          <w:rFonts w:ascii="Open Sans" w:eastAsia="Open Sans" w:hAnsi="Open Sans" w:cs="Open Sans"/>
        </w:rPr>
        <w:t>A good complaints process will be:</w:t>
      </w:r>
    </w:p>
    <w:p w14:paraId="27CF6685" w14:textId="77777777" w:rsidR="00854589" w:rsidRDefault="00000000">
      <w:pPr>
        <w:numPr>
          <w:ilvl w:val="0"/>
          <w:numId w:val="124"/>
        </w:numPr>
        <w:spacing w:line="240" w:lineRule="auto"/>
        <w:jc w:val="both"/>
        <w:rPr>
          <w:rFonts w:ascii="Open Sans" w:eastAsia="Open Sans" w:hAnsi="Open Sans" w:cs="Open Sans"/>
        </w:rPr>
      </w:pPr>
      <w:r>
        <w:rPr>
          <w:rFonts w:ascii="Open Sans" w:eastAsia="Open Sans" w:hAnsi="Open Sans" w:cs="Open Sans"/>
        </w:rPr>
        <w:t>Fair</w:t>
      </w:r>
    </w:p>
    <w:p w14:paraId="5A9CD0FC" w14:textId="77777777" w:rsidR="00854589" w:rsidRDefault="00000000">
      <w:pPr>
        <w:numPr>
          <w:ilvl w:val="0"/>
          <w:numId w:val="124"/>
        </w:numPr>
        <w:spacing w:line="240" w:lineRule="auto"/>
        <w:jc w:val="both"/>
        <w:rPr>
          <w:rFonts w:ascii="Open Sans" w:eastAsia="Open Sans" w:hAnsi="Open Sans" w:cs="Open Sans"/>
        </w:rPr>
      </w:pPr>
      <w:r>
        <w:rPr>
          <w:rFonts w:ascii="Open Sans" w:eastAsia="Open Sans" w:hAnsi="Open Sans" w:cs="Open Sans"/>
        </w:rPr>
        <w:t xml:space="preserve">Confidential </w:t>
      </w:r>
    </w:p>
    <w:p w14:paraId="4D0A3720" w14:textId="77777777" w:rsidR="00854589" w:rsidRDefault="00000000">
      <w:pPr>
        <w:numPr>
          <w:ilvl w:val="0"/>
          <w:numId w:val="124"/>
        </w:numPr>
        <w:spacing w:line="240" w:lineRule="auto"/>
        <w:jc w:val="both"/>
        <w:rPr>
          <w:rFonts w:ascii="Open Sans" w:eastAsia="Open Sans" w:hAnsi="Open Sans" w:cs="Open Sans"/>
        </w:rPr>
      </w:pPr>
      <w:r>
        <w:rPr>
          <w:rFonts w:ascii="Open Sans" w:eastAsia="Open Sans" w:hAnsi="Open Sans" w:cs="Open Sans"/>
        </w:rPr>
        <w:t xml:space="preserve">Transparent </w:t>
      </w:r>
    </w:p>
    <w:p w14:paraId="1BF1AFD4" w14:textId="77777777" w:rsidR="00854589" w:rsidRDefault="00000000">
      <w:pPr>
        <w:numPr>
          <w:ilvl w:val="0"/>
          <w:numId w:val="124"/>
        </w:numPr>
        <w:spacing w:line="240" w:lineRule="auto"/>
        <w:jc w:val="both"/>
        <w:rPr>
          <w:rFonts w:ascii="Open Sans" w:eastAsia="Open Sans" w:hAnsi="Open Sans" w:cs="Open Sans"/>
        </w:rPr>
      </w:pPr>
      <w:r>
        <w:rPr>
          <w:rFonts w:ascii="Open Sans" w:eastAsia="Open Sans" w:hAnsi="Open Sans" w:cs="Open Sans"/>
        </w:rPr>
        <w:t>Accessible</w:t>
      </w:r>
    </w:p>
    <w:p w14:paraId="21F30C65" w14:textId="77777777" w:rsidR="00854589" w:rsidRDefault="00000000">
      <w:pPr>
        <w:numPr>
          <w:ilvl w:val="0"/>
          <w:numId w:val="124"/>
        </w:numPr>
        <w:spacing w:after="120" w:line="240" w:lineRule="auto"/>
        <w:jc w:val="both"/>
        <w:rPr>
          <w:rFonts w:ascii="Open Sans" w:eastAsia="Open Sans" w:hAnsi="Open Sans" w:cs="Open Sans"/>
        </w:rPr>
      </w:pPr>
      <w:r>
        <w:rPr>
          <w:rFonts w:ascii="Open Sans" w:eastAsia="Open Sans" w:hAnsi="Open Sans" w:cs="Open Sans"/>
        </w:rPr>
        <w:t>Efficient</w:t>
      </w:r>
    </w:p>
    <w:p w14:paraId="042F30E6" w14:textId="77777777" w:rsidR="00854589" w:rsidRDefault="00000000">
      <w:pPr>
        <w:spacing w:before="240" w:after="240" w:line="240" w:lineRule="auto"/>
        <w:rPr>
          <w:rFonts w:ascii="Open Sans" w:eastAsia="Open Sans" w:hAnsi="Open Sans" w:cs="Open Sans"/>
        </w:rPr>
      </w:pPr>
      <w:r>
        <w:rPr>
          <w:rFonts w:ascii="Open Sans" w:eastAsia="Open Sans" w:hAnsi="Open Sans" w:cs="Open Sans"/>
        </w:rPr>
        <w:t>In preparation for raising a concern or complaint, CLV encourages parents, guardians, carers or members of the community who may wish to submit a complaint to:</w:t>
      </w:r>
    </w:p>
    <w:p w14:paraId="21738F7E" w14:textId="77777777" w:rsidR="00854589" w:rsidRDefault="00000000">
      <w:pPr>
        <w:numPr>
          <w:ilvl w:val="0"/>
          <w:numId w:val="4"/>
        </w:numPr>
        <w:spacing w:before="240" w:line="240" w:lineRule="auto"/>
        <w:rPr>
          <w:rFonts w:ascii="Open Sans" w:eastAsia="Open Sans" w:hAnsi="Open Sans" w:cs="Open Sans"/>
        </w:rPr>
      </w:pPr>
      <w:r>
        <w:rPr>
          <w:rFonts w:ascii="Open Sans" w:eastAsia="Open Sans" w:hAnsi="Open Sans" w:cs="Open Sans"/>
        </w:rPr>
        <w:t>carefully consider the issues one wishes to discuss;</w:t>
      </w:r>
    </w:p>
    <w:p w14:paraId="6954A77E" w14:textId="77777777" w:rsidR="00854589" w:rsidRDefault="00000000">
      <w:pPr>
        <w:numPr>
          <w:ilvl w:val="0"/>
          <w:numId w:val="4"/>
        </w:numPr>
        <w:spacing w:line="240" w:lineRule="auto"/>
        <w:rPr>
          <w:rFonts w:ascii="Open Sans" w:eastAsia="Open Sans" w:hAnsi="Open Sans" w:cs="Open Sans"/>
        </w:rPr>
      </w:pPr>
      <w:r>
        <w:rPr>
          <w:rFonts w:ascii="Open Sans" w:eastAsia="Open Sans" w:hAnsi="Open Sans" w:cs="Open Sans"/>
        </w:rPr>
        <w:t>remember that one may not have all the facts relating to the issues needing to be raised;</w:t>
      </w:r>
    </w:p>
    <w:p w14:paraId="6FAA7AFE" w14:textId="77777777" w:rsidR="00854589" w:rsidRDefault="00000000">
      <w:pPr>
        <w:numPr>
          <w:ilvl w:val="0"/>
          <w:numId w:val="4"/>
        </w:numPr>
        <w:spacing w:line="240" w:lineRule="auto"/>
        <w:rPr>
          <w:rFonts w:ascii="Open Sans" w:eastAsia="Open Sans" w:hAnsi="Open Sans" w:cs="Open Sans"/>
        </w:rPr>
      </w:pPr>
      <w:r>
        <w:rPr>
          <w:rFonts w:ascii="Open Sans" w:eastAsia="Open Sans" w:hAnsi="Open Sans" w:cs="Open Sans"/>
        </w:rPr>
        <w:t>think about how the matter could be resolved;</w:t>
      </w:r>
    </w:p>
    <w:p w14:paraId="7A3D4387" w14:textId="77777777" w:rsidR="00854589" w:rsidRDefault="00000000">
      <w:pPr>
        <w:numPr>
          <w:ilvl w:val="0"/>
          <w:numId w:val="4"/>
        </w:numPr>
        <w:spacing w:after="240" w:line="240" w:lineRule="auto"/>
        <w:rPr>
          <w:rFonts w:ascii="Open Sans" w:eastAsia="Open Sans" w:hAnsi="Open Sans" w:cs="Open Sans"/>
        </w:rPr>
      </w:pPr>
      <w:r>
        <w:rPr>
          <w:rFonts w:ascii="Open Sans" w:eastAsia="Open Sans" w:hAnsi="Open Sans" w:cs="Open Sans"/>
        </w:rPr>
        <w:t>be informed by checking the policies and guidelines set by CLV on its website.</w:t>
      </w:r>
    </w:p>
    <w:p w14:paraId="1B54898E" w14:textId="77777777" w:rsidR="00854589" w:rsidRDefault="00000000">
      <w:pPr>
        <w:spacing w:before="240" w:after="240" w:line="240" w:lineRule="auto"/>
        <w:rPr>
          <w:rFonts w:ascii="Open Sans" w:eastAsia="Open Sans" w:hAnsi="Open Sans" w:cs="Open Sans"/>
        </w:rPr>
      </w:pPr>
      <w:r>
        <w:rPr>
          <w:rFonts w:ascii="Open Sans" w:eastAsia="Open Sans" w:hAnsi="Open Sans" w:cs="Open Sans"/>
        </w:rPr>
        <w:t>The CLV Complaints and Grievances Handling Procedure is as follows:</w:t>
      </w:r>
    </w:p>
    <w:p w14:paraId="152DDBA3" w14:textId="77777777" w:rsidR="00854589" w:rsidRDefault="00000000">
      <w:pPr>
        <w:numPr>
          <w:ilvl w:val="0"/>
          <w:numId w:val="19"/>
        </w:numPr>
        <w:spacing w:before="240" w:after="240" w:line="240" w:lineRule="auto"/>
        <w:rPr>
          <w:rFonts w:ascii="Open Sans" w:eastAsia="Open Sans" w:hAnsi="Open Sans" w:cs="Open Sans"/>
          <w:b/>
        </w:rPr>
      </w:pPr>
      <w:r>
        <w:rPr>
          <w:rFonts w:ascii="Open Sans" w:eastAsia="Open Sans" w:hAnsi="Open Sans" w:cs="Open Sans"/>
          <w:b/>
        </w:rPr>
        <w:t>Record receipt of the complaint.</w:t>
      </w:r>
    </w:p>
    <w:p w14:paraId="1B4FC7E5" w14:textId="77777777" w:rsidR="00854589" w:rsidRDefault="00000000">
      <w:pPr>
        <w:spacing w:before="240" w:after="240" w:line="240" w:lineRule="auto"/>
        <w:ind w:left="720"/>
        <w:rPr>
          <w:rFonts w:ascii="Open Sans" w:eastAsia="Open Sans" w:hAnsi="Open Sans" w:cs="Open Sans"/>
        </w:rPr>
      </w:pPr>
      <w:r>
        <w:rPr>
          <w:rFonts w:ascii="Open Sans" w:eastAsia="Open Sans" w:hAnsi="Open Sans" w:cs="Open Sans"/>
        </w:rPr>
        <w:t>Recipient of complaint, whether formal or informal, is to note the date and time of the receipt/making of complaint and create an electronic file for the complaint.</w:t>
      </w:r>
    </w:p>
    <w:p w14:paraId="5EB46133" w14:textId="77777777" w:rsidR="00854589" w:rsidRDefault="00000000">
      <w:pPr>
        <w:numPr>
          <w:ilvl w:val="0"/>
          <w:numId w:val="19"/>
        </w:numPr>
        <w:spacing w:before="240" w:after="240" w:line="240" w:lineRule="auto"/>
        <w:rPr>
          <w:rFonts w:ascii="Open Sans" w:eastAsia="Open Sans" w:hAnsi="Open Sans" w:cs="Open Sans"/>
          <w:b/>
        </w:rPr>
      </w:pPr>
      <w:r>
        <w:rPr>
          <w:rFonts w:ascii="Open Sans" w:eastAsia="Open Sans" w:hAnsi="Open Sans" w:cs="Open Sans"/>
          <w:b/>
        </w:rPr>
        <w:t>Acknowledge receipt of the complaint to the complainant.</w:t>
      </w:r>
    </w:p>
    <w:p w14:paraId="4901C688" w14:textId="77777777" w:rsidR="00854589" w:rsidRDefault="00000000">
      <w:pPr>
        <w:spacing w:before="240" w:after="240" w:line="240" w:lineRule="auto"/>
        <w:ind w:left="720"/>
        <w:rPr>
          <w:rFonts w:ascii="Open Sans" w:eastAsia="Open Sans" w:hAnsi="Open Sans" w:cs="Open Sans"/>
        </w:rPr>
      </w:pPr>
      <w:r>
        <w:rPr>
          <w:rFonts w:ascii="Open Sans" w:eastAsia="Open Sans" w:hAnsi="Open Sans" w:cs="Open Sans"/>
        </w:rPr>
        <w:t>Acknowledge receipt of the complaint no later than five business days from the date of receipt.</w:t>
      </w:r>
    </w:p>
    <w:p w14:paraId="642A238D" w14:textId="77777777" w:rsidR="00854589" w:rsidRDefault="00000000">
      <w:pPr>
        <w:numPr>
          <w:ilvl w:val="0"/>
          <w:numId w:val="19"/>
        </w:numPr>
        <w:spacing w:before="240" w:after="240" w:line="240" w:lineRule="auto"/>
        <w:rPr>
          <w:rFonts w:ascii="Open Sans" w:eastAsia="Open Sans" w:hAnsi="Open Sans" w:cs="Open Sans"/>
          <w:b/>
        </w:rPr>
      </w:pPr>
      <w:r>
        <w:rPr>
          <w:rFonts w:ascii="Open Sans" w:eastAsia="Open Sans" w:hAnsi="Open Sans" w:cs="Open Sans"/>
          <w:b/>
        </w:rPr>
        <w:t>Notify CLV’s Executive Officer of any formal complaint.</w:t>
      </w:r>
    </w:p>
    <w:p w14:paraId="3FA2B163" w14:textId="77777777" w:rsidR="00854589" w:rsidRDefault="00000000">
      <w:pPr>
        <w:spacing w:before="240" w:after="240" w:line="240" w:lineRule="auto"/>
        <w:ind w:left="720"/>
        <w:rPr>
          <w:rFonts w:ascii="Open Sans" w:eastAsia="Open Sans" w:hAnsi="Open Sans" w:cs="Open Sans"/>
        </w:rPr>
      </w:pPr>
      <w:r>
        <w:rPr>
          <w:rFonts w:ascii="Open Sans" w:eastAsia="Open Sans" w:hAnsi="Open Sans" w:cs="Open Sans"/>
        </w:rPr>
        <w:t>The recipient of the complaint is to notify the Executive Officer of the receipt of a formal complaint. Within five business days of the date of the acknowledgement of the complaint.</w:t>
      </w:r>
    </w:p>
    <w:p w14:paraId="5F7C02A6" w14:textId="77777777" w:rsidR="00854589" w:rsidRDefault="00000000">
      <w:pPr>
        <w:numPr>
          <w:ilvl w:val="0"/>
          <w:numId w:val="19"/>
        </w:numPr>
        <w:spacing w:before="240" w:after="240" w:line="240" w:lineRule="auto"/>
        <w:rPr>
          <w:rFonts w:ascii="Open Sans" w:eastAsia="Open Sans" w:hAnsi="Open Sans" w:cs="Open Sans"/>
          <w:b/>
        </w:rPr>
      </w:pPr>
      <w:r>
        <w:rPr>
          <w:rFonts w:ascii="Open Sans" w:eastAsia="Open Sans" w:hAnsi="Open Sans" w:cs="Open Sans"/>
          <w:b/>
        </w:rPr>
        <w:t>Assess the formal complaint and identify the issues.</w:t>
      </w:r>
    </w:p>
    <w:p w14:paraId="337E726C" w14:textId="77777777" w:rsidR="00854589" w:rsidRDefault="00000000">
      <w:pPr>
        <w:spacing w:before="240" w:after="240" w:line="240" w:lineRule="auto"/>
        <w:ind w:left="720"/>
        <w:rPr>
          <w:rFonts w:ascii="Open Sans" w:eastAsia="Open Sans" w:hAnsi="Open Sans" w:cs="Open Sans"/>
          <w:color w:val="212121"/>
          <w:highlight w:val="white"/>
        </w:rPr>
      </w:pPr>
      <w:r>
        <w:rPr>
          <w:rFonts w:ascii="Open Sans" w:eastAsia="Open Sans" w:hAnsi="Open Sans" w:cs="Open Sans"/>
          <w:color w:val="212121"/>
          <w:highlight w:val="white"/>
        </w:rPr>
        <w:t>A CLV staff member is assigned responsibility for assessing and investigating the complaint. CLV  will make an objective and fair assessment on the weight of the evidence available. CLV will document the recommended decision and outcome. CLV makes a decision about whether the complaint is substantiated, and what further action, if any, should be taken.</w:t>
      </w:r>
    </w:p>
    <w:p w14:paraId="14F86417" w14:textId="77777777" w:rsidR="00854589" w:rsidRDefault="00000000">
      <w:pPr>
        <w:numPr>
          <w:ilvl w:val="0"/>
          <w:numId w:val="19"/>
        </w:numPr>
        <w:spacing w:before="240" w:after="240" w:line="240" w:lineRule="auto"/>
        <w:rPr>
          <w:rFonts w:ascii="Open Sans" w:eastAsia="Open Sans" w:hAnsi="Open Sans" w:cs="Open Sans"/>
          <w:b/>
          <w:color w:val="212121"/>
          <w:highlight w:val="white"/>
        </w:rPr>
      </w:pPr>
      <w:r>
        <w:rPr>
          <w:rFonts w:ascii="Open Sans" w:eastAsia="Open Sans" w:hAnsi="Open Sans" w:cs="Open Sans"/>
          <w:b/>
          <w:color w:val="212121"/>
          <w:highlight w:val="white"/>
        </w:rPr>
        <w:t>Take required action.</w:t>
      </w:r>
    </w:p>
    <w:p w14:paraId="18248B71" w14:textId="77777777" w:rsidR="00854589" w:rsidRDefault="00000000">
      <w:pPr>
        <w:spacing w:before="240" w:after="240" w:line="240" w:lineRule="auto"/>
        <w:ind w:left="720"/>
        <w:rPr>
          <w:rFonts w:ascii="Open Sans" w:eastAsia="Open Sans" w:hAnsi="Open Sans" w:cs="Open Sans"/>
          <w:color w:val="212121"/>
          <w:highlight w:val="white"/>
        </w:rPr>
      </w:pPr>
      <w:r>
        <w:rPr>
          <w:rFonts w:ascii="Open Sans" w:eastAsia="Open Sans" w:hAnsi="Open Sans" w:cs="Open Sans"/>
          <w:color w:val="212121"/>
          <w:highlight w:val="white"/>
        </w:rPr>
        <w:t xml:space="preserve">Whether or not a complaint is substantiated, the investigation may identify actions required to be taken. The CLV Executive Officer is responsible for </w:t>
      </w:r>
      <w:r>
        <w:rPr>
          <w:rFonts w:ascii="Open Sans" w:eastAsia="Open Sans" w:hAnsi="Open Sans" w:cs="Open Sans"/>
          <w:color w:val="212121"/>
          <w:highlight w:val="white"/>
        </w:rPr>
        <w:lastRenderedPageBreak/>
        <w:t>ensuring that necessary action is taken as soon as practicable, including where appropriate:</w:t>
      </w:r>
    </w:p>
    <w:p w14:paraId="4D0633A9" w14:textId="77777777" w:rsidR="00854589" w:rsidRDefault="00000000">
      <w:pPr>
        <w:numPr>
          <w:ilvl w:val="0"/>
          <w:numId w:val="102"/>
        </w:numPr>
        <w:spacing w:before="240" w:line="240" w:lineRule="auto"/>
        <w:rPr>
          <w:rFonts w:ascii="Open Sans" w:eastAsia="Open Sans" w:hAnsi="Open Sans" w:cs="Open Sans"/>
          <w:color w:val="212121"/>
          <w:highlight w:val="white"/>
        </w:rPr>
      </w:pPr>
      <w:r>
        <w:rPr>
          <w:rFonts w:ascii="Open Sans" w:eastAsia="Open Sans" w:hAnsi="Open Sans" w:cs="Open Sans"/>
          <w:color w:val="212121"/>
          <w:highlight w:val="white"/>
        </w:rPr>
        <w:t>The reversal of a decision made in relation to the complainant.</w:t>
      </w:r>
    </w:p>
    <w:p w14:paraId="01F8AA6C" w14:textId="77777777" w:rsidR="00854589" w:rsidRDefault="00000000">
      <w:pPr>
        <w:numPr>
          <w:ilvl w:val="0"/>
          <w:numId w:val="102"/>
        </w:numPr>
        <w:spacing w:line="240" w:lineRule="auto"/>
        <w:rPr>
          <w:rFonts w:ascii="Open Sans" w:eastAsia="Open Sans" w:hAnsi="Open Sans" w:cs="Open Sans"/>
          <w:color w:val="212121"/>
          <w:highlight w:val="white"/>
        </w:rPr>
      </w:pPr>
      <w:r>
        <w:rPr>
          <w:rFonts w:ascii="Open Sans" w:eastAsia="Open Sans" w:hAnsi="Open Sans" w:cs="Open Sans"/>
          <w:color w:val="212121"/>
          <w:highlight w:val="white"/>
        </w:rPr>
        <w:t>A review and changes to CLV Policy and Procedures.</w:t>
      </w:r>
    </w:p>
    <w:p w14:paraId="3BAEA469" w14:textId="77777777" w:rsidR="00854589" w:rsidRDefault="00000000">
      <w:pPr>
        <w:numPr>
          <w:ilvl w:val="0"/>
          <w:numId w:val="102"/>
        </w:numPr>
        <w:spacing w:line="240" w:lineRule="auto"/>
        <w:rPr>
          <w:rFonts w:ascii="Open Sans" w:eastAsia="Open Sans" w:hAnsi="Open Sans" w:cs="Open Sans"/>
          <w:color w:val="212121"/>
          <w:highlight w:val="white"/>
        </w:rPr>
      </w:pPr>
      <w:r>
        <w:rPr>
          <w:rFonts w:ascii="Open Sans" w:eastAsia="Open Sans" w:hAnsi="Open Sans" w:cs="Open Sans"/>
          <w:color w:val="212121"/>
          <w:highlight w:val="white"/>
        </w:rPr>
        <w:t>Further action under policies including in relation to CLV staff, for example, for misconduct and/or unsatisfactory performance.</w:t>
      </w:r>
    </w:p>
    <w:p w14:paraId="35E62C4F" w14:textId="77777777" w:rsidR="00854589" w:rsidRDefault="00000000">
      <w:pPr>
        <w:numPr>
          <w:ilvl w:val="0"/>
          <w:numId w:val="102"/>
        </w:numPr>
        <w:spacing w:line="240" w:lineRule="auto"/>
        <w:rPr>
          <w:rFonts w:ascii="Open Sans" w:eastAsia="Open Sans" w:hAnsi="Open Sans" w:cs="Open Sans"/>
          <w:color w:val="212121"/>
          <w:highlight w:val="white"/>
        </w:rPr>
      </w:pPr>
      <w:r>
        <w:rPr>
          <w:rFonts w:ascii="Open Sans" w:eastAsia="Open Sans" w:hAnsi="Open Sans" w:cs="Open Sans"/>
          <w:color w:val="212121"/>
          <w:highlight w:val="white"/>
        </w:rPr>
        <w:t>A referral of the subject matter of the complaint, or another matter, to an external body or person.</w:t>
      </w:r>
      <w:r>
        <w:rPr>
          <w:rFonts w:ascii="Open Sans" w:eastAsia="Open Sans" w:hAnsi="Open Sans" w:cs="Open Sans"/>
          <w:color w:val="212121"/>
          <w:highlight w:val="white"/>
        </w:rPr>
        <w:br/>
      </w:r>
    </w:p>
    <w:p w14:paraId="5A3EAD36" w14:textId="77777777" w:rsidR="00854589" w:rsidRDefault="00000000">
      <w:pPr>
        <w:numPr>
          <w:ilvl w:val="0"/>
          <w:numId w:val="19"/>
        </w:numPr>
        <w:spacing w:after="240" w:line="240" w:lineRule="auto"/>
        <w:rPr>
          <w:rFonts w:ascii="Open Sans" w:eastAsia="Open Sans" w:hAnsi="Open Sans" w:cs="Open Sans"/>
          <w:b/>
          <w:color w:val="212121"/>
          <w:highlight w:val="white"/>
        </w:rPr>
      </w:pPr>
      <w:r>
        <w:rPr>
          <w:rFonts w:ascii="Open Sans" w:eastAsia="Open Sans" w:hAnsi="Open Sans" w:cs="Open Sans"/>
          <w:b/>
          <w:color w:val="212121"/>
          <w:highlight w:val="white"/>
        </w:rPr>
        <w:t>Close the complaint.</w:t>
      </w:r>
    </w:p>
    <w:p w14:paraId="3187DAA4" w14:textId="77777777" w:rsidR="00854589" w:rsidRDefault="00000000">
      <w:pPr>
        <w:spacing w:before="240" w:after="240" w:line="240" w:lineRule="auto"/>
        <w:ind w:left="720"/>
        <w:rPr>
          <w:rFonts w:ascii="Open Sans" w:eastAsia="Open Sans" w:hAnsi="Open Sans" w:cs="Open Sans"/>
          <w:highlight w:val="white"/>
        </w:rPr>
      </w:pPr>
      <w:r>
        <w:rPr>
          <w:rFonts w:ascii="Open Sans" w:eastAsia="Open Sans" w:hAnsi="Open Sans" w:cs="Open Sans"/>
          <w:color w:val="212121"/>
          <w:highlight w:val="white"/>
        </w:rPr>
        <w:t>Once the matter is resolved and required action has been taken, c</w:t>
      </w:r>
      <w:r>
        <w:rPr>
          <w:rFonts w:ascii="Open Sans" w:eastAsia="Open Sans" w:hAnsi="Open Sans" w:cs="Open Sans"/>
          <w:highlight w:val="white"/>
        </w:rPr>
        <w:t>lose the complaint file and archive it.</w:t>
      </w:r>
    </w:p>
    <w:p w14:paraId="43DBA03E" w14:textId="77777777" w:rsidR="00854589" w:rsidRDefault="00000000">
      <w:pPr>
        <w:pStyle w:val="Heading3"/>
        <w:spacing w:before="200" w:after="200" w:line="240" w:lineRule="auto"/>
        <w:rPr>
          <w:rFonts w:ascii="Cambria" w:eastAsia="Cambria" w:hAnsi="Cambria" w:cs="Cambria"/>
          <w:b/>
          <w:color w:val="4F81BD"/>
          <w:sz w:val="22"/>
          <w:szCs w:val="22"/>
        </w:rPr>
      </w:pPr>
      <w:bookmarkStart w:id="54" w:name="_x77ngw9ucvst" w:colFirst="0" w:colLast="0"/>
      <w:bookmarkEnd w:id="54"/>
      <w:r>
        <w:rPr>
          <w:rFonts w:ascii="Open Sans" w:eastAsia="Open Sans" w:hAnsi="Open Sans" w:cs="Open Sans"/>
          <w:b/>
          <w:color w:val="4F81BD"/>
          <w:sz w:val="24"/>
          <w:szCs w:val="24"/>
        </w:rPr>
        <w:t>Resolution From Raising the Complaint with CLV</w:t>
      </w:r>
    </w:p>
    <w:p w14:paraId="5B9F3C1E" w14:textId="77777777" w:rsidR="00854589" w:rsidRDefault="00000000">
      <w:pPr>
        <w:spacing w:before="240" w:after="240" w:line="240" w:lineRule="auto"/>
        <w:rPr>
          <w:rFonts w:ascii="Open Sans" w:eastAsia="Open Sans" w:hAnsi="Open Sans" w:cs="Open Sans"/>
        </w:rPr>
      </w:pPr>
      <w:r>
        <w:rPr>
          <w:rFonts w:ascii="Open Sans" w:eastAsia="Open Sans" w:hAnsi="Open Sans" w:cs="Open Sans"/>
        </w:rPr>
        <w:t xml:space="preserve">Where appropriate, CLV may seek to resolve a complaint through any of the following:  </w:t>
      </w:r>
    </w:p>
    <w:p w14:paraId="06D243B0" w14:textId="77777777" w:rsidR="00854589" w:rsidRDefault="00000000">
      <w:pPr>
        <w:numPr>
          <w:ilvl w:val="0"/>
          <w:numId w:val="41"/>
        </w:numPr>
        <w:spacing w:before="240" w:line="240" w:lineRule="auto"/>
        <w:rPr>
          <w:rFonts w:ascii="Open Sans" w:eastAsia="Open Sans" w:hAnsi="Open Sans" w:cs="Open Sans"/>
        </w:rPr>
      </w:pPr>
      <w:r>
        <w:rPr>
          <w:rFonts w:ascii="Open Sans" w:eastAsia="Open Sans" w:hAnsi="Open Sans" w:cs="Open Sans"/>
        </w:rPr>
        <w:t>an apology or expression of regret;</w:t>
      </w:r>
    </w:p>
    <w:p w14:paraId="4B7B62EC" w14:textId="77777777" w:rsidR="00854589" w:rsidRDefault="00000000">
      <w:pPr>
        <w:numPr>
          <w:ilvl w:val="0"/>
          <w:numId w:val="41"/>
        </w:numPr>
        <w:spacing w:line="240" w:lineRule="auto"/>
        <w:rPr>
          <w:rFonts w:ascii="Open Sans" w:eastAsia="Open Sans" w:hAnsi="Open Sans" w:cs="Open Sans"/>
        </w:rPr>
      </w:pPr>
      <w:r>
        <w:rPr>
          <w:rFonts w:ascii="Open Sans" w:eastAsia="Open Sans" w:hAnsi="Open Sans" w:cs="Open Sans"/>
        </w:rPr>
        <w:t>a change of decision;</w:t>
      </w:r>
    </w:p>
    <w:p w14:paraId="578EC31C" w14:textId="77777777" w:rsidR="00854589" w:rsidRDefault="00000000">
      <w:pPr>
        <w:numPr>
          <w:ilvl w:val="0"/>
          <w:numId w:val="41"/>
        </w:numPr>
        <w:spacing w:line="240" w:lineRule="auto"/>
        <w:rPr>
          <w:rFonts w:ascii="Open Sans" w:eastAsia="Open Sans" w:hAnsi="Open Sans" w:cs="Open Sans"/>
        </w:rPr>
      </w:pPr>
      <w:r>
        <w:rPr>
          <w:rFonts w:ascii="Open Sans" w:eastAsia="Open Sans" w:hAnsi="Open Sans" w:cs="Open Sans"/>
        </w:rPr>
        <w:t>a change of policy, procedure or practice;</w:t>
      </w:r>
    </w:p>
    <w:p w14:paraId="1ADFFF09" w14:textId="77777777" w:rsidR="00854589" w:rsidRDefault="00000000">
      <w:pPr>
        <w:numPr>
          <w:ilvl w:val="0"/>
          <w:numId w:val="41"/>
        </w:numPr>
        <w:spacing w:line="240" w:lineRule="auto"/>
        <w:rPr>
          <w:rFonts w:ascii="Open Sans" w:eastAsia="Open Sans" w:hAnsi="Open Sans" w:cs="Open Sans"/>
        </w:rPr>
      </w:pPr>
      <w:r>
        <w:rPr>
          <w:rFonts w:ascii="Open Sans" w:eastAsia="Open Sans" w:hAnsi="Open Sans" w:cs="Open Sans"/>
        </w:rPr>
        <w:t xml:space="preserve">offering the opportunity for student counselling or other support </w:t>
      </w:r>
    </w:p>
    <w:p w14:paraId="1E47CB65" w14:textId="77777777" w:rsidR="00854589" w:rsidRDefault="00000000">
      <w:pPr>
        <w:numPr>
          <w:ilvl w:val="0"/>
          <w:numId w:val="41"/>
        </w:numPr>
        <w:spacing w:after="240" w:line="240" w:lineRule="auto"/>
        <w:rPr>
          <w:rFonts w:ascii="Open Sans" w:eastAsia="Open Sans" w:hAnsi="Open Sans" w:cs="Open Sans"/>
        </w:rPr>
      </w:pPr>
      <w:r>
        <w:rPr>
          <w:rFonts w:ascii="Open Sans" w:eastAsia="Open Sans" w:hAnsi="Open Sans" w:cs="Open Sans"/>
        </w:rPr>
        <w:t>other actions consistent with school values that are intended to support the student, parent and school relationship, engagement, and participation in the school community.</w:t>
      </w:r>
    </w:p>
    <w:p w14:paraId="4352B456" w14:textId="77777777" w:rsidR="00854589" w:rsidRDefault="00000000">
      <w:pPr>
        <w:spacing w:before="240" w:after="240" w:line="240" w:lineRule="auto"/>
        <w:rPr>
          <w:rFonts w:ascii="Open Sans" w:eastAsia="Open Sans" w:hAnsi="Open Sans" w:cs="Open Sans"/>
        </w:rPr>
      </w:pPr>
      <w:r>
        <w:rPr>
          <w:rFonts w:ascii="Open Sans" w:eastAsia="Open Sans" w:hAnsi="Open Sans" w:cs="Open Sans"/>
        </w:rPr>
        <w:t>In some circumstances, CLV may also ask to attend a meeting with an independent third party, or participate in a mediation with an accredited mediator to assist in the resolution of the dispute (See Step 3)</w:t>
      </w:r>
    </w:p>
    <w:p w14:paraId="56DD2E7E" w14:textId="77777777" w:rsidR="00854589" w:rsidRDefault="00000000">
      <w:pPr>
        <w:spacing w:before="240" w:after="240" w:line="240" w:lineRule="auto"/>
        <w:rPr>
          <w:rFonts w:ascii="Open Sans" w:eastAsia="Open Sans" w:hAnsi="Open Sans" w:cs="Open Sans"/>
          <w:b/>
        </w:rPr>
      </w:pPr>
      <w:r>
        <w:rPr>
          <w:rFonts w:ascii="Open Sans" w:eastAsia="Open Sans" w:hAnsi="Open Sans" w:cs="Open Sans"/>
          <w:b/>
        </w:rPr>
        <w:t>STEP 3: Raise the complaint with a third party mediator.</w:t>
      </w:r>
    </w:p>
    <w:p w14:paraId="7E4D7D26" w14:textId="77777777" w:rsidR="00854589" w:rsidRDefault="00000000">
      <w:pPr>
        <w:spacing w:before="240" w:after="240" w:line="240" w:lineRule="auto"/>
        <w:rPr>
          <w:rFonts w:ascii="Open Sans" w:eastAsia="Open Sans" w:hAnsi="Open Sans" w:cs="Open Sans"/>
        </w:rPr>
      </w:pPr>
      <w:r>
        <w:rPr>
          <w:rFonts w:ascii="Open Sans" w:eastAsia="Open Sans" w:hAnsi="Open Sans" w:cs="Open Sans"/>
        </w:rPr>
        <w:t xml:space="preserve">If the matter still cannot be resolved by CLV, refer to the Dispute Settlement of Victoria: </w:t>
      </w:r>
      <w:hyperlink r:id="rId48">
        <w:r w:rsidR="00854589">
          <w:rPr>
            <w:rFonts w:ascii="Open Sans" w:eastAsia="Open Sans" w:hAnsi="Open Sans" w:cs="Open Sans"/>
            <w:color w:val="1155CC"/>
            <w:u w:val="single"/>
          </w:rPr>
          <w:t>Dispute Settlement Centre of Victoria</w:t>
        </w:r>
      </w:hyperlink>
    </w:p>
    <w:p w14:paraId="7DC711CA" w14:textId="77777777" w:rsidR="00854589" w:rsidRDefault="00000000">
      <w:pPr>
        <w:pStyle w:val="Heading2"/>
        <w:spacing w:before="240" w:after="240" w:line="240" w:lineRule="auto"/>
        <w:rPr>
          <w:rFonts w:ascii="Open Sans" w:eastAsia="Open Sans" w:hAnsi="Open Sans" w:cs="Open Sans"/>
          <w:b/>
          <w:color w:val="4F81BD"/>
          <w:sz w:val="26"/>
          <w:szCs w:val="26"/>
        </w:rPr>
      </w:pPr>
      <w:bookmarkStart w:id="55" w:name="_ie63a1y5xr1e" w:colFirst="0" w:colLast="0"/>
      <w:bookmarkEnd w:id="55"/>
      <w:r>
        <w:rPr>
          <w:rFonts w:ascii="Open Sans" w:eastAsia="Open Sans" w:hAnsi="Open Sans" w:cs="Open Sans"/>
          <w:b/>
          <w:color w:val="4F81BD"/>
          <w:sz w:val="26"/>
          <w:szCs w:val="26"/>
        </w:rPr>
        <w:t>Anonymous Complaints</w:t>
      </w:r>
    </w:p>
    <w:p w14:paraId="59025D4E" w14:textId="77777777" w:rsidR="00854589" w:rsidRDefault="00000000">
      <w:pPr>
        <w:spacing w:after="200" w:line="240" w:lineRule="auto"/>
        <w:rPr>
          <w:rFonts w:ascii="Open Sans" w:eastAsia="Open Sans" w:hAnsi="Open Sans" w:cs="Open Sans"/>
        </w:rPr>
      </w:pPr>
      <w:bookmarkStart w:id="56" w:name="_261ztfg" w:colFirst="0" w:colLast="0"/>
      <w:bookmarkEnd w:id="56"/>
      <w:r>
        <w:rPr>
          <w:rFonts w:ascii="Open Sans" w:eastAsia="Open Sans" w:hAnsi="Open Sans" w:cs="Open Sans"/>
        </w:rPr>
        <w:t>Anonymous complaints will be accepted. However, it may not be possible to investigate the matters thoroughly or at all, without sufficient information. It will not be possible to provide a response to an anonymous complainant.</w:t>
      </w:r>
    </w:p>
    <w:p w14:paraId="4AC25AF8" w14:textId="77777777" w:rsidR="00854589" w:rsidRDefault="00000000">
      <w:pPr>
        <w:pStyle w:val="Heading2"/>
        <w:spacing w:before="240" w:after="240" w:line="240" w:lineRule="auto"/>
        <w:rPr>
          <w:rFonts w:ascii="Open Sans" w:eastAsia="Open Sans" w:hAnsi="Open Sans" w:cs="Open Sans"/>
          <w:b/>
          <w:color w:val="4F81BD"/>
          <w:sz w:val="26"/>
          <w:szCs w:val="26"/>
        </w:rPr>
      </w:pPr>
      <w:bookmarkStart w:id="57" w:name="_uobkmbz8brtx" w:colFirst="0" w:colLast="0"/>
      <w:bookmarkEnd w:id="57"/>
      <w:r>
        <w:br w:type="page"/>
      </w:r>
    </w:p>
    <w:p w14:paraId="1D28A992" w14:textId="77777777" w:rsidR="00854589" w:rsidRDefault="00000000">
      <w:pPr>
        <w:pStyle w:val="Heading2"/>
        <w:spacing w:before="240" w:after="240" w:line="240" w:lineRule="auto"/>
        <w:rPr>
          <w:rFonts w:ascii="Cambria" w:eastAsia="Cambria" w:hAnsi="Cambria" w:cs="Cambria"/>
          <w:b/>
          <w:color w:val="4F81BD"/>
          <w:sz w:val="26"/>
          <w:szCs w:val="26"/>
        </w:rPr>
      </w:pPr>
      <w:bookmarkStart w:id="58" w:name="_un55z4a6sxql" w:colFirst="0" w:colLast="0"/>
      <w:bookmarkEnd w:id="58"/>
      <w:r>
        <w:rPr>
          <w:rFonts w:ascii="Open Sans" w:eastAsia="Open Sans" w:hAnsi="Open Sans" w:cs="Open Sans"/>
          <w:b/>
          <w:color w:val="4F81BD"/>
          <w:sz w:val="26"/>
          <w:szCs w:val="26"/>
        </w:rPr>
        <w:lastRenderedPageBreak/>
        <w:t>Key Responsibilities</w:t>
      </w:r>
    </w:p>
    <w:tbl>
      <w:tblPr>
        <w:tblStyle w:val="a1"/>
        <w:tblW w:w="9285" w:type="dxa"/>
        <w:tblInd w:w="0" w:type="dxa"/>
        <w:tblLayout w:type="fixed"/>
        <w:tblLook w:val="0600" w:firstRow="0" w:lastRow="0" w:firstColumn="0" w:lastColumn="0" w:noHBand="1" w:noVBand="1"/>
      </w:tblPr>
      <w:tblGrid>
        <w:gridCol w:w="1875"/>
        <w:gridCol w:w="7410"/>
      </w:tblGrid>
      <w:tr w:rsidR="00854589" w14:paraId="3DE8CFD0" w14:textId="77777777">
        <w:trPr>
          <w:trHeight w:val="455"/>
        </w:trPr>
        <w:tc>
          <w:tcPr>
            <w:tcW w:w="1875" w:type="dxa"/>
            <w:tcBorders>
              <w:top w:val="single" w:sz="4" w:space="0" w:color="000000"/>
              <w:left w:val="single" w:sz="4" w:space="0" w:color="000000"/>
              <w:bottom w:val="single" w:sz="4" w:space="0" w:color="000000"/>
              <w:right w:val="single" w:sz="4" w:space="0" w:color="000000"/>
            </w:tcBorders>
            <w:shd w:val="clear" w:color="auto" w:fill="4BACC6"/>
            <w:tcMar>
              <w:top w:w="100" w:type="dxa"/>
              <w:left w:w="100" w:type="dxa"/>
              <w:bottom w:w="100" w:type="dxa"/>
              <w:right w:w="100" w:type="dxa"/>
            </w:tcMar>
          </w:tcPr>
          <w:p w14:paraId="3BFE18D6" w14:textId="77777777" w:rsidR="00854589" w:rsidRDefault="00000000">
            <w:pPr>
              <w:spacing w:before="240" w:after="240" w:line="240" w:lineRule="auto"/>
              <w:jc w:val="both"/>
              <w:rPr>
                <w:rFonts w:ascii="Open Sans" w:eastAsia="Open Sans" w:hAnsi="Open Sans" w:cs="Open Sans"/>
                <w:b/>
                <w:sz w:val="20"/>
                <w:szCs w:val="20"/>
              </w:rPr>
            </w:pPr>
            <w:r>
              <w:rPr>
                <w:rFonts w:ascii="Open Sans" w:eastAsia="Open Sans" w:hAnsi="Open Sans" w:cs="Open Sans"/>
                <w:b/>
                <w:sz w:val="20"/>
                <w:szCs w:val="20"/>
              </w:rPr>
              <w:t>Position/Roles</w:t>
            </w:r>
          </w:p>
        </w:tc>
        <w:tc>
          <w:tcPr>
            <w:tcW w:w="7410" w:type="dxa"/>
            <w:tcBorders>
              <w:top w:val="single" w:sz="4" w:space="0" w:color="000000"/>
              <w:left w:val="single" w:sz="4" w:space="0" w:color="000000"/>
              <w:bottom w:val="single" w:sz="4" w:space="0" w:color="000000"/>
              <w:right w:val="single" w:sz="4" w:space="0" w:color="000000"/>
            </w:tcBorders>
            <w:shd w:val="clear" w:color="auto" w:fill="4BACC6"/>
            <w:tcMar>
              <w:top w:w="100" w:type="dxa"/>
              <w:left w:w="100" w:type="dxa"/>
              <w:bottom w:w="100" w:type="dxa"/>
              <w:right w:w="100" w:type="dxa"/>
            </w:tcMar>
          </w:tcPr>
          <w:p w14:paraId="1E0B9892" w14:textId="77777777" w:rsidR="00854589" w:rsidRDefault="00000000">
            <w:pPr>
              <w:spacing w:before="240" w:after="240" w:line="240" w:lineRule="auto"/>
              <w:jc w:val="both"/>
              <w:rPr>
                <w:rFonts w:ascii="Open Sans" w:eastAsia="Open Sans" w:hAnsi="Open Sans" w:cs="Open Sans"/>
                <w:b/>
                <w:sz w:val="20"/>
                <w:szCs w:val="20"/>
              </w:rPr>
            </w:pPr>
            <w:r>
              <w:rPr>
                <w:rFonts w:ascii="Open Sans" w:eastAsia="Open Sans" w:hAnsi="Open Sans" w:cs="Open Sans"/>
                <w:b/>
                <w:sz w:val="20"/>
                <w:szCs w:val="20"/>
              </w:rPr>
              <w:t>Responsibilities</w:t>
            </w:r>
          </w:p>
        </w:tc>
      </w:tr>
      <w:tr w:rsidR="00854589" w14:paraId="3D6A231A" w14:textId="77777777">
        <w:trPr>
          <w:trHeight w:val="1400"/>
        </w:trPr>
        <w:tc>
          <w:tcPr>
            <w:tcW w:w="18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792FF0" w14:textId="77777777" w:rsidR="00854589" w:rsidRDefault="00000000">
            <w:pPr>
              <w:spacing w:before="240" w:after="240" w:line="240" w:lineRule="auto"/>
              <w:jc w:val="both"/>
              <w:rPr>
                <w:rFonts w:ascii="Open Sans" w:eastAsia="Open Sans" w:hAnsi="Open Sans" w:cs="Open Sans"/>
                <w:b/>
                <w:sz w:val="20"/>
                <w:szCs w:val="20"/>
              </w:rPr>
            </w:pPr>
            <w:r>
              <w:rPr>
                <w:rFonts w:ascii="Open Sans" w:eastAsia="Open Sans" w:hAnsi="Open Sans" w:cs="Open Sans"/>
                <w:b/>
                <w:sz w:val="20"/>
                <w:szCs w:val="20"/>
              </w:rPr>
              <w:t>CLV</w:t>
            </w:r>
          </w:p>
        </w:tc>
        <w:tc>
          <w:tcPr>
            <w:tcW w:w="7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30C7B3" w14:textId="77777777" w:rsidR="00854589" w:rsidRDefault="00000000">
            <w:pPr>
              <w:spacing w:before="240" w:after="240" w:line="240" w:lineRule="auto"/>
              <w:rPr>
                <w:rFonts w:ascii="Open Sans" w:eastAsia="Open Sans" w:hAnsi="Open Sans" w:cs="Open Sans"/>
                <w:sz w:val="20"/>
                <w:szCs w:val="20"/>
              </w:rPr>
            </w:pPr>
            <w:r>
              <w:rPr>
                <w:rFonts w:ascii="Open Sans" w:eastAsia="Open Sans" w:hAnsi="Open Sans" w:cs="Open Sans"/>
                <w:sz w:val="20"/>
                <w:szCs w:val="20"/>
              </w:rPr>
              <w:t>If a mutually agreed resolution cannot be reached or the complainant feels uncomfortable raising the complaint directly with the school, CLV Office is responsible to help resolve the complaint by following the CLV Complaints and Grievances Handling Procedure.</w:t>
            </w:r>
          </w:p>
        </w:tc>
      </w:tr>
      <w:tr w:rsidR="00854589" w14:paraId="11D768DB" w14:textId="77777777">
        <w:trPr>
          <w:trHeight w:val="1400"/>
        </w:trPr>
        <w:tc>
          <w:tcPr>
            <w:tcW w:w="18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D166B3" w14:textId="77777777" w:rsidR="00854589" w:rsidRDefault="00000000">
            <w:pPr>
              <w:spacing w:before="240" w:after="240" w:line="240" w:lineRule="auto"/>
              <w:jc w:val="both"/>
              <w:rPr>
                <w:rFonts w:ascii="Open Sans" w:eastAsia="Open Sans" w:hAnsi="Open Sans" w:cs="Open Sans"/>
                <w:b/>
                <w:sz w:val="20"/>
                <w:szCs w:val="20"/>
              </w:rPr>
            </w:pPr>
            <w:r>
              <w:rPr>
                <w:rFonts w:ascii="Open Sans" w:eastAsia="Open Sans" w:hAnsi="Open Sans" w:cs="Open Sans"/>
                <w:b/>
                <w:sz w:val="20"/>
                <w:szCs w:val="20"/>
              </w:rPr>
              <w:t>School Council</w:t>
            </w:r>
          </w:p>
        </w:tc>
        <w:tc>
          <w:tcPr>
            <w:tcW w:w="7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5DBB18" w14:textId="77777777" w:rsidR="00854589" w:rsidRDefault="00000000">
            <w:pPr>
              <w:spacing w:before="240" w:after="240" w:line="240" w:lineRule="auto"/>
              <w:rPr>
                <w:rFonts w:ascii="Open Sans" w:eastAsia="Open Sans" w:hAnsi="Open Sans" w:cs="Open Sans"/>
                <w:sz w:val="20"/>
                <w:szCs w:val="20"/>
              </w:rPr>
            </w:pPr>
            <w:r>
              <w:rPr>
                <w:rFonts w:ascii="Open Sans" w:eastAsia="Open Sans" w:hAnsi="Open Sans" w:cs="Open Sans"/>
                <w:sz w:val="20"/>
                <w:szCs w:val="20"/>
              </w:rPr>
              <w:t>Ensure appropriate policy and procedures exist to deal with concerns and complaints.</w:t>
            </w:r>
          </w:p>
          <w:p w14:paraId="75DF47EE" w14:textId="77777777" w:rsidR="00854589" w:rsidRDefault="00000000">
            <w:pPr>
              <w:spacing w:before="240" w:after="240" w:line="240" w:lineRule="auto"/>
              <w:rPr>
                <w:rFonts w:ascii="Open Sans" w:eastAsia="Open Sans" w:hAnsi="Open Sans" w:cs="Open Sans"/>
                <w:sz w:val="20"/>
                <w:szCs w:val="20"/>
              </w:rPr>
            </w:pPr>
            <w:r>
              <w:rPr>
                <w:rFonts w:ascii="Open Sans" w:eastAsia="Open Sans" w:hAnsi="Open Sans" w:cs="Open Sans"/>
                <w:sz w:val="20"/>
                <w:szCs w:val="20"/>
              </w:rPr>
              <w:t>Deal with complaints related to the actions or decisions of the Principal.</w:t>
            </w:r>
          </w:p>
        </w:tc>
      </w:tr>
      <w:tr w:rsidR="00854589" w14:paraId="6E62E863" w14:textId="77777777">
        <w:trPr>
          <w:trHeight w:val="1625"/>
        </w:trPr>
        <w:tc>
          <w:tcPr>
            <w:tcW w:w="18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DE428C" w14:textId="77777777" w:rsidR="00854589" w:rsidRDefault="00000000">
            <w:pPr>
              <w:spacing w:before="240" w:after="240" w:line="240" w:lineRule="auto"/>
              <w:jc w:val="both"/>
              <w:rPr>
                <w:rFonts w:ascii="Open Sans" w:eastAsia="Open Sans" w:hAnsi="Open Sans" w:cs="Open Sans"/>
                <w:b/>
                <w:sz w:val="20"/>
                <w:szCs w:val="20"/>
              </w:rPr>
            </w:pPr>
            <w:r>
              <w:rPr>
                <w:rFonts w:ascii="Open Sans" w:eastAsia="Open Sans" w:hAnsi="Open Sans" w:cs="Open Sans"/>
                <w:b/>
                <w:sz w:val="20"/>
                <w:szCs w:val="20"/>
              </w:rPr>
              <w:t>School Principal</w:t>
            </w:r>
          </w:p>
        </w:tc>
        <w:tc>
          <w:tcPr>
            <w:tcW w:w="7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ABB60C" w14:textId="77777777" w:rsidR="00854589" w:rsidRDefault="00000000">
            <w:pPr>
              <w:spacing w:before="240" w:after="240" w:line="240" w:lineRule="auto"/>
              <w:rPr>
                <w:rFonts w:ascii="Open Sans" w:eastAsia="Open Sans" w:hAnsi="Open Sans" w:cs="Open Sans"/>
                <w:sz w:val="20"/>
                <w:szCs w:val="20"/>
              </w:rPr>
            </w:pPr>
            <w:r>
              <w:rPr>
                <w:rFonts w:ascii="Open Sans" w:eastAsia="Open Sans" w:hAnsi="Open Sans" w:cs="Open Sans"/>
                <w:sz w:val="20"/>
                <w:szCs w:val="20"/>
              </w:rPr>
              <w:t>Ensure that the College conducts proper and transparent grievance processes to investigate and resolve any such complaints.</w:t>
            </w:r>
          </w:p>
          <w:p w14:paraId="4273C53F" w14:textId="77777777" w:rsidR="00854589" w:rsidRDefault="00000000">
            <w:pPr>
              <w:spacing w:before="240" w:after="240" w:line="240" w:lineRule="auto"/>
              <w:rPr>
                <w:rFonts w:ascii="Open Sans" w:eastAsia="Open Sans" w:hAnsi="Open Sans" w:cs="Open Sans"/>
                <w:sz w:val="20"/>
                <w:szCs w:val="20"/>
              </w:rPr>
            </w:pPr>
            <w:r>
              <w:rPr>
                <w:rFonts w:ascii="Open Sans" w:eastAsia="Open Sans" w:hAnsi="Open Sans" w:cs="Open Sans"/>
                <w:sz w:val="20"/>
                <w:szCs w:val="20"/>
              </w:rPr>
              <w:t>Ensure this policy is easily accessible, by publishing it on the School’s website.</w:t>
            </w:r>
          </w:p>
        </w:tc>
      </w:tr>
      <w:tr w:rsidR="00854589" w14:paraId="3976A85F" w14:textId="77777777">
        <w:trPr>
          <w:trHeight w:val="1125"/>
        </w:trPr>
        <w:tc>
          <w:tcPr>
            <w:tcW w:w="18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7A0A62" w14:textId="77777777" w:rsidR="00854589" w:rsidRDefault="00000000">
            <w:pPr>
              <w:spacing w:before="240" w:after="240" w:line="240" w:lineRule="auto"/>
              <w:jc w:val="both"/>
              <w:rPr>
                <w:rFonts w:ascii="Open Sans" w:eastAsia="Open Sans" w:hAnsi="Open Sans" w:cs="Open Sans"/>
                <w:b/>
                <w:sz w:val="20"/>
                <w:szCs w:val="20"/>
              </w:rPr>
            </w:pPr>
            <w:r>
              <w:rPr>
                <w:rFonts w:ascii="Open Sans" w:eastAsia="Open Sans" w:hAnsi="Open Sans" w:cs="Open Sans"/>
                <w:b/>
                <w:sz w:val="20"/>
                <w:szCs w:val="20"/>
              </w:rPr>
              <w:t>Staff</w:t>
            </w:r>
          </w:p>
        </w:tc>
        <w:tc>
          <w:tcPr>
            <w:tcW w:w="7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ED4B82" w14:textId="77777777" w:rsidR="00854589" w:rsidRDefault="00000000">
            <w:pPr>
              <w:spacing w:before="240" w:after="240" w:line="240" w:lineRule="auto"/>
              <w:jc w:val="both"/>
              <w:rPr>
                <w:rFonts w:ascii="Open Sans" w:eastAsia="Open Sans" w:hAnsi="Open Sans" w:cs="Open Sans"/>
                <w:sz w:val="20"/>
                <w:szCs w:val="20"/>
              </w:rPr>
            </w:pPr>
            <w:r>
              <w:rPr>
                <w:rFonts w:ascii="Open Sans" w:eastAsia="Open Sans" w:hAnsi="Open Sans" w:cs="Open Sans"/>
                <w:sz w:val="20"/>
                <w:szCs w:val="20"/>
              </w:rPr>
              <w:t>Adhere to this policy and procedure to ensure consistent and fair treatment of all concerns and complaints.</w:t>
            </w:r>
          </w:p>
        </w:tc>
      </w:tr>
      <w:tr w:rsidR="00854589" w14:paraId="669A0493" w14:textId="77777777">
        <w:trPr>
          <w:trHeight w:val="1625"/>
        </w:trPr>
        <w:tc>
          <w:tcPr>
            <w:tcW w:w="18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261ECE" w14:textId="77777777" w:rsidR="00854589" w:rsidRDefault="00000000">
            <w:pPr>
              <w:spacing w:before="240" w:after="240" w:line="240" w:lineRule="auto"/>
              <w:rPr>
                <w:rFonts w:ascii="Open Sans" w:eastAsia="Open Sans" w:hAnsi="Open Sans" w:cs="Open Sans"/>
                <w:b/>
                <w:sz w:val="20"/>
                <w:szCs w:val="20"/>
              </w:rPr>
            </w:pPr>
            <w:r>
              <w:rPr>
                <w:rFonts w:ascii="Open Sans" w:eastAsia="Open Sans" w:hAnsi="Open Sans" w:cs="Open Sans"/>
                <w:b/>
                <w:sz w:val="20"/>
                <w:szCs w:val="20"/>
              </w:rPr>
              <w:t>Parents and Students</w:t>
            </w:r>
          </w:p>
        </w:tc>
        <w:tc>
          <w:tcPr>
            <w:tcW w:w="7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787398" w14:textId="77777777" w:rsidR="00854589" w:rsidRDefault="00000000">
            <w:pPr>
              <w:spacing w:before="240" w:after="240" w:line="240" w:lineRule="auto"/>
              <w:rPr>
                <w:rFonts w:ascii="Open Sans" w:eastAsia="Open Sans" w:hAnsi="Open Sans" w:cs="Open Sans"/>
                <w:sz w:val="20"/>
                <w:szCs w:val="20"/>
              </w:rPr>
            </w:pPr>
            <w:r>
              <w:rPr>
                <w:rFonts w:ascii="Open Sans" w:eastAsia="Open Sans" w:hAnsi="Open Sans" w:cs="Open Sans"/>
                <w:sz w:val="20"/>
                <w:szCs w:val="20"/>
              </w:rPr>
              <w:t>Raise a concern or complaint directly with the person involved in an attempt to resolve the matter initially informally.</w:t>
            </w:r>
          </w:p>
          <w:p w14:paraId="6CF74EE1" w14:textId="77777777" w:rsidR="00854589" w:rsidRDefault="00000000">
            <w:pPr>
              <w:spacing w:before="240" w:after="240" w:line="240" w:lineRule="auto"/>
              <w:rPr>
                <w:rFonts w:ascii="Open Sans" w:eastAsia="Open Sans" w:hAnsi="Open Sans" w:cs="Open Sans"/>
                <w:sz w:val="20"/>
                <w:szCs w:val="20"/>
              </w:rPr>
            </w:pPr>
            <w:r>
              <w:rPr>
                <w:rFonts w:ascii="Open Sans" w:eastAsia="Open Sans" w:hAnsi="Open Sans" w:cs="Open Sans"/>
                <w:sz w:val="20"/>
                <w:szCs w:val="20"/>
              </w:rPr>
              <w:t>Raise any unresolved issues following the procedures detailed in this policy.</w:t>
            </w:r>
          </w:p>
        </w:tc>
      </w:tr>
    </w:tbl>
    <w:p w14:paraId="3DAE588A" w14:textId="77777777" w:rsidR="00854589" w:rsidRDefault="00000000">
      <w:pPr>
        <w:pStyle w:val="Heading2"/>
        <w:spacing w:before="240" w:after="240" w:line="240" w:lineRule="auto"/>
        <w:rPr>
          <w:rFonts w:ascii="Cambria" w:eastAsia="Cambria" w:hAnsi="Cambria" w:cs="Cambria"/>
          <w:b/>
          <w:color w:val="4F81BD"/>
          <w:sz w:val="26"/>
          <w:szCs w:val="26"/>
        </w:rPr>
      </w:pPr>
      <w:bookmarkStart w:id="59" w:name="_djpsul553gw3" w:colFirst="0" w:colLast="0"/>
      <w:bookmarkEnd w:id="59"/>
      <w:r>
        <w:rPr>
          <w:rFonts w:ascii="Open Sans" w:eastAsia="Open Sans" w:hAnsi="Open Sans" w:cs="Open Sans"/>
          <w:b/>
          <w:color w:val="4F81BD"/>
          <w:sz w:val="26"/>
          <w:szCs w:val="26"/>
        </w:rPr>
        <w:t>School Role</w:t>
      </w:r>
    </w:p>
    <w:p w14:paraId="64877781" w14:textId="77777777" w:rsidR="00854589" w:rsidRDefault="00000000">
      <w:pPr>
        <w:spacing w:after="120" w:line="240" w:lineRule="auto"/>
        <w:rPr>
          <w:rFonts w:ascii="Open Sans" w:eastAsia="Open Sans" w:hAnsi="Open Sans" w:cs="Open Sans"/>
        </w:rPr>
      </w:pPr>
      <w:r>
        <w:rPr>
          <w:rFonts w:ascii="Open Sans" w:eastAsia="Open Sans" w:hAnsi="Open Sans" w:cs="Open Sans"/>
        </w:rPr>
        <w:t>The Principal is responsible for the efficient and effective organisation, management and administration of the school including the school’s complaint-handling processes.</w:t>
      </w:r>
    </w:p>
    <w:p w14:paraId="3C0073BE" w14:textId="77777777" w:rsidR="00854589" w:rsidRDefault="00000000">
      <w:pPr>
        <w:spacing w:after="120" w:line="240" w:lineRule="auto"/>
        <w:rPr>
          <w:rFonts w:ascii="Open Sans" w:eastAsia="Open Sans" w:hAnsi="Open Sans" w:cs="Open Sans"/>
        </w:rPr>
      </w:pPr>
      <w:r>
        <w:rPr>
          <w:rFonts w:ascii="Open Sans" w:eastAsia="Open Sans" w:hAnsi="Open Sans" w:cs="Open Sans"/>
        </w:rPr>
        <w:t>Schools are required to:</w:t>
      </w:r>
    </w:p>
    <w:p w14:paraId="78651EBB" w14:textId="77777777" w:rsidR="00854589" w:rsidRDefault="00000000">
      <w:pPr>
        <w:numPr>
          <w:ilvl w:val="0"/>
          <w:numId w:val="94"/>
        </w:numPr>
        <w:spacing w:line="240" w:lineRule="auto"/>
        <w:rPr>
          <w:rFonts w:ascii="Open Sans" w:eastAsia="Open Sans" w:hAnsi="Open Sans" w:cs="Open Sans"/>
        </w:rPr>
      </w:pPr>
      <w:r>
        <w:rPr>
          <w:rFonts w:ascii="Open Sans" w:eastAsia="Open Sans" w:hAnsi="Open Sans" w:cs="Open Sans"/>
        </w:rPr>
        <w:t>always consider their duty of care to the student or students involved in the complaint</w:t>
      </w:r>
    </w:p>
    <w:p w14:paraId="5A58DC8D" w14:textId="77777777" w:rsidR="00854589" w:rsidRDefault="00000000">
      <w:pPr>
        <w:numPr>
          <w:ilvl w:val="0"/>
          <w:numId w:val="94"/>
        </w:numPr>
        <w:spacing w:line="240" w:lineRule="auto"/>
        <w:rPr>
          <w:rFonts w:ascii="Open Sans" w:eastAsia="Open Sans" w:hAnsi="Open Sans" w:cs="Open Sans"/>
        </w:rPr>
      </w:pPr>
      <w:r>
        <w:rPr>
          <w:rFonts w:ascii="Open Sans" w:eastAsia="Open Sans" w:hAnsi="Open Sans" w:cs="Open Sans"/>
        </w:rPr>
        <w:t>ensure teachers are advised about the complaint where appropriate</w:t>
      </w:r>
    </w:p>
    <w:p w14:paraId="1E11E75D" w14:textId="77777777" w:rsidR="00854589" w:rsidRDefault="00000000">
      <w:pPr>
        <w:numPr>
          <w:ilvl w:val="0"/>
          <w:numId w:val="94"/>
        </w:numPr>
        <w:spacing w:line="240" w:lineRule="auto"/>
        <w:rPr>
          <w:rFonts w:ascii="Open Sans" w:eastAsia="Open Sans" w:hAnsi="Open Sans" w:cs="Open Sans"/>
        </w:rPr>
      </w:pPr>
      <w:r>
        <w:rPr>
          <w:rFonts w:ascii="Open Sans" w:eastAsia="Open Sans" w:hAnsi="Open Sans" w:cs="Open Sans"/>
        </w:rPr>
        <w:t>develop and publish a complaints policy for their school which explains the processes at the school for raising concerns or complaints including:</w:t>
      </w:r>
    </w:p>
    <w:p w14:paraId="2FE5A1F8" w14:textId="77777777" w:rsidR="00854589" w:rsidRDefault="00000000">
      <w:pPr>
        <w:numPr>
          <w:ilvl w:val="0"/>
          <w:numId w:val="35"/>
        </w:numPr>
        <w:spacing w:line="240" w:lineRule="auto"/>
        <w:rPr>
          <w:rFonts w:ascii="Open Sans" w:eastAsia="Open Sans" w:hAnsi="Open Sans" w:cs="Open Sans"/>
        </w:rPr>
      </w:pPr>
      <w:r>
        <w:rPr>
          <w:rFonts w:ascii="Open Sans" w:eastAsia="Open Sans" w:hAnsi="Open Sans" w:cs="Open Sans"/>
        </w:rPr>
        <w:t>who to contact to raise a concern or complaint at the school</w:t>
      </w:r>
    </w:p>
    <w:p w14:paraId="17837000" w14:textId="77777777" w:rsidR="00854589" w:rsidRDefault="00000000">
      <w:pPr>
        <w:numPr>
          <w:ilvl w:val="0"/>
          <w:numId w:val="35"/>
        </w:numPr>
        <w:spacing w:line="240" w:lineRule="auto"/>
        <w:rPr>
          <w:rFonts w:ascii="Open Sans" w:eastAsia="Open Sans" w:hAnsi="Open Sans" w:cs="Open Sans"/>
        </w:rPr>
      </w:pPr>
      <w:r>
        <w:rPr>
          <w:rFonts w:ascii="Open Sans" w:eastAsia="Open Sans" w:hAnsi="Open Sans" w:cs="Open Sans"/>
        </w:rPr>
        <w:lastRenderedPageBreak/>
        <w:t>actions upon receipt of a complaint</w:t>
      </w:r>
    </w:p>
    <w:p w14:paraId="286C7FBA" w14:textId="77777777" w:rsidR="00854589" w:rsidRDefault="00000000">
      <w:pPr>
        <w:numPr>
          <w:ilvl w:val="0"/>
          <w:numId w:val="35"/>
        </w:numPr>
        <w:spacing w:line="240" w:lineRule="auto"/>
        <w:rPr>
          <w:rFonts w:ascii="Open Sans" w:eastAsia="Open Sans" w:hAnsi="Open Sans" w:cs="Open Sans"/>
        </w:rPr>
      </w:pPr>
      <w:r>
        <w:rPr>
          <w:rFonts w:ascii="Open Sans" w:eastAsia="Open Sans" w:hAnsi="Open Sans" w:cs="Open Sans"/>
        </w:rPr>
        <w:t>timeframes for acknowledgement and resolution of a complaint</w:t>
      </w:r>
    </w:p>
    <w:p w14:paraId="656CC03C" w14:textId="77777777" w:rsidR="00854589" w:rsidRDefault="00000000">
      <w:pPr>
        <w:numPr>
          <w:ilvl w:val="0"/>
          <w:numId w:val="35"/>
        </w:numPr>
        <w:spacing w:line="240" w:lineRule="auto"/>
        <w:rPr>
          <w:rFonts w:ascii="Open Sans" w:eastAsia="Open Sans" w:hAnsi="Open Sans" w:cs="Open Sans"/>
        </w:rPr>
      </w:pPr>
      <w:r>
        <w:rPr>
          <w:rFonts w:ascii="Open Sans" w:eastAsia="Open Sans" w:hAnsi="Open Sans" w:cs="Open Sans"/>
        </w:rPr>
        <w:t>potential outcomes</w:t>
      </w:r>
    </w:p>
    <w:p w14:paraId="1817AA72" w14:textId="77777777" w:rsidR="00854589" w:rsidRDefault="00000000">
      <w:pPr>
        <w:numPr>
          <w:ilvl w:val="0"/>
          <w:numId w:val="35"/>
        </w:numPr>
        <w:spacing w:line="240" w:lineRule="auto"/>
        <w:rPr>
          <w:rFonts w:ascii="Open Sans" w:eastAsia="Open Sans" w:hAnsi="Open Sans" w:cs="Open Sans"/>
        </w:rPr>
      </w:pPr>
      <w:r>
        <w:rPr>
          <w:rFonts w:ascii="Open Sans" w:eastAsia="Open Sans" w:hAnsi="Open Sans" w:cs="Open Sans"/>
        </w:rPr>
        <w:t>escalation process</w:t>
      </w:r>
    </w:p>
    <w:p w14:paraId="5EF2996D" w14:textId="77777777" w:rsidR="00854589" w:rsidRDefault="00000000">
      <w:pPr>
        <w:numPr>
          <w:ilvl w:val="0"/>
          <w:numId w:val="73"/>
        </w:numPr>
        <w:spacing w:line="240" w:lineRule="auto"/>
        <w:rPr>
          <w:rFonts w:ascii="Open Sans" w:eastAsia="Open Sans" w:hAnsi="Open Sans" w:cs="Open Sans"/>
        </w:rPr>
      </w:pPr>
      <w:r>
        <w:rPr>
          <w:rFonts w:ascii="Open Sans" w:eastAsia="Open Sans" w:hAnsi="Open Sans" w:cs="Open Sans"/>
        </w:rPr>
        <w:t>keep written records of complaints and document all steps taken to achieve agreement</w:t>
      </w:r>
    </w:p>
    <w:p w14:paraId="1BF4C56A" w14:textId="77777777" w:rsidR="00854589" w:rsidRDefault="00000000">
      <w:pPr>
        <w:numPr>
          <w:ilvl w:val="0"/>
          <w:numId w:val="73"/>
        </w:numPr>
        <w:spacing w:after="240" w:line="240" w:lineRule="auto"/>
        <w:rPr>
          <w:rFonts w:ascii="Open Sans" w:eastAsia="Open Sans" w:hAnsi="Open Sans" w:cs="Open Sans"/>
        </w:rPr>
      </w:pPr>
      <w:r>
        <w:rPr>
          <w:rFonts w:ascii="Open Sans" w:eastAsia="Open Sans" w:hAnsi="Open Sans" w:cs="Open Sans"/>
        </w:rPr>
        <w:t>train all school staff on the school’s complaint-handling procedures and provide development opportunities on complaint management</w:t>
      </w:r>
    </w:p>
    <w:p w14:paraId="18462CAE" w14:textId="77777777" w:rsidR="00854589" w:rsidRDefault="00000000">
      <w:pPr>
        <w:pStyle w:val="Heading2"/>
        <w:spacing w:before="240" w:after="240" w:line="240" w:lineRule="auto"/>
        <w:rPr>
          <w:rFonts w:ascii="Open Sans" w:eastAsia="Open Sans" w:hAnsi="Open Sans" w:cs="Open Sans"/>
          <w:b/>
          <w:color w:val="4F81BD"/>
          <w:sz w:val="26"/>
          <w:szCs w:val="26"/>
        </w:rPr>
      </w:pPr>
      <w:bookmarkStart w:id="60" w:name="_xasbeiwkux3h" w:colFirst="0" w:colLast="0"/>
      <w:bookmarkEnd w:id="60"/>
      <w:r>
        <w:rPr>
          <w:rFonts w:ascii="Open Sans" w:eastAsia="Open Sans" w:hAnsi="Open Sans" w:cs="Open Sans"/>
          <w:b/>
          <w:color w:val="4F81BD"/>
          <w:sz w:val="26"/>
          <w:szCs w:val="26"/>
        </w:rPr>
        <w:t>School Responsibilities</w:t>
      </w:r>
    </w:p>
    <w:p w14:paraId="572CD964" w14:textId="77777777" w:rsidR="00854589" w:rsidRDefault="00000000">
      <w:pPr>
        <w:spacing w:after="120" w:line="240" w:lineRule="auto"/>
        <w:jc w:val="both"/>
        <w:rPr>
          <w:rFonts w:ascii="Open Sans" w:eastAsia="Open Sans" w:hAnsi="Open Sans" w:cs="Open Sans"/>
        </w:rPr>
      </w:pPr>
      <w:r>
        <w:rPr>
          <w:rFonts w:ascii="Open Sans" w:eastAsia="Open Sans" w:hAnsi="Open Sans" w:cs="Open Sans"/>
        </w:rPr>
        <w:t>The responsibility of the school is to work with the complainant (and student if appropriate) to achieve a mutually agreed resolution. When a complaint is raised, the Principal (or delegate):</w:t>
      </w:r>
    </w:p>
    <w:p w14:paraId="6E9CA46C" w14:textId="77777777" w:rsidR="00854589" w:rsidRDefault="00000000">
      <w:pPr>
        <w:numPr>
          <w:ilvl w:val="0"/>
          <w:numId w:val="83"/>
        </w:numPr>
        <w:spacing w:line="240" w:lineRule="auto"/>
        <w:jc w:val="both"/>
        <w:rPr>
          <w:rFonts w:ascii="Open Sans" w:eastAsia="Open Sans" w:hAnsi="Open Sans" w:cs="Open Sans"/>
        </w:rPr>
      </w:pPr>
      <w:r>
        <w:rPr>
          <w:rFonts w:ascii="Open Sans" w:eastAsia="Open Sans" w:hAnsi="Open Sans" w:cs="Open Sans"/>
        </w:rPr>
        <w:t>acknowledges receipt of a complaint</w:t>
      </w:r>
    </w:p>
    <w:p w14:paraId="0A5CADF0" w14:textId="77777777" w:rsidR="00854589" w:rsidRDefault="00000000">
      <w:pPr>
        <w:numPr>
          <w:ilvl w:val="0"/>
          <w:numId w:val="83"/>
        </w:numPr>
        <w:spacing w:after="120" w:line="240" w:lineRule="auto"/>
        <w:jc w:val="both"/>
        <w:rPr>
          <w:rFonts w:ascii="Open Sans" w:eastAsia="Open Sans" w:hAnsi="Open Sans" w:cs="Open Sans"/>
        </w:rPr>
      </w:pPr>
      <w:r>
        <w:rPr>
          <w:rFonts w:ascii="Open Sans" w:eastAsia="Open Sans" w:hAnsi="Open Sans" w:cs="Open Sans"/>
        </w:rPr>
        <w:t>speaks with the complainant to ensure they are aware of the school’s complaint policy, and to better understand the issues or problem. If the complainant has not raised the issue with the relevant teacher, the Principal can ask them to initiate discussions with the teacher in the first instance, if appropriate in the circumstances.</w:t>
      </w:r>
    </w:p>
    <w:p w14:paraId="2089767A" w14:textId="77777777" w:rsidR="00854589" w:rsidRDefault="00000000">
      <w:pPr>
        <w:spacing w:after="120" w:line="240" w:lineRule="auto"/>
        <w:jc w:val="both"/>
        <w:rPr>
          <w:rFonts w:ascii="Open Sans" w:eastAsia="Open Sans" w:hAnsi="Open Sans" w:cs="Open Sans"/>
        </w:rPr>
      </w:pPr>
      <w:r>
        <w:rPr>
          <w:rFonts w:ascii="Open Sans" w:eastAsia="Open Sans" w:hAnsi="Open Sans" w:cs="Open Sans"/>
        </w:rPr>
        <w:t>Where the complaint cannot be, or isn’t appropriate to be, resolved with the Teacher, the Principal:</w:t>
      </w:r>
    </w:p>
    <w:p w14:paraId="5492F931" w14:textId="77777777" w:rsidR="00854589" w:rsidRDefault="00000000">
      <w:pPr>
        <w:numPr>
          <w:ilvl w:val="0"/>
          <w:numId w:val="83"/>
        </w:numPr>
        <w:spacing w:line="240" w:lineRule="auto"/>
        <w:jc w:val="both"/>
        <w:rPr>
          <w:rFonts w:ascii="Open Sans" w:eastAsia="Open Sans" w:hAnsi="Open Sans" w:cs="Open Sans"/>
        </w:rPr>
      </w:pPr>
      <w:r>
        <w:rPr>
          <w:rFonts w:ascii="Open Sans" w:eastAsia="Open Sans" w:hAnsi="Open Sans" w:cs="Open Sans"/>
        </w:rPr>
        <w:t>provides a prompt response with indicative timelines relevant to the nature of the complaint</w:t>
      </w:r>
    </w:p>
    <w:p w14:paraId="256EA298" w14:textId="77777777" w:rsidR="00854589" w:rsidRDefault="00000000">
      <w:pPr>
        <w:numPr>
          <w:ilvl w:val="0"/>
          <w:numId w:val="83"/>
        </w:numPr>
        <w:spacing w:line="240" w:lineRule="auto"/>
        <w:jc w:val="both"/>
        <w:rPr>
          <w:rFonts w:ascii="Open Sans" w:eastAsia="Open Sans" w:hAnsi="Open Sans" w:cs="Open Sans"/>
        </w:rPr>
      </w:pPr>
      <w:r>
        <w:rPr>
          <w:rFonts w:ascii="Open Sans" w:eastAsia="Open Sans" w:hAnsi="Open Sans" w:cs="Open Sans"/>
        </w:rPr>
        <w:t>speaks with the complainant to ensure they understand the problem and provides any additional support to help resolve the complaint</w:t>
      </w:r>
    </w:p>
    <w:p w14:paraId="20607A3C" w14:textId="77777777" w:rsidR="00854589" w:rsidRDefault="00000000">
      <w:pPr>
        <w:numPr>
          <w:ilvl w:val="0"/>
          <w:numId w:val="83"/>
        </w:numPr>
        <w:spacing w:line="240" w:lineRule="auto"/>
        <w:jc w:val="both"/>
        <w:rPr>
          <w:rFonts w:ascii="Open Sans" w:eastAsia="Open Sans" w:hAnsi="Open Sans" w:cs="Open Sans"/>
        </w:rPr>
      </w:pPr>
      <w:r>
        <w:rPr>
          <w:rFonts w:ascii="Open Sans" w:eastAsia="Open Sans" w:hAnsi="Open Sans" w:cs="Open Sans"/>
        </w:rPr>
        <w:t>acknowledges the goal is to endeavour to achieve an outcome that supports the best interests and wellbeing of the student and that is, where possible, acceptable to all parties</w:t>
      </w:r>
    </w:p>
    <w:p w14:paraId="303E218C" w14:textId="77777777" w:rsidR="00854589" w:rsidRDefault="00000000">
      <w:pPr>
        <w:numPr>
          <w:ilvl w:val="0"/>
          <w:numId w:val="83"/>
        </w:numPr>
        <w:spacing w:line="240" w:lineRule="auto"/>
        <w:jc w:val="both"/>
        <w:rPr>
          <w:rFonts w:ascii="Open Sans" w:eastAsia="Open Sans" w:hAnsi="Open Sans" w:cs="Open Sans"/>
        </w:rPr>
      </w:pPr>
      <w:r>
        <w:rPr>
          <w:rFonts w:ascii="Open Sans" w:eastAsia="Open Sans" w:hAnsi="Open Sans" w:cs="Open Sans"/>
        </w:rPr>
        <w:t>advises the complainant how the complaint will be addressed</w:t>
      </w:r>
    </w:p>
    <w:p w14:paraId="5A99B1DA" w14:textId="77777777" w:rsidR="00854589" w:rsidRDefault="00000000">
      <w:pPr>
        <w:numPr>
          <w:ilvl w:val="0"/>
          <w:numId w:val="83"/>
        </w:numPr>
        <w:spacing w:line="240" w:lineRule="auto"/>
        <w:jc w:val="both"/>
        <w:rPr>
          <w:rFonts w:ascii="Open Sans" w:eastAsia="Open Sans" w:hAnsi="Open Sans" w:cs="Open Sans"/>
        </w:rPr>
      </w:pPr>
      <w:r>
        <w:rPr>
          <w:rFonts w:ascii="Open Sans" w:eastAsia="Open Sans" w:hAnsi="Open Sans" w:cs="Open Sans"/>
        </w:rPr>
        <w:t>provides updates throughout the process as agreed with the complainant</w:t>
      </w:r>
    </w:p>
    <w:p w14:paraId="5548E8A9" w14:textId="77777777" w:rsidR="00854589" w:rsidRDefault="00000000">
      <w:pPr>
        <w:numPr>
          <w:ilvl w:val="0"/>
          <w:numId w:val="83"/>
        </w:numPr>
        <w:spacing w:line="240" w:lineRule="auto"/>
        <w:jc w:val="both"/>
        <w:rPr>
          <w:rFonts w:ascii="Open Sans" w:eastAsia="Open Sans" w:hAnsi="Open Sans" w:cs="Open Sans"/>
        </w:rPr>
      </w:pPr>
      <w:r>
        <w:rPr>
          <w:rFonts w:ascii="Open Sans" w:eastAsia="Open Sans" w:hAnsi="Open Sans" w:cs="Open Sans"/>
        </w:rPr>
        <w:t>seeks advice from appropriate units within the CLV office and/or external agencies</w:t>
      </w:r>
    </w:p>
    <w:p w14:paraId="69128DE2" w14:textId="77777777" w:rsidR="00854589" w:rsidRDefault="00000000">
      <w:pPr>
        <w:numPr>
          <w:ilvl w:val="0"/>
          <w:numId w:val="83"/>
        </w:numPr>
        <w:spacing w:line="240" w:lineRule="auto"/>
        <w:jc w:val="both"/>
        <w:rPr>
          <w:rFonts w:ascii="Open Sans" w:eastAsia="Open Sans" w:hAnsi="Open Sans" w:cs="Open Sans"/>
        </w:rPr>
      </w:pPr>
      <w:r>
        <w:rPr>
          <w:rFonts w:ascii="Open Sans" w:eastAsia="Open Sans" w:hAnsi="Open Sans" w:cs="Open Sans"/>
        </w:rPr>
        <w:t>considers the wellbeing of students, teachers and other staff members</w:t>
      </w:r>
    </w:p>
    <w:p w14:paraId="07DA05ED" w14:textId="77777777" w:rsidR="00854589" w:rsidRDefault="00000000">
      <w:pPr>
        <w:numPr>
          <w:ilvl w:val="0"/>
          <w:numId w:val="83"/>
        </w:numPr>
        <w:spacing w:after="120" w:line="240" w:lineRule="auto"/>
        <w:jc w:val="both"/>
        <w:rPr>
          <w:rFonts w:ascii="Open Sans" w:eastAsia="Open Sans" w:hAnsi="Open Sans" w:cs="Open Sans"/>
        </w:rPr>
      </w:pPr>
      <w:r>
        <w:rPr>
          <w:rFonts w:ascii="Open Sans" w:eastAsia="Open Sans" w:hAnsi="Open Sans" w:cs="Open Sans"/>
        </w:rPr>
        <w:t>in situations where further time is required, will consult with the complainant and discuss any interim solutions.</w:t>
      </w:r>
    </w:p>
    <w:p w14:paraId="5221FB03" w14:textId="77777777" w:rsidR="00854589" w:rsidRDefault="00000000">
      <w:pPr>
        <w:spacing w:before="240" w:after="240" w:line="240" w:lineRule="auto"/>
        <w:jc w:val="both"/>
        <w:rPr>
          <w:rFonts w:ascii="Open Sans" w:eastAsia="Open Sans" w:hAnsi="Open Sans" w:cs="Open Sans"/>
        </w:rPr>
      </w:pPr>
      <w:r>
        <w:rPr>
          <w:rFonts w:ascii="Open Sans" w:eastAsia="Open Sans" w:hAnsi="Open Sans" w:cs="Open Sans"/>
        </w:rPr>
        <w:t>Where appropriate the Principal:</w:t>
      </w:r>
    </w:p>
    <w:p w14:paraId="7CA7787B" w14:textId="77777777" w:rsidR="00854589" w:rsidRDefault="00000000">
      <w:pPr>
        <w:numPr>
          <w:ilvl w:val="0"/>
          <w:numId w:val="51"/>
        </w:numPr>
        <w:spacing w:before="240" w:line="240" w:lineRule="auto"/>
        <w:rPr>
          <w:rFonts w:ascii="Open Sans" w:eastAsia="Open Sans" w:hAnsi="Open Sans" w:cs="Open Sans"/>
          <w:color w:val="000000"/>
        </w:rPr>
      </w:pPr>
      <w:r>
        <w:rPr>
          <w:rFonts w:ascii="Open Sans" w:eastAsia="Open Sans" w:hAnsi="Open Sans" w:cs="Open Sans"/>
        </w:rPr>
        <w:t>may arrange a meeting with the complainant, Teacher/s and/or Assistant Principal</w:t>
      </w:r>
    </w:p>
    <w:p w14:paraId="3FC5F115" w14:textId="77777777" w:rsidR="00854589" w:rsidRDefault="00000000">
      <w:pPr>
        <w:numPr>
          <w:ilvl w:val="0"/>
          <w:numId w:val="51"/>
        </w:numPr>
        <w:spacing w:line="240" w:lineRule="auto"/>
        <w:rPr>
          <w:rFonts w:ascii="Open Sans" w:eastAsia="Open Sans" w:hAnsi="Open Sans" w:cs="Open Sans"/>
          <w:color w:val="000000"/>
        </w:rPr>
      </w:pPr>
      <w:r>
        <w:rPr>
          <w:rFonts w:ascii="Open Sans" w:eastAsia="Open Sans" w:hAnsi="Open Sans" w:cs="Open Sans"/>
        </w:rPr>
        <w:t>discusses the school’s findings with the complainant in an attempt to reach an agreed resolution</w:t>
      </w:r>
    </w:p>
    <w:p w14:paraId="27BE89C6" w14:textId="77777777" w:rsidR="00854589" w:rsidRDefault="00000000">
      <w:pPr>
        <w:numPr>
          <w:ilvl w:val="0"/>
          <w:numId w:val="51"/>
        </w:numPr>
        <w:spacing w:after="240" w:line="240" w:lineRule="auto"/>
        <w:rPr>
          <w:rFonts w:ascii="Open Sans" w:eastAsia="Open Sans" w:hAnsi="Open Sans" w:cs="Open Sans"/>
          <w:color w:val="000000"/>
        </w:rPr>
      </w:pPr>
      <w:r>
        <w:rPr>
          <w:rFonts w:ascii="Open Sans" w:eastAsia="Open Sans" w:hAnsi="Open Sans" w:cs="Open Sans"/>
        </w:rPr>
        <w:t>communicates to the complainant steps they have taken or intend to take to prevent a similar incident or issue from occurring again.</w:t>
      </w:r>
    </w:p>
    <w:p w14:paraId="53B82DEC" w14:textId="77777777" w:rsidR="00854589" w:rsidRDefault="00000000">
      <w:pPr>
        <w:spacing w:before="240" w:after="240" w:line="240" w:lineRule="auto"/>
        <w:rPr>
          <w:rFonts w:ascii="Open Sans" w:eastAsia="Open Sans" w:hAnsi="Open Sans" w:cs="Open Sans"/>
          <w:b/>
        </w:rPr>
      </w:pPr>
      <w:r>
        <w:rPr>
          <w:rFonts w:ascii="Open Sans" w:eastAsia="Open Sans" w:hAnsi="Open Sans" w:cs="Open Sans"/>
          <w:b/>
        </w:rPr>
        <w:t xml:space="preserve">Sample Acknowledgement Letter to Complainant </w:t>
      </w:r>
    </w:p>
    <w:p w14:paraId="5BC68B07" w14:textId="77777777" w:rsidR="00854589" w:rsidRDefault="00000000">
      <w:pPr>
        <w:spacing w:before="240" w:after="240" w:line="240" w:lineRule="auto"/>
        <w:rPr>
          <w:rFonts w:ascii="Open Sans" w:eastAsia="Open Sans" w:hAnsi="Open Sans" w:cs="Open Sans"/>
        </w:rPr>
      </w:pPr>
      <w:r>
        <w:rPr>
          <w:rFonts w:ascii="Open Sans" w:eastAsia="Open Sans" w:hAnsi="Open Sans" w:cs="Open Sans"/>
        </w:rPr>
        <w:lastRenderedPageBreak/>
        <w:t>Dear [NAME], I refer to information provided by you/your son/your daughter, [child’s name], to [name], [position], regarding the attached complaint.</w:t>
      </w:r>
    </w:p>
    <w:p w14:paraId="6AD072A4" w14:textId="77777777" w:rsidR="00854589" w:rsidRDefault="00000000">
      <w:pPr>
        <w:spacing w:before="240" w:after="240" w:line="240" w:lineRule="auto"/>
        <w:rPr>
          <w:rFonts w:ascii="Open Sans" w:eastAsia="Open Sans" w:hAnsi="Open Sans" w:cs="Open Sans"/>
        </w:rPr>
      </w:pPr>
      <w:r>
        <w:rPr>
          <w:rFonts w:ascii="Open Sans" w:eastAsia="Open Sans" w:hAnsi="Open Sans" w:cs="Open Sans"/>
        </w:rPr>
        <w:t>The matter has been referred to me and I propose dealing with it by [state the process]. Please let me know if you have any comments or requests about the process of resolving the complaint.</w:t>
      </w:r>
    </w:p>
    <w:p w14:paraId="59CAFB62" w14:textId="77777777" w:rsidR="00854589" w:rsidRDefault="00000000">
      <w:pPr>
        <w:spacing w:before="240" w:after="240" w:line="240" w:lineRule="auto"/>
        <w:rPr>
          <w:rFonts w:ascii="Open Sans" w:eastAsia="Open Sans" w:hAnsi="Open Sans" w:cs="Open Sans"/>
        </w:rPr>
      </w:pPr>
      <w:r>
        <w:rPr>
          <w:rFonts w:ascii="Open Sans" w:eastAsia="Open Sans" w:hAnsi="Open Sans" w:cs="Open Sans"/>
        </w:rPr>
        <w:t>You will be contacted at various stages of the process regarding progress of the complaint. If you require any information, please contact me on [telephone number].</w:t>
      </w:r>
    </w:p>
    <w:p w14:paraId="5B1AB78A" w14:textId="77777777" w:rsidR="00854589" w:rsidRDefault="00000000">
      <w:pPr>
        <w:spacing w:before="240" w:after="240" w:line="240" w:lineRule="auto"/>
        <w:rPr>
          <w:rFonts w:ascii="Open Sans" w:eastAsia="Open Sans" w:hAnsi="Open Sans" w:cs="Open Sans"/>
        </w:rPr>
      </w:pPr>
      <w:r>
        <w:rPr>
          <w:rFonts w:ascii="Open Sans" w:eastAsia="Open Sans" w:hAnsi="Open Sans" w:cs="Open Sans"/>
        </w:rPr>
        <w:t xml:space="preserve">Yours sincerely, </w:t>
      </w:r>
    </w:p>
    <w:p w14:paraId="2B001A47" w14:textId="77777777" w:rsidR="00854589" w:rsidRDefault="00000000">
      <w:pPr>
        <w:spacing w:before="240" w:after="240" w:line="240" w:lineRule="auto"/>
        <w:rPr>
          <w:rFonts w:ascii="Open Sans" w:eastAsia="Open Sans" w:hAnsi="Open Sans" w:cs="Open Sans"/>
        </w:rPr>
      </w:pPr>
      <w:r>
        <w:rPr>
          <w:rFonts w:ascii="Open Sans" w:eastAsia="Open Sans" w:hAnsi="Open Sans" w:cs="Open Sans"/>
        </w:rPr>
        <w:t>Name</w:t>
      </w:r>
    </w:p>
    <w:p w14:paraId="3DFCD3E9" w14:textId="77777777" w:rsidR="00854589" w:rsidRDefault="00000000">
      <w:pPr>
        <w:spacing w:before="240" w:after="240" w:line="240" w:lineRule="auto"/>
        <w:rPr>
          <w:rFonts w:ascii="Open Sans" w:eastAsia="Open Sans" w:hAnsi="Open Sans" w:cs="Open Sans"/>
        </w:rPr>
      </w:pPr>
      <w:r>
        <w:rPr>
          <w:rFonts w:ascii="Open Sans" w:eastAsia="Open Sans" w:hAnsi="Open Sans" w:cs="Open Sans"/>
        </w:rPr>
        <w:t>Date</w:t>
      </w:r>
    </w:p>
    <w:p w14:paraId="275A5B60" w14:textId="77777777" w:rsidR="00854589" w:rsidRDefault="00000000">
      <w:pPr>
        <w:pStyle w:val="Heading2"/>
        <w:spacing w:before="240" w:after="240" w:line="240" w:lineRule="auto"/>
        <w:rPr>
          <w:rFonts w:ascii="Open Sans" w:eastAsia="Open Sans" w:hAnsi="Open Sans" w:cs="Open Sans"/>
          <w:b/>
          <w:color w:val="4F81BD"/>
          <w:sz w:val="26"/>
          <w:szCs w:val="26"/>
        </w:rPr>
      </w:pPr>
      <w:bookmarkStart w:id="61" w:name="_r1x2pd36maf" w:colFirst="0" w:colLast="0"/>
      <w:bookmarkEnd w:id="61"/>
      <w:r>
        <w:rPr>
          <w:rFonts w:ascii="Open Sans" w:eastAsia="Open Sans" w:hAnsi="Open Sans" w:cs="Open Sans"/>
          <w:b/>
          <w:color w:val="4F81BD"/>
          <w:sz w:val="26"/>
          <w:szCs w:val="26"/>
        </w:rPr>
        <w:t>Appeal</w:t>
      </w:r>
    </w:p>
    <w:p w14:paraId="50704186" w14:textId="77777777" w:rsidR="00854589" w:rsidRDefault="00000000">
      <w:pPr>
        <w:spacing w:after="120" w:line="240" w:lineRule="auto"/>
        <w:rPr>
          <w:rFonts w:ascii="Open Sans" w:eastAsia="Open Sans" w:hAnsi="Open Sans" w:cs="Open Sans"/>
        </w:rPr>
      </w:pPr>
      <w:r>
        <w:rPr>
          <w:rFonts w:ascii="Open Sans" w:eastAsia="Open Sans" w:hAnsi="Open Sans" w:cs="Open Sans"/>
        </w:rPr>
        <w:t>The School Management Committee/ School Principal must ensure that their decisions are in line with the relevant Acts of Parliament, which govern the employment of staff or curriculum issues.</w:t>
      </w:r>
    </w:p>
    <w:p w14:paraId="7D8E8EBD" w14:textId="77777777" w:rsidR="00854589" w:rsidRDefault="00000000">
      <w:pPr>
        <w:spacing w:after="120" w:line="240" w:lineRule="auto"/>
        <w:rPr>
          <w:rFonts w:ascii="Open Sans" w:eastAsia="Open Sans" w:hAnsi="Open Sans" w:cs="Open Sans"/>
        </w:rPr>
      </w:pPr>
      <w:r>
        <w:rPr>
          <w:rFonts w:ascii="Open Sans" w:eastAsia="Open Sans" w:hAnsi="Open Sans" w:cs="Open Sans"/>
        </w:rPr>
        <w:t>If a staff member feels that they have been unfairly treated, they may consult with the relevant Union or the Industrial Relations Commission of Victoria .</w:t>
      </w:r>
    </w:p>
    <w:p w14:paraId="6106D96D" w14:textId="77777777" w:rsidR="00854589" w:rsidRDefault="00000000">
      <w:pPr>
        <w:spacing w:after="120" w:line="240" w:lineRule="auto"/>
        <w:jc w:val="both"/>
        <w:rPr>
          <w:rFonts w:ascii="Open Sans" w:eastAsia="Open Sans" w:hAnsi="Open Sans" w:cs="Open Sans"/>
        </w:rPr>
      </w:pPr>
      <w:r>
        <w:rPr>
          <w:rFonts w:ascii="Open Sans" w:eastAsia="Open Sans" w:hAnsi="Open Sans" w:cs="Open Sans"/>
        </w:rPr>
        <w:t>If a staff member feels that they have been unfairly discriminated against on the grounds of sex, race, etc. they may refer the issue to the Equal Opportunity Tribunal.</w:t>
      </w:r>
    </w:p>
    <w:p w14:paraId="5ED012AC" w14:textId="77777777" w:rsidR="00854589" w:rsidRDefault="00000000">
      <w:pPr>
        <w:spacing w:after="120" w:line="240" w:lineRule="auto"/>
        <w:jc w:val="both"/>
        <w:rPr>
          <w:rFonts w:ascii="Open Sans" w:eastAsia="Open Sans" w:hAnsi="Open Sans" w:cs="Open Sans"/>
        </w:rPr>
      </w:pPr>
      <w:bookmarkStart w:id="62" w:name="_1kc7wiv" w:colFirst="0" w:colLast="0"/>
      <w:bookmarkEnd w:id="62"/>
      <w:r>
        <w:rPr>
          <w:rFonts w:ascii="Open Sans" w:eastAsia="Open Sans" w:hAnsi="Open Sans" w:cs="Open Sans"/>
        </w:rPr>
        <w:t>Staff should be made aware of their rights to consult with the Industrial Relations Commission of Victoria or the Equal Opportunity Tribunal.</w:t>
      </w:r>
    </w:p>
    <w:p w14:paraId="6F6935C9" w14:textId="77777777" w:rsidR="00854589" w:rsidRDefault="00854589">
      <w:pPr>
        <w:spacing w:after="160" w:line="259" w:lineRule="auto"/>
        <w:rPr>
          <w:rFonts w:ascii="Open Sans" w:eastAsia="Open Sans" w:hAnsi="Open Sans" w:cs="Open Sans"/>
        </w:rPr>
      </w:pPr>
    </w:p>
    <w:p w14:paraId="3241500A" w14:textId="77777777" w:rsidR="00854589" w:rsidRDefault="00000000">
      <w:pPr>
        <w:pStyle w:val="Heading1"/>
        <w:spacing w:before="200" w:after="0" w:line="240" w:lineRule="auto"/>
        <w:rPr>
          <w:rFonts w:ascii="Times New Roman" w:eastAsia="Times New Roman" w:hAnsi="Times New Roman" w:cs="Times New Roman"/>
          <w:b/>
        </w:rPr>
      </w:pPr>
      <w:bookmarkStart w:id="63" w:name="_un6lu078lt9v" w:colFirst="0" w:colLast="0"/>
      <w:bookmarkEnd w:id="63"/>
      <w:r>
        <w:br w:type="page"/>
      </w:r>
    </w:p>
    <w:p w14:paraId="0EA85864" w14:textId="77777777" w:rsidR="00854589" w:rsidRDefault="00000000">
      <w:pPr>
        <w:pStyle w:val="Heading1"/>
        <w:spacing w:before="200" w:after="0" w:line="240" w:lineRule="auto"/>
        <w:rPr>
          <w:rFonts w:ascii="Times New Roman" w:eastAsia="Times New Roman" w:hAnsi="Times New Roman" w:cs="Times New Roman"/>
          <w:b/>
        </w:rPr>
      </w:pPr>
      <w:bookmarkStart w:id="64" w:name="_ru2yo7x0cnn" w:colFirst="0" w:colLast="0"/>
      <w:bookmarkEnd w:id="64"/>
      <w:r>
        <w:rPr>
          <w:rFonts w:ascii="Times New Roman" w:eastAsia="Times New Roman" w:hAnsi="Times New Roman" w:cs="Times New Roman"/>
          <w:b/>
        </w:rPr>
        <w:lastRenderedPageBreak/>
        <w:t>RISK MANAGEMENT STRATEGY</w:t>
      </w:r>
    </w:p>
    <w:p w14:paraId="6B53B61D" w14:textId="77777777" w:rsidR="00854589" w:rsidRDefault="00000000">
      <w:pPr>
        <w:spacing w:after="120" w:line="240" w:lineRule="auto"/>
        <w:rPr>
          <w:rFonts w:ascii="Open Sans" w:eastAsia="Open Sans" w:hAnsi="Open Sans" w:cs="Open Sans"/>
        </w:rPr>
      </w:pPr>
      <w:r>
        <w:rPr>
          <w:rFonts w:ascii="Open Sans" w:eastAsia="Open Sans" w:hAnsi="Open Sans" w:cs="Open Sans"/>
          <w:highlight w:val="yellow"/>
        </w:rPr>
        <w:br/>
      </w:r>
      <w:r>
        <w:rPr>
          <w:rFonts w:ascii="Open Sans" w:eastAsia="Open Sans" w:hAnsi="Open Sans" w:cs="Open Sans"/>
        </w:rPr>
        <w:t>This policy sets out the requirements for Schools to identify and manage risks that might affect their students, staff or operations.</w:t>
      </w:r>
    </w:p>
    <w:p w14:paraId="057E62CF" w14:textId="77777777" w:rsidR="00854589" w:rsidRDefault="00000000">
      <w:pPr>
        <w:pStyle w:val="Heading2"/>
        <w:spacing w:before="200" w:line="240" w:lineRule="auto"/>
        <w:rPr>
          <w:rFonts w:ascii="Open Sans" w:eastAsia="Open Sans" w:hAnsi="Open Sans" w:cs="Open Sans"/>
          <w:b/>
          <w:color w:val="2E74B5"/>
          <w:sz w:val="26"/>
          <w:szCs w:val="26"/>
        </w:rPr>
      </w:pPr>
      <w:bookmarkStart w:id="65" w:name="_s0etz7q0uljz" w:colFirst="0" w:colLast="0"/>
      <w:bookmarkEnd w:id="65"/>
      <w:r>
        <w:rPr>
          <w:rFonts w:ascii="Open Sans" w:eastAsia="Open Sans" w:hAnsi="Open Sans" w:cs="Open Sans"/>
          <w:b/>
          <w:color w:val="2E74B5"/>
          <w:sz w:val="26"/>
          <w:szCs w:val="26"/>
        </w:rPr>
        <w:t>Definitions</w:t>
      </w:r>
    </w:p>
    <w:p w14:paraId="5CA164CE" w14:textId="77777777" w:rsidR="00854589" w:rsidRDefault="00000000">
      <w:pPr>
        <w:spacing w:before="240" w:after="240" w:line="240" w:lineRule="auto"/>
        <w:rPr>
          <w:rFonts w:ascii="Open Sans" w:eastAsia="Open Sans" w:hAnsi="Open Sans" w:cs="Open Sans"/>
          <w:b/>
          <w:color w:val="011A3C"/>
        </w:rPr>
      </w:pPr>
      <w:r>
        <w:rPr>
          <w:rFonts w:ascii="Open Sans" w:eastAsia="Open Sans" w:hAnsi="Open Sans" w:cs="Open Sans"/>
          <w:b/>
          <w:color w:val="011A3C"/>
        </w:rPr>
        <w:t xml:space="preserve">Objective - </w:t>
      </w:r>
      <w:r>
        <w:rPr>
          <w:rFonts w:ascii="Open Sans" w:eastAsia="Open Sans" w:hAnsi="Open Sans" w:cs="Open Sans"/>
          <w:color w:val="011A3C"/>
        </w:rPr>
        <w:t>An objective is an aspirational, results-oriented statement describing what your School intends to achieve within the set timeframe, and describes what successful delivery would entail.</w:t>
      </w:r>
    </w:p>
    <w:p w14:paraId="36A52939" w14:textId="77777777" w:rsidR="00854589" w:rsidRDefault="00000000">
      <w:pPr>
        <w:spacing w:before="240" w:after="240" w:line="240" w:lineRule="auto"/>
        <w:rPr>
          <w:rFonts w:ascii="Open Sans" w:eastAsia="Open Sans" w:hAnsi="Open Sans" w:cs="Open Sans"/>
          <w:color w:val="011A3C"/>
        </w:rPr>
      </w:pPr>
      <w:r>
        <w:rPr>
          <w:rFonts w:ascii="Open Sans" w:eastAsia="Open Sans" w:hAnsi="Open Sans" w:cs="Open Sans"/>
          <w:b/>
          <w:color w:val="011A3C"/>
        </w:rPr>
        <w:t xml:space="preserve">Risk - </w:t>
      </w:r>
      <w:r>
        <w:rPr>
          <w:rFonts w:ascii="Open Sans" w:eastAsia="Open Sans" w:hAnsi="Open Sans" w:cs="Open Sans"/>
          <w:color w:val="011A3C"/>
        </w:rPr>
        <w:t>The effect (whether positive or negative) of uncertainty on objectives.</w:t>
      </w:r>
    </w:p>
    <w:p w14:paraId="792B493E" w14:textId="77777777" w:rsidR="00854589" w:rsidRDefault="00000000">
      <w:pPr>
        <w:spacing w:before="240" w:after="240" w:line="240" w:lineRule="auto"/>
        <w:rPr>
          <w:rFonts w:ascii="Open Sans" w:eastAsia="Open Sans" w:hAnsi="Open Sans" w:cs="Open Sans"/>
          <w:color w:val="011A3C"/>
        </w:rPr>
      </w:pPr>
      <w:r>
        <w:rPr>
          <w:rFonts w:ascii="Open Sans" w:eastAsia="Open Sans" w:hAnsi="Open Sans" w:cs="Open Sans"/>
          <w:b/>
          <w:color w:val="011A3C"/>
        </w:rPr>
        <w:t xml:space="preserve">Risk Management - </w:t>
      </w:r>
      <w:r>
        <w:rPr>
          <w:rFonts w:ascii="Open Sans" w:eastAsia="Open Sans" w:hAnsi="Open Sans" w:cs="Open Sans"/>
          <w:color w:val="011A3C"/>
        </w:rPr>
        <w:t>The identification, analysis, assessment and prioritisation of risks to the achievement of an objective.</w:t>
      </w:r>
    </w:p>
    <w:p w14:paraId="0CA5D20D" w14:textId="77777777" w:rsidR="00854589" w:rsidRDefault="00000000">
      <w:pPr>
        <w:spacing w:before="240" w:after="240" w:line="240" w:lineRule="auto"/>
        <w:rPr>
          <w:rFonts w:ascii="Open Sans" w:eastAsia="Open Sans" w:hAnsi="Open Sans" w:cs="Open Sans"/>
          <w:color w:val="011A3C"/>
        </w:rPr>
      </w:pPr>
      <w:r>
        <w:rPr>
          <w:rFonts w:ascii="Open Sans" w:eastAsia="Open Sans" w:hAnsi="Open Sans" w:cs="Open Sans"/>
          <w:color w:val="011A3C"/>
        </w:rPr>
        <w:t>Risk management involves the coordinated allocation of resources to:</w:t>
      </w:r>
    </w:p>
    <w:p w14:paraId="50780062" w14:textId="77777777" w:rsidR="00854589" w:rsidRDefault="00000000">
      <w:pPr>
        <w:numPr>
          <w:ilvl w:val="0"/>
          <w:numId w:val="74"/>
        </w:numPr>
        <w:spacing w:before="240" w:line="240" w:lineRule="auto"/>
        <w:rPr>
          <w:rFonts w:ascii="Open Sans" w:eastAsia="Open Sans" w:hAnsi="Open Sans" w:cs="Open Sans"/>
        </w:rPr>
      </w:pPr>
      <w:r>
        <w:rPr>
          <w:rFonts w:ascii="Open Sans" w:eastAsia="Open Sans" w:hAnsi="Open Sans" w:cs="Open Sans"/>
          <w:color w:val="011A3C"/>
        </w:rPr>
        <w:t>minimise, monitor, communicate and control risk likelihood and/or impact, or</w:t>
      </w:r>
    </w:p>
    <w:p w14:paraId="26B38A44" w14:textId="77777777" w:rsidR="00854589" w:rsidRDefault="00000000">
      <w:pPr>
        <w:numPr>
          <w:ilvl w:val="0"/>
          <w:numId w:val="74"/>
        </w:numPr>
        <w:spacing w:after="240" w:line="240" w:lineRule="auto"/>
        <w:rPr>
          <w:rFonts w:ascii="Open Sans" w:eastAsia="Open Sans" w:hAnsi="Open Sans" w:cs="Open Sans"/>
        </w:rPr>
      </w:pPr>
      <w:r>
        <w:rPr>
          <w:rFonts w:ascii="Open Sans" w:eastAsia="Open Sans" w:hAnsi="Open Sans" w:cs="Open Sans"/>
          <w:color w:val="011A3C"/>
        </w:rPr>
        <w:t>maximise the potential presented by opportunities.</w:t>
      </w:r>
    </w:p>
    <w:p w14:paraId="50CC244D" w14:textId="77777777" w:rsidR="00854589" w:rsidRDefault="00000000">
      <w:pPr>
        <w:spacing w:before="240" w:after="240" w:line="240" w:lineRule="auto"/>
        <w:rPr>
          <w:rFonts w:ascii="Open Sans" w:eastAsia="Open Sans" w:hAnsi="Open Sans" w:cs="Open Sans"/>
          <w:color w:val="011A3C"/>
        </w:rPr>
      </w:pPr>
      <w:r>
        <w:rPr>
          <w:rFonts w:ascii="Open Sans" w:eastAsia="Open Sans" w:hAnsi="Open Sans" w:cs="Open Sans"/>
          <w:color w:val="011A3C"/>
        </w:rPr>
        <w:t>Risk management includes coordinated activities to direct and control risks to the achievement of an objective.</w:t>
      </w:r>
    </w:p>
    <w:p w14:paraId="42997065" w14:textId="77777777" w:rsidR="00854589" w:rsidRDefault="00000000">
      <w:pPr>
        <w:spacing w:before="240" w:after="240" w:line="240" w:lineRule="auto"/>
        <w:rPr>
          <w:rFonts w:ascii="Open Sans" w:eastAsia="Open Sans" w:hAnsi="Open Sans" w:cs="Open Sans"/>
          <w:color w:val="011A3C"/>
        </w:rPr>
      </w:pPr>
      <w:r>
        <w:rPr>
          <w:rFonts w:ascii="Open Sans" w:eastAsia="Open Sans" w:hAnsi="Open Sans" w:cs="Open Sans"/>
          <w:b/>
          <w:color w:val="011A3C"/>
        </w:rPr>
        <w:t xml:space="preserve">Risk Register - </w:t>
      </w:r>
      <w:r>
        <w:rPr>
          <w:rFonts w:ascii="Open Sans" w:eastAsia="Open Sans" w:hAnsi="Open Sans" w:cs="Open Sans"/>
          <w:color w:val="011A3C"/>
        </w:rPr>
        <w:t>A formatted list that records identified risks, assesses their impact and describes the actions (controls) to be taken to mitigate them. Typically, it describes the risk, the causes for that risk and the responsible person or group for managing it.</w:t>
      </w:r>
    </w:p>
    <w:p w14:paraId="1379A50A" w14:textId="77777777" w:rsidR="00854589" w:rsidRDefault="00000000">
      <w:pPr>
        <w:spacing w:before="240" w:after="240" w:line="240" w:lineRule="auto"/>
        <w:rPr>
          <w:rFonts w:ascii="Open Sans" w:eastAsia="Open Sans" w:hAnsi="Open Sans" w:cs="Open Sans"/>
          <w:color w:val="011A3C"/>
        </w:rPr>
      </w:pPr>
      <w:r>
        <w:rPr>
          <w:rFonts w:ascii="Open Sans" w:eastAsia="Open Sans" w:hAnsi="Open Sans" w:cs="Open Sans"/>
          <w:b/>
          <w:color w:val="011A3C"/>
        </w:rPr>
        <w:t xml:space="preserve">Control - </w:t>
      </w:r>
      <w:r>
        <w:rPr>
          <w:rFonts w:ascii="Open Sans" w:eastAsia="Open Sans" w:hAnsi="Open Sans" w:cs="Open Sans"/>
          <w:color w:val="011A3C"/>
        </w:rPr>
        <w:t>A control is any existing measure that modifies risk such as uniform policy or staff succession plan.</w:t>
      </w:r>
    </w:p>
    <w:p w14:paraId="3CBD3C03" w14:textId="77777777" w:rsidR="00854589" w:rsidRDefault="00000000">
      <w:pPr>
        <w:spacing w:before="240" w:after="240" w:line="240" w:lineRule="auto"/>
        <w:rPr>
          <w:rFonts w:ascii="Open Sans" w:eastAsia="Open Sans" w:hAnsi="Open Sans" w:cs="Open Sans"/>
          <w:color w:val="011A3C"/>
        </w:rPr>
      </w:pPr>
      <w:r>
        <w:rPr>
          <w:rFonts w:ascii="Open Sans" w:eastAsia="Open Sans" w:hAnsi="Open Sans" w:cs="Open Sans"/>
          <w:color w:val="011A3C"/>
        </w:rPr>
        <w:t>Controls are methods or procedures that assist in achieving objectives, safeguarding assets, ensuring financial information is accurate and reliable and supporting compliance with all financial and operational requirements.</w:t>
      </w:r>
    </w:p>
    <w:p w14:paraId="42B40E97" w14:textId="77777777" w:rsidR="00854589" w:rsidRDefault="00000000">
      <w:pPr>
        <w:spacing w:before="240" w:after="240" w:line="240" w:lineRule="auto"/>
        <w:rPr>
          <w:rFonts w:ascii="Open Sans" w:eastAsia="Open Sans" w:hAnsi="Open Sans" w:cs="Open Sans"/>
          <w:color w:val="011A3C"/>
        </w:rPr>
      </w:pPr>
      <w:r>
        <w:rPr>
          <w:rFonts w:ascii="Open Sans" w:eastAsia="Open Sans" w:hAnsi="Open Sans" w:cs="Open Sans"/>
          <w:color w:val="011A3C"/>
        </w:rPr>
        <w:t>Identifying current controls and their effectiveness is one of the most important aspects of risk management. It allows you to better understand the elements that are impacting the likelihood and/or consequence of a risk.</w:t>
      </w:r>
    </w:p>
    <w:p w14:paraId="10A085FC" w14:textId="77777777" w:rsidR="00854589" w:rsidRDefault="00000000">
      <w:pPr>
        <w:spacing w:before="240" w:after="240" w:line="240" w:lineRule="auto"/>
        <w:rPr>
          <w:rFonts w:ascii="Open Sans" w:eastAsia="Open Sans" w:hAnsi="Open Sans" w:cs="Open Sans"/>
          <w:color w:val="011A3C"/>
        </w:rPr>
      </w:pPr>
      <w:r>
        <w:rPr>
          <w:rFonts w:ascii="Open Sans" w:eastAsia="Open Sans" w:hAnsi="Open Sans" w:cs="Open Sans"/>
          <w:b/>
          <w:color w:val="011A3C"/>
        </w:rPr>
        <w:t xml:space="preserve">Treatment - </w:t>
      </w:r>
      <w:r>
        <w:rPr>
          <w:rFonts w:ascii="Open Sans" w:eastAsia="Open Sans" w:hAnsi="Open Sans" w:cs="Open Sans"/>
          <w:color w:val="011A3C"/>
        </w:rPr>
        <w:t>A risk treatment is an action you undertake to reduce a risk to an acceptable level, by adding new or improving/modifying existing controls.</w:t>
      </w:r>
    </w:p>
    <w:p w14:paraId="7940C0D4" w14:textId="77777777" w:rsidR="00854589" w:rsidRDefault="00854589">
      <w:pPr>
        <w:spacing w:before="240" w:after="240" w:line="240" w:lineRule="auto"/>
        <w:rPr>
          <w:rFonts w:ascii="Open Sans" w:eastAsia="Open Sans" w:hAnsi="Open Sans" w:cs="Open Sans"/>
          <w:color w:val="011A3C"/>
        </w:rPr>
      </w:pPr>
    </w:p>
    <w:p w14:paraId="44326C44" w14:textId="77777777" w:rsidR="00854589" w:rsidRDefault="00854589">
      <w:pPr>
        <w:spacing w:before="240" w:after="240" w:line="240" w:lineRule="auto"/>
        <w:rPr>
          <w:rFonts w:ascii="Open Sans" w:eastAsia="Open Sans" w:hAnsi="Open Sans" w:cs="Open Sans"/>
          <w:b/>
        </w:rPr>
      </w:pPr>
    </w:p>
    <w:p w14:paraId="5D70523B" w14:textId="77777777" w:rsidR="00854589" w:rsidRDefault="00000000">
      <w:pPr>
        <w:spacing w:after="120" w:line="240" w:lineRule="auto"/>
        <w:rPr>
          <w:rFonts w:ascii="Open Sans" w:eastAsia="Open Sans" w:hAnsi="Open Sans" w:cs="Open Sans"/>
        </w:rPr>
      </w:pPr>
      <w:r>
        <w:rPr>
          <w:rFonts w:ascii="Open Sans" w:eastAsia="Open Sans" w:hAnsi="Open Sans" w:cs="Open Sans"/>
        </w:rPr>
        <w:lastRenderedPageBreak/>
        <w:t xml:space="preserve">Community languages schools are required to protect children when a risk is identified. In addition to general occupational health and safety risks, they must proactively manage risks of abuse to children. </w:t>
      </w:r>
    </w:p>
    <w:p w14:paraId="390F7FFE" w14:textId="77777777" w:rsidR="00854589" w:rsidRDefault="00000000">
      <w:pPr>
        <w:numPr>
          <w:ilvl w:val="0"/>
          <w:numId w:val="96"/>
        </w:numPr>
        <w:spacing w:line="240" w:lineRule="auto"/>
        <w:rPr>
          <w:rFonts w:ascii="Open Sans" w:eastAsia="Open Sans" w:hAnsi="Open Sans" w:cs="Open Sans"/>
        </w:rPr>
      </w:pPr>
      <w:r>
        <w:rPr>
          <w:rFonts w:ascii="Open Sans" w:eastAsia="Open Sans" w:hAnsi="Open Sans" w:cs="Open Sans"/>
        </w:rPr>
        <w:t xml:space="preserve">They must have risk management strategies in place to identify, assess, and take steps to minimise child abuse risks, which include risks posed by physical environments (for example, any doors that can lock), and online environments (for example, no staff member is to have contact with a child on social media). </w:t>
      </w:r>
    </w:p>
    <w:p w14:paraId="22AE15F5" w14:textId="77777777" w:rsidR="00854589" w:rsidRDefault="00000000">
      <w:pPr>
        <w:numPr>
          <w:ilvl w:val="0"/>
          <w:numId w:val="96"/>
        </w:numPr>
        <w:spacing w:line="240" w:lineRule="auto"/>
        <w:rPr>
          <w:rFonts w:ascii="Open Sans" w:eastAsia="Open Sans" w:hAnsi="Open Sans" w:cs="Open Sans"/>
        </w:rPr>
      </w:pPr>
      <w:r>
        <w:rPr>
          <w:rFonts w:ascii="Open Sans" w:eastAsia="Open Sans" w:hAnsi="Open Sans" w:cs="Open Sans"/>
        </w:rPr>
        <w:t xml:space="preserve">In addition to occupational health and safety concerns, a Risk Management Strategy should analyse the risk of ‘harm’ to children and young people. </w:t>
      </w:r>
    </w:p>
    <w:p w14:paraId="0B8D13F3" w14:textId="77777777" w:rsidR="00854589" w:rsidRDefault="00000000">
      <w:pPr>
        <w:numPr>
          <w:ilvl w:val="0"/>
          <w:numId w:val="96"/>
        </w:numPr>
        <w:spacing w:line="240" w:lineRule="auto"/>
        <w:rPr>
          <w:rFonts w:ascii="Open Sans" w:eastAsia="Open Sans" w:hAnsi="Open Sans" w:cs="Open Sans"/>
        </w:rPr>
      </w:pPr>
      <w:r>
        <w:rPr>
          <w:rFonts w:ascii="Open Sans" w:eastAsia="Open Sans" w:hAnsi="Open Sans" w:cs="Open Sans"/>
        </w:rPr>
        <w:t xml:space="preserve">Schools are responsible for delivering the risk management strategy to suit the relevant needs of their school environment and circumstances. A </w:t>
      </w:r>
      <w:hyperlink r:id="rId49">
        <w:r w:rsidR="00854589">
          <w:rPr>
            <w:rFonts w:ascii="Open Sans" w:eastAsia="Open Sans" w:hAnsi="Open Sans" w:cs="Open Sans"/>
            <w:b/>
            <w:color w:val="1155CC"/>
            <w:u w:val="single"/>
          </w:rPr>
          <w:t>Risk Management Template</w:t>
        </w:r>
      </w:hyperlink>
      <w:r>
        <w:rPr>
          <w:rFonts w:ascii="Open Sans" w:eastAsia="Open Sans" w:hAnsi="Open Sans" w:cs="Open Sans"/>
        </w:rPr>
        <w:t xml:space="preserve"> is provided on the CLV website to assist schools in developing their Children and Young People Risk Management Strategy.</w:t>
      </w:r>
    </w:p>
    <w:p w14:paraId="3E4310BE" w14:textId="77777777" w:rsidR="00854589" w:rsidRDefault="00000000">
      <w:pPr>
        <w:numPr>
          <w:ilvl w:val="0"/>
          <w:numId w:val="96"/>
        </w:numPr>
        <w:spacing w:line="240" w:lineRule="auto"/>
        <w:rPr>
          <w:rFonts w:ascii="Open Sans" w:eastAsia="Open Sans" w:hAnsi="Open Sans" w:cs="Open Sans"/>
        </w:rPr>
      </w:pPr>
      <w:r>
        <w:rPr>
          <w:rFonts w:ascii="Open Sans" w:eastAsia="Open Sans" w:hAnsi="Open Sans" w:cs="Open Sans"/>
        </w:rPr>
        <w:t>School has a duty of care to prevent harm before it occurs and will do its utmost to assess and mitigate risks in relation to its activities and services.</w:t>
      </w:r>
    </w:p>
    <w:p w14:paraId="2DE61D18" w14:textId="77777777" w:rsidR="00854589" w:rsidRDefault="00000000">
      <w:pPr>
        <w:numPr>
          <w:ilvl w:val="0"/>
          <w:numId w:val="96"/>
        </w:numPr>
        <w:spacing w:line="240" w:lineRule="auto"/>
        <w:rPr>
          <w:rFonts w:ascii="Open Sans" w:eastAsia="Open Sans" w:hAnsi="Open Sans" w:cs="Open Sans"/>
        </w:rPr>
      </w:pPr>
      <w:r>
        <w:rPr>
          <w:rFonts w:ascii="Open Sans" w:eastAsia="Open Sans" w:hAnsi="Open Sans" w:cs="Open Sans"/>
        </w:rPr>
        <w:t xml:space="preserve">School is a learning organisation and commits to reviewing any serious incidents or breaches of policy and procedure or order to ensure that learning can be utilised to strengthen child safety across the school. </w:t>
      </w:r>
    </w:p>
    <w:p w14:paraId="6FF6F3EA" w14:textId="77777777" w:rsidR="00854589" w:rsidRDefault="00000000">
      <w:pPr>
        <w:numPr>
          <w:ilvl w:val="0"/>
          <w:numId w:val="96"/>
        </w:numPr>
        <w:spacing w:line="240" w:lineRule="auto"/>
        <w:rPr>
          <w:rFonts w:ascii="Open Sans" w:eastAsia="Open Sans" w:hAnsi="Open Sans" w:cs="Open Sans"/>
        </w:rPr>
      </w:pPr>
      <w:r>
        <w:rPr>
          <w:rFonts w:ascii="Open Sans" w:eastAsia="Open Sans" w:hAnsi="Open Sans" w:cs="Open Sans"/>
        </w:rPr>
        <w:t xml:space="preserve">School’s risk management strategy is designed to suit its needs and accounts for possible risks in both physical and online environments. </w:t>
      </w:r>
    </w:p>
    <w:p w14:paraId="6FF83BCF" w14:textId="77777777" w:rsidR="00854589" w:rsidRDefault="00000000">
      <w:pPr>
        <w:numPr>
          <w:ilvl w:val="0"/>
          <w:numId w:val="96"/>
        </w:numPr>
        <w:spacing w:after="120" w:line="240" w:lineRule="auto"/>
        <w:rPr>
          <w:rFonts w:ascii="Open Sans" w:eastAsia="Open Sans" w:hAnsi="Open Sans" w:cs="Open Sans"/>
        </w:rPr>
      </w:pPr>
      <w:r>
        <w:rPr>
          <w:rFonts w:ascii="Open Sans" w:eastAsia="Open Sans" w:hAnsi="Open Sans" w:cs="Open Sans"/>
        </w:rPr>
        <w:t xml:space="preserve">School listens to what children and young people have to say about what keeps them safe/unsafe and their likes/dislikes.  </w:t>
      </w:r>
    </w:p>
    <w:p w14:paraId="211B724E" w14:textId="77777777" w:rsidR="00854589" w:rsidRDefault="00000000">
      <w:pPr>
        <w:spacing w:after="160" w:line="259" w:lineRule="auto"/>
        <w:rPr>
          <w:rFonts w:ascii="Open Sans" w:eastAsia="Open Sans" w:hAnsi="Open Sans" w:cs="Open Sans"/>
        </w:rPr>
      </w:pPr>
      <w:r>
        <w:rPr>
          <w:rFonts w:ascii="Open Sans" w:eastAsia="Open Sans" w:hAnsi="Open Sans" w:cs="Open Sans"/>
        </w:rPr>
        <w:t>School staff and volunteers need to have a clear understanding of:</w:t>
      </w:r>
    </w:p>
    <w:p w14:paraId="34FCE8C9" w14:textId="77777777" w:rsidR="00854589" w:rsidRDefault="00000000">
      <w:pPr>
        <w:numPr>
          <w:ilvl w:val="0"/>
          <w:numId w:val="93"/>
        </w:numPr>
        <w:spacing w:line="259" w:lineRule="auto"/>
        <w:rPr>
          <w:rFonts w:ascii="Open Sans" w:eastAsia="Open Sans" w:hAnsi="Open Sans" w:cs="Open Sans"/>
        </w:rPr>
      </w:pPr>
      <w:r>
        <w:rPr>
          <w:rFonts w:ascii="Open Sans" w:eastAsia="Open Sans" w:hAnsi="Open Sans" w:cs="Open Sans"/>
        </w:rPr>
        <w:t>Potential risks to children and young people.</w:t>
      </w:r>
    </w:p>
    <w:p w14:paraId="657B47AD" w14:textId="77777777" w:rsidR="00854589" w:rsidRDefault="00000000">
      <w:pPr>
        <w:numPr>
          <w:ilvl w:val="0"/>
          <w:numId w:val="93"/>
        </w:numPr>
        <w:spacing w:line="259" w:lineRule="auto"/>
        <w:rPr>
          <w:rFonts w:ascii="Open Sans" w:eastAsia="Open Sans" w:hAnsi="Open Sans" w:cs="Open Sans"/>
        </w:rPr>
      </w:pPr>
      <w:r>
        <w:rPr>
          <w:rFonts w:ascii="Open Sans" w:eastAsia="Open Sans" w:hAnsi="Open Sans" w:cs="Open Sans"/>
        </w:rPr>
        <w:t>Identifying and assessing the risks associated with the specific services and activities it delivers</w:t>
      </w:r>
    </w:p>
    <w:p w14:paraId="45799DD3" w14:textId="77777777" w:rsidR="00854589" w:rsidRDefault="00000000">
      <w:pPr>
        <w:numPr>
          <w:ilvl w:val="0"/>
          <w:numId w:val="93"/>
        </w:numPr>
        <w:spacing w:line="259" w:lineRule="auto"/>
        <w:rPr>
          <w:rFonts w:ascii="Open Sans" w:eastAsia="Open Sans" w:hAnsi="Open Sans" w:cs="Open Sans"/>
        </w:rPr>
      </w:pPr>
      <w:r>
        <w:rPr>
          <w:rFonts w:ascii="Open Sans" w:eastAsia="Open Sans" w:hAnsi="Open Sans" w:cs="Open Sans"/>
        </w:rPr>
        <w:t xml:space="preserve">How to develop a plan to prevent risks, or to address them effectively when they occur. </w:t>
      </w:r>
    </w:p>
    <w:p w14:paraId="65A889A8" w14:textId="77777777" w:rsidR="00854589" w:rsidRDefault="00000000">
      <w:pPr>
        <w:pStyle w:val="Heading2"/>
        <w:spacing w:line="259" w:lineRule="auto"/>
        <w:rPr>
          <w:rFonts w:ascii="Open Sans" w:eastAsia="Open Sans" w:hAnsi="Open Sans" w:cs="Open Sans"/>
          <w:b/>
          <w:color w:val="2E74B5"/>
          <w:sz w:val="26"/>
          <w:szCs w:val="26"/>
        </w:rPr>
      </w:pPr>
      <w:bookmarkStart w:id="66" w:name="_o8jox3fjhx2t" w:colFirst="0" w:colLast="0"/>
      <w:bookmarkEnd w:id="66"/>
      <w:r>
        <w:rPr>
          <w:rFonts w:ascii="Open Sans" w:eastAsia="Open Sans" w:hAnsi="Open Sans" w:cs="Open Sans"/>
          <w:b/>
          <w:color w:val="2E74B5"/>
          <w:sz w:val="26"/>
          <w:szCs w:val="26"/>
        </w:rPr>
        <w:t>Risk Management Process for Schools</w:t>
      </w:r>
    </w:p>
    <w:p w14:paraId="0DB5E25A" w14:textId="77777777" w:rsidR="00854589" w:rsidRDefault="00000000">
      <w:pPr>
        <w:spacing w:line="259" w:lineRule="auto"/>
        <w:rPr>
          <w:rFonts w:ascii="Open Sans" w:eastAsia="Open Sans" w:hAnsi="Open Sans" w:cs="Open Sans"/>
        </w:rPr>
      </w:pPr>
      <w:r>
        <w:rPr>
          <w:rFonts w:ascii="Open Sans" w:eastAsia="Open Sans" w:hAnsi="Open Sans" w:cs="Open Sans"/>
        </w:rPr>
        <w:t>The Risk Management Process for Schools contains the following steps:</w:t>
      </w:r>
    </w:p>
    <w:p w14:paraId="15B954E4" w14:textId="77777777" w:rsidR="00854589" w:rsidRDefault="00854589">
      <w:pPr>
        <w:spacing w:line="259" w:lineRule="auto"/>
        <w:rPr>
          <w:rFonts w:ascii="Open Sans" w:eastAsia="Open Sans" w:hAnsi="Open Sans" w:cs="Open Sans"/>
          <w:b/>
        </w:rPr>
      </w:pPr>
    </w:p>
    <w:p w14:paraId="01FA592B" w14:textId="77777777" w:rsidR="00854589" w:rsidRDefault="00000000">
      <w:pPr>
        <w:spacing w:line="259" w:lineRule="auto"/>
        <w:rPr>
          <w:rFonts w:ascii="Open Sans" w:eastAsia="Open Sans" w:hAnsi="Open Sans" w:cs="Open Sans"/>
        </w:rPr>
      </w:pPr>
      <w:r>
        <w:rPr>
          <w:rFonts w:ascii="Open Sans" w:eastAsia="Open Sans" w:hAnsi="Open Sans" w:cs="Open Sans"/>
        </w:rPr>
        <w:t>Step 1 — Establish the context</w:t>
      </w:r>
    </w:p>
    <w:p w14:paraId="7C3B6BC8" w14:textId="77777777" w:rsidR="00854589" w:rsidRDefault="00000000">
      <w:pPr>
        <w:spacing w:line="259" w:lineRule="auto"/>
        <w:rPr>
          <w:rFonts w:ascii="Open Sans" w:eastAsia="Open Sans" w:hAnsi="Open Sans" w:cs="Open Sans"/>
        </w:rPr>
      </w:pPr>
      <w:r>
        <w:rPr>
          <w:rFonts w:ascii="Open Sans" w:eastAsia="Open Sans" w:hAnsi="Open Sans" w:cs="Open Sans"/>
        </w:rPr>
        <w:t>Step 2 — Risk identification</w:t>
      </w:r>
    </w:p>
    <w:p w14:paraId="0EA2DB76" w14:textId="77777777" w:rsidR="00854589" w:rsidRDefault="00000000">
      <w:pPr>
        <w:spacing w:line="259" w:lineRule="auto"/>
        <w:rPr>
          <w:rFonts w:ascii="Open Sans" w:eastAsia="Open Sans" w:hAnsi="Open Sans" w:cs="Open Sans"/>
        </w:rPr>
      </w:pPr>
      <w:r>
        <w:rPr>
          <w:rFonts w:ascii="Open Sans" w:eastAsia="Open Sans" w:hAnsi="Open Sans" w:cs="Open Sans"/>
        </w:rPr>
        <w:t>Step 3 — Risk analysis</w:t>
      </w:r>
    </w:p>
    <w:p w14:paraId="18C9F564" w14:textId="77777777" w:rsidR="00854589" w:rsidRDefault="00000000">
      <w:pPr>
        <w:spacing w:line="259" w:lineRule="auto"/>
        <w:rPr>
          <w:rFonts w:ascii="Open Sans" w:eastAsia="Open Sans" w:hAnsi="Open Sans" w:cs="Open Sans"/>
        </w:rPr>
      </w:pPr>
      <w:r>
        <w:rPr>
          <w:rFonts w:ascii="Open Sans" w:eastAsia="Open Sans" w:hAnsi="Open Sans" w:cs="Open Sans"/>
        </w:rPr>
        <w:t>Step 4 — Evaluation</w:t>
      </w:r>
    </w:p>
    <w:p w14:paraId="16D7C7A9" w14:textId="77777777" w:rsidR="00854589" w:rsidRDefault="00000000">
      <w:pPr>
        <w:spacing w:line="259" w:lineRule="auto"/>
        <w:rPr>
          <w:rFonts w:ascii="Open Sans" w:eastAsia="Open Sans" w:hAnsi="Open Sans" w:cs="Open Sans"/>
        </w:rPr>
      </w:pPr>
      <w:r>
        <w:rPr>
          <w:rFonts w:ascii="Open Sans" w:eastAsia="Open Sans" w:hAnsi="Open Sans" w:cs="Open Sans"/>
        </w:rPr>
        <w:t>Step 5 — Risk treatment</w:t>
      </w:r>
    </w:p>
    <w:p w14:paraId="6F135910" w14:textId="77777777" w:rsidR="00854589" w:rsidRDefault="00000000">
      <w:pPr>
        <w:spacing w:line="259" w:lineRule="auto"/>
        <w:rPr>
          <w:rFonts w:ascii="Open Sans" w:eastAsia="Open Sans" w:hAnsi="Open Sans" w:cs="Open Sans"/>
        </w:rPr>
      </w:pPr>
      <w:r>
        <w:rPr>
          <w:rFonts w:ascii="Open Sans" w:eastAsia="Open Sans" w:hAnsi="Open Sans" w:cs="Open Sans"/>
        </w:rPr>
        <w:t>Step 6 — Communication and consultation</w:t>
      </w:r>
    </w:p>
    <w:p w14:paraId="544C9D44" w14:textId="77777777" w:rsidR="00854589" w:rsidRDefault="00000000">
      <w:pPr>
        <w:spacing w:line="259" w:lineRule="auto"/>
        <w:rPr>
          <w:rFonts w:ascii="Open Sans" w:eastAsia="Open Sans" w:hAnsi="Open Sans" w:cs="Open Sans"/>
        </w:rPr>
      </w:pPr>
      <w:r>
        <w:rPr>
          <w:rFonts w:ascii="Open Sans" w:eastAsia="Open Sans" w:hAnsi="Open Sans" w:cs="Open Sans"/>
        </w:rPr>
        <w:t>Step 7 — Monitoring and review</w:t>
      </w:r>
    </w:p>
    <w:p w14:paraId="1A3A2D9F" w14:textId="77777777" w:rsidR="00854589" w:rsidRDefault="00000000">
      <w:pPr>
        <w:spacing w:line="259" w:lineRule="auto"/>
        <w:rPr>
          <w:rFonts w:ascii="Open Sans" w:eastAsia="Open Sans" w:hAnsi="Open Sans" w:cs="Open Sans"/>
        </w:rPr>
      </w:pPr>
      <w:r>
        <w:rPr>
          <w:rFonts w:ascii="Open Sans" w:eastAsia="Open Sans" w:hAnsi="Open Sans" w:cs="Open Sans"/>
        </w:rPr>
        <w:t>Step 8 — Recording and reporting</w:t>
      </w:r>
    </w:p>
    <w:p w14:paraId="44F4E02A" w14:textId="77777777" w:rsidR="00854589" w:rsidRDefault="00854589">
      <w:pPr>
        <w:spacing w:before="240" w:after="240" w:line="240" w:lineRule="auto"/>
        <w:rPr>
          <w:rFonts w:ascii="Open Sans" w:eastAsia="Open Sans" w:hAnsi="Open Sans" w:cs="Open Sans"/>
          <w:b/>
        </w:rPr>
      </w:pPr>
    </w:p>
    <w:p w14:paraId="014875F7" w14:textId="77777777" w:rsidR="00854589" w:rsidRDefault="00000000">
      <w:pPr>
        <w:spacing w:before="240" w:after="240" w:line="240" w:lineRule="auto"/>
        <w:rPr>
          <w:rFonts w:ascii="Open Sans" w:eastAsia="Open Sans" w:hAnsi="Open Sans" w:cs="Open Sans"/>
          <w:b/>
        </w:rPr>
      </w:pPr>
      <w:r>
        <w:rPr>
          <w:rFonts w:ascii="Open Sans" w:eastAsia="Open Sans" w:hAnsi="Open Sans" w:cs="Open Sans"/>
          <w:b/>
        </w:rPr>
        <w:lastRenderedPageBreak/>
        <w:t>1. Establishing the context</w:t>
      </w:r>
    </w:p>
    <w:p w14:paraId="53E23BE0" w14:textId="77777777" w:rsidR="00854589" w:rsidRDefault="00000000">
      <w:pPr>
        <w:spacing w:before="240" w:after="240" w:line="240" w:lineRule="auto"/>
        <w:rPr>
          <w:rFonts w:ascii="Open Sans" w:eastAsia="Open Sans" w:hAnsi="Open Sans" w:cs="Open Sans"/>
        </w:rPr>
      </w:pPr>
      <w:r>
        <w:rPr>
          <w:rFonts w:ascii="Open Sans" w:eastAsia="Open Sans" w:hAnsi="Open Sans" w:cs="Open Sans"/>
        </w:rPr>
        <w:t>Before identifying risks, the CLV school will decide on the scope of the activity, including the objectives, and develop an understanding of the operating environment. Identifying the stakeholders (both internal and external) and considering their concerns, issues and expectations.</w:t>
      </w:r>
    </w:p>
    <w:p w14:paraId="291FF497" w14:textId="77777777" w:rsidR="00854589" w:rsidRDefault="00000000">
      <w:pPr>
        <w:spacing w:before="240" w:after="240" w:line="240" w:lineRule="auto"/>
        <w:rPr>
          <w:rFonts w:ascii="Open Sans" w:eastAsia="Open Sans" w:hAnsi="Open Sans" w:cs="Open Sans"/>
          <w:b/>
        </w:rPr>
      </w:pPr>
      <w:r>
        <w:rPr>
          <w:rFonts w:ascii="Open Sans" w:eastAsia="Open Sans" w:hAnsi="Open Sans" w:cs="Open Sans"/>
          <w:b/>
        </w:rPr>
        <w:t>2. Risk identification</w:t>
      </w:r>
    </w:p>
    <w:p w14:paraId="49F71F98" w14:textId="77777777" w:rsidR="00854589" w:rsidRDefault="00000000">
      <w:pPr>
        <w:spacing w:before="240" w:after="240" w:line="240" w:lineRule="auto"/>
        <w:rPr>
          <w:rFonts w:ascii="Open Sans" w:eastAsia="Open Sans" w:hAnsi="Open Sans" w:cs="Open Sans"/>
        </w:rPr>
      </w:pPr>
      <w:r>
        <w:rPr>
          <w:rFonts w:ascii="Open Sans" w:eastAsia="Open Sans" w:hAnsi="Open Sans" w:cs="Open Sans"/>
        </w:rPr>
        <w:t>Risk identification means thinking about what could go wrong when delivering the objectives.</w:t>
      </w:r>
    </w:p>
    <w:p w14:paraId="2883E2C9" w14:textId="77777777" w:rsidR="00854589" w:rsidRDefault="00000000">
      <w:pPr>
        <w:spacing w:before="240" w:after="240" w:line="240" w:lineRule="auto"/>
        <w:rPr>
          <w:rFonts w:ascii="Open Sans" w:eastAsia="Open Sans" w:hAnsi="Open Sans" w:cs="Open Sans"/>
          <w:b/>
        </w:rPr>
      </w:pPr>
      <w:r>
        <w:rPr>
          <w:rFonts w:ascii="Open Sans" w:eastAsia="Open Sans" w:hAnsi="Open Sans" w:cs="Open Sans"/>
          <w:b/>
        </w:rPr>
        <w:t xml:space="preserve">3. Risk analysis </w:t>
      </w:r>
    </w:p>
    <w:p w14:paraId="66A00751" w14:textId="77777777" w:rsidR="00854589" w:rsidRDefault="00000000">
      <w:pPr>
        <w:spacing w:before="240" w:after="240" w:line="240" w:lineRule="auto"/>
        <w:rPr>
          <w:rFonts w:ascii="Open Sans" w:eastAsia="Open Sans" w:hAnsi="Open Sans" w:cs="Open Sans"/>
        </w:rPr>
      </w:pPr>
      <w:r>
        <w:rPr>
          <w:rFonts w:ascii="Open Sans" w:eastAsia="Open Sans" w:hAnsi="Open Sans" w:cs="Open Sans"/>
        </w:rPr>
        <w:t xml:space="preserve">Assess each risk to determine the overall level of risk (the ‘risk rating’). </w:t>
      </w:r>
    </w:p>
    <w:p w14:paraId="2445A783" w14:textId="77777777" w:rsidR="00854589" w:rsidRDefault="00000000">
      <w:pPr>
        <w:spacing w:before="240" w:after="240" w:line="240" w:lineRule="auto"/>
        <w:rPr>
          <w:rFonts w:ascii="Open Sans" w:eastAsia="Open Sans" w:hAnsi="Open Sans" w:cs="Open Sans"/>
        </w:rPr>
      </w:pPr>
      <w:r>
        <w:rPr>
          <w:rFonts w:ascii="Open Sans" w:eastAsia="Open Sans" w:hAnsi="Open Sans" w:cs="Open Sans"/>
        </w:rPr>
        <w:t xml:space="preserve">This involves: </w:t>
      </w:r>
    </w:p>
    <w:p w14:paraId="1F381473" w14:textId="77777777" w:rsidR="00854589" w:rsidRDefault="00000000">
      <w:pPr>
        <w:numPr>
          <w:ilvl w:val="0"/>
          <w:numId w:val="57"/>
        </w:numPr>
        <w:spacing w:before="240" w:line="240" w:lineRule="auto"/>
        <w:rPr>
          <w:rFonts w:ascii="Open Sans" w:eastAsia="Open Sans" w:hAnsi="Open Sans" w:cs="Open Sans"/>
        </w:rPr>
      </w:pPr>
      <w:r>
        <w:rPr>
          <w:rFonts w:ascii="Open Sans" w:eastAsia="Open Sans" w:hAnsi="Open Sans" w:cs="Open Sans"/>
        </w:rPr>
        <w:t>identifying any existing controls</w:t>
      </w:r>
    </w:p>
    <w:p w14:paraId="45753AAC" w14:textId="77777777" w:rsidR="00854589" w:rsidRDefault="00000000">
      <w:pPr>
        <w:numPr>
          <w:ilvl w:val="0"/>
          <w:numId w:val="57"/>
        </w:numPr>
        <w:spacing w:line="240" w:lineRule="auto"/>
        <w:rPr>
          <w:rFonts w:ascii="Open Sans" w:eastAsia="Open Sans" w:hAnsi="Open Sans" w:cs="Open Sans"/>
        </w:rPr>
      </w:pPr>
      <w:r>
        <w:rPr>
          <w:rFonts w:ascii="Open Sans" w:eastAsia="Open Sans" w:hAnsi="Open Sans" w:cs="Open Sans"/>
        </w:rPr>
        <w:t xml:space="preserve"> considering the consequences (effect) if the risk eventuates, and</w:t>
      </w:r>
    </w:p>
    <w:p w14:paraId="3D58A97B" w14:textId="77777777" w:rsidR="00854589" w:rsidRDefault="00000000">
      <w:pPr>
        <w:numPr>
          <w:ilvl w:val="0"/>
          <w:numId w:val="57"/>
        </w:numPr>
        <w:spacing w:after="240" w:line="240" w:lineRule="auto"/>
        <w:rPr>
          <w:rFonts w:ascii="Open Sans" w:eastAsia="Open Sans" w:hAnsi="Open Sans" w:cs="Open Sans"/>
        </w:rPr>
      </w:pPr>
      <w:r>
        <w:rPr>
          <w:rFonts w:ascii="Open Sans" w:eastAsia="Open Sans" w:hAnsi="Open Sans" w:cs="Open Sans"/>
        </w:rPr>
        <w:t xml:space="preserve"> the likelihood that the risk will occur </w:t>
      </w:r>
    </w:p>
    <w:p w14:paraId="0D6ABB17" w14:textId="77777777" w:rsidR="00854589" w:rsidRDefault="00000000">
      <w:pPr>
        <w:spacing w:before="240" w:after="240" w:line="240" w:lineRule="auto"/>
        <w:rPr>
          <w:rFonts w:ascii="Open Sans" w:eastAsia="Open Sans" w:hAnsi="Open Sans" w:cs="Open Sans"/>
          <w:b/>
        </w:rPr>
      </w:pPr>
      <w:r>
        <w:rPr>
          <w:rFonts w:ascii="Open Sans" w:eastAsia="Open Sans" w:hAnsi="Open Sans" w:cs="Open Sans"/>
          <w:b/>
        </w:rPr>
        <w:t xml:space="preserve">4. Risk evaluation </w:t>
      </w:r>
    </w:p>
    <w:p w14:paraId="529807F1" w14:textId="77777777" w:rsidR="00854589" w:rsidRDefault="00000000">
      <w:pPr>
        <w:spacing w:before="240" w:after="240" w:line="240" w:lineRule="auto"/>
        <w:rPr>
          <w:rFonts w:ascii="Open Sans" w:eastAsia="Open Sans" w:hAnsi="Open Sans" w:cs="Open Sans"/>
        </w:rPr>
      </w:pPr>
      <w:r>
        <w:rPr>
          <w:rFonts w:ascii="Open Sans" w:eastAsia="Open Sans" w:hAnsi="Open Sans" w:cs="Open Sans"/>
        </w:rPr>
        <w:t xml:space="preserve">Evaluate each risk to determine whether the level of risk is acceptable and the appropriate response to the risk. The levels of acceptability relate to the risk rating levels and are described as: </w:t>
      </w:r>
    </w:p>
    <w:p w14:paraId="2D75974C" w14:textId="77777777" w:rsidR="00854589" w:rsidRDefault="00000000">
      <w:pPr>
        <w:numPr>
          <w:ilvl w:val="0"/>
          <w:numId w:val="114"/>
        </w:numPr>
        <w:spacing w:before="240" w:line="240" w:lineRule="auto"/>
        <w:rPr>
          <w:rFonts w:ascii="Open Sans" w:eastAsia="Open Sans" w:hAnsi="Open Sans" w:cs="Open Sans"/>
        </w:rPr>
      </w:pPr>
      <w:r>
        <w:rPr>
          <w:rFonts w:ascii="Open Sans" w:eastAsia="Open Sans" w:hAnsi="Open Sans" w:cs="Open Sans"/>
        </w:rPr>
        <w:t>Extreme</w:t>
      </w:r>
    </w:p>
    <w:p w14:paraId="133A03EC" w14:textId="77777777" w:rsidR="00854589" w:rsidRDefault="00000000">
      <w:pPr>
        <w:numPr>
          <w:ilvl w:val="0"/>
          <w:numId w:val="114"/>
        </w:numPr>
        <w:spacing w:line="240" w:lineRule="auto"/>
        <w:rPr>
          <w:rFonts w:ascii="Open Sans" w:eastAsia="Open Sans" w:hAnsi="Open Sans" w:cs="Open Sans"/>
        </w:rPr>
      </w:pPr>
      <w:r>
        <w:rPr>
          <w:rFonts w:ascii="Open Sans" w:eastAsia="Open Sans" w:hAnsi="Open Sans" w:cs="Open Sans"/>
        </w:rPr>
        <w:t xml:space="preserve">High </w:t>
      </w:r>
    </w:p>
    <w:p w14:paraId="33B528E3" w14:textId="77777777" w:rsidR="00854589" w:rsidRDefault="00000000">
      <w:pPr>
        <w:numPr>
          <w:ilvl w:val="0"/>
          <w:numId w:val="114"/>
        </w:numPr>
        <w:spacing w:line="240" w:lineRule="auto"/>
        <w:rPr>
          <w:rFonts w:ascii="Open Sans" w:eastAsia="Open Sans" w:hAnsi="Open Sans" w:cs="Open Sans"/>
        </w:rPr>
      </w:pPr>
      <w:r>
        <w:rPr>
          <w:rFonts w:ascii="Open Sans" w:eastAsia="Open Sans" w:hAnsi="Open Sans" w:cs="Open Sans"/>
        </w:rPr>
        <w:t>Medium</w:t>
      </w:r>
    </w:p>
    <w:p w14:paraId="47EE5020" w14:textId="77777777" w:rsidR="00854589" w:rsidRDefault="00000000">
      <w:pPr>
        <w:numPr>
          <w:ilvl w:val="0"/>
          <w:numId w:val="114"/>
        </w:numPr>
        <w:spacing w:after="240" w:line="240" w:lineRule="auto"/>
        <w:rPr>
          <w:rFonts w:ascii="Open Sans" w:eastAsia="Open Sans" w:hAnsi="Open Sans" w:cs="Open Sans"/>
        </w:rPr>
      </w:pPr>
      <w:r>
        <w:rPr>
          <w:rFonts w:ascii="Open Sans" w:eastAsia="Open Sans" w:hAnsi="Open Sans" w:cs="Open Sans"/>
        </w:rPr>
        <w:t xml:space="preserve">Low </w:t>
      </w:r>
    </w:p>
    <w:p w14:paraId="1C84B64A" w14:textId="77777777" w:rsidR="00854589" w:rsidRDefault="00000000">
      <w:pPr>
        <w:spacing w:before="240" w:after="240" w:line="240" w:lineRule="auto"/>
        <w:rPr>
          <w:rFonts w:ascii="Open Sans" w:eastAsia="Open Sans" w:hAnsi="Open Sans" w:cs="Open Sans"/>
          <w:b/>
        </w:rPr>
      </w:pPr>
      <w:r>
        <w:rPr>
          <w:rFonts w:ascii="Open Sans" w:eastAsia="Open Sans" w:hAnsi="Open Sans" w:cs="Open Sans"/>
          <w:b/>
        </w:rPr>
        <w:t>5. Risk treatment</w:t>
      </w:r>
    </w:p>
    <w:p w14:paraId="2A52067B" w14:textId="77777777" w:rsidR="00854589" w:rsidRDefault="00000000">
      <w:pPr>
        <w:spacing w:before="240" w:after="240" w:line="240" w:lineRule="auto"/>
        <w:rPr>
          <w:rFonts w:ascii="Open Sans" w:eastAsia="Open Sans" w:hAnsi="Open Sans" w:cs="Open Sans"/>
        </w:rPr>
      </w:pPr>
      <w:r>
        <w:rPr>
          <w:rFonts w:ascii="Open Sans" w:eastAsia="Open Sans" w:hAnsi="Open Sans" w:cs="Open Sans"/>
        </w:rPr>
        <w:t>A risk treatment is the way in which the school responds to a risk. Options for risk treatments include:</w:t>
      </w:r>
    </w:p>
    <w:p w14:paraId="27CF6F1B" w14:textId="77777777" w:rsidR="00854589" w:rsidRDefault="00000000">
      <w:pPr>
        <w:numPr>
          <w:ilvl w:val="0"/>
          <w:numId w:val="112"/>
        </w:numPr>
        <w:spacing w:before="240" w:line="240" w:lineRule="auto"/>
        <w:rPr>
          <w:rFonts w:ascii="Open Sans" w:eastAsia="Open Sans" w:hAnsi="Open Sans" w:cs="Open Sans"/>
        </w:rPr>
      </w:pPr>
      <w:r>
        <w:rPr>
          <w:rFonts w:ascii="Open Sans" w:eastAsia="Open Sans" w:hAnsi="Open Sans" w:cs="Open Sans"/>
          <w:b/>
        </w:rPr>
        <w:t>Share:</w:t>
      </w:r>
      <w:r>
        <w:rPr>
          <w:rFonts w:ascii="Open Sans" w:eastAsia="Open Sans" w:hAnsi="Open Sans" w:cs="Open Sans"/>
        </w:rPr>
        <w:t xml:space="preserve"> if practical, share all or some of the risk with outsourced parties or insurers.</w:t>
      </w:r>
    </w:p>
    <w:p w14:paraId="5BE63127" w14:textId="77777777" w:rsidR="00854589" w:rsidRDefault="00000000">
      <w:pPr>
        <w:numPr>
          <w:ilvl w:val="0"/>
          <w:numId w:val="112"/>
        </w:numPr>
        <w:spacing w:line="240" w:lineRule="auto"/>
        <w:rPr>
          <w:rFonts w:ascii="Open Sans" w:eastAsia="Open Sans" w:hAnsi="Open Sans" w:cs="Open Sans"/>
        </w:rPr>
      </w:pPr>
      <w:r>
        <w:rPr>
          <w:rFonts w:ascii="Open Sans" w:eastAsia="Open Sans" w:hAnsi="Open Sans" w:cs="Open Sans"/>
          <w:b/>
        </w:rPr>
        <w:t>Terminate:</w:t>
      </w:r>
      <w:r>
        <w:rPr>
          <w:rFonts w:ascii="Open Sans" w:eastAsia="Open Sans" w:hAnsi="Open Sans" w:cs="Open Sans"/>
        </w:rPr>
        <w:t xml:space="preserve"> cease the activity altogether.</w:t>
      </w:r>
    </w:p>
    <w:p w14:paraId="28F896E9" w14:textId="77777777" w:rsidR="00854589" w:rsidRDefault="00000000">
      <w:pPr>
        <w:numPr>
          <w:ilvl w:val="0"/>
          <w:numId w:val="112"/>
        </w:numPr>
        <w:spacing w:line="240" w:lineRule="auto"/>
        <w:rPr>
          <w:rFonts w:ascii="Open Sans" w:eastAsia="Open Sans" w:hAnsi="Open Sans" w:cs="Open Sans"/>
        </w:rPr>
      </w:pPr>
      <w:r>
        <w:rPr>
          <w:rFonts w:ascii="Open Sans" w:eastAsia="Open Sans" w:hAnsi="Open Sans" w:cs="Open Sans"/>
          <w:b/>
        </w:rPr>
        <w:t>Accept:</w:t>
      </w:r>
      <w:r>
        <w:rPr>
          <w:rFonts w:ascii="Open Sans" w:eastAsia="Open Sans" w:hAnsi="Open Sans" w:cs="Open Sans"/>
        </w:rPr>
        <w:t xml:space="preserve"> this will require appropriate authority.</w:t>
      </w:r>
    </w:p>
    <w:p w14:paraId="63C23824" w14:textId="77777777" w:rsidR="00854589" w:rsidRDefault="00000000">
      <w:pPr>
        <w:numPr>
          <w:ilvl w:val="0"/>
          <w:numId w:val="112"/>
        </w:numPr>
        <w:spacing w:after="240" w:line="240" w:lineRule="auto"/>
        <w:rPr>
          <w:rFonts w:ascii="Open Sans" w:eastAsia="Open Sans" w:hAnsi="Open Sans" w:cs="Open Sans"/>
        </w:rPr>
      </w:pPr>
      <w:r>
        <w:rPr>
          <w:rFonts w:ascii="Open Sans" w:eastAsia="Open Sans" w:hAnsi="Open Sans" w:cs="Open Sans"/>
          <w:b/>
        </w:rPr>
        <w:t>Reduce:</w:t>
      </w:r>
      <w:r>
        <w:rPr>
          <w:rFonts w:ascii="Open Sans" w:eastAsia="Open Sans" w:hAnsi="Open Sans" w:cs="Open Sans"/>
        </w:rPr>
        <w:t xml:space="preserve"> apply additional treatments until the risk is reduced to an acceptable level</w:t>
      </w:r>
    </w:p>
    <w:p w14:paraId="2CF0B291" w14:textId="77777777" w:rsidR="00854589" w:rsidRDefault="00000000">
      <w:pPr>
        <w:spacing w:before="240" w:after="240" w:line="240" w:lineRule="auto"/>
        <w:rPr>
          <w:rFonts w:ascii="Open Sans" w:eastAsia="Open Sans" w:hAnsi="Open Sans" w:cs="Open Sans"/>
          <w:b/>
        </w:rPr>
      </w:pPr>
      <w:r>
        <w:rPr>
          <w:rFonts w:ascii="Open Sans" w:eastAsia="Open Sans" w:hAnsi="Open Sans" w:cs="Open Sans"/>
          <w:b/>
        </w:rPr>
        <w:t>6. Communication and consultation</w:t>
      </w:r>
    </w:p>
    <w:p w14:paraId="28FF3753" w14:textId="77777777" w:rsidR="00854589" w:rsidRDefault="00000000">
      <w:pPr>
        <w:spacing w:before="240" w:after="240" w:line="240" w:lineRule="auto"/>
        <w:rPr>
          <w:rFonts w:ascii="Open Sans" w:eastAsia="Open Sans" w:hAnsi="Open Sans" w:cs="Open Sans"/>
        </w:rPr>
      </w:pPr>
      <w:r>
        <w:rPr>
          <w:rFonts w:ascii="Open Sans" w:eastAsia="Open Sans" w:hAnsi="Open Sans" w:cs="Open Sans"/>
        </w:rPr>
        <w:t>Consult and update relevant internal and external stakeholders throughout the risk management process.</w:t>
      </w:r>
    </w:p>
    <w:p w14:paraId="61FA2C0A" w14:textId="77777777" w:rsidR="00854589" w:rsidRDefault="00000000">
      <w:pPr>
        <w:spacing w:before="240" w:after="240" w:line="240" w:lineRule="auto"/>
        <w:rPr>
          <w:rFonts w:ascii="Open Sans" w:eastAsia="Open Sans" w:hAnsi="Open Sans" w:cs="Open Sans"/>
        </w:rPr>
      </w:pPr>
      <w:r>
        <w:rPr>
          <w:rFonts w:ascii="Open Sans" w:eastAsia="Open Sans" w:hAnsi="Open Sans" w:cs="Open Sans"/>
        </w:rPr>
        <w:lastRenderedPageBreak/>
        <w:t>Report on risks that are shared with relevant stakeholders to provide assurance that the school is managing the risk appropriately.</w:t>
      </w:r>
    </w:p>
    <w:p w14:paraId="55786103" w14:textId="77777777" w:rsidR="00854589" w:rsidRDefault="00000000">
      <w:pPr>
        <w:spacing w:before="240" w:after="240" w:line="240" w:lineRule="auto"/>
        <w:rPr>
          <w:rFonts w:ascii="Open Sans" w:eastAsia="Open Sans" w:hAnsi="Open Sans" w:cs="Open Sans"/>
          <w:b/>
        </w:rPr>
      </w:pPr>
      <w:r>
        <w:rPr>
          <w:rFonts w:ascii="Open Sans" w:eastAsia="Open Sans" w:hAnsi="Open Sans" w:cs="Open Sans"/>
          <w:b/>
        </w:rPr>
        <w:t>7. Monitoring and review</w:t>
      </w:r>
    </w:p>
    <w:p w14:paraId="062E80B7" w14:textId="77777777" w:rsidR="00854589" w:rsidRDefault="00000000">
      <w:pPr>
        <w:spacing w:before="240" w:after="240" w:line="240" w:lineRule="auto"/>
        <w:rPr>
          <w:rFonts w:ascii="Open Sans" w:eastAsia="Open Sans" w:hAnsi="Open Sans" w:cs="Open Sans"/>
        </w:rPr>
      </w:pPr>
      <w:r>
        <w:rPr>
          <w:rFonts w:ascii="Open Sans" w:eastAsia="Open Sans" w:hAnsi="Open Sans" w:cs="Open Sans"/>
        </w:rPr>
        <w:t>Schedule monitoring and review periods at intervals appropriate to the nature of the objective and the level of risk.</w:t>
      </w:r>
    </w:p>
    <w:p w14:paraId="410CB10A" w14:textId="77777777" w:rsidR="00854589" w:rsidRDefault="00000000">
      <w:pPr>
        <w:spacing w:before="280" w:after="80" w:line="288" w:lineRule="auto"/>
        <w:rPr>
          <w:rFonts w:ascii="Open Sans" w:eastAsia="Open Sans" w:hAnsi="Open Sans" w:cs="Open Sans"/>
          <w:b/>
        </w:rPr>
      </w:pPr>
      <w:r>
        <w:rPr>
          <w:rFonts w:ascii="Open Sans" w:eastAsia="Open Sans" w:hAnsi="Open Sans" w:cs="Open Sans"/>
          <w:b/>
        </w:rPr>
        <w:t>8. Recording and reporting risk</w:t>
      </w:r>
    </w:p>
    <w:p w14:paraId="1EF0AE31" w14:textId="77777777" w:rsidR="00854589" w:rsidRDefault="00000000">
      <w:pPr>
        <w:spacing w:before="240" w:after="240" w:line="240" w:lineRule="auto"/>
        <w:rPr>
          <w:rFonts w:ascii="Open Sans" w:eastAsia="Open Sans" w:hAnsi="Open Sans" w:cs="Open Sans"/>
        </w:rPr>
      </w:pPr>
      <w:r>
        <w:rPr>
          <w:rFonts w:ascii="Open Sans" w:eastAsia="Open Sans" w:hAnsi="Open Sans" w:cs="Open Sans"/>
        </w:rPr>
        <w:t>All schools must use CLV’s Risk Management Process for schools when assessing and documenting the risk(s) associated with:</w:t>
      </w:r>
    </w:p>
    <w:p w14:paraId="12575450" w14:textId="77777777" w:rsidR="00854589" w:rsidRDefault="00000000">
      <w:pPr>
        <w:numPr>
          <w:ilvl w:val="0"/>
          <w:numId w:val="56"/>
        </w:numPr>
        <w:spacing w:before="240" w:line="240" w:lineRule="auto"/>
        <w:rPr>
          <w:rFonts w:ascii="Open Sans" w:eastAsia="Open Sans" w:hAnsi="Open Sans" w:cs="Open Sans"/>
        </w:rPr>
      </w:pPr>
      <w:r>
        <w:rPr>
          <w:rFonts w:ascii="Open Sans" w:eastAsia="Open Sans" w:hAnsi="Open Sans" w:cs="Open Sans"/>
        </w:rPr>
        <w:t>Emergency and Critical Incident Management Planning</w:t>
      </w:r>
    </w:p>
    <w:p w14:paraId="3B4A319E" w14:textId="77777777" w:rsidR="00854589" w:rsidRDefault="00000000">
      <w:pPr>
        <w:numPr>
          <w:ilvl w:val="0"/>
          <w:numId w:val="56"/>
        </w:numPr>
        <w:spacing w:line="240" w:lineRule="auto"/>
        <w:rPr>
          <w:rFonts w:ascii="Open Sans" w:eastAsia="Open Sans" w:hAnsi="Open Sans" w:cs="Open Sans"/>
        </w:rPr>
      </w:pPr>
      <w:r>
        <w:rPr>
          <w:rFonts w:ascii="Open Sans" w:eastAsia="Open Sans" w:hAnsi="Open Sans" w:cs="Open Sans"/>
        </w:rPr>
        <w:t>Child Safe Standards</w:t>
      </w:r>
    </w:p>
    <w:p w14:paraId="285E48DA" w14:textId="77777777" w:rsidR="00854589" w:rsidRDefault="00000000">
      <w:pPr>
        <w:numPr>
          <w:ilvl w:val="0"/>
          <w:numId w:val="56"/>
        </w:numPr>
        <w:spacing w:line="240" w:lineRule="auto"/>
        <w:rPr>
          <w:rFonts w:ascii="Open Sans" w:eastAsia="Open Sans" w:hAnsi="Open Sans" w:cs="Open Sans"/>
        </w:rPr>
      </w:pPr>
      <w:r>
        <w:rPr>
          <w:rFonts w:ascii="Open Sans" w:eastAsia="Open Sans" w:hAnsi="Open Sans" w:cs="Open Sans"/>
        </w:rPr>
        <w:t>Occupational Health and Safety</w:t>
      </w:r>
    </w:p>
    <w:p w14:paraId="441D8D7D" w14:textId="77777777" w:rsidR="00854589" w:rsidRDefault="00000000">
      <w:pPr>
        <w:numPr>
          <w:ilvl w:val="0"/>
          <w:numId w:val="56"/>
        </w:numPr>
        <w:spacing w:after="240" w:line="240" w:lineRule="auto"/>
        <w:rPr>
          <w:rFonts w:ascii="Open Sans" w:eastAsia="Open Sans" w:hAnsi="Open Sans" w:cs="Open Sans"/>
        </w:rPr>
      </w:pPr>
      <w:r>
        <w:rPr>
          <w:rFonts w:ascii="Open Sans" w:eastAsia="Open Sans" w:hAnsi="Open Sans" w:cs="Open Sans"/>
        </w:rPr>
        <w:t>Excursions and incursions</w:t>
      </w:r>
    </w:p>
    <w:p w14:paraId="3CC9DA63" w14:textId="77777777" w:rsidR="00854589" w:rsidRDefault="00000000">
      <w:pPr>
        <w:spacing w:before="240" w:after="240" w:line="240" w:lineRule="auto"/>
        <w:rPr>
          <w:rFonts w:ascii="Open Sans" w:eastAsia="Open Sans" w:hAnsi="Open Sans" w:cs="Open Sans"/>
        </w:rPr>
      </w:pPr>
      <w:r>
        <w:rPr>
          <w:rFonts w:ascii="Open Sans" w:eastAsia="Open Sans" w:hAnsi="Open Sans" w:cs="Open Sans"/>
        </w:rPr>
        <w:t xml:space="preserve">When assessing the risks listed above, schools must document the identified risks in a </w:t>
      </w:r>
      <w:hyperlink r:id="rId50">
        <w:r w:rsidR="00854589">
          <w:rPr>
            <w:rFonts w:ascii="Open Sans" w:eastAsia="Open Sans" w:hAnsi="Open Sans" w:cs="Open Sans"/>
            <w:color w:val="1155CC"/>
            <w:u w:val="single"/>
          </w:rPr>
          <w:t>Risk Management Register</w:t>
        </w:r>
      </w:hyperlink>
      <w:r>
        <w:rPr>
          <w:rFonts w:ascii="Open Sans" w:eastAsia="Open Sans" w:hAnsi="Open Sans" w:cs="Open Sans"/>
          <w:b/>
        </w:rPr>
        <w:t xml:space="preserve"> </w:t>
      </w:r>
      <w:r>
        <w:rPr>
          <w:rFonts w:ascii="Open Sans" w:eastAsia="Open Sans" w:hAnsi="Open Sans" w:cs="Open Sans"/>
        </w:rPr>
        <w:t xml:space="preserve">and they can use the </w:t>
      </w:r>
      <w:hyperlink r:id="rId51">
        <w:r w:rsidR="00854589">
          <w:rPr>
            <w:rFonts w:ascii="Open Sans" w:eastAsia="Open Sans" w:hAnsi="Open Sans" w:cs="Open Sans"/>
            <w:color w:val="1155CC"/>
            <w:u w:val="single"/>
          </w:rPr>
          <w:t>Risk Assessment Template</w:t>
        </w:r>
      </w:hyperlink>
      <w:r>
        <w:rPr>
          <w:rFonts w:ascii="Open Sans" w:eastAsia="Open Sans" w:hAnsi="Open Sans" w:cs="Open Sans"/>
        </w:rPr>
        <w:t xml:space="preserve"> to assist in their risk assessment. Schools are responsible for keeping a record of the site specific Risk Register and ensuring it is available to all relevant persons. </w:t>
      </w:r>
    </w:p>
    <w:p w14:paraId="26CBE9F9" w14:textId="77777777" w:rsidR="00854589" w:rsidRDefault="00000000">
      <w:pPr>
        <w:pStyle w:val="Heading2"/>
        <w:spacing w:line="259" w:lineRule="auto"/>
        <w:rPr>
          <w:rFonts w:ascii="Open Sans" w:eastAsia="Open Sans" w:hAnsi="Open Sans" w:cs="Open Sans"/>
        </w:rPr>
      </w:pPr>
      <w:bookmarkStart w:id="67" w:name="_arvpro8x4xvk" w:colFirst="0" w:colLast="0"/>
      <w:bookmarkEnd w:id="67"/>
      <w:r>
        <w:rPr>
          <w:rFonts w:ascii="Open Sans" w:eastAsia="Open Sans" w:hAnsi="Open Sans" w:cs="Open Sans"/>
          <w:b/>
          <w:color w:val="2E74B5"/>
          <w:sz w:val="26"/>
          <w:szCs w:val="26"/>
        </w:rPr>
        <w:t>Evaluation</w:t>
      </w:r>
    </w:p>
    <w:p w14:paraId="77DBBF68" w14:textId="77777777" w:rsidR="00854589" w:rsidRDefault="00000000">
      <w:pPr>
        <w:spacing w:before="240" w:after="240" w:line="240" w:lineRule="auto"/>
        <w:rPr>
          <w:rFonts w:ascii="Open Sans" w:eastAsia="Open Sans" w:hAnsi="Open Sans" w:cs="Open Sans"/>
        </w:rPr>
      </w:pPr>
      <w:r>
        <w:rPr>
          <w:rFonts w:ascii="Open Sans" w:eastAsia="Open Sans" w:hAnsi="Open Sans" w:cs="Open Sans"/>
        </w:rPr>
        <w:t>This policy will be reviewed as part of the school’s cycle every two years.</w:t>
      </w:r>
    </w:p>
    <w:p w14:paraId="444B03B3" w14:textId="77777777" w:rsidR="00854589" w:rsidRDefault="00000000">
      <w:pPr>
        <w:pStyle w:val="Heading2"/>
        <w:spacing w:before="200" w:line="240" w:lineRule="auto"/>
        <w:rPr>
          <w:rFonts w:ascii="Open Sans" w:eastAsia="Open Sans" w:hAnsi="Open Sans" w:cs="Open Sans"/>
          <w:b/>
          <w:color w:val="2E74B5"/>
          <w:sz w:val="26"/>
          <w:szCs w:val="26"/>
        </w:rPr>
      </w:pPr>
      <w:bookmarkStart w:id="68" w:name="_6qe87vu6jjtv" w:colFirst="0" w:colLast="0"/>
      <w:bookmarkEnd w:id="68"/>
      <w:r>
        <w:rPr>
          <w:rFonts w:ascii="Open Sans" w:eastAsia="Open Sans" w:hAnsi="Open Sans" w:cs="Open Sans"/>
          <w:b/>
          <w:color w:val="2E74B5"/>
          <w:sz w:val="26"/>
          <w:szCs w:val="26"/>
        </w:rPr>
        <w:t>Communication of the Risk Management Policy</w:t>
      </w:r>
    </w:p>
    <w:p w14:paraId="0CD9BAE1" w14:textId="77777777" w:rsidR="00854589" w:rsidRDefault="00000000">
      <w:pPr>
        <w:spacing w:before="240" w:after="240" w:line="240" w:lineRule="auto"/>
        <w:rPr>
          <w:rFonts w:ascii="Open Sans" w:eastAsia="Open Sans" w:hAnsi="Open Sans" w:cs="Open Sans"/>
        </w:rPr>
      </w:pPr>
      <w:r>
        <w:rPr>
          <w:rFonts w:ascii="Open Sans" w:eastAsia="Open Sans" w:hAnsi="Open Sans" w:cs="Open Sans"/>
        </w:rPr>
        <w:t>Principals and/or School Council are responsible for:</w:t>
      </w:r>
    </w:p>
    <w:p w14:paraId="17E2FCD8" w14:textId="77777777" w:rsidR="00854589" w:rsidRDefault="00000000">
      <w:pPr>
        <w:numPr>
          <w:ilvl w:val="0"/>
          <w:numId w:val="116"/>
        </w:numPr>
        <w:spacing w:before="240" w:line="240" w:lineRule="auto"/>
        <w:rPr>
          <w:rFonts w:ascii="Open Sans" w:eastAsia="Open Sans" w:hAnsi="Open Sans" w:cs="Open Sans"/>
          <w:color w:val="000000"/>
        </w:rPr>
      </w:pPr>
      <w:r>
        <w:rPr>
          <w:rFonts w:ascii="Open Sans" w:eastAsia="Open Sans" w:hAnsi="Open Sans" w:cs="Open Sans"/>
        </w:rPr>
        <w:t>providing staff with relevant training opportunities to support staff to manage risks at an operational level</w:t>
      </w:r>
    </w:p>
    <w:p w14:paraId="7A0A994C" w14:textId="77777777" w:rsidR="00854589" w:rsidRDefault="00000000">
      <w:pPr>
        <w:numPr>
          <w:ilvl w:val="0"/>
          <w:numId w:val="116"/>
        </w:numPr>
        <w:spacing w:after="240" w:line="240" w:lineRule="auto"/>
        <w:rPr>
          <w:rFonts w:ascii="Open Sans" w:eastAsia="Open Sans" w:hAnsi="Open Sans" w:cs="Open Sans"/>
          <w:color w:val="000000"/>
        </w:rPr>
      </w:pPr>
      <w:r>
        <w:rPr>
          <w:rFonts w:ascii="Open Sans" w:eastAsia="Open Sans" w:hAnsi="Open Sans" w:cs="Open Sans"/>
        </w:rPr>
        <w:t>ensuring that all school staff follow CLV policies and processes, as risk management is integrated into other policies and processes.</w:t>
      </w:r>
    </w:p>
    <w:p w14:paraId="03A7E69C" w14:textId="77777777" w:rsidR="00854589" w:rsidRDefault="00000000">
      <w:pPr>
        <w:spacing w:before="240" w:after="240" w:line="240" w:lineRule="auto"/>
        <w:rPr>
          <w:rFonts w:ascii="Open Sans" w:eastAsia="Open Sans" w:hAnsi="Open Sans" w:cs="Open Sans"/>
          <w:b/>
        </w:rPr>
      </w:pPr>
      <w:r>
        <w:rPr>
          <w:rFonts w:ascii="Open Sans" w:eastAsia="Open Sans" w:hAnsi="Open Sans" w:cs="Open Sans"/>
          <w:b/>
        </w:rPr>
        <w:t>T</w:t>
      </w:r>
      <w:r>
        <w:rPr>
          <w:rFonts w:ascii="Open Sans" w:eastAsia="Open Sans" w:hAnsi="Open Sans" w:cs="Open Sans"/>
          <w:b/>
          <w:color w:val="000000"/>
        </w:rPr>
        <w:t xml:space="preserve">ypes of communication schools can include </w:t>
      </w:r>
      <w:r>
        <w:rPr>
          <w:rFonts w:ascii="Open Sans" w:eastAsia="Open Sans" w:hAnsi="Open Sans" w:cs="Open Sans"/>
          <w:b/>
        </w:rPr>
        <w:t>their Risk Management policy in:</w:t>
      </w:r>
    </w:p>
    <w:p w14:paraId="5B4694A9" w14:textId="77777777" w:rsidR="00854589" w:rsidRDefault="00000000">
      <w:pPr>
        <w:numPr>
          <w:ilvl w:val="0"/>
          <w:numId w:val="122"/>
        </w:numPr>
        <w:spacing w:before="240" w:line="240" w:lineRule="auto"/>
        <w:rPr>
          <w:rFonts w:ascii="Open Sans" w:eastAsia="Open Sans" w:hAnsi="Open Sans" w:cs="Open Sans"/>
        </w:rPr>
      </w:pPr>
      <w:r>
        <w:rPr>
          <w:rFonts w:ascii="Open Sans" w:eastAsia="Open Sans" w:hAnsi="Open Sans" w:cs="Open Sans"/>
        </w:rPr>
        <w:t>Social media / newsletter</w:t>
      </w:r>
    </w:p>
    <w:p w14:paraId="3DC1F4C1" w14:textId="77777777" w:rsidR="00854589" w:rsidRDefault="00000000">
      <w:pPr>
        <w:numPr>
          <w:ilvl w:val="0"/>
          <w:numId w:val="122"/>
        </w:numPr>
        <w:spacing w:line="240" w:lineRule="auto"/>
        <w:rPr>
          <w:rFonts w:ascii="Open Sans" w:eastAsia="Open Sans" w:hAnsi="Open Sans" w:cs="Open Sans"/>
        </w:rPr>
      </w:pPr>
      <w:r>
        <w:rPr>
          <w:rFonts w:ascii="Open Sans" w:eastAsia="Open Sans" w:hAnsi="Open Sans" w:cs="Open Sans"/>
        </w:rPr>
        <w:t>Emails</w:t>
      </w:r>
    </w:p>
    <w:p w14:paraId="54D77664" w14:textId="77777777" w:rsidR="00854589" w:rsidRDefault="00000000">
      <w:pPr>
        <w:numPr>
          <w:ilvl w:val="0"/>
          <w:numId w:val="122"/>
        </w:numPr>
        <w:spacing w:line="240" w:lineRule="auto"/>
        <w:rPr>
          <w:rFonts w:ascii="Open Sans" w:eastAsia="Open Sans" w:hAnsi="Open Sans" w:cs="Open Sans"/>
        </w:rPr>
      </w:pPr>
      <w:r>
        <w:rPr>
          <w:rFonts w:ascii="Open Sans" w:eastAsia="Open Sans" w:hAnsi="Open Sans" w:cs="Open Sans"/>
        </w:rPr>
        <w:t>Regular risk reports produced for the executive, board, or other stakeholders</w:t>
      </w:r>
    </w:p>
    <w:p w14:paraId="68E5B1D8" w14:textId="77777777" w:rsidR="00854589" w:rsidRDefault="00000000">
      <w:pPr>
        <w:numPr>
          <w:ilvl w:val="0"/>
          <w:numId w:val="122"/>
        </w:numPr>
        <w:spacing w:line="240" w:lineRule="auto"/>
        <w:rPr>
          <w:rFonts w:ascii="Open Sans" w:eastAsia="Open Sans" w:hAnsi="Open Sans" w:cs="Open Sans"/>
        </w:rPr>
      </w:pPr>
      <w:r>
        <w:rPr>
          <w:rFonts w:ascii="Open Sans" w:eastAsia="Open Sans" w:hAnsi="Open Sans" w:cs="Open Sans"/>
        </w:rPr>
        <w:t>Periodic risk identification / awareness workshops</w:t>
      </w:r>
    </w:p>
    <w:p w14:paraId="4EE48B4D" w14:textId="77777777" w:rsidR="00854589" w:rsidRDefault="00000000">
      <w:pPr>
        <w:numPr>
          <w:ilvl w:val="0"/>
          <w:numId w:val="122"/>
        </w:numPr>
        <w:spacing w:line="240" w:lineRule="auto"/>
        <w:rPr>
          <w:rFonts w:ascii="Open Sans" w:eastAsia="Open Sans" w:hAnsi="Open Sans" w:cs="Open Sans"/>
        </w:rPr>
      </w:pPr>
      <w:r>
        <w:rPr>
          <w:rFonts w:ascii="Open Sans" w:eastAsia="Open Sans" w:hAnsi="Open Sans" w:cs="Open Sans"/>
        </w:rPr>
        <w:t>Articles included in intranet, emails etc</w:t>
      </w:r>
    </w:p>
    <w:p w14:paraId="30C0EF07" w14:textId="77777777" w:rsidR="00854589" w:rsidRDefault="00000000">
      <w:pPr>
        <w:numPr>
          <w:ilvl w:val="0"/>
          <w:numId w:val="122"/>
        </w:numPr>
        <w:spacing w:line="240" w:lineRule="auto"/>
        <w:rPr>
          <w:rFonts w:ascii="Open Sans" w:eastAsia="Open Sans" w:hAnsi="Open Sans" w:cs="Open Sans"/>
        </w:rPr>
      </w:pPr>
      <w:r>
        <w:rPr>
          <w:rFonts w:ascii="Open Sans" w:eastAsia="Open Sans" w:hAnsi="Open Sans" w:cs="Open Sans"/>
        </w:rPr>
        <w:t>Presentations at meetings</w:t>
      </w:r>
    </w:p>
    <w:p w14:paraId="749EA227" w14:textId="77777777" w:rsidR="00854589" w:rsidRDefault="00000000">
      <w:pPr>
        <w:numPr>
          <w:ilvl w:val="0"/>
          <w:numId w:val="122"/>
        </w:numPr>
        <w:spacing w:line="240" w:lineRule="auto"/>
        <w:rPr>
          <w:rFonts w:ascii="Open Sans" w:eastAsia="Open Sans" w:hAnsi="Open Sans" w:cs="Open Sans"/>
        </w:rPr>
      </w:pPr>
      <w:r>
        <w:rPr>
          <w:rFonts w:ascii="Open Sans" w:eastAsia="Open Sans" w:hAnsi="Open Sans" w:cs="Open Sans"/>
        </w:rPr>
        <w:t>Risk management messages in annual report</w:t>
      </w:r>
    </w:p>
    <w:p w14:paraId="04BF9E5E" w14:textId="77777777" w:rsidR="00854589" w:rsidRDefault="00000000">
      <w:pPr>
        <w:numPr>
          <w:ilvl w:val="0"/>
          <w:numId w:val="122"/>
        </w:numPr>
        <w:spacing w:after="240" w:line="240" w:lineRule="auto"/>
        <w:rPr>
          <w:rFonts w:ascii="Open Sans" w:eastAsia="Open Sans" w:hAnsi="Open Sans" w:cs="Open Sans"/>
        </w:rPr>
      </w:pPr>
      <w:r>
        <w:rPr>
          <w:rFonts w:ascii="Open Sans" w:eastAsia="Open Sans" w:hAnsi="Open Sans" w:cs="Open Sans"/>
        </w:rPr>
        <w:t>Delivering training including induction / orientation programs</w:t>
      </w:r>
      <w:r>
        <w:br w:type="page"/>
      </w:r>
    </w:p>
    <w:p w14:paraId="462B3AB7" w14:textId="77777777" w:rsidR="00854589" w:rsidRDefault="00000000">
      <w:pPr>
        <w:pStyle w:val="Heading1"/>
        <w:keepLines w:val="0"/>
        <w:spacing w:before="0" w:after="0" w:line="240" w:lineRule="auto"/>
        <w:rPr>
          <w:rFonts w:ascii="Times New Roman" w:eastAsia="Times New Roman" w:hAnsi="Times New Roman" w:cs="Times New Roman"/>
          <w:b/>
          <w:smallCaps/>
        </w:rPr>
      </w:pPr>
      <w:bookmarkStart w:id="69" w:name="_taam7evvks93" w:colFirst="0" w:colLast="0"/>
      <w:bookmarkEnd w:id="69"/>
      <w:r>
        <w:rPr>
          <w:rFonts w:ascii="Times New Roman" w:eastAsia="Times New Roman" w:hAnsi="Times New Roman" w:cs="Times New Roman"/>
          <w:b/>
          <w:smallCaps/>
        </w:rPr>
        <w:lastRenderedPageBreak/>
        <w:t>MANAGING AND REPORTING SCHOOL INCIDENTS (INCLUDING EMERGENCIES)</w:t>
      </w:r>
    </w:p>
    <w:p w14:paraId="03784BA9" w14:textId="77777777" w:rsidR="00854589" w:rsidRDefault="00854589">
      <w:pPr>
        <w:spacing w:after="120" w:line="240" w:lineRule="auto"/>
        <w:jc w:val="both"/>
        <w:rPr>
          <w:rFonts w:ascii="Calibri" w:eastAsia="Calibri" w:hAnsi="Calibri" w:cs="Calibri"/>
        </w:rPr>
      </w:pPr>
    </w:p>
    <w:p w14:paraId="38FB4951" w14:textId="77777777" w:rsidR="00854589" w:rsidRDefault="00000000">
      <w:pPr>
        <w:pStyle w:val="Heading2"/>
        <w:spacing w:before="200" w:after="200"/>
        <w:rPr>
          <w:rFonts w:ascii="Open Sans" w:eastAsia="Open Sans" w:hAnsi="Open Sans" w:cs="Open Sans"/>
          <w:b/>
        </w:rPr>
      </w:pPr>
      <w:bookmarkStart w:id="70" w:name="_7bwpit6q535x" w:colFirst="0" w:colLast="0"/>
      <w:bookmarkEnd w:id="70"/>
      <w:r>
        <w:rPr>
          <w:rFonts w:ascii="Open Sans" w:eastAsia="Open Sans" w:hAnsi="Open Sans" w:cs="Open Sans"/>
          <w:b/>
          <w:color w:val="4F81BD"/>
          <w:sz w:val="26"/>
          <w:szCs w:val="26"/>
        </w:rPr>
        <w:t>Policy</w:t>
      </w:r>
    </w:p>
    <w:p w14:paraId="1B3887BD" w14:textId="77777777" w:rsidR="00854589" w:rsidRDefault="00000000">
      <w:pPr>
        <w:spacing w:before="240" w:after="240" w:line="240" w:lineRule="auto"/>
        <w:jc w:val="both"/>
        <w:rPr>
          <w:rFonts w:ascii="Open Sans" w:eastAsia="Open Sans" w:hAnsi="Open Sans" w:cs="Open Sans"/>
        </w:rPr>
      </w:pPr>
      <w:r>
        <w:rPr>
          <w:rFonts w:ascii="Open Sans" w:eastAsia="Open Sans" w:hAnsi="Open Sans" w:cs="Open Sans"/>
        </w:rPr>
        <w:t>This policy describes the requirements for managing and reporting school incidents, including emergencies.</w:t>
      </w:r>
    </w:p>
    <w:p w14:paraId="62BC12EF" w14:textId="77777777" w:rsidR="00854589" w:rsidRDefault="00000000">
      <w:pPr>
        <w:spacing w:before="240" w:after="240" w:line="240" w:lineRule="auto"/>
        <w:jc w:val="both"/>
        <w:rPr>
          <w:rFonts w:ascii="Open Sans" w:eastAsia="Open Sans" w:hAnsi="Open Sans" w:cs="Open Sans"/>
        </w:rPr>
      </w:pPr>
      <w:r>
        <w:rPr>
          <w:rFonts w:ascii="Open Sans" w:eastAsia="Open Sans" w:hAnsi="Open Sans" w:cs="Open Sans"/>
        </w:rPr>
        <w:t>This policy applies to incidents that occur during or outside school hours at the following locations:</w:t>
      </w:r>
    </w:p>
    <w:p w14:paraId="642F3A48" w14:textId="77777777" w:rsidR="00854589" w:rsidRDefault="00000000">
      <w:pPr>
        <w:numPr>
          <w:ilvl w:val="0"/>
          <w:numId w:val="50"/>
        </w:numPr>
        <w:spacing w:before="240" w:line="240" w:lineRule="auto"/>
        <w:rPr>
          <w:rFonts w:ascii="Open Sans" w:eastAsia="Open Sans" w:hAnsi="Open Sans" w:cs="Open Sans"/>
        </w:rPr>
      </w:pPr>
      <w:r>
        <w:rPr>
          <w:rFonts w:ascii="Open Sans" w:eastAsia="Open Sans" w:hAnsi="Open Sans" w:cs="Open Sans"/>
        </w:rPr>
        <w:t>CLV Schools</w:t>
      </w:r>
    </w:p>
    <w:p w14:paraId="02DBC5BC" w14:textId="77777777" w:rsidR="00854589" w:rsidRDefault="00000000">
      <w:pPr>
        <w:numPr>
          <w:ilvl w:val="0"/>
          <w:numId w:val="50"/>
        </w:numPr>
        <w:spacing w:line="240" w:lineRule="auto"/>
        <w:rPr>
          <w:rFonts w:ascii="Open Sans" w:eastAsia="Open Sans" w:hAnsi="Open Sans" w:cs="Open Sans"/>
        </w:rPr>
      </w:pPr>
      <w:r>
        <w:rPr>
          <w:rFonts w:ascii="Open Sans" w:eastAsia="Open Sans" w:hAnsi="Open Sans" w:cs="Open Sans"/>
        </w:rPr>
        <w:t>services delivered by School councils within the School environment including:</w:t>
      </w:r>
    </w:p>
    <w:p w14:paraId="443D6E26" w14:textId="77777777" w:rsidR="00854589" w:rsidRDefault="00000000">
      <w:pPr>
        <w:numPr>
          <w:ilvl w:val="1"/>
          <w:numId w:val="50"/>
        </w:numPr>
        <w:spacing w:line="240" w:lineRule="auto"/>
        <w:rPr>
          <w:rFonts w:ascii="Open Sans" w:eastAsia="Open Sans" w:hAnsi="Open Sans" w:cs="Open Sans"/>
        </w:rPr>
      </w:pPr>
      <w:r>
        <w:rPr>
          <w:rFonts w:ascii="Open Sans" w:eastAsia="Open Sans" w:hAnsi="Open Sans" w:cs="Open Sans"/>
        </w:rPr>
        <w:t>outside school hours care</w:t>
      </w:r>
    </w:p>
    <w:p w14:paraId="03B79222" w14:textId="77777777" w:rsidR="00854589" w:rsidRDefault="00000000">
      <w:pPr>
        <w:numPr>
          <w:ilvl w:val="1"/>
          <w:numId w:val="50"/>
        </w:numPr>
        <w:spacing w:line="240" w:lineRule="auto"/>
        <w:rPr>
          <w:rFonts w:ascii="Open Sans" w:eastAsia="Open Sans" w:hAnsi="Open Sans" w:cs="Open Sans"/>
        </w:rPr>
      </w:pPr>
      <w:r>
        <w:rPr>
          <w:rFonts w:ascii="Open Sans" w:eastAsia="Open Sans" w:hAnsi="Open Sans" w:cs="Open Sans"/>
        </w:rPr>
        <w:t>VCE programs delivered as part of a CLV School program</w:t>
      </w:r>
    </w:p>
    <w:p w14:paraId="346DE32A" w14:textId="77777777" w:rsidR="00854589" w:rsidRDefault="00000000">
      <w:pPr>
        <w:numPr>
          <w:ilvl w:val="0"/>
          <w:numId w:val="50"/>
        </w:numPr>
        <w:spacing w:line="240" w:lineRule="auto"/>
        <w:rPr>
          <w:rFonts w:ascii="Open Sans" w:eastAsia="Open Sans" w:hAnsi="Open Sans" w:cs="Open Sans"/>
        </w:rPr>
      </w:pPr>
      <w:r>
        <w:rPr>
          <w:rFonts w:ascii="Open Sans" w:eastAsia="Open Sans" w:hAnsi="Open Sans" w:cs="Open Sans"/>
        </w:rPr>
        <w:t>during travel to and from School</w:t>
      </w:r>
    </w:p>
    <w:p w14:paraId="76B0A0AA" w14:textId="77777777" w:rsidR="00854589" w:rsidRDefault="00000000">
      <w:pPr>
        <w:numPr>
          <w:ilvl w:val="0"/>
          <w:numId w:val="50"/>
        </w:numPr>
        <w:spacing w:line="240" w:lineRule="auto"/>
        <w:rPr>
          <w:rFonts w:ascii="Open Sans" w:eastAsia="Open Sans" w:hAnsi="Open Sans" w:cs="Open Sans"/>
        </w:rPr>
      </w:pPr>
      <w:r>
        <w:rPr>
          <w:rFonts w:ascii="Open Sans" w:eastAsia="Open Sans" w:hAnsi="Open Sans" w:cs="Open Sans"/>
        </w:rPr>
        <w:t>online School environments</w:t>
      </w:r>
    </w:p>
    <w:p w14:paraId="711094DD" w14:textId="77777777" w:rsidR="00854589" w:rsidRDefault="00000000">
      <w:pPr>
        <w:numPr>
          <w:ilvl w:val="0"/>
          <w:numId w:val="50"/>
        </w:numPr>
        <w:spacing w:line="240" w:lineRule="auto"/>
        <w:rPr>
          <w:rFonts w:ascii="Open Sans" w:eastAsia="Open Sans" w:hAnsi="Open Sans" w:cs="Open Sans"/>
        </w:rPr>
      </w:pPr>
      <w:r>
        <w:rPr>
          <w:rFonts w:ascii="Open Sans" w:eastAsia="Open Sans" w:hAnsi="Open Sans" w:cs="Open Sans"/>
        </w:rPr>
        <w:t>school camps, excursions, or outdoor adventure activities</w:t>
      </w:r>
    </w:p>
    <w:p w14:paraId="242BCCE9" w14:textId="77777777" w:rsidR="00854589" w:rsidRDefault="00000000">
      <w:pPr>
        <w:numPr>
          <w:ilvl w:val="0"/>
          <w:numId w:val="50"/>
        </w:numPr>
        <w:spacing w:after="240" w:line="240" w:lineRule="auto"/>
        <w:rPr>
          <w:rFonts w:ascii="Open Sans" w:eastAsia="Open Sans" w:hAnsi="Open Sans" w:cs="Open Sans"/>
        </w:rPr>
      </w:pPr>
      <w:r>
        <w:rPr>
          <w:rFonts w:ascii="Open Sans" w:eastAsia="Open Sans" w:hAnsi="Open Sans" w:cs="Open Sans"/>
        </w:rPr>
        <w:t>any other location where there is subsequent impact on students or the School community.</w:t>
      </w:r>
    </w:p>
    <w:p w14:paraId="3F60CC67" w14:textId="77777777" w:rsidR="00854589" w:rsidRDefault="00000000">
      <w:pPr>
        <w:spacing w:before="240" w:after="240" w:line="240" w:lineRule="auto"/>
        <w:rPr>
          <w:rFonts w:ascii="Open Sans" w:eastAsia="Open Sans" w:hAnsi="Open Sans" w:cs="Open Sans"/>
        </w:rPr>
      </w:pPr>
      <w:r>
        <w:rPr>
          <w:rFonts w:ascii="Open Sans" w:eastAsia="Open Sans" w:hAnsi="Open Sans" w:cs="Open Sans"/>
        </w:rPr>
        <w:t>This policy and associated guidelines and procedures apply to incidents that impact students and/or school operations that are brought to the attention of the school regardless of when and where they occurred, provided they impact on the student or other students within the school environment, including camps and excursions.</w:t>
      </w:r>
    </w:p>
    <w:p w14:paraId="7F8E6960" w14:textId="77777777" w:rsidR="00854589" w:rsidRDefault="00000000">
      <w:pPr>
        <w:spacing w:before="240" w:after="240" w:line="240" w:lineRule="auto"/>
        <w:rPr>
          <w:rFonts w:ascii="Open Sans" w:eastAsia="Open Sans" w:hAnsi="Open Sans" w:cs="Open Sans"/>
        </w:rPr>
      </w:pPr>
      <w:r>
        <w:rPr>
          <w:rFonts w:ascii="Open Sans" w:eastAsia="Open Sans" w:hAnsi="Open Sans" w:cs="Open Sans"/>
        </w:rPr>
        <w:t>Schools must manage and report incidents in accordance with the guidance and procedures described.</w:t>
      </w:r>
    </w:p>
    <w:p w14:paraId="156D7F8A" w14:textId="77777777" w:rsidR="00854589" w:rsidRDefault="00000000">
      <w:pPr>
        <w:spacing w:before="240" w:after="240" w:line="240" w:lineRule="auto"/>
        <w:jc w:val="both"/>
        <w:rPr>
          <w:rFonts w:ascii="Open Sans" w:eastAsia="Open Sans" w:hAnsi="Open Sans" w:cs="Open Sans"/>
          <w:b/>
        </w:rPr>
      </w:pPr>
      <w:r>
        <w:rPr>
          <w:rFonts w:ascii="Open Sans" w:eastAsia="Open Sans" w:hAnsi="Open Sans" w:cs="Open Sans"/>
          <w:b/>
        </w:rPr>
        <w:t>An incident is an actual or alleged event or situation that:</w:t>
      </w:r>
    </w:p>
    <w:p w14:paraId="24C287C2" w14:textId="77777777" w:rsidR="00854589" w:rsidRDefault="00000000">
      <w:pPr>
        <w:numPr>
          <w:ilvl w:val="0"/>
          <w:numId w:val="67"/>
        </w:numPr>
        <w:spacing w:before="240" w:line="240" w:lineRule="auto"/>
        <w:rPr>
          <w:rFonts w:ascii="Open Sans" w:eastAsia="Open Sans" w:hAnsi="Open Sans" w:cs="Open Sans"/>
        </w:rPr>
      </w:pPr>
      <w:r>
        <w:rPr>
          <w:rFonts w:ascii="Open Sans" w:eastAsia="Open Sans" w:hAnsi="Open Sans" w:cs="Open Sans"/>
          <w:color w:val="011A3C"/>
        </w:rPr>
        <w:t xml:space="preserve">causes harm or creates a risk of causing harm to a student’s health, safety or well being either directly or indirectly while under the care or supervision of the School, including international students (for more information about reporting international student related critical incidents, please refer to: </w:t>
      </w:r>
      <w:hyperlink r:id="rId52">
        <w:r w:rsidR="00854589">
          <w:rPr>
            <w:rFonts w:ascii="Open Sans" w:eastAsia="Open Sans" w:hAnsi="Open Sans" w:cs="Open Sans"/>
            <w:color w:val="1855BF"/>
          </w:rPr>
          <w:t>Critical incident flowchart (PDF)</w:t>
        </w:r>
      </w:hyperlink>
      <w:r>
        <w:rPr>
          <w:rFonts w:ascii="Open Sans" w:eastAsia="Open Sans" w:hAnsi="Open Sans" w:cs="Open Sans"/>
          <w:color w:val="011A3C"/>
        </w:rPr>
        <w:t>)</w:t>
      </w:r>
    </w:p>
    <w:p w14:paraId="55DEE0E9" w14:textId="77777777" w:rsidR="00854589" w:rsidRDefault="00000000">
      <w:pPr>
        <w:numPr>
          <w:ilvl w:val="0"/>
          <w:numId w:val="67"/>
        </w:numPr>
        <w:spacing w:line="240" w:lineRule="auto"/>
        <w:rPr>
          <w:rFonts w:ascii="Open Sans" w:eastAsia="Open Sans" w:hAnsi="Open Sans" w:cs="Open Sans"/>
          <w:color w:val="011A3C"/>
        </w:rPr>
      </w:pPr>
      <w:r>
        <w:rPr>
          <w:rFonts w:ascii="Open Sans" w:eastAsia="Open Sans" w:hAnsi="Open Sans" w:cs="Open Sans"/>
          <w:color w:val="011A3C"/>
        </w:rPr>
        <w:t>impacts a student and is brought to the attention of the School, regardless of when or where it occurred, provided it is impacting on the student or other students within the School environment</w:t>
      </w:r>
    </w:p>
    <w:p w14:paraId="626736C4" w14:textId="77777777" w:rsidR="00854589" w:rsidRDefault="00000000">
      <w:pPr>
        <w:numPr>
          <w:ilvl w:val="0"/>
          <w:numId w:val="67"/>
        </w:numPr>
        <w:spacing w:line="240" w:lineRule="auto"/>
        <w:rPr>
          <w:rFonts w:ascii="Open Sans" w:eastAsia="Open Sans" w:hAnsi="Open Sans" w:cs="Open Sans"/>
          <w:color w:val="011A3C"/>
        </w:rPr>
      </w:pPr>
      <w:r>
        <w:rPr>
          <w:rFonts w:ascii="Open Sans" w:eastAsia="Open Sans" w:hAnsi="Open Sans" w:cs="Open Sans"/>
          <w:color w:val="011A3C"/>
        </w:rPr>
        <w:t>causes harm or creates a risk of causing harm to an employee’s health, safety or well being either directly or indirectly in the work setting</w:t>
      </w:r>
    </w:p>
    <w:p w14:paraId="2CACDB2A" w14:textId="77777777" w:rsidR="00854589" w:rsidRDefault="00000000">
      <w:pPr>
        <w:numPr>
          <w:ilvl w:val="0"/>
          <w:numId w:val="67"/>
        </w:numPr>
        <w:spacing w:line="240" w:lineRule="auto"/>
        <w:rPr>
          <w:rFonts w:ascii="Open Sans" w:eastAsia="Open Sans" w:hAnsi="Open Sans" w:cs="Open Sans"/>
          <w:color w:val="011A3C"/>
        </w:rPr>
      </w:pPr>
      <w:r>
        <w:rPr>
          <w:rFonts w:ascii="Open Sans" w:eastAsia="Open Sans" w:hAnsi="Open Sans" w:cs="Open Sans"/>
          <w:color w:val="011A3C"/>
        </w:rPr>
        <w:t>effects or risks affecting the continuity of School operations, including matters of security (including cyber security), property damage and emergencies</w:t>
      </w:r>
    </w:p>
    <w:p w14:paraId="7E60AB8D" w14:textId="77777777" w:rsidR="00854589" w:rsidRDefault="00000000">
      <w:pPr>
        <w:numPr>
          <w:ilvl w:val="0"/>
          <w:numId w:val="67"/>
        </w:numPr>
        <w:spacing w:line="240" w:lineRule="auto"/>
        <w:rPr>
          <w:rFonts w:ascii="Open Sans" w:eastAsia="Open Sans" w:hAnsi="Open Sans" w:cs="Open Sans"/>
          <w:color w:val="011A3C"/>
        </w:rPr>
      </w:pPr>
      <w:r>
        <w:rPr>
          <w:rFonts w:ascii="Open Sans" w:eastAsia="Open Sans" w:hAnsi="Open Sans" w:cs="Open Sans"/>
          <w:color w:val="011A3C"/>
        </w:rPr>
        <w:t>requires police notification or involves matters of serious conduct</w:t>
      </w:r>
    </w:p>
    <w:p w14:paraId="5DA2437F" w14:textId="77777777" w:rsidR="00854589" w:rsidRDefault="00000000">
      <w:pPr>
        <w:numPr>
          <w:ilvl w:val="0"/>
          <w:numId w:val="67"/>
        </w:numPr>
        <w:spacing w:after="240" w:line="240" w:lineRule="auto"/>
        <w:rPr>
          <w:rFonts w:ascii="Open Sans" w:eastAsia="Open Sans" w:hAnsi="Open Sans" w:cs="Open Sans"/>
        </w:rPr>
      </w:pPr>
      <w:r>
        <w:rPr>
          <w:rFonts w:ascii="Open Sans" w:eastAsia="Open Sans" w:hAnsi="Open Sans" w:cs="Open Sans"/>
          <w:color w:val="011A3C"/>
        </w:rPr>
        <w:t>is a WorkSafe notifiable incident.</w:t>
      </w:r>
    </w:p>
    <w:p w14:paraId="350441F8" w14:textId="77777777" w:rsidR="00854589" w:rsidRDefault="00854589">
      <w:pPr>
        <w:spacing w:after="120" w:line="240" w:lineRule="auto"/>
        <w:jc w:val="both"/>
        <w:rPr>
          <w:rFonts w:ascii="Open Sans" w:eastAsia="Open Sans" w:hAnsi="Open Sans" w:cs="Open Sans"/>
          <w:highlight w:val="yellow"/>
        </w:rPr>
      </w:pPr>
    </w:p>
    <w:p w14:paraId="7F6390F8" w14:textId="77777777" w:rsidR="00854589" w:rsidRDefault="00000000">
      <w:pPr>
        <w:spacing w:after="60"/>
        <w:rPr>
          <w:rFonts w:ascii="Open Sans" w:eastAsia="Open Sans" w:hAnsi="Open Sans" w:cs="Open Sans"/>
          <w:color w:val="011A3C"/>
        </w:rPr>
      </w:pPr>
      <w:r>
        <w:rPr>
          <w:rFonts w:ascii="Open Sans" w:eastAsia="Open Sans" w:hAnsi="Open Sans" w:cs="Open Sans"/>
          <w:color w:val="011A3C"/>
        </w:rPr>
        <w:t>This policy outlines measures Schools must take to support students to engage with digital technology in a safe and responsible way.</w:t>
      </w:r>
    </w:p>
    <w:p w14:paraId="29BD7E0B" w14:textId="77777777" w:rsidR="00854589" w:rsidRDefault="00000000">
      <w:pPr>
        <w:pStyle w:val="Heading2"/>
        <w:spacing w:before="200" w:after="200"/>
        <w:rPr>
          <w:rFonts w:ascii="Open Sans" w:eastAsia="Open Sans" w:hAnsi="Open Sans" w:cs="Open Sans"/>
          <w:b/>
          <w:color w:val="4F81BD"/>
          <w:sz w:val="26"/>
          <w:szCs w:val="26"/>
        </w:rPr>
      </w:pPr>
      <w:bookmarkStart w:id="71" w:name="_y5xcvc339fxs" w:colFirst="0" w:colLast="0"/>
      <w:bookmarkEnd w:id="71"/>
      <w:r>
        <w:rPr>
          <w:rFonts w:ascii="Open Sans" w:eastAsia="Open Sans" w:hAnsi="Open Sans" w:cs="Open Sans"/>
          <w:b/>
          <w:color w:val="4F81BD"/>
          <w:sz w:val="26"/>
          <w:szCs w:val="26"/>
        </w:rPr>
        <w:t>Summary</w:t>
      </w:r>
    </w:p>
    <w:p w14:paraId="659940E3" w14:textId="77777777" w:rsidR="00854589" w:rsidRDefault="00000000">
      <w:pPr>
        <w:numPr>
          <w:ilvl w:val="0"/>
          <w:numId w:val="110"/>
        </w:numPr>
        <w:spacing w:before="240"/>
        <w:rPr>
          <w:rFonts w:ascii="Open Sans" w:eastAsia="Open Sans" w:hAnsi="Open Sans" w:cs="Open Sans"/>
        </w:rPr>
      </w:pPr>
      <w:r>
        <w:rPr>
          <w:rFonts w:ascii="Open Sans" w:eastAsia="Open Sans" w:hAnsi="Open Sans" w:cs="Open Sans"/>
          <w:color w:val="011A3C"/>
        </w:rPr>
        <w:t>CLV Schools have a duty of care to students to take reasonable steps to ensure digital learning is conducted in a safe and responsible manner.</w:t>
      </w:r>
    </w:p>
    <w:p w14:paraId="435B3CF3" w14:textId="77777777" w:rsidR="00854589" w:rsidRDefault="00000000">
      <w:pPr>
        <w:numPr>
          <w:ilvl w:val="0"/>
          <w:numId w:val="110"/>
        </w:numPr>
        <w:rPr>
          <w:rFonts w:ascii="Open Sans" w:eastAsia="Open Sans" w:hAnsi="Open Sans" w:cs="Open Sans"/>
        </w:rPr>
      </w:pPr>
      <w:r>
        <w:rPr>
          <w:rFonts w:ascii="Open Sans" w:eastAsia="Open Sans" w:hAnsi="Open Sans" w:cs="Open Sans"/>
          <w:color w:val="011A3C"/>
        </w:rPr>
        <w:t>CLV Schools must ensure students are aware of expectations relating to the safe, responsible and ethical use of digital technologies. The Department has developed acceptable use agreement templates, to support Schools with this requirement.</w:t>
      </w:r>
    </w:p>
    <w:p w14:paraId="1E3E131E" w14:textId="77777777" w:rsidR="00854589" w:rsidRDefault="00000000">
      <w:pPr>
        <w:numPr>
          <w:ilvl w:val="0"/>
          <w:numId w:val="110"/>
        </w:numPr>
        <w:rPr>
          <w:rFonts w:ascii="Open Sans" w:eastAsia="Open Sans" w:hAnsi="Open Sans" w:cs="Open Sans"/>
        </w:rPr>
      </w:pPr>
      <w:r>
        <w:rPr>
          <w:rFonts w:ascii="Open Sans" w:eastAsia="Open Sans" w:hAnsi="Open Sans" w:cs="Open Sans"/>
          <w:color w:val="011A3C"/>
        </w:rPr>
        <w:t>Online safety should be included in curriculum planning.</w:t>
      </w:r>
    </w:p>
    <w:p w14:paraId="4E701B66" w14:textId="77777777" w:rsidR="00854589" w:rsidRDefault="00000000">
      <w:pPr>
        <w:numPr>
          <w:ilvl w:val="0"/>
          <w:numId w:val="110"/>
        </w:numPr>
        <w:spacing w:after="240"/>
        <w:rPr>
          <w:rFonts w:ascii="Open Sans" w:eastAsia="Open Sans" w:hAnsi="Open Sans" w:cs="Open Sans"/>
        </w:rPr>
      </w:pPr>
      <w:r>
        <w:rPr>
          <w:rFonts w:ascii="Open Sans" w:eastAsia="Open Sans" w:hAnsi="Open Sans" w:cs="Open Sans"/>
          <w:color w:val="011A3C"/>
        </w:rPr>
        <w:t xml:space="preserve">Online incidents of concern must be managed in accordance with CLV’s policy on </w:t>
      </w:r>
      <w:r>
        <w:rPr>
          <w:rFonts w:ascii="Open Sans" w:eastAsia="Open Sans" w:hAnsi="Open Sans" w:cs="Open Sans"/>
          <w:b/>
          <w:color w:val="011A3C"/>
        </w:rPr>
        <w:t>Managing and Reporting School Incidents</w:t>
      </w:r>
      <w:r>
        <w:rPr>
          <w:rFonts w:ascii="Open Sans" w:eastAsia="Open Sans" w:hAnsi="Open Sans" w:cs="Open Sans"/>
          <w:color w:val="011A3C"/>
        </w:rPr>
        <w:t>, as well as any other School policy relevant to the type of incident.</w:t>
      </w:r>
    </w:p>
    <w:p w14:paraId="3DD7E60E" w14:textId="77777777" w:rsidR="00854589" w:rsidRDefault="00000000">
      <w:pPr>
        <w:pStyle w:val="Heading2"/>
        <w:spacing w:before="200" w:after="200"/>
        <w:rPr>
          <w:rFonts w:ascii="Open Sans" w:eastAsia="Open Sans" w:hAnsi="Open Sans" w:cs="Open Sans"/>
          <w:b/>
          <w:color w:val="4F81BD"/>
          <w:sz w:val="26"/>
          <w:szCs w:val="26"/>
          <w:u w:val="single"/>
        </w:rPr>
      </w:pPr>
      <w:bookmarkStart w:id="72" w:name="_koglhveo645" w:colFirst="0" w:colLast="0"/>
      <w:bookmarkEnd w:id="72"/>
      <w:r>
        <w:rPr>
          <w:rFonts w:ascii="Open Sans" w:eastAsia="Open Sans" w:hAnsi="Open Sans" w:cs="Open Sans"/>
          <w:b/>
          <w:color w:val="4F81BD"/>
          <w:sz w:val="26"/>
          <w:szCs w:val="26"/>
        </w:rPr>
        <w:t>Key Points</w:t>
      </w:r>
    </w:p>
    <w:p w14:paraId="1EA1844D" w14:textId="77777777" w:rsidR="00854589" w:rsidRDefault="00000000">
      <w:pPr>
        <w:spacing w:line="259" w:lineRule="auto"/>
        <w:rPr>
          <w:rFonts w:ascii="Open Sans" w:eastAsia="Open Sans" w:hAnsi="Open Sans" w:cs="Open Sans"/>
        </w:rPr>
      </w:pPr>
      <w:r>
        <w:rPr>
          <w:rFonts w:ascii="Open Sans" w:eastAsia="Open Sans" w:hAnsi="Open Sans" w:cs="Open Sans"/>
        </w:rPr>
        <w:t>Principals and teachers have a duty of care to take reasonable steps to protect students from any harm that should have reasonably been foreseen, including those that may be encountered within the online learning environment.</w:t>
      </w:r>
    </w:p>
    <w:p w14:paraId="355D2FF3" w14:textId="77777777" w:rsidR="00854589" w:rsidRDefault="00854589">
      <w:pPr>
        <w:spacing w:line="259" w:lineRule="auto"/>
        <w:rPr>
          <w:rFonts w:ascii="Open Sans" w:eastAsia="Open Sans" w:hAnsi="Open Sans" w:cs="Open Sans"/>
        </w:rPr>
      </w:pPr>
    </w:p>
    <w:p w14:paraId="53055D09" w14:textId="77777777" w:rsidR="00854589" w:rsidRDefault="00000000">
      <w:pPr>
        <w:spacing w:line="259" w:lineRule="auto"/>
        <w:rPr>
          <w:rFonts w:ascii="Open Sans" w:eastAsia="Open Sans" w:hAnsi="Open Sans" w:cs="Open Sans"/>
          <w:color w:val="0B0C1D"/>
        </w:rPr>
      </w:pPr>
      <w:r>
        <w:rPr>
          <w:rFonts w:ascii="Open Sans" w:eastAsia="Open Sans" w:hAnsi="Open Sans" w:cs="Open Sans"/>
          <w:color w:val="0B0C1D"/>
        </w:rPr>
        <w:t>It is essential that Principals work in partnership with their staff and school community to:</w:t>
      </w:r>
    </w:p>
    <w:p w14:paraId="0FCF015B" w14:textId="77777777" w:rsidR="00854589" w:rsidRDefault="00000000">
      <w:pPr>
        <w:numPr>
          <w:ilvl w:val="0"/>
          <w:numId w:val="20"/>
        </w:numPr>
        <w:shd w:val="clear" w:color="auto" w:fill="FFFFFF"/>
        <w:spacing w:before="48" w:line="259" w:lineRule="auto"/>
        <w:rPr>
          <w:rFonts w:ascii="Open Sans" w:eastAsia="Open Sans" w:hAnsi="Open Sans" w:cs="Open Sans"/>
          <w:color w:val="0B0C1D"/>
        </w:rPr>
      </w:pPr>
      <w:r>
        <w:rPr>
          <w:rFonts w:ascii="Open Sans" w:eastAsia="Open Sans" w:hAnsi="Open Sans" w:cs="Open Sans"/>
          <w:color w:val="0B0C1D"/>
        </w:rPr>
        <w:t>develop holistic policies that reflect the teaching and learning practices, strategies and technologies that are being used by teachers and students</w:t>
      </w:r>
    </w:p>
    <w:p w14:paraId="1373C6CB" w14:textId="77777777" w:rsidR="00854589" w:rsidRDefault="00000000">
      <w:pPr>
        <w:numPr>
          <w:ilvl w:val="0"/>
          <w:numId w:val="20"/>
        </w:numPr>
        <w:shd w:val="clear" w:color="auto" w:fill="FFFFFF"/>
        <w:spacing w:line="259" w:lineRule="auto"/>
        <w:rPr>
          <w:rFonts w:ascii="Open Sans" w:eastAsia="Open Sans" w:hAnsi="Open Sans" w:cs="Open Sans"/>
          <w:color w:val="0B0C1D"/>
        </w:rPr>
      </w:pPr>
      <w:r>
        <w:rPr>
          <w:rFonts w:ascii="Open Sans" w:eastAsia="Open Sans" w:hAnsi="Open Sans" w:cs="Open Sans"/>
          <w:color w:val="0B0C1D"/>
        </w:rPr>
        <w:t>create clear processes and practices to manage classroom and online behaviour and respond to any incidents that may arise</w:t>
      </w:r>
    </w:p>
    <w:p w14:paraId="5B9E1F34" w14:textId="77777777" w:rsidR="00854589" w:rsidRDefault="00000000">
      <w:pPr>
        <w:numPr>
          <w:ilvl w:val="0"/>
          <w:numId w:val="20"/>
        </w:numPr>
        <w:shd w:val="clear" w:color="auto" w:fill="FFFFFF"/>
        <w:spacing w:line="259" w:lineRule="auto"/>
        <w:rPr>
          <w:rFonts w:ascii="Open Sans" w:eastAsia="Open Sans" w:hAnsi="Open Sans" w:cs="Open Sans"/>
          <w:color w:val="0B0C1D"/>
        </w:rPr>
      </w:pPr>
      <w:r>
        <w:rPr>
          <w:rFonts w:ascii="Open Sans" w:eastAsia="Open Sans" w:hAnsi="Open Sans" w:cs="Open Sans"/>
          <w:color w:val="0B0C1D"/>
        </w:rPr>
        <w:t>prepare curriculum plans that explicitly teach safe, responsible and ethical online behaviours</w:t>
      </w:r>
    </w:p>
    <w:p w14:paraId="5C1FF657" w14:textId="77777777" w:rsidR="00854589" w:rsidRDefault="00000000">
      <w:pPr>
        <w:numPr>
          <w:ilvl w:val="0"/>
          <w:numId w:val="20"/>
        </w:numPr>
        <w:shd w:val="clear" w:color="auto" w:fill="FFFFFF"/>
        <w:spacing w:line="259" w:lineRule="auto"/>
        <w:rPr>
          <w:rFonts w:ascii="Open Sans" w:eastAsia="Open Sans" w:hAnsi="Open Sans" w:cs="Open Sans"/>
          <w:color w:val="0B0C1D"/>
        </w:rPr>
      </w:pPr>
      <w:r>
        <w:rPr>
          <w:rFonts w:ascii="Open Sans" w:eastAsia="Open Sans" w:hAnsi="Open Sans" w:cs="Open Sans"/>
          <w:color w:val="0B0C1D"/>
        </w:rPr>
        <w:t>implement and raise awareness of the School's policies, processes and plans</w:t>
      </w:r>
    </w:p>
    <w:p w14:paraId="513A4963" w14:textId="77777777" w:rsidR="00854589" w:rsidRDefault="00000000">
      <w:pPr>
        <w:numPr>
          <w:ilvl w:val="0"/>
          <w:numId w:val="20"/>
        </w:numPr>
        <w:shd w:val="clear" w:color="auto" w:fill="FFFFFF"/>
        <w:spacing w:line="259" w:lineRule="auto"/>
        <w:rPr>
          <w:rFonts w:ascii="Open Sans" w:eastAsia="Open Sans" w:hAnsi="Open Sans" w:cs="Open Sans"/>
        </w:rPr>
      </w:pPr>
      <w:r>
        <w:rPr>
          <w:rFonts w:ascii="Open Sans" w:eastAsia="Open Sans" w:hAnsi="Open Sans" w:cs="Open Sans"/>
        </w:rPr>
        <w:t>ensure students are aware of behavioural expectations when engaging in digital learning activities.</w:t>
      </w:r>
    </w:p>
    <w:p w14:paraId="441E3661" w14:textId="77777777" w:rsidR="00854589" w:rsidRDefault="00000000">
      <w:pPr>
        <w:numPr>
          <w:ilvl w:val="0"/>
          <w:numId w:val="20"/>
        </w:numPr>
        <w:shd w:val="clear" w:color="auto" w:fill="FFFFFF"/>
        <w:spacing w:after="160" w:line="259" w:lineRule="auto"/>
        <w:rPr>
          <w:rFonts w:ascii="Open Sans" w:eastAsia="Open Sans" w:hAnsi="Open Sans" w:cs="Open Sans"/>
        </w:rPr>
      </w:pPr>
      <w:r>
        <w:rPr>
          <w:rFonts w:ascii="Open Sans" w:eastAsia="Open Sans" w:hAnsi="Open Sans" w:cs="Open Sans"/>
        </w:rPr>
        <w:t>recommend that parents discuss, develop and implement a similar 'family agreement' at home. This will assist students to understand what is and isn't appropriate behaviour and that appropriate behaviour is expected everywhere and anytime they are online.</w:t>
      </w:r>
    </w:p>
    <w:p w14:paraId="5618F1CA" w14:textId="77777777" w:rsidR="00854589" w:rsidRDefault="00000000">
      <w:pPr>
        <w:pStyle w:val="Heading2"/>
        <w:spacing w:before="200" w:after="200"/>
        <w:rPr>
          <w:rFonts w:ascii="Open Sans" w:eastAsia="Open Sans" w:hAnsi="Open Sans" w:cs="Open Sans"/>
          <w:b/>
          <w:color w:val="4F81BD"/>
          <w:sz w:val="26"/>
          <w:szCs w:val="26"/>
        </w:rPr>
      </w:pPr>
      <w:bookmarkStart w:id="73" w:name="_s3fkzwvij4nv" w:colFirst="0" w:colLast="0"/>
      <w:bookmarkEnd w:id="73"/>
      <w:r>
        <w:rPr>
          <w:rFonts w:ascii="Open Sans" w:eastAsia="Open Sans" w:hAnsi="Open Sans" w:cs="Open Sans"/>
          <w:b/>
          <w:color w:val="4F81BD"/>
          <w:sz w:val="26"/>
          <w:szCs w:val="26"/>
        </w:rPr>
        <w:t>Supervision When Using Digital Technology in the Classroom</w:t>
      </w:r>
    </w:p>
    <w:p w14:paraId="1600C853" w14:textId="77777777" w:rsidR="00854589" w:rsidRDefault="00000000">
      <w:pPr>
        <w:shd w:val="clear" w:color="auto" w:fill="FFFFFF"/>
        <w:spacing w:before="240" w:after="240" w:line="259" w:lineRule="auto"/>
        <w:rPr>
          <w:rFonts w:ascii="Open Sans" w:eastAsia="Open Sans" w:hAnsi="Open Sans" w:cs="Open Sans"/>
          <w:color w:val="011A3C"/>
        </w:rPr>
      </w:pPr>
      <w:r>
        <w:rPr>
          <w:rFonts w:ascii="Open Sans" w:eastAsia="Open Sans" w:hAnsi="Open Sans" w:cs="Open Sans"/>
          <w:color w:val="011A3C"/>
        </w:rPr>
        <w:t xml:space="preserve">Consistent with their duty of care to students, teachers are required to adequately supervise students when using digital technology in the classroom. Schools should have </w:t>
      </w:r>
      <w:r>
        <w:rPr>
          <w:rFonts w:ascii="Open Sans" w:eastAsia="Open Sans" w:hAnsi="Open Sans" w:cs="Open Sans"/>
          <w:color w:val="011A3C"/>
        </w:rPr>
        <w:lastRenderedPageBreak/>
        <w:t xml:space="preserve">measures in place to ensure students are appropriately supervised when engaged in online learning. </w:t>
      </w:r>
    </w:p>
    <w:p w14:paraId="3711C7E2" w14:textId="77777777" w:rsidR="00854589" w:rsidRDefault="00000000">
      <w:pPr>
        <w:shd w:val="clear" w:color="auto" w:fill="FFFFFF"/>
        <w:spacing w:before="240" w:after="240" w:line="259" w:lineRule="auto"/>
        <w:rPr>
          <w:rFonts w:ascii="Open Sans" w:eastAsia="Open Sans" w:hAnsi="Open Sans" w:cs="Open Sans"/>
          <w:color w:val="011A3C"/>
        </w:rPr>
      </w:pPr>
      <w:r>
        <w:rPr>
          <w:rFonts w:ascii="Open Sans" w:eastAsia="Open Sans" w:hAnsi="Open Sans" w:cs="Open Sans"/>
          <w:color w:val="011A3C"/>
        </w:rPr>
        <w:t>Such measures might include:</w:t>
      </w:r>
    </w:p>
    <w:p w14:paraId="402DF7A0" w14:textId="77777777" w:rsidR="00854589" w:rsidRDefault="00000000">
      <w:pPr>
        <w:numPr>
          <w:ilvl w:val="0"/>
          <w:numId w:val="77"/>
        </w:numPr>
        <w:shd w:val="clear" w:color="auto" w:fill="FFFFFF"/>
        <w:spacing w:before="240" w:line="259" w:lineRule="auto"/>
        <w:rPr>
          <w:rFonts w:ascii="Open Sans" w:eastAsia="Open Sans" w:hAnsi="Open Sans" w:cs="Open Sans"/>
        </w:rPr>
      </w:pPr>
      <w:r>
        <w:rPr>
          <w:rFonts w:ascii="Open Sans" w:eastAsia="Open Sans" w:hAnsi="Open Sans" w:cs="Open Sans"/>
          <w:color w:val="011A3C"/>
        </w:rPr>
        <w:t>moving around the room to regularly monitor screens</w:t>
      </w:r>
    </w:p>
    <w:p w14:paraId="3E819CC0" w14:textId="77777777" w:rsidR="00854589" w:rsidRDefault="00000000">
      <w:pPr>
        <w:numPr>
          <w:ilvl w:val="0"/>
          <w:numId w:val="77"/>
        </w:numPr>
        <w:shd w:val="clear" w:color="auto" w:fill="FFFFFF"/>
        <w:spacing w:line="259" w:lineRule="auto"/>
        <w:rPr>
          <w:rFonts w:ascii="Open Sans" w:eastAsia="Open Sans" w:hAnsi="Open Sans" w:cs="Open Sans"/>
        </w:rPr>
      </w:pPr>
      <w:r>
        <w:rPr>
          <w:rFonts w:ascii="Open Sans" w:eastAsia="Open Sans" w:hAnsi="Open Sans" w:cs="Open Sans"/>
          <w:color w:val="011A3C"/>
        </w:rPr>
        <w:t>installing remote access software that enables teacher access to individual students’ 1 to 1 learning device used in class</w:t>
      </w:r>
    </w:p>
    <w:p w14:paraId="0D67539C" w14:textId="77777777" w:rsidR="00854589" w:rsidRDefault="00000000">
      <w:pPr>
        <w:numPr>
          <w:ilvl w:val="0"/>
          <w:numId w:val="77"/>
        </w:numPr>
        <w:shd w:val="clear" w:color="auto" w:fill="FFFFFF"/>
        <w:spacing w:after="240" w:line="259" w:lineRule="auto"/>
        <w:rPr>
          <w:rFonts w:ascii="Open Sans" w:eastAsia="Open Sans" w:hAnsi="Open Sans" w:cs="Open Sans"/>
        </w:rPr>
      </w:pPr>
      <w:r>
        <w:rPr>
          <w:rFonts w:ascii="Open Sans" w:eastAsia="Open Sans" w:hAnsi="Open Sans" w:cs="Open Sans"/>
          <w:color w:val="011A3C"/>
        </w:rPr>
        <w:t>actively reinforcing learning and behavioural expectations during the activity.</w:t>
      </w:r>
    </w:p>
    <w:p w14:paraId="4FFF43B0" w14:textId="77777777" w:rsidR="00854589" w:rsidRDefault="00000000">
      <w:pPr>
        <w:pStyle w:val="Heading2"/>
        <w:spacing w:before="200" w:after="200"/>
        <w:rPr>
          <w:rFonts w:ascii="Open Sans" w:eastAsia="Open Sans" w:hAnsi="Open Sans" w:cs="Open Sans"/>
          <w:b/>
          <w:color w:val="011A3C"/>
          <w:sz w:val="26"/>
          <w:szCs w:val="26"/>
        </w:rPr>
      </w:pPr>
      <w:bookmarkStart w:id="74" w:name="_56vf3jcxee2" w:colFirst="0" w:colLast="0"/>
      <w:bookmarkEnd w:id="74"/>
      <w:r>
        <w:rPr>
          <w:rFonts w:ascii="Open Sans" w:eastAsia="Open Sans" w:hAnsi="Open Sans" w:cs="Open Sans"/>
          <w:b/>
          <w:color w:val="4F81BD"/>
          <w:sz w:val="26"/>
          <w:szCs w:val="26"/>
        </w:rPr>
        <w:t>Posting Photographs Online</w:t>
      </w:r>
    </w:p>
    <w:p w14:paraId="0ED4A3BD" w14:textId="77777777" w:rsidR="00854589" w:rsidRDefault="00000000">
      <w:pPr>
        <w:shd w:val="clear" w:color="auto" w:fill="FFFFFF"/>
        <w:spacing w:before="240" w:after="240" w:line="259" w:lineRule="auto"/>
        <w:rPr>
          <w:rFonts w:ascii="Open Sans" w:eastAsia="Open Sans" w:hAnsi="Open Sans" w:cs="Open Sans"/>
          <w:color w:val="1855BF"/>
        </w:rPr>
      </w:pPr>
      <w:r>
        <w:rPr>
          <w:rFonts w:ascii="Open Sans" w:eastAsia="Open Sans" w:hAnsi="Open Sans" w:cs="Open Sans"/>
          <w:color w:val="011A3C"/>
        </w:rPr>
        <w:t xml:space="preserve">When including photographs of students in online platforms and applications, it is important to consider risk and consent. Refer to: </w:t>
      </w:r>
      <w:hyperlink r:id="rId53">
        <w:r w:rsidR="00854589">
          <w:rPr>
            <w:rFonts w:ascii="Open Sans" w:eastAsia="Open Sans" w:hAnsi="Open Sans" w:cs="Open Sans"/>
            <w:color w:val="1855BF"/>
          </w:rPr>
          <w:t>Photographing, Filming and Recording Students</w:t>
        </w:r>
      </w:hyperlink>
      <w:r>
        <w:rPr>
          <w:rFonts w:ascii="Open Sans" w:eastAsia="Open Sans" w:hAnsi="Open Sans" w:cs="Open Sans"/>
          <w:color w:val="1855BF"/>
        </w:rPr>
        <w:t xml:space="preserve"> </w:t>
      </w:r>
      <w:r>
        <w:rPr>
          <w:rFonts w:ascii="Open Sans" w:eastAsia="Open Sans" w:hAnsi="Open Sans" w:cs="Open Sans"/>
          <w:color w:val="011A3C"/>
        </w:rPr>
        <w:t>or the template on the CLV website.</w:t>
      </w:r>
    </w:p>
    <w:p w14:paraId="0E9A3340" w14:textId="77777777" w:rsidR="00854589" w:rsidRDefault="00000000">
      <w:pPr>
        <w:pStyle w:val="Heading2"/>
        <w:keepNext w:val="0"/>
        <w:keepLines w:val="0"/>
        <w:shd w:val="clear" w:color="auto" w:fill="FFFFFF"/>
        <w:spacing w:before="280" w:after="80" w:line="288" w:lineRule="auto"/>
        <w:rPr>
          <w:rFonts w:ascii="Open Sans" w:eastAsia="Open Sans" w:hAnsi="Open Sans" w:cs="Open Sans"/>
          <w:b/>
          <w:color w:val="4F81BD"/>
          <w:sz w:val="26"/>
          <w:szCs w:val="26"/>
        </w:rPr>
      </w:pPr>
      <w:bookmarkStart w:id="75" w:name="_ut56kdnr2vvf" w:colFirst="0" w:colLast="0"/>
      <w:bookmarkEnd w:id="75"/>
      <w:r>
        <w:rPr>
          <w:rFonts w:ascii="Open Sans" w:eastAsia="Open Sans" w:hAnsi="Open Sans" w:cs="Open Sans"/>
          <w:b/>
          <w:color w:val="4F81BD"/>
          <w:sz w:val="26"/>
          <w:szCs w:val="26"/>
        </w:rPr>
        <w:t>Responding to Online Incidents</w:t>
      </w:r>
    </w:p>
    <w:p w14:paraId="4CACCA75" w14:textId="77777777" w:rsidR="00854589" w:rsidRDefault="00000000">
      <w:pPr>
        <w:shd w:val="clear" w:color="auto" w:fill="FFFFFF"/>
        <w:spacing w:before="240" w:after="240" w:line="259" w:lineRule="auto"/>
        <w:rPr>
          <w:rFonts w:ascii="Open Sans" w:eastAsia="Open Sans" w:hAnsi="Open Sans" w:cs="Open Sans"/>
        </w:rPr>
      </w:pPr>
      <w:r>
        <w:rPr>
          <w:rFonts w:ascii="Open Sans" w:eastAsia="Open Sans" w:hAnsi="Open Sans" w:cs="Open Sans"/>
        </w:rPr>
        <w:t xml:space="preserve">Schools must respond to any online incident in accordance with the CLV policy on </w:t>
      </w:r>
      <w:r>
        <w:rPr>
          <w:rFonts w:ascii="Open Sans" w:eastAsia="Open Sans" w:hAnsi="Open Sans" w:cs="Open Sans"/>
          <w:b/>
        </w:rPr>
        <w:t>Managing and Reporting School Incidents (Including Emergencies)</w:t>
      </w:r>
      <w:r>
        <w:rPr>
          <w:rFonts w:ascii="Open Sans" w:eastAsia="Open Sans" w:hAnsi="Open Sans" w:cs="Open Sans"/>
        </w:rPr>
        <w:t xml:space="preserve">, as well as any other school policy relevant to this type of incident, such as the school’s </w:t>
      </w:r>
      <w:r>
        <w:rPr>
          <w:rFonts w:ascii="Open Sans" w:eastAsia="Open Sans" w:hAnsi="Open Sans" w:cs="Open Sans"/>
          <w:b/>
        </w:rPr>
        <w:t>Anti Bullying Policy</w:t>
      </w:r>
      <w:r>
        <w:rPr>
          <w:rFonts w:ascii="Open Sans" w:eastAsia="Open Sans" w:hAnsi="Open Sans" w:cs="Open Sans"/>
        </w:rPr>
        <w:t xml:space="preserve">, or the CLV </w:t>
      </w:r>
      <w:r>
        <w:rPr>
          <w:rFonts w:ascii="Open Sans" w:eastAsia="Open Sans" w:hAnsi="Open Sans" w:cs="Open Sans"/>
          <w:b/>
        </w:rPr>
        <w:t>Privacy Policy</w:t>
      </w:r>
      <w:r>
        <w:rPr>
          <w:rFonts w:ascii="Open Sans" w:eastAsia="Open Sans" w:hAnsi="Open Sans" w:cs="Open Sans"/>
        </w:rPr>
        <w:t xml:space="preserve"> and associated guidance.</w:t>
      </w:r>
    </w:p>
    <w:p w14:paraId="1BDFCACA" w14:textId="77777777" w:rsidR="00854589" w:rsidRDefault="00000000">
      <w:pPr>
        <w:shd w:val="clear" w:color="auto" w:fill="FFFFFF"/>
        <w:spacing w:before="240" w:after="240" w:line="259" w:lineRule="auto"/>
        <w:rPr>
          <w:rFonts w:ascii="Open Sans" w:eastAsia="Open Sans" w:hAnsi="Open Sans" w:cs="Open Sans"/>
        </w:rPr>
      </w:pPr>
      <w:r>
        <w:rPr>
          <w:rFonts w:ascii="Open Sans" w:eastAsia="Open Sans" w:hAnsi="Open Sans" w:cs="Open Sans"/>
        </w:rPr>
        <w:t>For information on managing cyberbullying specifically, refer to:</w:t>
      </w:r>
    </w:p>
    <w:p w14:paraId="73736A84" w14:textId="77777777" w:rsidR="00854589" w:rsidRDefault="00854589">
      <w:pPr>
        <w:numPr>
          <w:ilvl w:val="0"/>
          <w:numId w:val="13"/>
        </w:numPr>
        <w:shd w:val="clear" w:color="auto" w:fill="FFFFFF"/>
        <w:spacing w:before="240" w:line="259" w:lineRule="auto"/>
        <w:rPr>
          <w:rFonts w:ascii="Open Sans" w:eastAsia="Open Sans" w:hAnsi="Open Sans" w:cs="Open Sans"/>
        </w:rPr>
      </w:pPr>
      <w:hyperlink r:id="rId54">
        <w:r>
          <w:rPr>
            <w:rFonts w:ascii="Open Sans" w:eastAsia="Open Sans" w:hAnsi="Open Sans" w:cs="Open Sans"/>
            <w:color w:val="1155CC"/>
            <w:u w:val="single"/>
          </w:rPr>
          <w:t>Bullying Prevention and Response</w:t>
        </w:r>
      </w:hyperlink>
    </w:p>
    <w:p w14:paraId="2DCA4091" w14:textId="77777777" w:rsidR="00854589" w:rsidRDefault="00854589">
      <w:pPr>
        <w:numPr>
          <w:ilvl w:val="0"/>
          <w:numId w:val="13"/>
        </w:numPr>
        <w:shd w:val="clear" w:color="auto" w:fill="FFFFFF"/>
        <w:spacing w:line="259" w:lineRule="auto"/>
        <w:rPr>
          <w:rFonts w:ascii="Open Sans" w:eastAsia="Open Sans" w:hAnsi="Open Sans" w:cs="Open Sans"/>
        </w:rPr>
      </w:pPr>
      <w:hyperlink r:id="rId55">
        <w:r>
          <w:rPr>
            <w:rFonts w:ascii="Open Sans" w:eastAsia="Open Sans" w:hAnsi="Open Sans" w:cs="Open Sans"/>
            <w:color w:val="1155CC"/>
            <w:u w:val="single"/>
          </w:rPr>
          <w:t>Bully Stoppers</w:t>
        </w:r>
      </w:hyperlink>
    </w:p>
    <w:p w14:paraId="431BC2D5" w14:textId="77777777" w:rsidR="00854589" w:rsidRDefault="00854589">
      <w:pPr>
        <w:numPr>
          <w:ilvl w:val="0"/>
          <w:numId w:val="13"/>
        </w:numPr>
        <w:shd w:val="clear" w:color="auto" w:fill="FFFFFF"/>
        <w:spacing w:after="240" w:line="259" w:lineRule="auto"/>
        <w:rPr>
          <w:rFonts w:ascii="Open Sans" w:eastAsia="Open Sans" w:hAnsi="Open Sans" w:cs="Open Sans"/>
        </w:rPr>
      </w:pPr>
      <w:hyperlink r:id="rId56">
        <w:r>
          <w:rPr>
            <w:rFonts w:ascii="Open Sans" w:eastAsia="Open Sans" w:hAnsi="Open Sans" w:cs="Open Sans"/>
            <w:color w:val="1155CC"/>
            <w:u w:val="single"/>
          </w:rPr>
          <w:t>Student Engagement</w:t>
        </w:r>
      </w:hyperlink>
    </w:p>
    <w:p w14:paraId="1B0E3C26" w14:textId="77777777" w:rsidR="00854589" w:rsidRDefault="00000000">
      <w:pPr>
        <w:pStyle w:val="Heading2"/>
        <w:keepNext w:val="0"/>
        <w:keepLines w:val="0"/>
        <w:shd w:val="clear" w:color="auto" w:fill="FFFFFF"/>
        <w:spacing w:before="280" w:after="80" w:line="288" w:lineRule="auto"/>
        <w:rPr>
          <w:rFonts w:ascii="Open Sans" w:eastAsia="Open Sans" w:hAnsi="Open Sans" w:cs="Open Sans"/>
          <w:b/>
          <w:color w:val="4F81BD"/>
          <w:sz w:val="26"/>
          <w:szCs w:val="26"/>
          <w:u w:val="single"/>
        </w:rPr>
      </w:pPr>
      <w:bookmarkStart w:id="76" w:name="_mqg0gmy15l61" w:colFirst="0" w:colLast="0"/>
      <w:bookmarkEnd w:id="76"/>
      <w:r>
        <w:rPr>
          <w:rFonts w:ascii="Open Sans" w:eastAsia="Open Sans" w:hAnsi="Open Sans" w:cs="Open Sans"/>
          <w:b/>
          <w:color w:val="4F81BD"/>
          <w:sz w:val="26"/>
          <w:szCs w:val="26"/>
        </w:rPr>
        <w:t>Key Definitions</w:t>
      </w:r>
    </w:p>
    <w:p w14:paraId="0C263E52" w14:textId="77777777" w:rsidR="00854589" w:rsidRDefault="00000000">
      <w:pPr>
        <w:spacing w:after="160" w:line="259" w:lineRule="auto"/>
        <w:rPr>
          <w:rFonts w:ascii="Open Sans" w:eastAsia="Open Sans" w:hAnsi="Open Sans" w:cs="Open Sans"/>
        </w:rPr>
      </w:pPr>
      <w:r>
        <w:rPr>
          <w:rFonts w:ascii="Open Sans" w:eastAsia="Open Sans" w:hAnsi="Open Sans" w:cs="Open Sans"/>
          <w:b/>
        </w:rPr>
        <w:t>Cyber Safety:</w:t>
      </w:r>
      <w:r>
        <w:rPr>
          <w:rFonts w:ascii="Open Sans" w:eastAsia="Open Sans" w:hAnsi="Open Sans" w:cs="Open Sans"/>
        </w:rPr>
        <w:t xml:space="preserve"> refers to safe and desirable practices in online environments and the use of electronic and ICT equipment devices.</w:t>
      </w:r>
    </w:p>
    <w:p w14:paraId="32319254" w14:textId="77777777" w:rsidR="00854589" w:rsidRDefault="00000000">
      <w:pPr>
        <w:spacing w:after="160" w:line="259" w:lineRule="auto"/>
        <w:rPr>
          <w:rFonts w:ascii="Open Sans" w:eastAsia="Open Sans" w:hAnsi="Open Sans" w:cs="Open Sans"/>
        </w:rPr>
      </w:pPr>
      <w:r>
        <w:rPr>
          <w:rFonts w:ascii="Open Sans" w:eastAsia="Open Sans" w:hAnsi="Open Sans" w:cs="Open Sans"/>
          <w:b/>
        </w:rPr>
        <w:t>ICT Equipment/Devices:</w:t>
      </w:r>
      <w:r>
        <w:rPr>
          <w:rFonts w:ascii="Open Sans" w:eastAsia="Open Sans" w:hAnsi="Open Sans" w:cs="Open Sans"/>
        </w:rPr>
        <w:t xml:space="preserve"> in this document includes, but is not limited to, computers, laptops, tablets, storage devices, cameras, all types of mobile phones, video and audio players/receivers, social networking sites, and any other technologies as they come into use.</w:t>
      </w:r>
    </w:p>
    <w:p w14:paraId="32C75F62" w14:textId="77777777" w:rsidR="00854589" w:rsidRDefault="00000000">
      <w:pPr>
        <w:spacing w:after="160" w:line="259" w:lineRule="auto"/>
        <w:rPr>
          <w:rFonts w:ascii="Open Sans" w:eastAsia="Open Sans" w:hAnsi="Open Sans" w:cs="Open Sans"/>
        </w:rPr>
      </w:pPr>
      <w:r>
        <w:rPr>
          <w:rFonts w:ascii="Open Sans" w:eastAsia="Open Sans" w:hAnsi="Open Sans" w:cs="Open Sans"/>
          <w:b/>
        </w:rPr>
        <w:t>Cyber Bullying:</w:t>
      </w:r>
      <w:r>
        <w:rPr>
          <w:rFonts w:ascii="Open Sans" w:eastAsia="Open Sans" w:hAnsi="Open Sans" w:cs="Open Sans"/>
        </w:rPr>
        <w:t xml:space="preserve"> involves the unwanted use of electronic equipment devices to harass and cause discomfort to other members of the School community.</w:t>
      </w:r>
    </w:p>
    <w:p w14:paraId="25A2F54A" w14:textId="77777777" w:rsidR="00854589" w:rsidRDefault="00000000">
      <w:pPr>
        <w:pStyle w:val="Heading2"/>
        <w:spacing w:before="200" w:after="160" w:line="259" w:lineRule="auto"/>
        <w:rPr>
          <w:rFonts w:ascii="Open Sans" w:eastAsia="Open Sans" w:hAnsi="Open Sans" w:cs="Open Sans"/>
          <w:b/>
          <w:color w:val="4F81BD"/>
          <w:sz w:val="26"/>
          <w:szCs w:val="26"/>
        </w:rPr>
      </w:pPr>
      <w:bookmarkStart w:id="77" w:name="_za5ohux70ode" w:colFirst="0" w:colLast="0"/>
      <w:bookmarkEnd w:id="77"/>
      <w:r>
        <w:rPr>
          <w:rFonts w:ascii="Open Sans" w:eastAsia="Open Sans" w:hAnsi="Open Sans" w:cs="Open Sans"/>
          <w:b/>
          <w:color w:val="4F81BD"/>
          <w:sz w:val="26"/>
          <w:szCs w:val="26"/>
        </w:rPr>
        <w:t xml:space="preserve">Behaving Safely Online Means: </w:t>
      </w:r>
    </w:p>
    <w:p w14:paraId="77A8E4AE" w14:textId="77777777" w:rsidR="00854589" w:rsidRDefault="00000000">
      <w:pPr>
        <w:numPr>
          <w:ilvl w:val="0"/>
          <w:numId w:val="61"/>
        </w:numPr>
        <w:spacing w:line="259" w:lineRule="auto"/>
        <w:rPr>
          <w:rFonts w:ascii="Open Sans" w:eastAsia="Open Sans" w:hAnsi="Open Sans" w:cs="Open Sans"/>
        </w:rPr>
      </w:pPr>
      <w:r>
        <w:rPr>
          <w:rFonts w:ascii="Open Sans" w:eastAsia="Open Sans" w:hAnsi="Open Sans" w:cs="Open Sans"/>
        </w:rPr>
        <w:t>protecting their own privacy and personal information</w:t>
      </w:r>
    </w:p>
    <w:p w14:paraId="2559EE62" w14:textId="77777777" w:rsidR="00854589" w:rsidRDefault="00000000">
      <w:pPr>
        <w:numPr>
          <w:ilvl w:val="0"/>
          <w:numId w:val="61"/>
        </w:numPr>
        <w:spacing w:line="259" w:lineRule="auto"/>
        <w:rPr>
          <w:rFonts w:ascii="Open Sans" w:eastAsia="Open Sans" w:hAnsi="Open Sans" w:cs="Open Sans"/>
        </w:rPr>
      </w:pPr>
      <w:r>
        <w:rPr>
          <w:rFonts w:ascii="Open Sans" w:eastAsia="Open Sans" w:hAnsi="Open Sans" w:cs="Open Sans"/>
        </w:rPr>
        <w:t>selecting appropriate spaces to work and contribute</w:t>
      </w:r>
    </w:p>
    <w:p w14:paraId="061AF328" w14:textId="77777777" w:rsidR="00854589" w:rsidRDefault="00000000">
      <w:pPr>
        <w:numPr>
          <w:ilvl w:val="0"/>
          <w:numId w:val="61"/>
        </w:numPr>
        <w:spacing w:line="259" w:lineRule="auto"/>
        <w:rPr>
          <w:rFonts w:ascii="Open Sans" w:eastAsia="Open Sans" w:hAnsi="Open Sans" w:cs="Open Sans"/>
        </w:rPr>
      </w:pPr>
      <w:r>
        <w:rPr>
          <w:rFonts w:ascii="Open Sans" w:eastAsia="Open Sans" w:hAnsi="Open Sans" w:cs="Open Sans"/>
        </w:rPr>
        <w:lastRenderedPageBreak/>
        <w:t xml:space="preserve">protecting the privacy of others (this can be sharing personal information or images) </w:t>
      </w:r>
    </w:p>
    <w:p w14:paraId="52EEF8EE" w14:textId="77777777" w:rsidR="00854589" w:rsidRDefault="00000000">
      <w:pPr>
        <w:numPr>
          <w:ilvl w:val="0"/>
          <w:numId w:val="61"/>
        </w:numPr>
        <w:spacing w:after="160" w:line="259" w:lineRule="auto"/>
        <w:rPr>
          <w:rFonts w:ascii="Open Sans" w:eastAsia="Open Sans" w:hAnsi="Open Sans" w:cs="Open Sans"/>
        </w:rPr>
      </w:pPr>
      <w:r>
        <w:rPr>
          <w:rFonts w:ascii="Open Sans" w:eastAsia="Open Sans" w:hAnsi="Open Sans" w:cs="Open Sans"/>
        </w:rPr>
        <w:t>being proactive in letting a parent/ guardian or teacher know if something is 'not quite right' These principles of safety and responsibility apply to internet and social media use at home and School.</w:t>
      </w:r>
    </w:p>
    <w:p w14:paraId="34D0B387" w14:textId="77777777" w:rsidR="00854589" w:rsidRDefault="00000000">
      <w:pPr>
        <w:pStyle w:val="Heading2"/>
        <w:spacing w:before="200" w:after="160" w:line="259" w:lineRule="auto"/>
        <w:rPr>
          <w:rFonts w:ascii="Open Sans" w:eastAsia="Open Sans" w:hAnsi="Open Sans" w:cs="Open Sans"/>
          <w:b/>
          <w:color w:val="4F81BD"/>
          <w:sz w:val="26"/>
          <w:szCs w:val="26"/>
        </w:rPr>
      </w:pPr>
      <w:bookmarkStart w:id="78" w:name="_rfg1ylyx7kjh" w:colFirst="0" w:colLast="0"/>
      <w:bookmarkEnd w:id="78"/>
      <w:r>
        <w:rPr>
          <w:rFonts w:ascii="Open Sans" w:eastAsia="Open Sans" w:hAnsi="Open Sans" w:cs="Open Sans"/>
          <w:b/>
          <w:color w:val="4F81BD"/>
          <w:sz w:val="26"/>
          <w:szCs w:val="26"/>
        </w:rPr>
        <w:t>CLV’s Responsibilities</w:t>
      </w:r>
    </w:p>
    <w:p w14:paraId="45841F8E" w14:textId="77777777" w:rsidR="00854589" w:rsidRDefault="00000000">
      <w:pPr>
        <w:numPr>
          <w:ilvl w:val="0"/>
          <w:numId w:val="44"/>
        </w:numPr>
        <w:spacing w:line="259" w:lineRule="auto"/>
        <w:rPr>
          <w:rFonts w:ascii="Open Sans" w:eastAsia="Open Sans" w:hAnsi="Open Sans" w:cs="Open Sans"/>
        </w:rPr>
      </w:pPr>
      <w:r>
        <w:rPr>
          <w:rFonts w:ascii="Open Sans" w:eastAsia="Open Sans" w:hAnsi="Open Sans" w:cs="Open Sans"/>
        </w:rPr>
        <w:t>To provide students with an awareness of the benefits and risks of using ICT</w:t>
      </w:r>
    </w:p>
    <w:p w14:paraId="78BB586F" w14:textId="77777777" w:rsidR="00854589" w:rsidRDefault="00000000">
      <w:pPr>
        <w:numPr>
          <w:ilvl w:val="0"/>
          <w:numId w:val="44"/>
        </w:numPr>
        <w:spacing w:line="259" w:lineRule="auto"/>
        <w:rPr>
          <w:rFonts w:ascii="Open Sans" w:eastAsia="Open Sans" w:hAnsi="Open Sans" w:cs="Open Sans"/>
        </w:rPr>
      </w:pPr>
      <w:r>
        <w:rPr>
          <w:rFonts w:ascii="Open Sans" w:eastAsia="Open Sans" w:hAnsi="Open Sans" w:cs="Open Sans"/>
        </w:rPr>
        <w:t xml:space="preserve">To integrate cyber safety education into the curriculum with other school safety issues </w:t>
      </w:r>
    </w:p>
    <w:p w14:paraId="463C8FF6" w14:textId="77777777" w:rsidR="00854589" w:rsidRDefault="00000000">
      <w:pPr>
        <w:numPr>
          <w:ilvl w:val="0"/>
          <w:numId w:val="44"/>
        </w:numPr>
        <w:spacing w:line="259" w:lineRule="auto"/>
        <w:rPr>
          <w:rFonts w:ascii="Open Sans" w:eastAsia="Open Sans" w:hAnsi="Open Sans" w:cs="Open Sans"/>
        </w:rPr>
      </w:pPr>
      <w:r>
        <w:rPr>
          <w:rFonts w:ascii="Open Sans" w:eastAsia="Open Sans" w:hAnsi="Open Sans" w:cs="Open Sans"/>
        </w:rPr>
        <w:t>To promote staff awareness of the professional responsibilities for students’ safety in the area of cyber safety</w:t>
      </w:r>
    </w:p>
    <w:p w14:paraId="1C6BB11A" w14:textId="77777777" w:rsidR="00854589" w:rsidRDefault="00000000">
      <w:pPr>
        <w:numPr>
          <w:ilvl w:val="0"/>
          <w:numId w:val="44"/>
        </w:numPr>
        <w:spacing w:line="259" w:lineRule="auto"/>
        <w:rPr>
          <w:rFonts w:ascii="Open Sans" w:eastAsia="Open Sans" w:hAnsi="Open Sans" w:cs="Open Sans"/>
        </w:rPr>
      </w:pPr>
      <w:r>
        <w:rPr>
          <w:rFonts w:ascii="Open Sans" w:eastAsia="Open Sans" w:hAnsi="Open Sans" w:cs="Open Sans"/>
        </w:rPr>
        <w:t xml:space="preserve">To provide professional learning in regarding cyber safety issues </w:t>
      </w:r>
    </w:p>
    <w:p w14:paraId="6A75F907" w14:textId="77777777" w:rsidR="00854589" w:rsidRDefault="00000000">
      <w:pPr>
        <w:numPr>
          <w:ilvl w:val="0"/>
          <w:numId w:val="44"/>
        </w:numPr>
        <w:spacing w:line="259" w:lineRule="auto"/>
        <w:rPr>
          <w:rFonts w:ascii="Open Sans" w:eastAsia="Open Sans" w:hAnsi="Open Sans" w:cs="Open Sans"/>
        </w:rPr>
      </w:pPr>
      <w:r>
        <w:rPr>
          <w:rFonts w:ascii="Open Sans" w:eastAsia="Open Sans" w:hAnsi="Open Sans" w:cs="Open Sans"/>
        </w:rPr>
        <w:t xml:space="preserve">To provide information for parents through avenues such as the School: information nights, newsletter, website, and posters </w:t>
      </w:r>
    </w:p>
    <w:p w14:paraId="4ADF5F6E" w14:textId="77777777" w:rsidR="00854589" w:rsidRDefault="00000000">
      <w:pPr>
        <w:numPr>
          <w:ilvl w:val="0"/>
          <w:numId w:val="44"/>
        </w:numPr>
        <w:spacing w:after="160" w:line="259" w:lineRule="auto"/>
        <w:rPr>
          <w:rFonts w:ascii="Open Sans" w:eastAsia="Open Sans" w:hAnsi="Open Sans" w:cs="Open Sans"/>
        </w:rPr>
      </w:pPr>
      <w:r>
        <w:rPr>
          <w:rFonts w:ascii="Open Sans" w:eastAsia="Open Sans" w:hAnsi="Open Sans" w:cs="Open Sans"/>
        </w:rPr>
        <w:t xml:space="preserve">To liaise with outside agencies to offer education programs Cyber Safety Policy </w:t>
      </w:r>
    </w:p>
    <w:p w14:paraId="765CC949" w14:textId="77777777" w:rsidR="00854589" w:rsidRDefault="00000000">
      <w:pPr>
        <w:pStyle w:val="Heading2"/>
        <w:spacing w:before="200" w:after="160" w:line="259" w:lineRule="auto"/>
        <w:rPr>
          <w:rFonts w:ascii="Open Sans" w:eastAsia="Open Sans" w:hAnsi="Open Sans" w:cs="Open Sans"/>
          <w:b/>
          <w:color w:val="4F81BD"/>
          <w:sz w:val="26"/>
          <w:szCs w:val="26"/>
        </w:rPr>
      </w:pPr>
      <w:bookmarkStart w:id="79" w:name="_zblsjzrqopro" w:colFirst="0" w:colLast="0"/>
      <w:bookmarkEnd w:id="79"/>
      <w:r>
        <w:rPr>
          <w:rFonts w:ascii="Open Sans" w:eastAsia="Open Sans" w:hAnsi="Open Sans" w:cs="Open Sans"/>
          <w:b/>
          <w:color w:val="4F81BD"/>
          <w:sz w:val="26"/>
          <w:szCs w:val="26"/>
        </w:rPr>
        <w:t>Students’ Responsibilities</w:t>
      </w:r>
    </w:p>
    <w:p w14:paraId="60A2FCEA" w14:textId="77777777" w:rsidR="00854589" w:rsidRDefault="00000000">
      <w:pPr>
        <w:numPr>
          <w:ilvl w:val="0"/>
          <w:numId w:val="17"/>
        </w:numPr>
        <w:spacing w:line="259" w:lineRule="auto"/>
        <w:rPr>
          <w:rFonts w:ascii="Open Sans" w:eastAsia="Open Sans" w:hAnsi="Open Sans" w:cs="Open Sans"/>
        </w:rPr>
      </w:pPr>
      <w:r>
        <w:rPr>
          <w:rFonts w:ascii="Open Sans" w:eastAsia="Open Sans" w:hAnsi="Open Sans" w:cs="Open Sans"/>
        </w:rPr>
        <w:t xml:space="preserve">To sign an agreement to abide by the School’s cyber safety policy, that aims to prevent bullying and harassment </w:t>
      </w:r>
    </w:p>
    <w:p w14:paraId="67CD7F89" w14:textId="77777777" w:rsidR="00854589" w:rsidRDefault="00000000">
      <w:pPr>
        <w:numPr>
          <w:ilvl w:val="0"/>
          <w:numId w:val="17"/>
        </w:numPr>
        <w:spacing w:line="259" w:lineRule="auto"/>
        <w:rPr>
          <w:rFonts w:ascii="Open Sans" w:eastAsia="Open Sans" w:hAnsi="Open Sans" w:cs="Open Sans"/>
        </w:rPr>
      </w:pPr>
      <w:r>
        <w:rPr>
          <w:rFonts w:ascii="Open Sans" w:eastAsia="Open Sans" w:hAnsi="Open Sans" w:cs="Open Sans"/>
        </w:rPr>
        <w:t>To ensure that all material being accessed on the internet is appropriate</w:t>
      </w:r>
    </w:p>
    <w:p w14:paraId="51A2A580" w14:textId="77777777" w:rsidR="00854589" w:rsidRDefault="00000000">
      <w:pPr>
        <w:numPr>
          <w:ilvl w:val="0"/>
          <w:numId w:val="17"/>
        </w:numPr>
        <w:spacing w:line="259" w:lineRule="auto"/>
        <w:rPr>
          <w:rFonts w:ascii="Open Sans" w:eastAsia="Open Sans" w:hAnsi="Open Sans" w:cs="Open Sans"/>
        </w:rPr>
      </w:pPr>
      <w:r>
        <w:rPr>
          <w:rFonts w:ascii="Open Sans" w:eastAsia="Open Sans" w:hAnsi="Open Sans" w:cs="Open Sans"/>
        </w:rPr>
        <w:t xml:space="preserve">To seek CLV clarification about accessing websites or other sources of information where they may be unsure of content </w:t>
      </w:r>
    </w:p>
    <w:p w14:paraId="67B40D91" w14:textId="77777777" w:rsidR="00854589" w:rsidRDefault="00000000">
      <w:pPr>
        <w:numPr>
          <w:ilvl w:val="0"/>
          <w:numId w:val="17"/>
        </w:numPr>
        <w:spacing w:line="259" w:lineRule="auto"/>
        <w:rPr>
          <w:rFonts w:ascii="Open Sans" w:eastAsia="Open Sans" w:hAnsi="Open Sans" w:cs="Open Sans"/>
        </w:rPr>
      </w:pPr>
      <w:r>
        <w:rPr>
          <w:rFonts w:ascii="Open Sans" w:eastAsia="Open Sans" w:hAnsi="Open Sans" w:cs="Open Sans"/>
        </w:rPr>
        <w:t xml:space="preserve">To ensure that student communications with other students, staff members and members of the outside community do not harass, vilify or attack personally other individuals. This includes, but is not limited to, written words and the posting of images </w:t>
      </w:r>
    </w:p>
    <w:p w14:paraId="01796D5D" w14:textId="77777777" w:rsidR="00854589" w:rsidRDefault="00000000">
      <w:pPr>
        <w:numPr>
          <w:ilvl w:val="0"/>
          <w:numId w:val="17"/>
        </w:numPr>
        <w:spacing w:after="160" w:line="259" w:lineRule="auto"/>
        <w:rPr>
          <w:rFonts w:ascii="Open Sans" w:eastAsia="Open Sans" w:hAnsi="Open Sans" w:cs="Open Sans"/>
        </w:rPr>
      </w:pPr>
      <w:r>
        <w:rPr>
          <w:rFonts w:ascii="Open Sans" w:eastAsia="Open Sans" w:hAnsi="Open Sans" w:cs="Open Sans"/>
        </w:rPr>
        <w:t>Where ICT equipment devices are used out of School time, report any communications which are inappropriate to parent/guardians or a teacher.</w:t>
      </w:r>
    </w:p>
    <w:p w14:paraId="2A653BAA" w14:textId="77777777" w:rsidR="00854589" w:rsidRDefault="00000000">
      <w:pPr>
        <w:pStyle w:val="Heading2"/>
        <w:spacing w:before="200" w:after="160" w:line="259" w:lineRule="auto"/>
        <w:rPr>
          <w:rFonts w:ascii="Open Sans" w:eastAsia="Open Sans" w:hAnsi="Open Sans" w:cs="Open Sans"/>
          <w:b/>
          <w:color w:val="4F81BD"/>
          <w:sz w:val="26"/>
          <w:szCs w:val="26"/>
        </w:rPr>
      </w:pPr>
      <w:bookmarkStart w:id="80" w:name="_55hh1jfnuqa8" w:colFirst="0" w:colLast="0"/>
      <w:bookmarkEnd w:id="80"/>
      <w:r>
        <w:rPr>
          <w:rFonts w:ascii="Open Sans" w:eastAsia="Open Sans" w:hAnsi="Open Sans" w:cs="Open Sans"/>
          <w:b/>
          <w:color w:val="4F81BD"/>
          <w:sz w:val="26"/>
          <w:szCs w:val="26"/>
        </w:rPr>
        <w:t>Parents’ Responsibilities</w:t>
      </w:r>
    </w:p>
    <w:p w14:paraId="08AEA90D" w14:textId="77777777" w:rsidR="00854589" w:rsidRDefault="00000000">
      <w:pPr>
        <w:numPr>
          <w:ilvl w:val="0"/>
          <w:numId w:val="97"/>
        </w:numPr>
        <w:spacing w:line="259" w:lineRule="auto"/>
        <w:rPr>
          <w:rFonts w:ascii="Open Sans" w:eastAsia="Open Sans" w:hAnsi="Open Sans" w:cs="Open Sans"/>
        </w:rPr>
      </w:pPr>
      <w:r>
        <w:rPr>
          <w:rFonts w:ascii="Open Sans" w:eastAsia="Open Sans" w:hAnsi="Open Sans" w:cs="Open Sans"/>
        </w:rPr>
        <w:t>To support the School in encouraging responsible communication using ICT equipment/devices.</w:t>
      </w:r>
    </w:p>
    <w:p w14:paraId="2F9810DB" w14:textId="77777777" w:rsidR="00854589" w:rsidRDefault="00000000">
      <w:pPr>
        <w:numPr>
          <w:ilvl w:val="0"/>
          <w:numId w:val="97"/>
        </w:numPr>
        <w:spacing w:after="160" w:line="259" w:lineRule="auto"/>
        <w:rPr>
          <w:rFonts w:ascii="Open Sans" w:eastAsia="Open Sans" w:hAnsi="Open Sans" w:cs="Open Sans"/>
        </w:rPr>
      </w:pPr>
      <w:r>
        <w:rPr>
          <w:rFonts w:ascii="Open Sans" w:eastAsia="Open Sans" w:hAnsi="Open Sans" w:cs="Open Sans"/>
        </w:rPr>
        <w:t>To explain the internet use permission form to their child/children</w:t>
      </w:r>
    </w:p>
    <w:p w14:paraId="77CB7B6F" w14:textId="77777777" w:rsidR="00854589" w:rsidRDefault="00000000">
      <w:pPr>
        <w:pStyle w:val="Heading2"/>
        <w:spacing w:before="200" w:after="160" w:line="259" w:lineRule="auto"/>
        <w:rPr>
          <w:rFonts w:ascii="Open Sans" w:eastAsia="Open Sans" w:hAnsi="Open Sans" w:cs="Open Sans"/>
          <w:b/>
          <w:color w:val="4F81BD"/>
          <w:sz w:val="26"/>
          <w:szCs w:val="26"/>
        </w:rPr>
      </w:pPr>
      <w:bookmarkStart w:id="81" w:name="_15lmf5fqht3z" w:colFirst="0" w:colLast="0"/>
      <w:bookmarkEnd w:id="81"/>
      <w:r>
        <w:rPr>
          <w:rFonts w:ascii="Open Sans" w:eastAsia="Open Sans" w:hAnsi="Open Sans" w:cs="Open Sans"/>
          <w:b/>
          <w:color w:val="4F81BD"/>
          <w:sz w:val="26"/>
          <w:szCs w:val="26"/>
        </w:rPr>
        <w:t>Schools’ Responsibilities</w:t>
      </w:r>
    </w:p>
    <w:p w14:paraId="544B39A9" w14:textId="77777777" w:rsidR="00854589" w:rsidRDefault="00000000">
      <w:pPr>
        <w:numPr>
          <w:ilvl w:val="0"/>
          <w:numId w:val="87"/>
        </w:numPr>
        <w:spacing w:line="259" w:lineRule="auto"/>
        <w:rPr>
          <w:rFonts w:ascii="Open Sans" w:eastAsia="Open Sans" w:hAnsi="Open Sans" w:cs="Open Sans"/>
        </w:rPr>
      </w:pPr>
      <w:r>
        <w:rPr>
          <w:rFonts w:ascii="Open Sans" w:eastAsia="Open Sans" w:hAnsi="Open Sans" w:cs="Open Sans"/>
        </w:rPr>
        <w:t xml:space="preserve">Promote safe and responsible use of ICT devices. </w:t>
      </w:r>
    </w:p>
    <w:p w14:paraId="64EFF304" w14:textId="77777777" w:rsidR="00854589" w:rsidRDefault="00000000">
      <w:pPr>
        <w:numPr>
          <w:ilvl w:val="0"/>
          <w:numId w:val="87"/>
        </w:numPr>
        <w:spacing w:after="160" w:line="259" w:lineRule="auto"/>
        <w:rPr>
          <w:rFonts w:ascii="Open Sans" w:eastAsia="Open Sans" w:hAnsi="Open Sans" w:cs="Open Sans"/>
        </w:rPr>
      </w:pPr>
      <w:r>
        <w:rPr>
          <w:rFonts w:ascii="Open Sans" w:eastAsia="Open Sans" w:hAnsi="Open Sans" w:cs="Open Sans"/>
        </w:rPr>
        <w:t xml:space="preserve">Investigate and act upon all cases of misuse of ICT equipment and devices. </w:t>
      </w:r>
    </w:p>
    <w:p w14:paraId="644ACC7F" w14:textId="77777777" w:rsidR="00854589" w:rsidRDefault="00000000">
      <w:pPr>
        <w:pStyle w:val="Heading2"/>
        <w:spacing w:before="200" w:after="160" w:line="259" w:lineRule="auto"/>
        <w:rPr>
          <w:rFonts w:ascii="Open Sans" w:eastAsia="Open Sans" w:hAnsi="Open Sans" w:cs="Open Sans"/>
          <w:b/>
          <w:color w:val="4F81BD"/>
          <w:sz w:val="26"/>
          <w:szCs w:val="26"/>
        </w:rPr>
      </w:pPr>
      <w:bookmarkStart w:id="82" w:name="_3eo73yrdigm" w:colFirst="0" w:colLast="0"/>
      <w:bookmarkEnd w:id="82"/>
      <w:r>
        <w:rPr>
          <w:rFonts w:ascii="Open Sans" w:eastAsia="Open Sans" w:hAnsi="Open Sans" w:cs="Open Sans"/>
          <w:b/>
          <w:color w:val="4F81BD"/>
          <w:sz w:val="26"/>
          <w:szCs w:val="26"/>
        </w:rPr>
        <w:t>School-Based Actions and Consequences</w:t>
      </w:r>
    </w:p>
    <w:p w14:paraId="2494217E" w14:textId="77777777" w:rsidR="00854589" w:rsidRDefault="00000000">
      <w:pPr>
        <w:numPr>
          <w:ilvl w:val="0"/>
          <w:numId w:val="113"/>
        </w:numPr>
        <w:spacing w:after="160" w:line="259" w:lineRule="auto"/>
        <w:rPr>
          <w:rFonts w:ascii="Open Sans" w:eastAsia="Open Sans" w:hAnsi="Open Sans" w:cs="Open Sans"/>
        </w:rPr>
      </w:pPr>
      <w:r>
        <w:rPr>
          <w:rFonts w:ascii="Open Sans" w:eastAsia="Open Sans" w:hAnsi="Open Sans" w:cs="Open Sans"/>
        </w:rPr>
        <w:t xml:space="preserve">In accordance with the school's policies and procedures and CLV guidelines. </w:t>
      </w:r>
    </w:p>
    <w:p w14:paraId="61D5B431" w14:textId="77777777" w:rsidR="00854589" w:rsidRDefault="00000000">
      <w:pPr>
        <w:pStyle w:val="Heading2"/>
        <w:spacing w:before="200" w:after="160" w:line="259" w:lineRule="auto"/>
        <w:rPr>
          <w:rFonts w:ascii="Open Sans" w:eastAsia="Open Sans" w:hAnsi="Open Sans" w:cs="Open Sans"/>
          <w:b/>
          <w:color w:val="4F81BD"/>
          <w:sz w:val="26"/>
          <w:szCs w:val="26"/>
        </w:rPr>
      </w:pPr>
      <w:bookmarkStart w:id="83" w:name="_4mfsowf3a1l7" w:colFirst="0" w:colLast="0"/>
      <w:bookmarkEnd w:id="83"/>
      <w:r>
        <w:rPr>
          <w:rFonts w:ascii="Open Sans" w:eastAsia="Open Sans" w:hAnsi="Open Sans" w:cs="Open Sans"/>
          <w:b/>
          <w:color w:val="4F81BD"/>
          <w:sz w:val="26"/>
          <w:szCs w:val="26"/>
        </w:rPr>
        <w:lastRenderedPageBreak/>
        <w:t>Evaluation</w:t>
      </w:r>
    </w:p>
    <w:p w14:paraId="5E6E9856" w14:textId="77777777" w:rsidR="00854589" w:rsidRDefault="00000000">
      <w:pPr>
        <w:numPr>
          <w:ilvl w:val="0"/>
          <w:numId w:val="95"/>
        </w:numPr>
        <w:spacing w:after="160" w:line="259" w:lineRule="auto"/>
        <w:rPr>
          <w:rFonts w:ascii="Open Sans" w:eastAsia="Open Sans" w:hAnsi="Open Sans" w:cs="Open Sans"/>
        </w:rPr>
      </w:pPr>
      <w:r>
        <w:rPr>
          <w:rFonts w:ascii="Open Sans" w:eastAsia="Open Sans" w:hAnsi="Open Sans" w:cs="Open Sans"/>
        </w:rPr>
        <w:t>This policy will be reviewed annually.</w:t>
      </w:r>
    </w:p>
    <w:p w14:paraId="53D70198" w14:textId="77777777" w:rsidR="00854589" w:rsidRDefault="00000000">
      <w:pPr>
        <w:pStyle w:val="Heading2"/>
        <w:spacing w:before="200" w:after="160" w:line="259" w:lineRule="auto"/>
        <w:rPr>
          <w:rFonts w:ascii="Open Sans" w:eastAsia="Open Sans" w:hAnsi="Open Sans" w:cs="Open Sans"/>
          <w:b/>
          <w:color w:val="4F81BD"/>
          <w:sz w:val="26"/>
          <w:szCs w:val="26"/>
        </w:rPr>
      </w:pPr>
      <w:bookmarkStart w:id="84" w:name="_ykcm0o1elgmw" w:colFirst="0" w:colLast="0"/>
      <w:bookmarkEnd w:id="84"/>
      <w:r>
        <w:rPr>
          <w:rFonts w:ascii="Open Sans" w:eastAsia="Open Sans" w:hAnsi="Open Sans" w:cs="Open Sans"/>
          <w:b/>
          <w:color w:val="4F81BD"/>
          <w:sz w:val="26"/>
          <w:szCs w:val="26"/>
        </w:rPr>
        <w:t>Supporting Documentation</w:t>
      </w:r>
    </w:p>
    <w:p w14:paraId="7A6502B3" w14:textId="77777777" w:rsidR="00854589" w:rsidRDefault="00854589">
      <w:pPr>
        <w:numPr>
          <w:ilvl w:val="0"/>
          <w:numId w:val="126"/>
        </w:numPr>
        <w:spacing w:line="259" w:lineRule="auto"/>
        <w:rPr>
          <w:rFonts w:ascii="Open Sans" w:eastAsia="Open Sans" w:hAnsi="Open Sans" w:cs="Open Sans"/>
        </w:rPr>
      </w:pPr>
      <w:hyperlink r:id="rId57">
        <w:r>
          <w:rPr>
            <w:rFonts w:ascii="Open Sans" w:eastAsia="Open Sans" w:hAnsi="Open Sans" w:cs="Open Sans"/>
            <w:color w:val="1155CC"/>
            <w:u w:val="single"/>
          </w:rPr>
          <w:t>eSafety Commissioner</w:t>
        </w:r>
      </w:hyperlink>
    </w:p>
    <w:p w14:paraId="10258F1B" w14:textId="77777777" w:rsidR="00854589" w:rsidRDefault="00854589">
      <w:pPr>
        <w:numPr>
          <w:ilvl w:val="0"/>
          <w:numId w:val="126"/>
        </w:numPr>
        <w:spacing w:line="259" w:lineRule="auto"/>
        <w:rPr>
          <w:rFonts w:ascii="Open Sans" w:eastAsia="Open Sans" w:hAnsi="Open Sans" w:cs="Open Sans"/>
        </w:rPr>
      </w:pPr>
      <w:hyperlink r:id="rId58">
        <w:r>
          <w:rPr>
            <w:rFonts w:ascii="Open Sans" w:eastAsia="Open Sans" w:hAnsi="Open Sans" w:cs="Open Sans"/>
            <w:color w:val="1155CC"/>
            <w:u w:val="single"/>
          </w:rPr>
          <w:t>Cybersafety and Responsible Use of Digital Technologies: Policy | education.vic.gov.au</w:t>
        </w:r>
      </w:hyperlink>
      <w:r w:rsidR="00000000">
        <w:rPr>
          <w:rFonts w:ascii="Open Sans" w:eastAsia="Open Sans" w:hAnsi="Open Sans" w:cs="Open Sans"/>
        </w:rPr>
        <w:t xml:space="preserve"> </w:t>
      </w:r>
    </w:p>
    <w:p w14:paraId="0BEFBEE0" w14:textId="77777777" w:rsidR="00854589" w:rsidRDefault="00854589">
      <w:pPr>
        <w:numPr>
          <w:ilvl w:val="0"/>
          <w:numId w:val="126"/>
        </w:numPr>
        <w:spacing w:line="259" w:lineRule="auto"/>
        <w:rPr>
          <w:rFonts w:ascii="Open Sans" w:eastAsia="Open Sans" w:hAnsi="Open Sans" w:cs="Open Sans"/>
        </w:rPr>
      </w:pPr>
      <w:hyperlink r:id="rId59">
        <w:r>
          <w:rPr>
            <w:rFonts w:ascii="Open Sans" w:eastAsia="Open Sans" w:hAnsi="Open Sans" w:cs="Open Sans"/>
            <w:color w:val="1155CC"/>
            <w:u w:val="single"/>
          </w:rPr>
          <w:t>A Step-by-Step Guide for Responding to Online Incidents of Inappropriate Behaviour Affecting Students</w:t>
        </w:r>
      </w:hyperlink>
    </w:p>
    <w:p w14:paraId="077A5678" w14:textId="77777777" w:rsidR="00854589" w:rsidRDefault="00854589">
      <w:pPr>
        <w:numPr>
          <w:ilvl w:val="0"/>
          <w:numId w:val="126"/>
        </w:numPr>
        <w:spacing w:line="259" w:lineRule="auto"/>
        <w:rPr>
          <w:rFonts w:ascii="Open Sans" w:eastAsia="Open Sans" w:hAnsi="Open Sans" w:cs="Open Sans"/>
        </w:rPr>
      </w:pPr>
      <w:hyperlink r:id="rId60">
        <w:r>
          <w:rPr>
            <w:rFonts w:ascii="Open Sans" w:eastAsia="Open Sans" w:hAnsi="Open Sans" w:cs="Open Sans"/>
            <w:color w:val="1155CC"/>
            <w:u w:val="single"/>
          </w:rPr>
          <w:t>eSmart</w:t>
        </w:r>
      </w:hyperlink>
    </w:p>
    <w:p w14:paraId="7B53EAD1" w14:textId="77777777" w:rsidR="00854589" w:rsidRDefault="00854589">
      <w:pPr>
        <w:numPr>
          <w:ilvl w:val="0"/>
          <w:numId w:val="126"/>
        </w:numPr>
        <w:spacing w:line="259" w:lineRule="auto"/>
        <w:rPr>
          <w:rFonts w:ascii="Open Sans" w:eastAsia="Open Sans" w:hAnsi="Open Sans" w:cs="Open Sans"/>
        </w:rPr>
      </w:pPr>
      <w:hyperlink r:id="rId61" w:anchor=":~:text=Education%20and%20Training%20Reform%20Act%202006%20(Vic)">
        <w:r>
          <w:rPr>
            <w:rFonts w:ascii="Open Sans" w:eastAsia="Open Sans" w:hAnsi="Open Sans" w:cs="Open Sans"/>
            <w:color w:val="1155CC"/>
            <w:u w:val="single"/>
          </w:rPr>
          <w:t>Cybersafety and Responsible Use of Digital Technologies: Policy | education.vic.gov.au</w:t>
        </w:r>
      </w:hyperlink>
    </w:p>
    <w:p w14:paraId="5D646117" w14:textId="77777777" w:rsidR="00854589" w:rsidRDefault="00854589">
      <w:pPr>
        <w:numPr>
          <w:ilvl w:val="0"/>
          <w:numId w:val="126"/>
        </w:numPr>
        <w:spacing w:after="160" w:line="259" w:lineRule="auto"/>
        <w:rPr>
          <w:rFonts w:ascii="Open Sans" w:eastAsia="Open Sans" w:hAnsi="Open Sans" w:cs="Open Sans"/>
        </w:rPr>
      </w:pPr>
      <w:hyperlink r:id="rId62">
        <w:r>
          <w:rPr>
            <w:rFonts w:ascii="Open Sans" w:eastAsia="Open Sans" w:hAnsi="Open Sans" w:cs="Open Sans"/>
            <w:color w:val="1155CC"/>
            <w:u w:val="single"/>
          </w:rPr>
          <w:t>Privacy and Data Protection Act 2014</w:t>
        </w:r>
      </w:hyperlink>
    </w:p>
    <w:p w14:paraId="6EED9149" w14:textId="77777777" w:rsidR="00854589" w:rsidRDefault="00854589">
      <w:pPr>
        <w:spacing w:after="160" w:line="259" w:lineRule="auto"/>
        <w:rPr>
          <w:rFonts w:ascii="Open Sans" w:eastAsia="Open Sans" w:hAnsi="Open Sans" w:cs="Open Sans"/>
        </w:rPr>
      </w:pPr>
    </w:p>
    <w:p w14:paraId="2AEB86DF" w14:textId="77777777" w:rsidR="00854589" w:rsidRDefault="00000000">
      <w:pPr>
        <w:spacing w:after="160" w:line="259" w:lineRule="auto"/>
        <w:rPr>
          <w:rFonts w:ascii="Open Sans" w:eastAsia="Open Sans" w:hAnsi="Open Sans" w:cs="Open Sans"/>
        </w:rPr>
      </w:pPr>
      <w:r>
        <w:br w:type="page"/>
      </w:r>
    </w:p>
    <w:p w14:paraId="28A1DB7A" w14:textId="77777777" w:rsidR="00854589" w:rsidRDefault="00000000">
      <w:pPr>
        <w:pStyle w:val="Heading1"/>
        <w:keepLines w:val="0"/>
        <w:spacing w:before="0" w:after="0" w:line="240" w:lineRule="auto"/>
        <w:rPr>
          <w:rFonts w:ascii="Open Sans" w:eastAsia="Open Sans" w:hAnsi="Open Sans" w:cs="Open Sans"/>
          <w:b/>
          <w:i/>
          <w:sz w:val="22"/>
          <w:szCs w:val="22"/>
          <w:highlight w:val="white"/>
        </w:rPr>
      </w:pPr>
      <w:bookmarkStart w:id="85" w:name="_hjhzv93bxl7a" w:colFirst="0" w:colLast="0"/>
      <w:bookmarkEnd w:id="85"/>
      <w:r>
        <w:rPr>
          <w:rFonts w:ascii="Times New Roman" w:eastAsia="Times New Roman" w:hAnsi="Times New Roman" w:cs="Times New Roman"/>
          <w:b/>
          <w:smallCaps/>
        </w:rPr>
        <w:lastRenderedPageBreak/>
        <w:t>REPORTABLE CONDUCT SCHEME</w:t>
      </w:r>
    </w:p>
    <w:p w14:paraId="646D8F37" w14:textId="77777777" w:rsidR="00854589" w:rsidRDefault="00854589">
      <w:pPr>
        <w:spacing w:after="120" w:line="240" w:lineRule="auto"/>
        <w:jc w:val="both"/>
        <w:rPr>
          <w:rFonts w:ascii="Open Sans" w:eastAsia="Open Sans" w:hAnsi="Open Sans" w:cs="Open Sans"/>
          <w:highlight w:val="yellow"/>
        </w:rPr>
      </w:pPr>
    </w:p>
    <w:p w14:paraId="5A1C1E26" w14:textId="77777777" w:rsidR="00854589" w:rsidRDefault="00000000">
      <w:pPr>
        <w:spacing w:line="240" w:lineRule="auto"/>
        <w:rPr>
          <w:rFonts w:ascii="Open Sans" w:eastAsia="Open Sans" w:hAnsi="Open Sans" w:cs="Open Sans"/>
        </w:rPr>
      </w:pPr>
      <w:r>
        <w:rPr>
          <w:rFonts w:ascii="Open Sans" w:eastAsia="Open Sans" w:hAnsi="Open Sans" w:cs="Open Sans"/>
        </w:rPr>
        <w:t xml:space="preserve">The Victorian Reportable Conduct Scheme seeks to improve organisations' response to their worker's and volunteers' allegations of child abuse and child-related misconduct. The scheme is established by the </w:t>
      </w:r>
      <w:r>
        <w:rPr>
          <w:rFonts w:ascii="Open Sans" w:eastAsia="Open Sans" w:hAnsi="Open Sans" w:cs="Open Sans"/>
          <w:i/>
        </w:rPr>
        <w:t>Child Wellbeing and Safety Act 2005.</w:t>
      </w:r>
    </w:p>
    <w:p w14:paraId="03BD8A99" w14:textId="77777777" w:rsidR="00854589" w:rsidRDefault="00854589">
      <w:pPr>
        <w:spacing w:line="240" w:lineRule="auto"/>
        <w:rPr>
          <w:rFonts w:ascii="Open Sans" w:eastAsia="Open Sans" w:hAnsi="Open Sans" w:cs="Open Sans"/>
        </w:rPr>
      </w:pPr>
    </w:p>
    <w:p w14:paraId="197ACD8D" w14:textId="77777777" w:rsidR="00854589" w:rsidRDefault="00000000">
      <w:pPr>
        <w:spacing w:line="240" w:lineRule="auto"/>
        <w:rPr>
          <w:rFonts w:ascii="Open Sans" w:eastAsia="Open Sans" w:hAnsi="Open Sans" w:cs="Open Sans"/>
        </w:rPr>
      </w:pPr>
      <w:r>
        <w:rPr>
          <w:rFonts w:ascii="Open Sans" w:eastAsia="Open Sans" w:hAnsi="Open Sans" w:cs="Open Sans"/>
        </w:rPr>
        <w:t xml:space="preserve">The Commission for Children and Young People is responsible for administering the scheme. </w:t>
      </w:r>
    </w:p>
    <w:p w14:paraId="172C5605" w14:textId="77777777" w:rsidR="00854589" w:rsidRDefault="00000000">
      <w:pPr>
        <w:pStyle w:val="Heading2"/>
        <w:spacing w:before="200" w:after="160" w:line="259" w:lineRule="auto"/>
        <w:rPr>
          <w:rFonts w:ascii="Open Sans" w:eastAsia="Open Sans" w:hAnsi="Open Sans" w:cs="Open Sans"/>
          <w:b/>
          <w:color w:val="4F81BD"/>
          <w:sz w:val="26"/>
          <w:szCs w:val="26"/>
        </w:rPr>
      </w:pPr>
      <w:bookmarkStart w:id="86" w:name="_hpmcalovyidh" w:colFirst="0" w:colLast="0"/>
      <w:bookmarkEnd w:id="86"/>
      <w:r>
        <w:rPr>
          <w:rFonts w:ascii="Open Sans" w:eastAsia="Open Sans" w:hAnsi="Open Sans" w:cs="Open Sans"/>
          <w:b/>
          <w:color w:val="4F81BD"/>
          <w:sz w:val="26"/>
          <w:szCs w:val="26"/>
        </w:rPr>
        <w:t>Summary</w:t>
      </w:r>
    </w:p>
    <w:p w14:paraId="1AECAF59" w14:textId="77777777" w:rsidR="00854589" w:rsidRDefault="00000000">
      <w:pPr>
        <w:spacing w:after="60" w:line="240" w:lineRule="auto"/>
        <w:rPr>
          <w:rFonts w:ascii="Open Sans" w:eastAsia="Open Sans" w:hAnsi="Open Sans" w:cs="Open Sans"/>
          <w:highlight w:val="white"/>
        </w:rPr>
      </w:pPr>
      <w:r>
        <w:rPr>
          <w:rFonts w:ascii="Open Sans" w:eastAsia="Open Sans" w:hAnsi="Open Sans" w:cs="Open Sans"/>
          <w:b/>
          <w:highlight w:val="white"/>
        </w:rPr>
        <w:t>Principals</w:t>
      </w:r>
      <w:r>
        <w:rPr>
          <w:rFonts w:ascii="Open Sans" w:eastAsia="Open Sans" w:hAnsi="Open Sans" w:cs="Open Sans"/>
          <w:highlight w:val="white"/>
        </w:rPr>
        <w:t xml:space="preserve"> must notify CCYP as soon as possible after becoming aware of a reportable conduct allegation involving any employees, contractors, volunteers (including parents) and school council employees.</w:t>
      </w:r>
    </w:p>
    <w:p w14:paraId="050F9F49" w14:textId="77777777" w:rsidR="00854589" w:rsidRDefault="00854589">
      <w:pPr>
        <w:spacing w:after="60" w:line="240" w:lineRule="auto"/>
        <w:rPr>
          <w:rFonts w:ascii="Open Sans" w:eastAsia="Open Sans" w:hAnsi="Open Sans" w:cs="Open Sans"/>
          <w:highlight w:val="white"/>
        </w:rPr>
      </w:pPr>
    </w:p>
    <w:p w14:paraId="435E5E9A" w14:textId="77777777" w:rsidR="00854589" w:rsidRDefault="00000000">
      <w:pPr>
        <w:spacing w:after="60" w:line="240" w:lineRule="auto"/>
        <w:rPr>
          <w:rFonts w:ascii="Open Sans" w:eastAsia="Open Sans" w:hAnsi="Open Sans" w:cs="Open Sans"/>
          <w:highlight w:val="white"/>
        </w:rPr>
      </w:pPr>
      <w:r>
        <w:rPr>
          <w:rFonts w:ascii="Open Sans" w:eastAsia="Open Sans" w:hAnsi="Open Sans" w:cs="Open Sans"/>
          <w:highlight w:val="white"/>
        </w:rPr>
        <w:t>CLV  will assess the allegations and report them to the Commission for Children and Young People, if appropriate.</w:t>
      </w:r>
    </w:p>
    <w:p w14:paraId="166024CC" w14:textId="77777777" w:rsidR="00854589" w:rsidRDefault="00854589">
      <w:pPr>
        <w:spacing w:after="60" w:line="240" w:lineRule="auto"/>
        <w:rPr>
          <w:rFonts w:ascii="Open Sans" w:eastAsia="Open Sans" w:hAnsi="Open Sans" w:cs="Open Sans"/>
          <w:highlight w:val="white"/>
        </w:rPr>
      </w:pPr>
    </w:p>
    <w:p w14:paraId="01705A57" w14:textId="77777777" w:rsidR="00854589" w:rsidRDefault="00000000">
      <w:pPr>
        <w:spacing w:after="60" w:line="240" w:lineRule="auto"/>
        <w:rPr>
          <w:rFonts w:ascii="Open Sans" w:eastAsia="Open Sans" w:hAnsi="Open Sans" w:cs="Open Sans"/>
          <w:highlight w:val="white"/>
        </w:rPr>
      </w:pPr>
      <w:r>
        <w:rPr>
          <w:rFonts w:ascii="Open Sans" w:eastAsia="Open Sans" w:hAnsi="Open Sans" w:cs="Open Sans"/>
          <w:highlight w:val="white"/>
        </w:rPr>
        <w:t>The Reportable Conduct Scheme does not change or replace other reporting obligations such as mandatory reporting.</w:t>
      </w:r>
    </w:p>
    <w:p w14:paraId="4E465FDF" w14:textId="77777777" w:rsidR="00854589" w:rsidRDefault="00000000">
      <w:pPr>
        <w:pStyle w:val="Heading2"/>
        <w:spacing w:before="200" w:after="160" w:line="259" w:lineRule="auto"/>
        <w:rPr>
          <w:rFonts w:ascii="Open Sans" w:eastAsia="Open Sans" w:hAnsi="Open Sans" w:cs="Open Sans"/>
          <w:b/>
          <w:color w:val="4F81BD"/>
          <w:sz w:val="26"/>
          <w:szCs w:val="26"/>
        </w:rPr>
      </w:pPr>
      <w:bookmarkStart w:id="87" w:name="_jyfgmdlybf0n" w:colFirst="0" w:colLast="0"/>
      <w:bookmarkEnd w:id="87"/>
      <w:r>
        <w:rPr>
          <w:rFonts w:ascii="Open Sans" w:eastAsia="Open Sans" w:hAnsi="Open Sans" w:cs="Open Sans"/>
          <w:b/>
          <w:color w:val="4F81BD"/>
          <w:sz w:val="26"/>
          <w:szCs w:val="26"/>
        </w:rPr>
        <w:t>Details</w:t>
      </w:r>
    </w:p>
    <w:p w14:paraId="7CD8C48D" w14:textId="77777777" w:rsidR="00854589" w:rsidRDefault="00000000">
      <w:pPr>
        <w:spacing w:after="60" w:line="240" w:lineRule="auto"/>
        <w:rPr>
          <w:rFonts w:ascii="Open Sans" w:eastAsia="Open Sans" w:hAnsi="Open Sans" w:cs="Open Sans"/>
          <w:highlight w:val="white"/>
        </w:rPr>
      </w:pPr>
      <w:r>
        <w:rPr>
          <w:rFonts w:ascii="Open Sans" w:eastAsia="Open Sans" w:hAnsi="Open Sans" w:cs="Open Sans"/>
          <w:highlight w:val="white"/>
        </w:rPr>
        <w:t>The Reportable Conduct Scheme is a child safety mechanism introduced as a result of the Betrayal of Trust report. The Reportable Conduct Scheme complements the Child Safe Standards and other existing child safety measures.</w:t>
      </w:r>
    </w:p>
    <w:p w14:paraId="22F95906" w14:textId="77777777" w:rsidR="00854589" w:rsidRDefault="00854589">
      <w:pPr>
        <w:spacing w:after="60" w:line="240" w:lineRule="auto"/>
        <w:rPr>
          <w:rFonts w:ascii="Open Sans" w:eastAsia="Open Sans" w:hAnsi="Open Sans" w:cs="Open Sans"/>
          <w:highlight w:val="white"/>
        </w:rPr>
      </w:pPr>
    </w:p>
    <w:p w14:paraId="52D90223" w14:textId="77777777" w:rsidR="00854589" w:rsidRDefault="00000000">
      <w:pPr>
        <w:spacing w:after="60" w:line="240" w:lineRule="auto"/>
        <w:rPr>
          <w:rFonts w:ascii="Open Sans" w:eastAsia="Open Sans" w:hAnsi="Open Sans" w:cs="Open Sans"/>
          <w:highlight w:val="white"/>
        </w:rPr>
      </w:pPr>
      <w:r>
        <w:rPr>
          <w:rFonts w:ascii="Open Sans" w:eastAsia="Open Sans" w:hAnsi="Open Sans" w:cs="Open Sans"/>
          <w:highlight w:val="white"/>
        </w:rPr>
        <w:t xml:space="preserve">CLV policy is that the </w:t>
      </w:r>
      <w:r>
        <w:rPr>
          <w:rFonts w:ascii="Open Sans" w:eastAsia="Open Sans" w:hAnsi="Open Sans" w:cs="Open Sans"/>
          <w:b/>
          <w:highlight w:val="white"/>
          <w:u w:val="single"/>
        </w:rPr>
        <w:t>Principals</w:t>
      </w:r>
      <w:r>
        <w:rPr>
          <w:rFonts w:ascii="Open Sans" w:eastAsia="Open Sans" w:hAnsi="Open Sans" w:cs="Open Sans"/>
          <w:highlight w:val="white"/>
        </w:rPr>
        <w:t xml:space="preserve"> have the responsibility of reporting any allegations of ‘reportable conduct’ raised against employees, volunteers and school council employees who are 18 years or over to the Commission for Children and Young People (CCYP), on behalf of CLV schools.</w:t>
      </w:r>
    </w:p>
    <w:p w14:paraId="6A33D313" w14:textId="77777777" w:rsidR="00854589" w:rsidRDefault="00854589">
      <w:pPr>
        <w:spacing w:after="60" w:line="240" w:lineRule="auto"/>
        <w:rPr>
          <w:rFonts w:ascii="Open Sans" w:eastAsia="Open Sans" w:hAnsi="Open Sans" w:cs="Open Sans"/>
          <w:highlight w:val="white"/>
        </w:rPr>
      </w:pPr>
    </w:p>
    <w:p w14:paraId="6135825A" w14:textId="77777777" w:rsidR="00854589" w:rsidRDefault="00000000">
      <w:pPr>
        <w:spacing w:after="60" w:line="240" w:lineRule="auto"/>
        <w:rPr>
          <w:rFonts w:ascii="Open Sans" w:eastAsia="Open Sans" w:hAnsi="Open Sans" w:cs="Open Sans"/>
          <w:highlight w:val="white"/>
        </w:rPr>
      </w:pPr>
      <w:r>
        <w:rPr>
          <w:rFonts w:ascii="Open Sans" w:eastAsia="Open Sans" w:hAnsi="Open Sans" w:cs="Open Sans"/>
          <w:highlight w:val="white"/>
        </w:rPr>
        <w:t>There is an allegation of reportable conduct where a person has a reasonable belief that there has been:</w:t>
      </w:r>
    </w:p>
    <w:p w14:paraId="5CD69999" w14:textId="77777777" w:rsidR="00854589" w:rsidRDefault="00000000">
      <w:pPr>
        <w:numPr>
          <w:ilvl w:val="0"/>
          <w:numId w:val="121"/>
        </w:numPr>
        <w:spacing w:line="240" w:lineRule="auto"/>
        <w:rPr>
          <w:rFonts w:ascii="Open Sans" w:eastAsia="Open Sans" w:hAnsi="Open Sans" w:cs="Open Sans"/>
          <w:highlight w:val="white"/>
        </w:rPr>
      </w:pPr>
      <w:r>
        <w:rPr>
          <w:rFonts w:ascii="Open Sans" w:eastAsia="Open Sans" w:hAnsi="Open Sans" w:cs="Open Sans"/>
          <w:highlight w:val="white"/>
        </w:rPr>
        <w:t>a sexual offence, sexual misconduct or physical violence committed against, with or in the presence of a child</w:t>
      </w:r>
    </w:p>
    <w:p w14:paraId="2FCF79CB" w14:textId="77777777" w:rsidR="00854589" w:rsidRDefault="00000000">
      <w:pPr>
        <w:numPr>
          <w:ilvl w:val="0"/>
          <w:numId w:val="121"/>
        </w:numPr>
        <w:spacing w:line="240" w:lineRule="auto"/>
        <w:rPr>
          <w:rFonts w:ascii="Open Sans" w:eastAsia="Open Sans" w:hAnsi="Open Sans" w:cs="Open Sans"/>
          <w:highlight w:val="white"/>
        </w:rPr>
      </w:pPr>
      <w:r>
        <w:rPr>
          <w:rFonts w:ascii="Open Sans" w:eastAsia="Open Sans" w:hAnsi="Open Sans" w:cs="Open Sans"/>
          <w:highlight w:val="white"/>
        </w:rPr>
        <w:t>behaviour causing significant emotional or psychological harm to a child</w:t>
      </w:r>
    </w:p>
    <w:p w14:paraId="45803A36" w14:textId="77777777" w:rsidR="00854589" w:rsidRDefault="00000000">
      <w:pPr>
        <w:numPr>
          <w:ilvl w:val="0"/>
          <w:numId w:val="121"/>
        </w:numPr>
        <w:spacing w:after="60" w:line="240" w:lineRule="auto"/>
        <w:rPr>
          <w:rFonts w:ascii="Open Sans" w:eastAsia="Open Sans" w:hAnsi="Open Sans" w:cs="Open Sans"/>
          <w:highlight w:val="white"/>
        </w:rPr>
      </w:pPr>
      <w:r>
        <w:rPr>
          <w:rFonts w:ascii="Open Sans" w:eastAsia="Open Sans" w:hAnsi="Open Sans" w:cs="Open Sans"/>
          <w:highlight w:val="white"/>
        </w:rPr>
        <w:t>significant neglect of a child, or misconduct involving any of the above</w:t>
      </w:r>
    </w:p>
    <w:p w14:paraId="6345FECF" w14:textId="77777777" w:rsidR="00854589" w:rsidRDefault="00854589">
      <w:pPr>
        <w:spacing w:after="60" w:line="240" w:lineRule="auto"/>
        <w:rPr>
          <w:rFonts w:ascii="Open Sans" w:eastAsia="Open Sans" w:hAnsi="Open Sans" w:cs="Open Sans"/>
          <w:highlight w:val="white"/>
        </w:rPr>
      </w:pPr>
    </w:p>
    <w:p w14:paraId="0F4D3932" w14:textId="77777777" w:rsidR="00854589" w:rsidRDefault="00000000">
      <w:pPr>
        <w:spacing w:after="60" w:line="240" w:lineRule="auto"/>
        <w:rPr>
          <w:rFonts w:ascii="Open Sans" w:eastAsia="Open Sans" w:hAnsi="Open Sans" w:cs="Open Sans"/>
          <w:highlight w:val="white"/>
        </w:rPr>
      </w:pPr>
      <w:r>
        <w:rPr>
          <w:rFonts w:ascii="Open Sans" w:eastAsia="Open Sans" w:hAnsi="Open Sans" w:cs="Open Sans"/>
          <w:highlight w:val="white"/>
        </w:rPr>
        <w:t>Principals should notify CCYP as soon as possible after becoming aware of a reportable allegation. If appropriate, Principals should notify the CLV Office as well. Where allegations relate to a contractor and may not require notification to the CCYP, CLV should be contacted for advice.</w:t>
      </w:r>
    </w:p>
    <w:p w14:paraId="2097FF85" w14:textId="77777777" w:rsidR="00854589" w:rsidRDefault="00854589">
      <w:pPr>
        <w:spacing w:after="60" w:line="240" w:lineRule="auto"/>
        <w:rPr>
          <w:rFonts w:ascii="Open Sans" w:eastAsia="Open Sans" w:hAnsi="Open Sans" w:cs="Open Sans"/>
          <w:highlight w:val="white"/>
        </w:rPr>
      </w:pPr>
    </w:p>
    <w:p w14:paraId="02324851" w14:textId="77777777" w:rsidR="00854589" w:rsidRDefault="00000000">
      <w:pPr>
        <w:pStyle w:val="Heading2"/>
        <w:spacing w:after="60" w:line="240" w:lineRule="auto"/>
        <w:rPr>
          <w:rFonts w:ascii="Open Sans" w:eastAsia="Open Sans" w:hAnsi="Open Sans" w:cs="Open Sans"/>
          <w:b/>
          <w:color w:val="4F81BD"/>
          <w:sz w:val="26"/>
          <w:szCs w:val="26"/>
        </w:rPr>
      </w:pPr>
      <w:bookmarkStart w:id="88" w:name="_p6uf01a50gbk" w:colFirst="0" w:colLast="0"/>
      <w:bookmarkEnd w:id="88"/>
      <w:r>
        <w:rPr>
          <w:rFonts w:ascii="Open Sans" w:eastAsia="Open Sans" w:hAnsi="Open Sans" w:cs="Open Sans"/>
          <w:b/>
          <w:color w:val="4F81BD"/>
          <w:sz w:val="26"/>
          <w:szCs w:val="26"/>
        </w:rPr>
        <w:lastRenderedPageBreak/>
        <w:t>Principals</w:t>
      </w:r>
    </w:p>
    <w:p w14:paraId="5E0D0B57" w14:textId="77777777" w:rsidR="00854589" w:rsidRDefault="00000000">
      <w:pPr>
        <w:spacing w:after="60" w:line="240" w:lineRule="auto"/>
        <w:rPr>
          <w:rFonts w:ascii="Open Sans" w:eastAsia="Open Sans" w:hAnsi="Open Sans" w:cs="Open Sans"/>
          <w:highlight w:val="white"/>
        </w:rPr>
      </w:pPr>
      <w:r>
        <w:rPr>
          <w:rFonts w:ascii="Open Sans" w:eastAsia="Open Sans" w:hAnsi="Open Sans" w:cs="Open Sans"/>
          <w:highlight w:val="white"/>
        </w:rPr>
        <w:t>Principals must still contact Victoria Police if they suspect a criminal offence involving a child has occurred. The Scheme does not change a principal’s mandatory reporting or other reporting responsibilities.</w:t>
      </w:r>
    </w:p>
    <w:p w14:paraId="3578E020" w14:textId="77777777" w:rsidR="00854589" w:rsidRDefault="00000000">
      <w:pPr>
        <w:pStyle w:val="Heading2"/>
        <w:spacing w:after="60" w:line="240" w:lineRule="auto"/>
        <w:rPr>
          <w:rFonts w:ascii="Open Sans" w:eastAsia="Open Sans" w:hAnsi="Open Sans" w:cs="Open Sans"/>
          <w:b/>
          <w:color w:val="4F81BD"/>
          <w:sz w:val="26"/>
          <w:szCs w:val="26"/>
        </w:rPr>
      </w:pPr>
      <w:bookmarkStart w:id="89" w:name="_gjv1gwt5jphc" w:colFirst="0" w:colLast="0"/>
      <w:bookmarkEnd w:id="89"/>
      <w:r>
        <w:rPr>
          <w:rFonts w:ascii="Open Sans" w:eastAsia="Open Sans" w:hAnsi="Open Sans" w:cs="Open Sans"/>
          <w:b/>
          <w:color w:val="4F81BD"/>
          <w:sz w:val="26"/>
          <w:szCs w:val="26"/>
        </w:rPr>
        <w:t>School Councils</w:t>
      </w:r>
    </w:p>
    <w:p w14:paraId="793AFC18" w14:textId="77777777" w:rsidR="00854589" w:rsidRDefault="00000000">
      <w:pPr>
        <w:spacing w:after="60" w:line="240" w:lineRule="auto"/>
        <w:rPr>
          <w:rFonts w:ascii="Open Sans" w:eastAsia="Open Sans" w:hAnsi="Open Sans" w:cs="Open Sans"/>
          <w:b/>
          <w:sz w:val="32"/>
          <w:szCs w:val="32"/>
        </w:rPr>
      </w:pPr>
      <w:r>
        <w:rPr>
          <w:rFonts w:ascii="Open Sans" w:eastAsia="Open Sans" w:hAnsi="Open Sans" w:cs="Open Sans"/>
          <w:highlight w:val="white"/>
        </w:rPr>
        <w:t xml:space="preserve">School Councils are not required to report allegations to the CCYP directly. Rather, School Councils should instruct the </w:t>
      </w:r>
      <w:r>
        <w:rPr>
          <w:rFonts w:ascii="Open Sans" w:eastAsia="Open Sans" w:hAnsi="Open Sans" w:cs="Open Sans"/>
          <w:b/>
          <w:highlight w:val="white"/>
        </w:rPr>
        <w:t>Principal,</w:t>
      </w:r>
      <w:r>
        <w:rPr>
          <w:rFonts w:ascii="Open Sans" w:eastAsia="Open Sans" w:hAnsi="Open Sans" w:cs="Open Sans"/>
          <w:highlight w:val="white"/>
        </w:rPr>
        <w:t xml:space="preserve"> as the executive officer of the School Council, to notify CLV as soon as possible after becoming aware of reportable conduct.</w:t>
      </w:r>
    </w:p>
    <w:p w14:paraId="66E62811" w14:textId="77777777" w:rsidR="00854589" w:rsidRDefault="00854589">
      <w:pPr>
        <w:spacing w:line="240" w:lineRule="auto"/>
        <w:rPr>
          <w:rFonts w:ascii="Open Sans" w:eastAsia="Open Sans" w:hAnsi="Open Sans" w:cs="Open Sans"/>
        </w:rPr>
      </w:pPr>
    </w:p>
    <w:p w14:paraId="269BFE0D" w14:textId="77777777" w:rsidR="00854589" w:rsidRDefault="00000000">
      <w:pPr>
        <w:spacing w:line="240" w:lineRule="auto"/>
        <w:rPr>
          <w:rFonts w:ascii="Open Sans" w:eastAsia="Open Sans" w:hAnsi="Open Sans" w:cs="Open Sans"/>
        </w:rPr>
      </w:pPr>
      <w:r>
        <w:rPr>
          <w:rFonts w:ascii="Open Sans" w:eastAsia="Open Sans" w:hAnsi="Open Sans" w:cs="Open Sans"/>
        </w:rPr>
        <w:t>The Reportable Conduct Scheme has been designed to ensure that the Commission can oversee and monitor the handling of allegations of child abuse and share information with relevant bodies (e.g. Working with Children Check Unit, relevant regulators and Victoria Police) to better prevent and protect children from misuse.</w:t>
      </w:r>
    </w:p>
    <w:p w14:paraId="496E0573" w14:textId="77777777" w:rsidR="00854589" w:rsidRDefault="00854589">
      <w:pPr>
        <w:spacing w:line="240" w:lineRule="auto"/>
        <w:rPr>
          <w:rFonts w:ascii="Open Sans" w:eastAsia="Open Sans" w:hAnsi="Open Sans" w:cs="Open Sans"/>
        </w:rPr>
      </w:pPr>
    </w:p>
    <w:p w14:paraId="1CD3E69E" w14:textId="77777777" w:rsidR="00854589" w:rsidRDefault="00000000">
      <w:pPr>
        <w:spacing w:line="240" w:lineRule="auto"/>
        <w:rPr>
          <w:rFonts w:ascii="Open Sans" w:eastAsia="Open Sans" w:hAnsi="Open Sans" w:cs="Open Sans"/>
        </w:rPr>
      </w:pPr>
      <w:r>
        <w:rPr>
          <w:rFonts w:ascii="Open Sans" w:eastAsia="Open Sans" w:hAnsi="Open Sans" w:cs="Open Sans"/>
        </w:rPr>
        <w:t xml:space="preserve">Reportable conduct includes allegations against an employee, volunteer, contractor, work experience or work placement student. It does not include claims made within a family context or those external to our schools. </w:t>
      </w:r>
    </w:p>
    <w:p w14:paraId="08430D13" w14:textId="77777777" w:rsidR="00854589" w:rsidRDefault="00854589">
      <w:pPr>
        <w:spacing w:line="240" w:lineRule="auto"/>
        <w:rPr>
          <w:rFonts w:ascii="Open Sans" w:eastAsia="Open Sans" w:hAnsi="Open Sans" w:cs="Open Sans"/>
        </w:rPr>
      </w:pPr>
    </w:p>
    <w:p w14:paraId="0F5944EF" w14:textId="77777777" w:rsidR="00854589" w:rsidRDefault="00000000">
      <w:pPr>
        <w:spacing w:line="240" w:lineRule="auto"/>
        <w:rPr>
          <w:rFonts w:ascii="Open Sans" w:eastAsia="Open Sans" w:hAnsi="Open Sans" w:cs="Open Sans"/>
        </w:rPr>
      </w:pPr>
      <w:r>
        <w:rPr>
          <w:rFonts w:ascii="Open Sans" w:eastAsia="Open Sans" w:hAnsi="Open Sans" w:cs="Open Sans"/>
        </w:rPr>
        <w:t>There are five types of Reportable Conduct:</w:t>
      </w:r>
    </w:p>
    <w:p w14:paraId="6EB62CAF" w14:textId="77777777" w:rsidR="00854589" w:rsidRDefault="00000000">
      <w:pPr>
        <w:numPr>
          <w:ilvl w:val="0"/>
          <w:numId w:val="52"/>
        </w:numPr>
        <w:spacing w:line="240" w:lineRule="auto"/>
        <w:rPr>
          <w:rFonts w:ascii="Open Sans" w:eastAsia="Open Sans" w:hAnsi="Open Sans" w:cs="Open Sans"/>
        </w:rPr>
      </w:pPr>
      <w:r>
        <w:rPr>
          <w:rFonts w:ascii="Open Sans" w:eastAsia="Open Sans" w:hAnsi="Open Sans" w:cs="Open Sans"/>
          <w:b/>
        </w:rPr>
        <w:t xml:space="preserve">sexual offences </w:t>
      </w:r>
      <w:r>
        <w:rPr>
          <w:rFonts w:ascii="Open Sans" w:eastAsia="Open Sans" w:hAnsi="Open Sans" w:cs="Open Sans"/>
        </w:rPr>
        <w:t>committed against, with or in the presence of a child</w:t>
      </w:r>
    </w:p>
    <w:p w14:paraId="5DDD27B0" w14:textId="77777777" w:rsidR="00854589" w:rsidRDefault="00000000">
      <w:pPr>
        <w:numPr>
          <w:ilvl w:val="0"/>
          <w:numId w:val="52"/>
        </w:numPr>
        <w:spacing w:line="240" w:lineRule="auto"/>
        <w:rPr>
          <w:rFonts w:ascii="Open Sans" w:eastAsia="Open Sans" w:hAnsi="Open Sans" w:cs="Open Sans"/>
        </w:rPr>
      </w:pPr>
      <w:r>
        <w:rPr>
          <w:rFonts w:ascii="Open Sans" w:eastAsia="Open Sans" w:hAnsi="Open Sans" w:cs="Open Sans"/>
          <w:b/>
        </w:rPr>
        <w:t xml:space="preserve">sexual misconduct </w:t>
      </w:r>
      <w:r>
        <w:rPr>
          <w:rFonts w:ascii="Open Sans" w:eastAsia="Open Sans" w:hAnsi="Open Sans" w:cs="Open Sans"/>
        </w:rPr>
        <w:t>committed against, with or in the fact of a child</w:t>
      </w:r>
    </w:p>
    <w:p w14:paraId="08487D5B" w14:textId="77777777" w:rsidR="00854589" w:rsidRDefault="00000000">
      <w:pPr>
        <w:numPr>
          <w:ilvl w:val="0"/>
          <w:numId w:val="52"/>
        </w:numPr>
        <w:spacing w:line="240" w:lineRule="auto"/>
        <w:rPr>
          <w:rFonts w:ascii="Open Sans" w:eastAsia="Open Sans" w:hAnsi="Open Sans" w:cs="Open Sans"/>
        </w:rPr>
      </w:pPr>
      <w:r>
        <w:rPr>
          <w:rFonts w:ascii="Open Sans" w:eastAsia="Open Sans" w:hAnsi="Open Sans" w:cs="Open Sans"/>
          <w:b/>
        </w:rPr>
        <w:t xml:space="preserve">physical violence </w:t>
      </w:r>
      <w:r>
        <w:rPr>
          <w:rFonts w:ascii="Open Sans" w:eastAsia="Open Sans" w:hAnsi="Open Sans" w:cs="Open Sans"/>
        </w:rPr>
        <w:t>against, with or in the presence of a child</w:t>
      </w:r>
    </w:p>
    <w:p w14:paraId="5FFDCD8B" w14:textId="77777777" w:rsidR="00854589" w:rsidRDefault="00000000">
      <w:pPr>
        <w:numPr>
          <w:ilvl w:val="0"/>
          <w:numId w:val="52"/>
        </w:numPr>
        <w:spacing w:line="240" w:lineRule="auto"/>
        <w:rPr>
          <w:rFonts w:ascii="Open Sans" w:eastAsia="Open Sans" w:hAnsi="Open Sans" w:cs="Open Sans"/>
        </w:rPr>
      </w:pPr>
      <w:r>
        <w:rPr>
          <w:rFonts w:ascii="Open Sans" w:eastAsia="Open Sans" w:hAnsi="Open Sans" w:cs="Open Sans"/>
        </w:rPr>
        <w:t xml:space="preserve">any behaviour that causes </w:t>
      </w:r>
      <w:r>
        <w:rPr>
          <w:rFonts w:ascii="Open Sans" w:eastAsia="Open Sans" w:hAnsi="Open Sans" w:cs="Open Sans"/>
          <w:b/>
        </w:rPr>
        <w:t xml:space="preserve">significant emotional or psychological harm </w:t>
      </w:r>
      <w:r>
        <w:rPr>
          <w:rFonts w:ascii="Open Sans" w:eastAsia="Open Sans" w:hAnsi="Open Sans" w:cs="Open Sans"/>
        </w:rPr>
        <w:t>to a child</w:t>
      </w:r>
    </w:p>
    <w:p w14:paraId="26C34442" w14:textId="77777777" w:rsidR="00854589" w:rsidRDefault="00000000">
      <w:pPr>
        <w:numPr>
          <w:ilvl w:val="0"/>
          <w:numId w:val="52"/>
        </w:numPr>
        <w:spacing w:line="240" w:lineRule="auto"/>
        <w:rPr>
          <w:rFonts w:ascii="Open Sans" w:eastAsia="Open Sans" w:hAnsi="Open Sans" w:cs="Open Sans"/>
        </w:rPr>
      </w:pPr>
      <w:r>
        <w:rPr>
          <w:rFonts w:ascii="Open Sans" w:eastAsia="Open Sans" w:hAnsi="Open Sans" w:cs="Open Sans"/>
          <w:b/>
        </w:rPr>
        <w:t xml:space="preserve">significant neglect </w:t>
      </w:r>
      <w:r>
        <w:rPr>
          <w:rFonts w:ascii="Open Sans" w:eastAsia="Open Sans" w:hAnsi="Open Sans" w:cs="Open Sans"/>
        </w:rPr>
        <w:t>of a child.</w:t>
      </w:r>
      <w:r>
        <w:rPr>
          <w:rFonts w:ascii="Open Sans" w:eastAsia="Open Sans" w:hAnsi="Open Sans" w:cs="Open Sans"/>
          <w:vertAlign w:val="superscript"/>
        </w:rPr>
        <w:footnoteReference w:id="3"/>
      </w:r>
    </w:p>
    <w:p w14:paraId="2C1E6DFF" w14:textId="77777777" w:rsidR="00854589" w:rsidRDefault="00854589">
      <w:pPr>
        <w:spacing w:line="240" w:lineRule="auto"/>
        <w:rPr>
          <w:rFonts w:ascii="Open Sans" w:eastAsia="Open Sans" w:hAnsi="Open Sans" w:cs="Open Sans"/>
        </w:rPr>
      </w:pPr>
    </w:p>
    <w:p w14:paraId="266E9732" w14:textId="77777777" w:rsidR="00854589" w:rsidRDefault="00000000">
      <w:pPr>
        <w:spacing w:line="240" w:lineRule="auto"/>
        <w:rPr>
          <w:rFonts w:ascii="Open Sans" w:eastAsia="Open Sans" w:hAnsi="Open Sans" w:cs="Open Sans"/>
        </w:rPr>
      </w:pPr>
      <w:r>
        <w:rPr>
          <w:rFonts w:ascii="Open Sans" w:eastAsia="Open Sans" w:hAnsi="Open Sans" w:cs="Open Sans"/>
        </w:rPr>
        <w:t>Reportable Conduct includes allegations against an employee, volunteer, contractor, work experience or work placement student in the context of your School and their personal life.</w:t>
      </w:r>
    </w:p>
    <w:p w14:paraId="7BAB1E8B" w14:textId="77777777" w:rsidR="00854589" w:rsidRDefault="00854589">
      <w:pPr>
        <w:spacing w:line="240" w:lineRule="auto"/>
        <w:rPr>
          <w:rFonts w:ascii="Open Sans" w:eastAsia="Open Sans" w:hAnsi="Open Sans" w:cs="Open Sans"/>
        </w:rPr>
      </w:pPr>
    </w:p>
    <w:p w14:paraId="6EBFC257" w14:textId="77777777" w:rsidR="00854589" w:rsidRDefault="00000000">
      <w:pPr>
        <w:numPr>
          <w:ilvl w:val="0"/>
          <w:numId w:val="52"/>
        </w:numPr>
        <w:spacing w:line="240" w:lineRule="auto"/>
        <w:rPr>
          <w:rFonts w:ascii="Open Sans" w:eastAsia="Open Sans" w:hAnsi="Open Sans" w:cs="Open Sans"/>
        </w:rPr>
      </w:pPr>
      <w:r>
        <w:rPr>
          <w:rFonts w:ascii="Open Sans" w:eastAsia="Open Sans" w:hAnsi="Open Sans" w:cs="Open Sans"/>
        </w:rPr>
        <w:t xml:space="preserve">More detailed information can be found at </w:t>
      </w:r>
      <w:hyperlink r:id="rId63">
        <w:r w:rsidR="00854589">
          <w:rPr>
            <w:rFonts w:ascii="Open Sans" w:eastAsia="Open Sans" w:hAnsi="Open Sans" w:cs="Open Sans"/>
            <w:color w:val="1155CC"/>
            <w:u w:val="single"/>
          </w:rPr>
          <w:t>CCYP | Resources and support for the Reportable Conduct Scheme</w:t>
        </w:r>
      </w:hyperlink>
    </w:p>
    <w:p w14:paraId="4D8F6995" w14:textId="77777777" w:rsidR="00854589" w:rsidRDefault="00000000">
      <w:pPr>
        <w:numPr>
          <w:ilvl w:val="0"/>
          <w:numId w:val="52"/>
        </w:numPr>
        <w:spacing w:line="240" w:lineRule="auto"/>
        <w:rPr>
          <w:rFonts w:ascii="Open Sans" w:eastAsia="Open Sans" w:hAnsi="Open Sans" w:cs="Open Sans"/>
        </w:rPr>
      </w:pPr>
      <w:r>
        <w:rPr>
          <w:rFonts w:ascii="Open Sans" w:eastAsia="Open Sans" w:hAnsi="Open Sans" w:cs="Open Sans"/>
        </w:rPr>
        <w:t xml:space="preserve">Any disclosure made regarding alleged Reportable Conduct must be brought to the immediate attention of the School’s </w:t>
      </w:r>
      <w:r>
        <w:rPr>
          <w:rFonts w:ascii="Open Sans" w:eastAsia="Open Sans" w:hAnsi="Open Sans" w:cs="Open Sans"/>
          <w:b/>
          <w:u w:val="single"/>
        </w:rPr>
        <w:t>Child Safe officer and the Principal.</w:t>
      </w:r>
    </w:p>
    <w:p w14:paraId="11D25B37" w14:textId="77777777" w:rsidR="00854589" w:rsidRDefault="00854589">
      <w:pPr>
        <w:spacing w:line="240" w:lineRule="auto"/>
        <w:rPr>
          <w:rFonts w:ascii="Open Sans" w:eastAsia="Open Sans" w:hAnsi="Open Sans" w:cs="Open Sans"/>
        </w:rPr>
      </w:pPr>
    </w:p>
    <w:p w14:paraId="4E01F78A" w14:textId="77777777" w:rsidR="00854589" w:rsidRDefault="00854589">
      <w:pPr>
        <w:spacing w:line="240" w:lineRule="auto"/>
        <w:rPr>
          <w:rFonts w:ascii="Open Sans" w:eastAsia="Open Sans" w:hAnsi="Open Sans" w:cs="Open Sans"/>
          <w:b/>
        </w:rPr>
      </w:pPr>
    </w:p>
    <w:p w14:paraId="3C824991" w14:textId="77777777" w:rsidR="00854589" w:rsidRDefault="00854589">
      <w:pPr>
        <w:spacing w:line="240" w:lineRule="auto"/>
        <w:rPr>
          <w:rFonts w:ascii="Open Sans" w:eastAsia="Open Sans" w:hAnsi="Open Sans" w:cs="Open Sans"/>
          <w:b/>
        </w:rPr>
      </w:pPr>
    </w:p>
    <w:p w14:paraId="6D4D10BF" w14:textId="77777777" w:rsidR="00854589" w:rsidRDefault="00854589">
      <w:pPr>
        <w:spacing w:line="240" w:lineRule="auto"/>
        <w:rPr>
          <w:rFonts w:ascii="Open Sans" w:eastAsia="Open Sans" w:hAnsi="Open Sans" w:cs="Open Sans"/>
          <w:b/>
        </w:rPr>
      </w:pPr>
    </w:p>
    <w:p w14:paraId="40885DC2" w14:textId="77777777" w:rsidR="00854589" w:rsidRDefault="00854589">
      <w:pPr>
        <w:spacing w:line="240" w:lineRule="auto"/>
        <w:rPr>
          <w:rFonts w:ascii="Open Sans" w:eastAsia="Open Sans" w:hAnsi="Open Sans" w:cs="Open Sans"/>
          <w:b/>
        </w:rPr>
      </w:pPr>
    </w:p>
    <w:p w14:paraId="4A81A462" w14:textId="77777777" w:rsidR="00854589" w:rsidRDefault="00854589">
      <w:pPr>
        <w:spacing w:line="240" w:lineRule="auto"/>
        <w:rPr>
          <w:rFonts w:ascii="Open Sans" w:eastAsia="Open Sans" w:hAnsi="Open Sans" w:cs="Open Sans"/>
          <w:b/>
        </w:rPr>
      </w:pPr>
    </w:p>
    <w:p w14:paraId="6A8C1353" w14:textId="77777777" w:rsidR="00854589" w:rsidRDefault="00854589">
      <w:pPr>
        <w:spacing w:line="240" w:lineRule="auto"/>
        <w:rPr>
          <w:rFonts w:ascii="Open Sans" w:eastAsia="Open Sans" w:hAnsi="Open Sans" w:cs="Open Sans"/>
          <w:b/>
        </w:rPr>
      </w:pPr>
    </w:p>
    <w:p w14:paraId="1ACE3B2F" w14:textId="77777777" w:rsidR="00854589" w:rsidRDefault="00000000">
      <w:pPr>
        <w:pStyle w:val="Heading2"/>
        <w:spacing w:line="240" w:lineRule="auto"/>
        <w:rPr>
          <w:rFonts w:ascii="Open Sans" w:eastAsia="Open Sans" w:hAnsi="Open Sans" w:cs="Open Sans"/>
          <w:b/>
          <w:color w:val="4F81BD"/>
          <w:sz w:val="26"/>
          <w:szCs w:val="26"/>
        </w:rPr>
      </w:pPr>
      <w:bookmarkStart w:id="90" w:name="_zifbgm4m1fy9" w:colFirst="0" w:colLast="0"/>
      <w:bookmarkEnd w:id="90"/>
      <w:r>
        <w:rPr>
          <w:rFonts w:ascii="Open Sans" w:eastAsia="Open Sans" w:hAnsi="Open Sans" w:cs="Open Sans"/>
          <w:b/>
          <w:color w:val="4F81BD"/>
          <w:sz w:val="26"/>
          <w:szCs w:val="26"/>
        </w:rPr>
        <w:lastRenderedPageBreak/>
        <w:t>Requirements of Heads of Organisations</w:t>
      </w:r>
    </w:p>
    <w:p w14:paraId="74C1405B" w14:textId="77777777" w:rsidR="00854589" w:rsidRDefault="00000000">
      <w:pPr>
        <w:spacing w:line="240" w:lineRule="auto"/>
        <w:rPr>
          <w:rFonts w:ascii="Open Sans" w:eastAsia="Open Sans" w:hAnsi="Open Sans" w:cs="Open Sans"/>
          <w:b/>
        </w:rPr>
      </w:pPr>
      <w:r>
        <w:rPr>
          <w:rFonts w:ascii="Open Sans" w:eastAsia="Open Sans" w:hAnsi="Open Sans" w:cs="Open Sans"/>
        </w:rPr>
        <w:t xml:space="preserve">The Reportable Conduct Scheme imposes new obligations on heads of organisations </w:t>
      </w:r>
      <w:r>
        <w:rPr>
          <w:rFonts w:ascii="Open Sans" w:eastAsia="Open Sans" w:hAnsi="Open Sans" w:cs="Open Sans"/>
          <w:b/>
        </w:rPr>
        <w:t>(Principals)</w:t>
      </w:r>
      <w:r>
        <w:rPr>
          <w:rFonts w:ascii="Open Sans" w:eastAsia="Open Sans" w:hAnsi="Open Sans" w:cs="Open Sans"/>
        </w:rPr>
        <w:t xml:space="preserve"> within the scheme.</w:t>
      </w:r>
      <w:r>
        <w:rPr>
          <w:rFonts w:ascii="Open Sans" w:eastAsia="Open Sans" w:hAnsi="Open Sans" w:cs="Open Sans"/>
          <w:b/>
        </w:rPr>
        <w:t xml:space="preserve"> </w:t>
      </w:r>
    </w:p>
    <w:p w14:paraId="34CECB6F" w14:textId="77777777" w:rsidR="00854589" w:rsidRDefault="00854589">
      <w:pPr>
        <w:spacing w:line="240" w:lineRule="auto"/>
        <w:rPr>
          <w:rFonts w:ascii="Open Sans" w:eastAsia="Open Sans" w:hAnsi="Open Sans" w:cs="Open Sans"/>
        </w:rPr>
      </w:pPr>
    </w:p>
    <w:p w14:paraId="7C5F3C35" w14:textId="77777777" w:rsidR="00854589" w:rsidRDefault="00000000">
      <w:pPr>
        <w:spacing w:line="240" w:lineRule="auto"/>
        <w:rPr>
          <w:rFonts w:ascii="Open Sans" w:eastAsia="Open Sans" w:hAnsi="Open Sans" w:cs="Open Sans"/>
        </w:rPr>
      </w:pPr>
      <w:r>
        <w:rPr>
          <w:rFonts w:ascii="Open Sans" w:eastAsia="Open Sans" w:hAnsi="Open Sans" w:cs="Open Sans"/>
        </w:rPr>
        <w:t>This includes requirements to:</w:t>
      </w:r>
    </w:p>
    <w:p w14:paraId="6C95CA1E" w14:textId="77777777" w:rsidR="00854589" w:rsidRDefault="00000000">
      <w:pPr>
        <w:numPr>
          <w:ilvl w:val="0"/>
          <w:numId w:val="59"/>
        </w:numPr>
        <w:spacing w:line="240" w:lineRule="auto"/>
        <w:rPr>
          <w:rFonts w:ascii="Open Sans" w:eastAsia="Open Sans" w:hAnsi="Open Sans" w:cs="Open Sans"/>
        </w:rPr>
      </w:pPr>
      <w:r>
        <w:rPr>
          <w:rFonts w:ascii="Open Sans" w:eastAsia="Open Sans" w:hAnsi="Open Sans" w:cs="Open Sans"/>
        </w:rPr>
        <w:t>have in place systems to prevent child abuse and, if child abuse is alleged, to ensure allegations can be brought to the attention of appropriate persons for investigation and response</w:t>
      </w:r>
    </w:p>
    <w:p w14:paraId="4977CD52" w14:textId="77777777" w:rsidR="00854589" w:rsidRDefault="00000000">
      <w:pPr>
        <w:numPr>
          <w:ilvl w:val="0"/>
          <w:numId w:val="59"/>
        </w:numPr>
        <w:spacing w:line="240" w:lineRule="auto"/>
        <w:rPr>
          <w:rFonts w:ascii="Open Sans" w:eastAsia="Open Sans" w:hAnsi="Open Sans" w:cs="Open Sans"/>
        </w:rPr>
      </w:pPr>
      <w:r>
        <w:rPr>
          <w:rFonts w:ascii="Open Sans" w:eastAsia="Open Sans" w:hAnsi="Open Sans" w:cs="Open Sans"/>
        </w:rPr>
        <w:t>ensure that the Commission is notified and given updates on the organisation's response to an allegation</w:t>
      </w:r>
    </w:p>
    <w:p w14:paraId="140C9656" w14:textId="77777777" w:rsidR="00854589" w:rsidRDefault="00000000">
      <w:pPr>
        <w:numPr>
          <w:ilvl w:val="0"/>
          <w:numId w:val="59"/>
        </w:numPr>
        <w:spacing w:line="240" w:lineRule="auto"/>
        <w:rPr>
          <w:rFonts w:ascii="Open Sans" w:eastAsia="Open Sans" w:hAnsi="Open Sans" w:cs="Open Sans"/>
        </w:rPr>
      </w:pPr>
      <w:r>
        <w:rPr>
          <w:rFonts w:ascii="Open Sans" w:eastAsia="Open Sans" w:hAnsi="Open Sans" w:cs="Open Sans"/>
        </w:rPr>
        <w:t>report allegations that may involve criminal conduct to the police.</w:t>
      </w:r>
    </w:p>
    <w:p w14:paraId="41F02906" w14:textId="77777777" w:rsidR="00854589" w:rsidRDefault="00854589">
      <w:pPr>
        <w:spacing w:line="240" w:lineRule="auto"/>
        <w:rPr>
          <w:rFonts w:ascii="Open Sans" w:eastAsia="Open Sans" w:hAnsi="Open Sans" w:cs="Open Sans"/>
        </w:rPr>
      </w:pPr>
    </w:p>
    <w:p w14:paraId="3562A578" w14:textId="77777777" w:rsidR="00854589" w:rsidRDefault="00000000">
      <w:pPr>
        <w:spacing w:line="240" w:lineRule="auto"/>
        <w:rPr>
          <w:rFonts w:ascii="Open Sans" w:eastAsia="Open Sans" w:hAnsi="Open Sans" w:cs="Open Sans"/>
          <w:b/>
          <w:color w:val="FF0000"/>
        </w:rPr>
      </w:pPr>
      <w:r>
        <w:rPr>
          <w:rFonts w:ascii="Open Sans" w:eastAsia="Open Sans" w:hAnsi="Open Sans" w:cs="Open Sans"/>
          <w:b/>
          <w:color w:val="FF0000"/>
        </w:rPr>
        <w:t xml:space="preserve">The Reportable Conduct Scheme does not replace the need to report allegations of child abuse, including criminal conduct and family violence, to Victoria Police. </w:t>
      </w:r>
    </w:p>
    <w:p w14:paraId="2472C1B7" w14:textId="77777777" w:rsidR="00854589" w:rsidRDefault="00854589">
      <w:pPr>
        <w:spacing w:line="240" w:lineRule="auto"/>
        <w:rPr>
          <w:rFonts w:ascii="Open Sans" w:eastAsia="Open Sans" w:hAnsi="Open Sans" w:cs="Open Sans"/>
          <w:color w:val="FF0000"/>
        </w:rPr>
      </w:pPr>
    </w:p>
    <w:p w14:paraId="617E4A24" w14:textId="77777777" w:rsidR="00854589" w:rsidRDefault="00000000">
      <w:pPr>
        <w:spacing w:line="240" w:lineRule="auto"/>
        <w:rPr>
          <w:rFonts w:ascii="Open Sans" w:eastAsia="Open Sans" w:hAnsi="Open Sans" w:cs="Open Sans"/>
        </w:rPr>
      </w:pPr>
      <w:r>
        <w:rPr>
          <w:rFonts w:ascii="Open Sans" w:eastAsia="Open Sans" w:hAnsi="Open Sans" w:cs="Open Sans"/>
        </w:rPr>
        <w:t xml:space="preserve">A snapshot of a head of </w:t>
      </w:r>
      <w:r>
        <w:rPr>
          <w:rFonts w:ascii="Open Sans" w:eastAsia="Open Sans" w:hAnsi="Open Sans" w:cs="Open Sans"/>
          <w:highlight w:val="yellow"/>
        </w:rPr>
        <w:t>[INSERT SCHOOL NAME]</w:t>
      </w:r>
      <w:r>
        <w:rPr>
          <w:rFonts w:ascii="Open Sans" w:eastAsia="Open Sans" w:hAnsi="Open Sans" w:cs="Open Sans"/>
        </w:rPr>
        <w:t xml:space="preserve"> obligations under reportable conduct: </w:t>
      </w:r>
    </w:p>
    <w:p w14:paraId="44EF3DEA" w14:textId="77777777" w:rsidR="00854589" w:rsidRDefault="00854589">
      <w:pPr>
        <w:spacing w:line="240" w:lineRule="auto"/>
        <w:rPr>
          <w:rFonts w:ascii="Open Sans" w:eastAsia="Open Sans" w:hAnsi="Open Sans" w:cs="Open Sans"/>
        </w:rPr>
      </w:pPr>
    </w:p>
    <w:p w14:paraId="292716FF" w14:textId="77777777" w:rsidR="00854589" w:rsidRDefault="00000000">
      <w:pPr>
        <w:spacing w:after="160" w:line="240" w:lineRule="auto"/>
        <w:ind w:left="-284" w:hanging="141"/>
        <w:rPr>
          <w:rFonts w:ascii="Open Sans" w:eastAsia="Open Sans" w:hAnsi="Open Sans" w:cs="Open Sans"/>
        </w:rPr>
      </w:pPr>
      <w:r>
        <w:rPr>
          <w:rFonts w:ascii="Open Sans" w:eastAsia="Open Sans" w:hAnsi="Open Sans" w:cs="Open Sans"/>
          <w:noProof/>
        </w:rPr>
        <w:drawing>
          <wp:inline distT="0" distB="0" distL="0" distR="0" wp14:anchorId="2AD9FBF1" wp14:editId="07A31E3A">
            <wp:extent cx="6062663" cy="2979167"/>
            <wp:effectExtent l="0" t="0" r="0" b="0"/>
            <wp:docPr id="1" name="image4.png" descr="A picture contain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table&#10;&#10;Description automatically generated"/>
                    <pic:cNvPicPr preferRelativeResize="0"/>
                  </pic:nvPicPr>
                  <pic:blipFill>
                    <a:blip r:embed="rId64"/>
                    <a:srcRect/>
                    <a:stretch>
                      <a:fillRect/>
                    </a:stretch>
                  </pic:blipFill>
                  <pic:spPr>
                    <a:xfrm>
                      <a:off x="0" y="0"/>
                      <a:ext cx="6062663" cy="2979167"/>
                    </a:xfrm>
                    <a:prstGeom prst="rect">
                      <a:avLst/>
                    </a:prstGeom>
                    <a:ln/>
                  </pic:spPr>
                </pic:pic>
              </a:graphicData>
            </a:graphic>
          </wp:inline>
        </w:drawing>
      </w:r>
    </w:p>
    <w:p w14:paraId="5BA9F812" w14:textId="77777777" w:rsidR="00854589" w:rsidRDefault="00000000">
      <w:pPr>
        <w:pStyle w:val="Heading2"/>
        <w:spacing w:line="240" w:lineRule="auto"/>
        <w:rPr>
          <w:rFonts w:ascii="Open Sans" w:eastAsia="Open Sans" w:hAnsi="Open Sans" w:cs="Open Sans"/>
          <w:b/>
          <w:color w:val="4F81BD"/>
          <w:sz w:val="26"/>
          <w:szCs w:val="26"/>
        </w:rPr>
      </w:pPr>
      <w:bookmarkStart w:id="91" w:name="_r2peydtmz6e9" w:colFirst="0" w:colLast="0"/>
      <w:bookmarkEnd w:id="91"/>
      <w:r>
        <w:rPr>
          <w:rFonts w:ascii="Open Sans" w:eastAsia="Open Sans" w:hAnsi="Open Sans" w:cs="Open Sans"/>
          <w:b/>
          <w:color w:val="4F81BD"/>
          <w:sz w:val="26"/>
          <w:szCs w:val="26"/>
        </w:rPr>
        <w:t>Where to Get Help</w:t>
      </w:r>
    </w:p>
    <w:p w14:paraId="229EB6AA" w14:textId="77777777" w:rsidR="00854589" w:rsidRDefault="00000000">
      <w:pPr>
        <w:spacing w:line="240" w:lineRule="auto"/>
        <w:rPr>
          <w:rFonts w:ascii="Open Sans" w:eastAsia="Open Sans" w:hAnsi="Open Sans" w:cs="Open Sans"/>
        </w:rPr>
      </w:pPr>
      <w:r>
        <w:rPr>
          <w:rFonts w:ascii="Open Sans" w:eastAsia="Open Sans" w:hAnsi="Open Sans" w:cs="Open Sans"/>
        </w:rPr>
        <w:t>Organisations covered by the Reportable Conduct Scheme should contact the Commission for clarification and guidance and to talk through any issues of concern.</w:t>
      </w:r>
    </w:p>
    <w:p w14:paraId="3DD24F5B" w14:textId="77777777" w:rsidR="00854589" w:rsidRDefault="00854589">
      <w:pPr>
        <w:spacing w:line="240" w:lineRule="auto"/>
        <w:rPr>
          <w:rFonts w:ascii="Open Sans" w:eastAsia="Open Sans" w:hAnsi="Open Sans" w:cs="Open Sans"/>
        </w:rPr>
      </w:pPr>
    </w:p>
    <w:p w14:paraId="483B275B" w14:textId="77777777" w:rsidR="00854589" w:rsidRDefault="00000000">
      <w:pPr>
        <w:numPr>
          <w:ilvl w:val="0"/>
          <w:numId w:val="90"/>
        </w:numPr>
        <w:spacing w:line="240" w:lineRule="auto"/>
        <w:rPr>
          <w:rFonts w:ascii="Open Sans" w:eastAsia="Open Sans" w:hAnsi="Open Sans" w:cs="Open Sans"/>
        </w:rPr>
      </w:pPr>
      <w:r>
        <w:rPr>
          <w:rFonts w:ascii="Open Sans" w:eastAsia="Open Sans" w:hAnsi="Open Sans" w:cs="Open Sans"/>
        </w:rPr>
        <w:t>Telephone: 8601 5281</w:t>
      </w:r>
    </w:p>
    <w:p w14:paraId="2061AAF9" w14:textId="77777777" w:rsidR="00854589" w:rsidRDefault="00000000">
      <w:pPr>
        <w:numPr>
          <w:ilvl w:val="0"/>
          <w:numId w:val="90"/>
        </w:numPr>
        <w:spacing w:line="240" w:lineRule="auto"/>
        <w:rPr>
          <w:rFonts w:ascii="Open Sans" w:eastAsia="Open Sans" w:hAnsi="Open Sans" w:cs="Open Sans"/>
        </w:rPr>
      </w:pPr>
      <w:r>
        <w:rPr>
          <w:rFonts w:ascii="Open Sans" w:eastAsia="Open Sans" w:hAnsi="Open Sans" w:cs="Open Sans"/>
        </w:rPr>
        <w:t xml:space="preserve">Email: </w:t>
      </w:r>
      <w:hyperlink r:id="rId65">
        <w:r w:rsidR="00854589">
          <w:rPr>
            <w:rFonts w:ascii="Open Sans" w:eastAsia="Open Sans" w:hAnsi="Open Sans" w:cs="Open Sans"/>
            <w:color w:val="1155CC"/>
            <w:u w:val="single"/>
          </w:rPr>
          <w:t>childsafestandards@ccyp.vic.gov.au</w:t>
        </w:r>
      </w:hyperlink>
      <w:r>
        <w:rPr>
          <w:rFonts w:ascii="Open Sans" w:eastAsia="Open Sans" w:hAnsi="Open Sans" w:cs="Open Sans"/>
        </w:rPr>
        <w:t xml:space="preserve"> </w:t>
      </w:r>
    </w:p>
    <w:p w14:paraId="5DE8CEEC" w14:textId="77777777" w:rsidR="00854589" w:rsidRDefault="00854589">
      <w:pPr>
        <w:spacing w:line="240" w:lineRule="auto"/>
        <w:rPr>
          <w:rFonts w:ascii="Open Sans" w:eastAsia="Open Sans" w:hAnsi="Open Sans" w:cs="Open Sans"/>
        </w:rPr>
      </w:pPr>
    </w:p>
    <w:p w14:paraId="475723FA" w14:textId="77777777" w:rsidR="00854589" w:rsidRDefault="00000000">
      <w:pPr>
        <w:spacing w:line="240" w:lineRule="auto"/>
        <w:rPr>
          <w:rFonts w:ascii="Open Sans" w:eastAsia="Open Sans" w:hAnsi="Open Sans" w:cs="Open Sans"/>
        </w:rPr>
      </w:pPr>
      <w:r>
        <w:rPr>
          <w:rFonts w:ascii="Open Sans" w:eastAsia="Open Sans" w:hAnsi="Open Sans" w:cs="Open Sans"/>
        </w:rPr>
        <w:t xml:space="preserve">Further information is also available on the Commission for Children and Young People’s website at: </w:t>
      </w:r>
      <w:hyperlink r:id="rId66">
        <w:r w:rsidR="00854589">
          <w:rPr>
            <w:rFonts w:ascii="Open Sans" w:eastAsia="Open Sans" w:hAnsi="Open Sans" w:cs="Open Sans"/>
            <w:color w:val="1155CC"/>
            <w:u w:val="single"/>
          </w:rPr>
          <w:t>CCYP | Resources and support for the Reportable Conduct Scheme</w:t>
        </w:r>
      </w:hyperlink>
      <w:r>
        <w:rPr>
          <w:rFonts w:ascii="Open Sans" w:eastAsia="Open Sans" w:hAnsi="Open Sans" w:cs="Open Sans"/>
        </w:rPr>
        <w:t xml:space="preserve"> </w:t>
      </w:r>
    </w:p>
    <w:p w14:paraId="750C0B67" w14:textId="77777777" w:rsidR="00854589" w:rsidRDefault="00000000">
      <w:pPr>
        <w:pStyle w:val="Heading1"/>
        <w:spacing w:line="240" w:lineRule="auto"/>
        <w:rPr>
          <w:rFonts w:ascii="Times New Roman" w:eastAsia="Times New Roman" w:hAnsi="Times New Roman" w:cs="Times New Roman"/>
          <w:b/>
          <w:smallCaps/>
        </w:rPr>
      </w:pPr>
      <w:bookmarkStart w:id="92" w:name="_ek7vlu8jpyuh" w:colFirst="0" w:colLast="0"/>
      <w:bookmarkEnd w:id="92"/>
      <w:r>
        <w:rPr>
          <w:rFonts w:ascii="Times New Roman" w:eastAsia="Times New Roman" w:hAnsi="Times New Roman" w:cs="Times New Roman"/>
          <w:b/>
          <w:smallCaps/>
        </w:rPr>
        <w:lastRenderedPageBreak/>
        <w:t>FAIR PROCEDURES FOR PERSONNEL</w:t>
      </w:r>
    </w:p>
    <w:p w14:paraId="6A1E6999" w14:textId="77777777" w:rsidR="00854589" w:rsidRDefault="00000000">
      <w:pPr>
        <w:spacing w:line="240" w:lineRule="auto"/>
        <w:rPr>
          <w:rFonts w:ascii="Open Sans" w:eastAsia="Open Sans" w:hAnsi="Open Sans" w:cs="Open Sans"/>
        </w:rPr>
      </w:pPr>
      <w:r>
        <w:rPr>
          <w:rFonts w:ascii="Open Sans" w:eastAsia="Open Sans" w:hAnsi="Open Sans" w:cs="Open Sans"/>
        </w:rPr>
        <w:t xml:space="preserve">The safety and wellbeing of children are our primary concerns. We are also fair and just to personnel. The decisions we make when recruiting, assessing incidents, and undertaking disciplinary action will always be thorough, transparent, and evidence-based. </w:t>
      </w:r>
    </w:p>
    <w:p w14:paraId="2BC6041A" w14:textId="77777777" w:rsidR="00854589" w:rsidRDefault="00854589">
      <w:pPr>
        <w:spacing w:line="240" w:lineRule="auto"/>
        <w:rPr>
          <w:rFonts w:ascii="Open Sans" w:eastAsia="Open Sans" w:hAnsi="Open Sans" w:cs="Open Sans"/>
        </w:rPr>
      </w:pPr>
    </w:p>
    <w:p w14:paraId="6698140A" w14:textId="77777777" w:rsidR="00854589" w:rsidRDefault="00000000">
      <w:pPr>
        <w:spacing w:line="240" w:lineRule="auto"/>
        <w:rPr>
          <w:rFonts w:ascii="Open Sans" w:eastAsia="Open Sans" w:hAnsi="Open Sans" w:cs="Open Sans"/>
        </w:rPr>
      </w:pPr>
      <w:r>
        <w:rPr>
          <w:rFonts w:ascii="Open Sans" w:eastAsia="Open Sans" w:hAnsi="Open Sans" w:cs="Open Sans"/>
        </w:rPr>
        <w:t xml:space="preserve">We record all allegations of abuse and safety concerns using our incident reporting form, including investigation updates. All records are securely stored. </w:t>
      </w:r>
    </w:p>
    <w:p w14:paraId="73459F1E" w14:textId="77777777" w:rsidR="00854589" w:rsidRDefault="00854589">
      <w:pPr>
        <w:spacing w:line="240" w:lineRule="auto"/>
        <w:rPr>
          <w:rFonts w:ascii="Open Sans" w:eastAsia="Open Sans" w:hAnsi="Open Sans" w:cs="Open Sans"/>
        </w:rPr>
      </w:pPr>
    </w:p>
    <w:p w14:paraId="50F639C8" w14:textId="77777777" w:rsidR="00854589" w:rsidRDefault="00000000">
      <w:pPr>
        <w:spacing w:line="240" w:lineRule="auto"/>
        <w:rPr>
          <w:rFonts w:ascii="Open Sans" w:eastAsia="Open Sans" w:hAnsi="Open Sans" w:cs="Open Sans"/>
        </w:rPr>
      </w:pPr>
      <w:r>
        <w:rPr>
          <w:rFonts w:ascii="Open Sans" w:eastAsia="Open Sans" w:hAnsi="Open Sans" w:cs="Open Sans"/>
        </w:rPr>
        <w:t xml:space="preserve">Suppose an allegation of abuse or a safety concern is raised. In that case, we provide updates to children and families and the employee/volunteer under investigation on progress and any actions we as an organisation take. </w:t>
      </w:r>
    </w:p>
    <w:p w14:paraId="11139F7A" w14:textId="77777777" w:rsidR="00854589" w:rsidRDefault="00000000">
      <w:pPr>
        <w:pStyle w:val="Heading1"/>
        <w:spacing w:line="240" w:lineRule="auto"/>
        <w:rPr>
          <w:rFonts w:ascii="Open Sans" w:eastAsia="Open Sans" w:hAnsi="Open Sans" w:cs="Open Sans"/>
          <w:b/>
          <w:sz w:val="32"/>
          <w:szCs w:val="32"/>
        </w:rPr>
      </w:pPr>
      <w:bookmarkStart w:id="93" w:name="_gd2w25o8rr4n" w:colFirst="0" w:colLast="0"/>
      <w:bookmarkEnd w:id="93"/>
      <w:r>
        <w:br w:type="page"/>
      </w:r>
    </w:p>
    <w:p w14:paraId="38D9BB6D" w14:textId="77777777" w:rsidR="00854589" w:rsidRDefault="00000000">
      <w:pPr>
        <w:pStyle w:val="Heading1"/>
        <w:keepLines w:val="0"/>
        <w:spacing w:before="0" w:after="0" w:line="240" w:lineRule="auto"/>
        <w:rPr>
          <w:rFonts w:ascii="Open Sans" w:eastAsia="Open Sans" w:hAnsi="Open Sans" w:cs="Open Sans"/>
          <w:b/>
          <w:sz w:val="32"/>
          <w:szCs w:val="32"/>
        </w:rPr>
      </w:pPr>
      <w:bookmarkStart w:id="94" w:name="_44bvf6o" w:colFirst="0" w:colLast="0"/>
      <w:bookmarkEnd w:id="94"/>
      <w:r>
        <w:rPr>
          <w:rFonts w:ascii="Times New Roman" w:eastAsia="Times New Roman" w:hAnsi="Times New Roman" w:cs="Times New Roman"/>
          <w:b/>
          <w:smallCaps/>
        </w:rPr>
        <w:lastRenderedPageBreak/>
        <w:t>PRIVACY POLICY</w:t>
      </w:r>
    </w:p>
    <w:p w14:paraId="13F80F9B" w14:textId="77777777" w:rsidR="00854589" w:rsidRDefault="00854589">
      <w:pPr>
        <w:spacing w:after="120" w:line="240" w:lineRule="auto"/>
        <w:rPr>
          <w:rFonts w:ascii="Open Sans" w:eastAsia="Open Sans" w:hAnsi="Open Sans" w:cs="Open Sans"/>
        </w:rPr>
      </w:pPr>
    </w:p>
    <w:p w14:paraId="2E7B59F8" w14:textId="77777777" w:rsidR="00854589" w:rsidRDefault="00000000">
      <w:pPr>
        <w:spacing w:after="120" w:line="240" w:lineRule="auto"/>
        <w:rPr>
          <w:rFonts w:ascii="Open Sans" w:eastAsia="Open Sans" w:hAnsi="Open Sans" w:cs="Open Sans"/>
        </w:rPr>
      </w:pPr>
      <w:r>
        <w:rPr>
          <w:rFonts w:ascii="Open Sans" w:eastAsia="Open Sans" w:hAnsi="Open Sans" w:cs="Open Sans"/>
        </w:rPr>
        <w:t xml:space="preserve">Community languages schools must exercise appropriate processes and guidelines with respect to the privacy of staff, students and parents. </w:t>
      </w:r>
    </w:p>
    <w:p w14:paraId="4D373C76" w14:textId="77777777" w:rsidR="00854589" w:rsidRDefault="00000000">
      <w:pPr>
        <w:spacing w:after="120" w:line="240" w:lineRule="auto"/>
        <w:rPr>
          <w:rFonts w:ascii="Open Sans" w:eastAsia="Open Sans" w:hAnsi="Open Sans" w:cs="Open Sans"/>
        </w:rPr>
      </w:pPr>
      <w:r>
        <w:rPr>
          <w:rFonts w:ascii="Open Sans" w:eastAsia="Open Sans" w:hAnsi="Open Sans" w:cs="Open Sans"/>
        </w:rPr>
        <w:t xml:space="preserve">All personal information considered or recorded will respect the privacy of the individuals involved, whether they be staff, volunteers, parents or children, unless there is a risk to someone’s safety. </w:t>
      </w:r>
    </w:p>
    <w:p w14:paraId="5B174BA3" w14:textId="77777777" w:rsidR="00854589" w:rsidRDefault="00000000">
      <w:pPr>
        <w:spacing w:after="120" w:line="240" w:lineRule="auto"/>
        <w:rPr>
          <w:rFonts w:ascii="Open Sans" w:eastAsia="Open Sans" w:hAnsi="Open Sans" w:cs="Open Sans"/>
        </w:rPr>
      </w:pPr>
      <w:r>
        <w:rPr>
          <w:rFonts w:ascii="Open Sans" w:eastAsia="Open Sans" w:hAnsi="Open Sans" w:cs="Open Sans"/>
          <w:color w:val="0B0C1D"/>
          <w:highlight w:val="white"/>
        </w:rPr>
        <w:t>All staff including contractors, service providers and volunteers of the department, and all CLV Schools, must comply with Victorian privacy law and this policy.</w:t>
      </w:r>
    </w:p>
    <w:p w14:paraId="27BDA513" w14:textId="77777777" w:rsidR="00854589" w:rsidRDefault="00000000">
      <w:pPr>
        <w:spacing w:after="120" w:line="240" w:lineRule="auto"/>
        <w:rPr>
          <w:rFonts w:ascii="Open Sans" w:eastAsia="Open Sans" w:hAnsi="Open Sans" w:cs="Open Sans"/>
        </w:rPr>
      </w:pPr>
      <w:r>
        <w:rPr>
          <w:rFonts w:ascii="Open Sans" w:eastAsia="Open Sans" w:hAnsi="Open Sans" w:cs="Open Sans"/>
        </w:rPr>
        <w:t xml:space="preserve">We have safeguards and practices in place to ensure any personal information is protected. Everyone is entitled to know how this information is recorded, what will be done with it, and who will have access to it. </w:t>
      </w:r>
    </w:p>
    <w:p w14:paraId="3172A338" w14:textId="77777777" w:rsidR="00854589" w:rsidRDefault="00000000">
      <w:pPr>
        <w:spacing w:after="120" w:line="240" w:lineRule="auto"/>
        <w:rPr>
          <w:rFonts w:ascii="Open Sans" w:eastAsia="Open Sans" w:hAnsi="Open Sans" w:cs="Open Sans"/>
        </w:rPr>
      </w:pPr>
      <w:r>
        <w:rPr>
          <w:rFonts w:ascii="Open Sans" w:eastAsia="Open Sans" w:hAnsi="Open Sans" w:cs="Open Sans"/>
        </w:rPr>
        <w:t>CLV acknowledges that community language schools must exercise appropriate processes and guidelines which respect the privacy of all staff and students. CLV considers any breach of privacy by Schools to be a serious issue which will need to be investigated.</w:t>
      </w:r>
    </w:p>
    <w:p w14:paraId="15EC629A" w14:textId="77777777" w:rsidR="00854589" w:rsidRDefault="00000000">
      <w:pPr>
        <w:spacing w:after="120" w:line="240" w:lineRule="auto"/>
        <w:rPr>
          <w:rFonts w:ascii="Open Sans" w:eastAsia="Open Sans" w:hAnsi="Open Sans" w:cs="Open Sans"/>
          <w:b/>
        </w:rPr>
      </w:pPr>
      <w:r>
        <w:rPr>
          <w:rFonts w:ascii="Open Sans" w:eastAsia="Open Sans" w:hAnsi="Open Sans" w:cs="Open Sans"/>
        </w:rPr>
        <w:t>School Authorities should familiarise themselves with the Privacy Policy and ensure they follow the Schools’ Privacy Policy when collecting, using, disclosing and managing personal and health information.</w:t>
      </w:r>
    </w:p>
    <w:p w14:paraId="288F7DD2" w14:textId="77777777" w:rsidR="00854589" w:rsidRDefault="00000000">
      <w:pPr>
        <w:pStyle w:val="Heading2"/>
        <w:spacing w:line="240" w:lineRule="auto"/>
        <w:rPr>
          <w:rFonts w:ascii="Open Sans" w:eastAsia="Open Sans" w:hAnsi="Open Sans" w:cs="Open Sans"/>
          <w:b/>
          <w:color w:val="4F81BD"/>
          <w:sz w:val="26"/>
          <w:szCs w:val="26"/>
        </w:rPr>
      </w:pPr>
      <w:bookmarkStart w:id="95" w:name="_cqmrsfe7bppf" w:colFirst="0" w:colLast="0"/>
      <w:bookmarkEnd w:id="95"/>
      <w:r>
        <w:rPr>
          <w:rFonts w:ascii="Open Sans" w:eastAsia="Open Sans" w:hAnsi="Open Sans" w:cs="Open Sans"/>
          <w:b/>
          <w:color w:val="4F81BD"/>
          <w:sz w:val="26"/>
          <w:szCs w:val="26"/>
        </w:rPr>
        <w:t>Definitions</w:t>
      </w:r>
    </w:p>
    <w:p w14:paraId="23DAACE5" w14:textId="77777777" w:rsidR="00854589" w:rsidRDefault="00000000">
      <w:pPr>
        <w:spacing w:before="240" w:after="240" w:line="240" w:lineRule="auto"/>
        <w:rPr>
          <w:rFonts w:ascii="Open Sans" w:eastAsia="Open Sans" w:hAnsi="Open Sans" w:cs="Open Sans"/>
        </w:rPr>
      </w:pPr>
      <w:r>
        <w:rPr>
          <w:rFonts w:ascii="Open Sans" w:eastAsia="Open Sans" w:hAnsi="Open Sans" w:cs="Open Sans"/>
          <w:b/>
        </w:rPr>
        <w:t xml:space="preserve">Personal information - </w:t>
      </w:r>
      <w:r>
        <w:rPr>
          <w:rFonts w:ascii="Open Sans" w:eastAsia="Open Sans" w:hAnsi="Open Sans" w:cs="Open Sans"/>
        </w:rPr>
        <w:t>Personal information is recorded information or opinion, whether true or not, about a person whose identity is apparent, or can reasonably be ascertained, from the information. The information or opinion can be recorded in any form. A person's name, address, phone number and date of birth (age) are all examples of personal information.</w:t>
      </w:r>
    </w:p>
    <w:p w14:paraId="17278B3C" w14:textId="77777777" w:rsidR="00854589" w:rsidRDefault="00000000">
      <w:pPr>
        <w:spacing w:before="240" w:after="240" w:line="240" w:lineRule="auto"/>
        <w:rPr>
          <w:rFonts w:ascii="Open Sans" w:eastAsia="Open Sans" w:hAnsi="Open Sans" w:cs="Open Sans"/>
        </w:rPr>
      </w:pPr>
      <w:r>
        <w:rPr>
          <w:rFonts w:ascii="Open Sans" w:eastAsia="Open Sans" w:hAnsi="Open Sans" w:cs="Open Sans"/>
          <w:b/>
        </w:rPr>
        <w:t xml:space="preserve">Sensitive information - </w:t>
      </w:r>
      <w:r>
        <w:rPr>
          <w:rFonts w:ascii="Open Sans" w:eastAsia="Open Sans" w:hAnsi="Open Sans" w:cs="Open Sans"/>
        </w:rPr>
        <w:t>Sensitive information is a type of personal information with stronger legal protections due to the risk of discrimination. It includes information or opinion about an identifiable person’s racial or ethnic origin, political opinions or affiliations, religious beliefs or affiliations, philosophical beliefs, sexual orientation or practices, criminal record or membership of a trade union.</w:t>
      </w:r>
    </w:p>
    <w:p w14:paraId="63153F8E" w14:textId="77777777" w:rsidR="00854589" w:rsidRDefault="00000000">
      <w:pPr>
        <w:spacing w:before="240" w:after="240" w:line="240" w:lineRule="auto"/>
        <w:rPr>
          <w:rFonts w:ascii="Open Sans" w:eastAsia="Open Sans" w:hAnsi="Open Sans" w:cs="Open Sans"/>
        </w:rPr>
      </w:pPr>
      <w:r>
        <w:rPr>
          <w:rFonts w:ascii="Open Sans" w:eastAsia="Open Sans" w:hAnsi="Open Sans" w:cs="Open Sans"/>
        </w:rPr>
        <w:t xml:space="preserve">Personal and sensitive information is regulated in Victoria under the </w:t>
      </w:r>
      <w:r>
        <w:rPr>
          <w:rFonts w:ascii="Open Sans" w:eastAsia="Open Sans" w:hAnsi="Open Sans" w:cs="Open Sans"/>
          <w:i/>
        </w:rPr>
        <w:t>Privacy and Data Protection Act 2014 (Vic)</w:t>
      </w:r>
      <w:r>
        <w:rPr>
          <w:rFonts w:ascii="Open Sans" w:eastAsia="Open Sans" w:hAnsi="Open Sans" w:cs="Open Sans"/>
        </w:rPr>
        <w:t>.</w:t>
      </w:r>
    </w:p>
    <w:p w14:paraId="413424B8" w14:textId="77777777" w:rsidR="00854589" w:rsidRDefault="00000000">
      <w:pPr>
        <w:spacing w:before="240" w:after="240" w:line="240" w:lineRule="auto"/>
        <w:rPr>
          <w:rFonts w:ascii="Open Sans" w:eastAsia="Open Sans" w:hAnsi="Open Sans" w:cs="Open Sans"/>
        </w:rPr>
      </w:pPr>
      <w:r>
        <w:rPr>
          <w:rFonts w:ascii="Open Sans" w:eastAsia="Open Sans" w:hAnsi="Open Sans" w:cs="Open Sans"/>
          <w:b/>
        </w:rPr>
        <w:t xml:space="preserve">Health information - </w:t>
      </w:r>
      <w:r>
        <w:rPr>
          <w:rFonts w:ascii="Open Sans" w:eastAsia="Open Sans" w:hAnsi="Open Sans" w:cs="Open Sans"/>
        </w:rPr>
        <w:t>Health information is information or opinion about an identifiable person’s physical, mental or psychological health or disability. Health information is a type of personal information which, because of its sensitivity, also has different and stronger legal protections.</w:t>
      </w:r>
    </w:p>
    <w:p w14:paraId="08718389" w14:textId="77777777" w:rsidR="00854589" w:rsidRDefault="00000000">
      <w:pPr>
        <w:spacing w:before="240" w:after="240" w:line="240" w:lineRule="auto"/>
        <w:rPr>
          <w:rFonts w:ascii="Open Sans" w:eastAsia="Open Sans" w:hAnsi="Open Sans" w:cs="Open Sans"/>
        </w:rPr>
      </w:pPr>
      <w:r>
        <w:rPr>
          <w:rFonts w:ascii="Open Sans" w:eastAsia="Open Sans" w:hAnsi="Open Sans" w:cs="Open Sans"/>
        </w:rPr>
        <w:t xml:space="preserve">Health information is regulated in Victoria under the </w:t>
      </w:r>
      <w:r>
        <w:rPr>
          <w:rFonts w:ascii="Open Sans" w:eastAsia="Open Sans" w:hAnsi="Open Sans" w:cs="Open Sans"/>
          <w:i/>
        </w:rPr>
        <w:t>Health Records Act 2001 (Vic)</w:t>
      </w:r>
      <w:r>
        <w:rPr>
          <w:rFonts w:ascii="Open Sans" w:eastAsia="Open Sans" w:hAnsi="Open Sans" w:cs="Open Sans"/>
        </w:rPr>
        <w:t>.</w:t>
      </w:r>
    </w:p>
    <w:p w14:paraId="05CFC656" w14:textId="77777777" w:rsidR="00854589" w:rsidRDefault="00000000">
      <w:pPr>
        <w:spacing w:before="240" w:after="240" w:line="240" w:lineRule="auto"/>
        <w:rPr>
          <w:rFonts w:ascii="Open Sans" w:eastAsia="Open Sans" w:hAnsi="Open Sans" w:cs="Open Sans"/>
          <w:b/>
        </w:rPr>
      </w:pPr>
      <w:r>
        <w:rPr>
          <w:rFonts w:ascii="Open Sans" w:eastAsia="Open Sans" w:hAnsi="Open Sans" w:cs="Open Sans"/>
          <w:b/>
        </w:rPr>
        <w:lastRenderedPageBreak/>
        <w:t>What information do schools collect?</w:t>
      </w:r>
    </w:p>
    <w:p w14:paraId="0EF88120" w14:textId="77777777" w:rsidR="00854589" w:rsidRDefault="00000000">
      <w:pPr>
        <w:shd w:val="clear" w:color="auto" w:fill="FFFFFF"/>
        <w:spacing w:before="40" w:after="320" w:line="240" w:lineRule="auto"/>
        <w:rPr>
          <w:rFonts w:ascii="Open Sans" w:eastAsia="Open Sans" w:hAnsi="Open Sans" w:cs="Open Sans"/>
        </w:rPr>
      </w:pPr>
      <w:r>
        <w:rPr>
          <w:rFonts w:ascii="Open Sans" w:eastAsia="Open Sans" w:hAnsi="Open Sans" w:cs="Open Sans"/>
        </w:rPr>
        <w:t>Schools collect the following types of information:</w:t>
      </w:r>
    </w:p>
    <w:p w14:paraId="6E7E5EB9" w14:textId="77777777" w:rsidR="00854589" w:rsidRDefault="00000000">
      <w:pPr>
        <w:numPr>
          <w:ilvl w:val="0"/>
          <w:numId w:val="7"/>
        </w:numPr>
        <w:shd w:val="clear" w:color="auto" w:fill="FFFFFF"/>
        <w:spacing w:before="320" w:line="240" w:lineRule="auto"/>
        <w:rPr>
          <w:rFonts w:ascii="Open Sans" w:eastAsia="Open Sans" w:hAnsi="Open Sans" w:cs="Open Sans"/>
        </w:rPr>
      </w:pPr>
      <w:r>
        <w:rPr>
          <w:rFonts w:ascii="Open Sans" w:eastAsia="Open Sans" w:hAnsi="Open Sans" w:cs="Open Sans"/>
        </w:rPr>
        <w:t>Information about students and their families provided by students, their families and others – for example, contact and enrolment details, health information, and parenting and access arrangements.</w:t>
      </w:r>
    </w:p>
    <w:p w14:paraId="0104BE98" w14:textId="77777777" w:rsidR="00854589" w:rsidRDefault="00000000">
      <w:pPr>
        <w:numPr>
          <w:ilvl w:val="0"/>
          <w:numId w:val="7"/>
        </w:numPr>
        <w:shd w:val="clear" w:color="auto" w:fill="FFFFFF"/>
        <w:spacing w:line="240" w:lineRule="auto"/>
        <w:rPr>
          <w:rFonts w:ascii="Open Sans" w:eastAsia="Open Sans" w:hAnsi="Open Sans" w:cs="Open Sans"/>
        </w:rPr>
      </w:pPr>
      <w:r>
        <w:rPr>
          <w:rFonts w:ascii="Open Sans" w:eastAsia="Open Sans" w:hAnsi="Open Sans" w:cs="Open Sans"/>
        </w:rPr>
        <w:t>Information about job applicants, staff, volunteers and visitors provided by job applicants, staff members, volunteers, visitors and others – for example, qualifications, working with children checks, teacher registration and banking details.</w:t>
      </w:r>
    </w:p>
    <w:p w14:paraId="2E10898A" w14:textId="77777777" w:rsidR="00854589" w:rsidRDefault="00000000">
      <w:pPr>
        <w:numPr>
          <w:ilvl w:val="0"/>
          <w:numId w:val="7"/>
        </w:numPr>
        <w:shd w:val="clear" w:color="auto" w:fill="FFFFFF"/>
        <w:spacing w:after="420" w:line="240" w:lineRule="auto"/>
        <w:rPr>
          <w:rFonts w:ascii="Open Sans" w:eastAsia="Open Sans" w:hAnsi="Open Sans" w:cs="Open Sans"/>
        </w:rPr>
      </w:pPr>
      <w:r>
        <w:rPr>
          <w:rFonts w:ascii="Open Sans" w:eastAsia="Open Sans" w:hAnsi="Open Sans" w:cs="Open Sans"/>
        </w:rPr>
        <w:t xml:space="preserve">Information about the activities of students, staff and families if they are on School grounds </w:t>
      </w:r>
    </w:p>
    <w:p w14:paraId="4B792F14" w14:textId="77777777" w:rsidR="00854589" w:rsidRDefault="00000000">
      <w:pPr>
        <w:shd w:val="clear" w:color="auto" w:fill="FFFFFF"/>
        <w:spacing w:before="40" w:after="320" w:line="240" w:lineRule="auto"/>
        <w:rPr>
          <w:rFonts w:ascii="Open Sans" w:eastAsia="Open Sans" w:hAnsi="Open Sans" w:cs="Open Sans"/>
          <w:color w:val="0B0C1D"/>
        </w:rPr>
      </w:pPr>
      <w:r>
        <w:rPr>
          <w:rFonts w:ascii="Open Sans" w:eastAsia="Open Sans" w:hAnsi="Open Sans" w:cs="Open Sans"/>
          <w:color w:val="0B0C1D"/>
        </w:rPr>
        <w:t>CLV Schools provide families with a privacy collection notice (also known as a collection statement or privacy notice) on enrolment and on an annual basis to communicate:</w:t>
      </w:r>
    </w:p>
    <w:p w14:paraId="030FDD3C" w14:textId="77777777" w:rsidR="00854589" w:rsidRDefault="00000000">
      <w:pPr>
        <w:numPr>
          <w:ilvl w:val="0"/>
          <w:numId w:val="23"/>
        </w:numPr>
        <w:shd w:val="clear" w:color="auto" w:fill="FFFFFF"/>
        <w:spacing w:before="320" w:line="240" w:lineRule="auto"/>
        <w:rPr>
          <w:rFonts w:ascii="Open Sans" w:eastAsia="Open Sans" w:hAnsi="Open Sans" w:cs="Open Sans"/>
        </w:rPr>
      </w:pPr>
      <w:r>
        <w:rPr>
          <w:rFonts w:ascii="Open Sans" w:eastAsia="Open Sans" w:hAnsi="Open Sans" w:cs="Open Sans"/>
          <w:color w:val="0B0C1D"/>
        </w:rPr>
        <w:t>the reason for collecting information about families and students</w:t>
      </w:r>
    </w:p>
    <w:p w14:paraId="12A70331" w14:textId="77777777" w:rsidR="00854589" w:rsidRDefault="00000000">
      <w:pPr>
        <w:numPr>
          <w:ilvl w:val="0"/>
          <w:numId w:val="23"/>
        </w:numPr>
        <w:shd w:val="clear" w:color="auto" w:fill="FFFFFF"/>
        <w:spacing w:line="240" w:lineRule="auto"/>
        <w:rPr>
          <w:rFonts w:ascii="Open Sans" w:eastAsia="Open Sans" w:hAnsi="Open Sans" w:cs="Open Sans"/>
        </w:rPr>
      </w:pPr>
      <w:r>
        <w:rPr>
          <w:rFonts w:ascii="Open Sans" w:eastAsia="Open Sans" w:hAnsi="Open Sans" w:cs="Open Sans"/>
          <w:color w:val="0B0C1D"/>
        </w:rPr>
        <w:t>how the information is used and disclosed</w:t>
      </w:r>
    </w:p>
    <w:p w14:paraId="2C3231B7" w14:textId="77777777" w:rsidR="00854589" w:rsidRDefault="00000000">
      <w:pPr>
        <w:numPr>
          <w:ilvl w:val="0"/>
          <w:numId w:val="23"/>
        </w:numPr>
        <w:shd w:val="clear" w:color="auto" w:fill="FFFFFF"/>
        <w:spacing w:after="420" w:line="240" w:lineRule="auto"/>
        <w:rPr>
          <w:rFonts w:ascii="Open Sans" w:eastAsia="Open Sans" w:hAnsi="Open Sans" w:cs="Open Sans"/>
        </w:rPr>
      </w:pPr>
      <w:r>
        <w:rPr>
          <w:rFonts w:ascii="Open Sans" w:eastAsia="Open Sans" w:hAnsi="Open Sans" w:cs="Open Sans"/>
          <w:color w:val="0B0C1D"/>
        </w:rPr>
        <w:t>how to access, update and correct the information.</w:t>
      </w:r>
    </w:p>
    <w:p w14:paraId="1CAA0BD4" w14:textId="77777777" w:rsidR="00854589" w:rsidRDefault="00000000">
      <w:pPr>
        <w:pStyle w:val="Heading2"/>
        <w:shd w:val="clear" w:color="auto" w:fill="FFFFFF"/>
        <w:spacing w:before="280" w:after="280" w:line="335" w:lineRule="auto"/>
        <w:rPr>
          <w:rFonts w:ascii="Open Sans" w:eastAsia="Open Sans" w:hAnsi="Open Sans" w:cs="Open Sans"/>
          <w:b/>
          <w:color w:val="4F81BD"/>
          <w:sz w:val="26"/>
          <w:szCs w:val="26"/>
        </w:rPr>
      </w:pPr>
      <w:bookmarkStart w:id="96" w:name="_mawomyfdk9yd" w:colFirst="0" w:colLast="0"/>
      <w:bookmarkEnd w:id="96"/>
      <w:r>
        <w:rPr>
          <w:rFonts w:ascii="Open Sans" w:eastAsia="Open Sans" w:hAnsi="Open Sans" w:cs="Open Sans"/>
          <w:b/>
          <w:color w:val="4F81BD"/>
          <w:sz w:val="26"/>
          <w:szCs w:val="26"/>
        </w:rPr>
        <w:t>Accessing Information</w:t>
      </w:r>
    </w:p>
    <w:p w14:paraId="42948F65" w14:textId="77777777" w:rsidR="00854589" w:rsidRDefault="00000000">
      <w:pPr>
        <w:shd w:val="clear" w:color="auto" w:fill="FFFFFF"/>
        <w:spacing w:before="40" w:after="320" w:line="240" w:lineRule="auto"/>
        <w:rPr>
          <w:rFonts w:ascii="Open Sans" w:eastAsia="Open Sans" w:hAnsi="Open Sans" w:cs="Open Sans"/>
          <w:color w:val="0B0C1D"/>
        </w:rPr>
      </w:pPr>
      <w:r>
        <w:rPr>
          <w:rFonts w:ascii="Open Sans" w:eastAsia="Open Sans" w:hAnsi="Open Sans" w:cs="Open Sans"/>
          <w:color w:val="0B0C1D"/>
        </w:rPr>
        <w:t>All individuals, or their authorised representative(s), have a right to access, update and correct information that a School holds about them, providing access to information or records doesn’t increase a risk to the safety of a child or children.</w:t>
      </w:r>
    </w:p>
    <w:p w14:paraId="584DE530" w14:textId="77777777" w:rsidR="00854589" w:rsidRDefault="00000000">
      <w:pPr>
        <w:pStyle w:val="Heading2"/>
        <w:shd w:val="clear" w:color="auto" w:fill="FFFFFF"/>
        <w:spacing w:before="280" w:after="280" w:line="335" w:lineRule="auto"/>
        <w:rPr>
          <w:rFonts w:ascii="Open Sans" w:eastAsia="Open Sans" w:hAnsi="Open Sans" w:cs="Open Sans"/>
          <w:b/>
          <w:color w:val="4F81BD"/>
          <w:sz w:val="26"/>
          <w:szCs w:val="26"/>
        </w:rPr>
      </w:pPr>
      <w:bookmarkStart w:id="97" w:name="_nlzwfg2sdrz9" w:colFirst="0" w:colLast="0"/>
      <w:bookmarkEnd w:id="97"/>
      <w:r>
        <w:rPr>
          <w:rFonts w:ascii="Open Sans" w:eastAsia="Open Sans" w:hAnsi="Open Sans" w:cs="Open Sans"/>
          <w:b/>
          <w:color w:val="4F81BD"/>
          <w:sz w:val="26"/>
          <w:szCs w:val="26"/>
        </w:rPr>
        <w:t>Access to Student Information</w:t>
      </w:r>
    </w:p>
    <w:p w14:paraId="3F5E57ED" w14:textId="77777777" w:rsidR="00854589" w:rsidRDefault="00000000">
      <w:pPr>
        <w:shd w:val="clear" w:color="auto" w:fill="FFFFFF"/>
        <w:spacing w:before="40" w:after="320" w:line="240" w:lineRule="auto"/>
        <w:rPr>
          <w:rFonts w:ascii="Open Sans" w:eastAsia="Open Sans" w:hAnsi="Open Sans" w:cs="Open Sans"/>
          <w:color w:val="0B0C1D"/>
        </w:rPr>
      </w:pPr>
      <w:r>
        <w:rPr>
          <w:rFonts w:ascii="Open Sans" w:eastAsia="Open Sans" w:hAnsi="Open Sans" w:cs="Open Sans"/>
          <w:color w:val="0B0C1D"/>
        </w:rPr>
        <w:t xml:space="preserve">Schools only provide School reports and ordinary School communications to students, parents, carers or others who have a legal right to that information. Requests for access to other student information or by others must be made by lodging a </w:t>
      </w:r>
      <w:hyperlink r:id="rId67">
        <w:r w:rsidR="00854589">
          <w:rPr>
            <w:rFonts w:ascii="Open Sans" w:eastAsia="Open Sans" w:hAnsi="Open Sans" w:cs="Open Sans"/>
            <w:color w:val="0047A5"/>
            <w:u w:val="single"/>
          </w:rPr>
          <w:t>Freedom of Information</w:t>
        </w:r>
      </w:hyperlink>
      <w:r>
        <w:rPr>
          <w:rFonts w:ascii="Open Sans" w:eastAsia="Open Sans" w:hAnsi="Open Sans" w:cs="Open Sans"/>
          <w:color w:val="0B0C1D"/>
        </w:rPr>
        <w:t xml:space="preserve"> (FOI) application through the department’s Freedom of Information Unit.</w:t>
      </w:r>
    </w:p>
    <w:p w14:paraId="215FF1BF" w14:textId="77777777" w:rsidR="00854589" w:rsidRDefault="00000000">
      <w:pPr>
        <w:pStyle w:val="Heading2"/>
        <w:shd w:val="clear" w:color="auto" w:fill="FFFFFF"/>
        <w:spacing w:before="280" w:after="280" w:line="335" w:lineRule="auto"/>
        <w:rPr>
          <w:rFonts w:ascii="Open Sans" w:eastAsia="Open Sans" w:hAnsi="Open Sans" w:cs="Open Sans"/>
          <w:b/>
          <w:color w:val="4F81BD"/>
          <w:sz w:val="26"/>
          <w:szCs w:val="26"/>
        </w:rPr>
      </w:pPr>
      <w:bookmarkStart w:id="98" w:name="_3ez05w6p3vzv" w:colFirst="0" w:colLast="0"/>
      <w:bookmarkEnd w:id="98"/>
      <w:r>
        <w:rPr>
          <w:rFonts w:ascii="Open Sans" w:eastAsia="Open Sans" w:hAnsi="Open Sans" w:cs="Open Sans"/>
          <w:b/>
          <w:color w:val="4F81BD"/>
          <w:sz w:val="26"/>
          <w:szCs w:val="26"/>
        </w:rPr>
        <w:t>Storing and Securing Information</w:t>
      </w:r>
    </w:p>
    <w:p w14:paraId="78C9ED45" w14:textId="77777777" w:rsidR="00854589" w:rsidRDefault="00000000">
      <w:pPr>
        <w:spacing w:after="120" w:line="240" w:lineRule="auto"/>
        <w:jc w:val="both"/>
        <w:rPr>
          <w:rFonts w:ascii="Open Sans" w:eastAsia="Open Sans" w:hAnsi="Open Sans" w:cs="Open Sans"/>
        </w:rPr>
      </w:pPr>
      <w:r>
        <w:rPr>
          <w:rFonts w:ascii="Open Sans" w:eastAsia="Open Sans" w:hAnsi="Open Sans" w:cs="Open Sans"/>
        </w:rPr>
        <w:t>CLV Schools take reasonable steps to protect information from misuse and loss, and from unauthorised access, modification and disclosure. They store all paper and electronic records securely, consistent with the records management policy and information security standards</w:t>
      </w:r>
    </w:p>
    <w:p w14:paraId="75A07BCE" w14:textId="77777777" w:rsidR="00854589" w:rsidRDefault="00000000">
      <w:pPr>
        <w:spacing w:before="240" w:after="240" w:line="240" w:lineRule="auto"/>
        <w:rPr>
          <w:rFonts w:ascii="Open Sans" w:eastAsia="Open Sans" w:hAnsi="Open Sans" w:cs="Open Sans"/>
        </w:rPr>
      </w:pPr>
      <w:r>
        <w:rPr>
          <w:rFonts w:ascii="Open Sans" w:eastAsia="Open Sans" w:hAnsi="Open Sans" w:cs="Open Sans"/>
        </w:rPr>
        <w:t>Records must only be disposed of with written approval of the School’s principal, after the minimum retention period has been met.</w:t>
      </w:r>
    </w:p>
    <w:p w14:paraId="28BA84E6" w14:textId="77777777" w:rsidR="00854589" w:rsidRDefault="00000000">
      <w:pPr>
        <w:spacing w:before="240" w:after="240" w:line="240" w:lineRule="auto"/>
        <w:rPr>
          <w:rFonts w:ascii="Open Sans" w:eastAsia="Open Sans" w:hAnsi="Open Sans" w:cs="Open Sans"/>
        </w:rPr>
      </w:pPr>
      <w:r>
        <w:rPr>
          <w:rFonts w:ascii="Open Sans" w:eastAsia="Open Sans" w:hAnsi="Open Sans" w:cs="Open Sans"/>
        </w:rPr>
        <w:lastRenderedPageBreak/>
        <w:t>CLV Schools must have systems and processes for managing electronic and hardcopy records to ensure the authenticity, security, reliability and accessibility of these records.</w:t>
      </w:r>
    </w:p>
    <w:p w14:paraId="16893729" w14:textId="77777777" w:rsidR="00854589" w:rsidRDefault="00000000">
      <w:pPr>
        <w:spacing w:before="240" w:after="240" w:line="240" w:lineRule="auto"/>
        <w:rPr>
          <w:rFonts w:ascii="Open Sans" w:eastAsia="Open Sans" w:hAnsi="Open Sans" w:cs="Open Sans"/>
        </w:rPr>
      </w:pPr>
      <w:r>
        <w:rPr>
          <w:rFonts w:ascii="Open Sans" w:eastAsia="Open Sans" w:hAnsi="Open Sans" w:cs="Open Sans"/>
        </w:rPr>
        <w:t>All records must be stored in safe and secure locations to ensure their integrity and accessibility. Permanent records must be stored in conditions that ensure their long-term preservation.</w:t>
      </w:r>
    </w:p>
    <w:p w14:paraId="2915DDF0" w14:textId="77777777" w:rsidR="00854589" w:rsidRDefault="00000000">
      <w:pPr>
        <w:pStyle w:val="Heading2"/>
        <w:spacing w:after="80" w:line="312" w:lineRule="auto"/>
        <w:ind w:right="1103"/>
        <w:rPr>
          <w:rFonts w:ascii="Open Sans" w:eastAsia="Open Sans" w:hAnsi="Open Sans" w:cs="Open Sans"/>
          <w:b/>
          <w:color w:val="4F81BD"/>
          <w:sz w:val="26"/>
          <w:szCs w:val="26"/>
        </w:rPr>
      </w:pPr>
      <w:bookmarkStart w:id="99" w:name="_p3k7zcdizua" w:colFirst="0" w:colLast="0"/>
      <w:bookmarkEnd w:id="99"/>
      <w:r>
        <w:rPr>
          <w:rFonts w:ascii="Open Sans" w:eastAsia="Open Sans" w:hAnsi="Open Sans" w:cs="Open Sans"/>
          <w:b/>
          <w:color w:val="4F81BD"/>
          <w:sz w:val="26"/>
          <w:szCs w:val="26"/>
        </w:rPr>
        <w:t>Related Policies</w:t>
      </w:r>
    </w:p>
    <w:p w14:paraId="46F002F3" w14:textId="77777777" w:rsidR="00854589" w:rsidRDefault="00854589">
      <w:pPr>
        <w:numPr>
          <w:ilvl w:val="0"/>
          <w:numId w:val="47"/>
        </w:numPr>
        <w:spacing w:before="240" w:line="240" w:lineRule="auto"/>
        <w:rPr>
          <w:rFonts w:ascii="Open Sans" w:eastAsia="Open Sans" w:hAnsi="Open Sans" w:cs="Open Sans"/>
        </w:rPr>
      </w:pPr>
      <w:hyperlink r:id="rId68">
        <w:r>
          <w:rPr>
            <w:rFonts w:ascii="Open Sans" w:eastAsia="Open Sans" w:hAnsi="Open Sans" w:cs="Open Sans"/>
            <w:color w:val="1855BF"/>
          </w:rPr>
          <w:t>Freedom of Information</w:t>
        </w:r>
      </w:hyperlink>
    </w:p>
    <w:p w14:paraId="00ADF80D" w14:textId="77777777" w:rsidR="00854589" w:rsidRDefault="00854589">
      <w:pPr>
        <w:numPr>
          <w:ilvl w:val="0"/>
          <w:numId w:val="47"/>
        </w:numPr>
        <w:spacing w:after="240" w:line="240" w:lineRule="auto"/>
        <w:rPr>
          <w:rFonts w:ascii="Open Sans" w:eastAsia="Open Sans" w:hAnsi="Open Sans" w:cs="Open Sans"/>
        </w:rPr>
      </w:pPr>
      <w:hyperlink r:id="rId69">
        <w:r>
          <w:rPr>
            <w:rFonts w:ascii="Open Sans" w:eastAsia="Open Sans" w:hAnsi="Open Sans" w:cs="Open Sans"/>
            <w:color w:val="1855BF"/>
          </w:rPr>
          <w:t>Privacy and Information Sharing</w:t>
        </w:r>
      </w:hyperlink>
    </w:p>
    <w:p w14:paraId="2D11C10C" w14:textId="77777777" w:rsidR="00854589" w:rsidRDefault="00000000">
      <w:pPr>
        <w:spacing w:line="249" w:lineRule="auto"/>
        <w:ind w:right="284"/>
        <w:rPr>
          <w:rFonts w:ascii="Open Sans" w:eastAsia="Open Sans" w:hAnsi="Open Sans" w:cs="Open Sans"/>
          <w:b/>
        </w:rPr>
      </w:pPr>
      <w:r>
        <w:rPr>
          <w:rFonts w:ascii="Open Sans" w:eastAsia="Open Sans" w:hAnsi="Open Sans" w:cs="Open Sans"/>
        </w:rPr>
        <w:t xml:space="preserve">Each School </w:t>
      </w:r>
      <w:r>
        <w:rPr>
          <w:rFonts w:ascii="Open Sans" w:eastAsia="Open Sans" w:hAnsi="Open Sans" w:cs="Open Sans"/>
          <w:b/>
        </w:rPr>
        <w:t>must</w:t>
      </w:r>
      <w:r>
        <w:rPr>
          <w:rFonts w:ascii="Open Sans" w:eastAsia="Open Sans" w:hAnsi="Open Sans" w:cs="Open Sans"/>
        </w:rPr>
        <w:t xml:space="preserve"> have its own Privacy Policy. More information can be found here:</w:t>
      </w:r>
      <w:r>
        <w:rPr>
          <w:rFonts w:ascii="Open Sans" w:eastAsia="Open Sans" w:hAnsi="Open Sans" w:cs="Open Sans"/>
        </w:rPr>
        <w:br/>
      </w:r>
      <w:hyperlink r:id="rId70">
        <w:r w:rsidR="00854589">
          <w:rPr>
            <w:rFonts w:ascii="Open Sans" w:eastAsia="Open Sans" w:hAnsi="Open Sans" w:cs="Open Sans"/>
            <w:color w:val="1155CC"/>
            <w:u w:val="single"/>
          </w:rPr>
          <w:t>Privacy and Information Sharing: Policy | education.vic.gov.au</w:t>
        </w:r>
      </w:hyperlink>
    </w:p>
    <w:p w14:paraId="1D27B74A" w14:textId="77777777" w:rsidR="00854589" w:rsidRDefault="00854589">
      <w:pPr>
        <w:spacing w:line="249" w:lineRule="auto"/>
        <w:ind w:right="284"/>
        <w:rPr>
          <w:rFonts w:ascii="Open Sans" w:eastAsia="Open Sans" w:hAnsi="Open Sans" w:cs="Open Sans"/>
        </w:rPr>
      </w:pPr>
    </w:p>
    <w:p w14:paraId="17AF4D44" w14:textId="77777777" w:rsidR="00854589" w:rsidRDefault="00000000">
      <w:pPr>
        <w:pStyle w:val="Heading1"/>
        <w:keepLines w:val="0"/>
        <w:spacing w:before="0" w:after="0" w:line="240" w:lineRule="auto"/>
        <w:rPr>
          <w:rFonts w:ascii="Times New Roman" w:eastAsia="Times New Roman" w:hAnsi="Times New Roman" w:cs="Times New Roman"/>
          <w:b/>
          <w:smallCaps/>
        </w:rPr>
      </w:pPr>
      <w:bookmarkStart w:id="100" w:name="_o4oi4oxtv2q9" w:colFirst="0" w:colLast="0"/>
      <w:bookmarkEnd w:id="100"/>
      <w:r>
        <w:br w:type="page"/>
      </w:r>
    </w:p>
    <w:p w14:paraId="3B33EE73" w14:textId="77777777" w:rsidR="00854589" w:rsidRDefault="00000000">
      <w:pPr>
        <w:pStyle w:val="Heading1"/>
        <w:keepLines w:val="0"/>
        <w:spacing w:before="0" w:after="0" w:line="240" w:lineRule="auto"/>
        <w:rPr>
          <w:rFonts w:ascii="Open Sans" w:eastAsia="Open Sans" w:hAnsi="Open Sans" w:cs="Open Sans"/>
          <w:b/>
          <w:i/>
          <w:sz w:val="22"/>
          <w:szCs w:val="22"/>
        </w:rPr>
      </w:pPr>
      <w:bookmarkStart w:id="101" w:name="_h1yjbymxblmn" w:colFirst="0" w:colLast="0"/>
      <w:bookmarkEnd w:id="101"/>
      <w:r>
        <w:rPr>
          <w:rFonts w:ascii="Times New Roman" w:eastAsia="Times New Roman" w:hAnsi="Times New Roman" w:cs="Times New Roman"/>
          <w:b/>
          <w:smallCaps/>
        </w:rPr>
        <w:lastRenderedPageBreak/>
        <w:t>SECURITY OF INFORMATION</w:t>
      </w:r>
    </w:p>
    <w:p w14:paraId="524F9193" w14:textId="77777777" w:rsidR="00854589" w:rsidRDefault="00854589">
      <w:pPr>
        <w:spacing w:line="240" w:lineRule="auto"/>
        <w:rPr>
          <w:rFonts w:ascii="Open Sans" w:eastAsia="Open Sans" w:hAnsi="Open Sans" w:cs="Open Sans"/>
        </w:rPr>
      </w:pPr>
    </w:p>
    <w:p w14:paraId="519083D3" w14:textId="77777777" w:rsidR="00854589" w:rsidRDefault="00000000">
      <w:pPr>
        <w:spacing w:line="240" w:lineRule="auto"/>
        <w:rPr>
          <w:rFonts w:ascii="Open Sans" w:eastAsia="Open Sans" w:hAnsi="Open Sans" w:cs="Open Sans"/>
        </w:rPr>
      </w:pPr>
      <w:r>
        <w:rPr>
          <w:rFonts w:ascii="Open Sans" w:eastAsia="Open Sans" w:hAnsi="Open Sans" w:cs="Open Sans"/>
        </w:rPr>
        <w:t>In order to ensure the security of information relating to staff, students and parents, community languages schools should restrict access to authorised users in line with agreed protocols and limit to the minimum level necessary for each user as follows:</w:t>
      </w:r>
    </w:p>
    <w:p w14:paraId="301E242C" w14:textId="77777777" w:rsidR="00854589" w:rsidRDefault="00854589">
      <w:pPr>
        <w:spacing w:line="240" w:lineRule="auto"/>
        <w:rPr>
          <w:rFonts w:ascii="Open Sans" w:eastAsia="Open Sans" w:hAnsi="Open Sans" w:cs="Open Sans"/>
        </w:rPr>
      </w:pPr>
    </w:p>
    <w:p w14:paraId="0F5E82C1" w14:textId="77777777" w:rsidR="00854589" w:rsidRDefault="00000000">
      <w:pPr>
        <w:spacing w:line="240" w:lineRule="auto"/>
        <w:rPr>
          <w:rFonts w:ascii="Open Sans" w:eastAsia="Open Sans" w:hAnsi="Open Sans" w:cs="Open Sans"/>
          <w:b/>
        </w:rPr>
      </w:pPr>
      <w:r>
        <w:rPr>
          <w:rFonts w:ascii="Open Sans" w:eastAsia="Open Sans" w:hAnsi="Open Sans" w:cs="Open Sans"/>
          <w:b/>
        </w:rPr>
        <w:t>Computer security:</w:t>
      </w:r>
    </w:p>
    <w:p w14:paraId="37CAE6A1" w14:textId="77777777" w:rsidR="00854589" w:rsidRDefault="00000000">
      <w:pPr>
        <w:numPr>
          <w:ilvl w:val="0"/>
          <w:numId w:val="60"/>
        </w:numPr>
        <w:spacing w:line="240" w:lineRule="auto"/>
        <w:rPr>
          <w:rFonts w:ascii="Open Sans" w:eastAsia="Open Sans" w:hAnsi="Open Sans" w:cs="Open Sans"/>
        </w:rPr>
      </w:pPr>
      <w:r>
        <w:rPr>
          <w:rFonts w:ascii="Open Sans" w:eastAsia="Open Sans" w:hAnsi="Open Sans" w:cs="Open Sans"/>
        </w:rPr>
        <w:t>Using access passwords.</w:t>
      </w:r>
    </w:p>
    <w:p w14:paraId="7DFE7105" w14:textId="77777777" w:rsidR="00854589" w:rsidRDefault="00000000">
      <w:pPr>
        <w:numPr>
          <w:ilvl w:val="0"/>
          <w:numId w:val="60"/>
        </w:numPr>
        <w:spacing w:after="60" w:line="240" w:lineRule="auto"/>
        <w:rPr>
          <w:rFonts w:ascii="Open Sans" w:eastAsia="Open Sans" w:hAnsi="Open Sans" w:cs="Open Sans"/>
        </w:rPr>
      </w:pPr>
      <w:r>
        <w:rPr>
          <w:rFonts w:ascii="Open Sans" w:eastAsia="Open Sans" w:hAnsi="Open Sans" w:cs="Open Sans"/>
        </w:rPr>
        <w:t>Deletion of files held on hard drives, where appropriate.</w:t>
      </w:r>
    </w:p>
    <w:p w14:paraId="2542D869" w14:textId="77777777" w:rsidR="00854589" w:rsidRDefault="00854589">
      <w:pPr>
        <w:spacing w:line="240" w:lineRule="auto"/>
        <w:rPr>
          <w:rFonts w:ascii="Open Sans" w:eastAsia="Open Sans" w:hAnsi="Open Sans" w:cs="Open Sans"/>
        </w:rPr>
      </w:pPr>
    </w:p>
    <w:p w14:paraId="1074F6E9" w14:textId="77777777" w:rsidR="00854589" w:rsidRDefault="00000000">
      <w:pPr>
        <w:spacing w:line="240" w:lineRule="auto"/>
        <w:rPr>
          <w:rFonts w:ascii="Open Sans" w:eastAsia="Open Sans" w:hAnsi="Open Sans" w:cs="Open Sans"/>
          <w:b/>
        </w:rPr>
      </w:pPr>
      <w:r>
        <w:rPr>
          <w:rFonts w:ascii="Open Sans" w:eastAsia="Open Sans" w:hAnsi="Open Sans" w:cs="Open Sans"/>
          <w:b/>
        </w:rPr>
        <w:t>Paper record security:</w:t>
      </w:r>
    </w:p>
    <w:p w14:paraId="7230F60C" w14:textId="77777777" w:rsidR="00854589" w:rsidRDefault="00000000">
      <w:pPr>
        <w:numPr>
          <w:ilvl w:val="0"/>
          <w:numId w:val="101"/>
        </w:numPr>
        <w:spacing w:line="240" w:lineRule="auto"/>
        <w:rPr>
          <w:rFonts w:ascii="Open Sans" w:eastAsia="Open Sans" w:hAnsi="Open Sans" w:cs="Open Sans"/>
        </w:rPr>
      </w:pPr>
      <w:r>
        <w:rPr>
          <w:rFonts w:ascii="Open Sans" w:eastAsia="Open Sans" w:hAnsi="Open Sans" w:cs="Open Sans"/>
        </w:rPr>
        <w:t>Keeping staff/student/School files in locked storage when not in use.</w:t>
      </w:r>
    </w:p>
    <w:p w14:paraId="5B5C2D68" w14:textId="77777777" w:rsidR="00854589" w:rsidRDefault="00000000">
      <w:pPr>
        <w:numPr>
          <w:ilvl w:val="0"/>
          <w:numId w:val="101"/>
        </w:numPr>
        <w:spacing w:line="240" w:lineRule="auto"/>
        <w:rPr>
          <w:rFonts w:ascii="Open Sans" w:eastAsia="Open Sans" w:hAnsi="Open Sans" w:cs="Open Sans"/>
        </w:rPr>
      </w:pPr>
      <w:r>
        <w:rPr>
          <w:rFonts w:ascii="Open Sans" w:eastAsia="Open Sans" w:hAnsi="Open Sans" w:cs="Open Sans"/>
        </w:rPr>
        <w:t>Disposing of waste paper containing staff/student information by shredding.</w:t>
      </w:r>
    </w:p>
    <w:p w14:paraId="7A46E324" w14:textId="77777777" w:rsidR="00854589" w:rsidRDefault="00000000">
      <w:pPr>
        <w:numPr>
          <w:ilvl w:val="0"/>
          <w:numId w:val="101"/>
        </w:numPr>
        <w:spacing w:after="60" w:line="240" w:lineRule="auto"/>
        <w:rPr>
          <w:rFonts w:ascii="Open Sans" w:eastAsia="Open Sans" w:hAnsi="Open Sans" w:cs="Open Sans"/>
        </w:rPr>
      </w:pPr>
      <w:r>
        <w:rPr>
          <w:rFonts w:ascii="Open Sans" w:eastAsia="Open Sans" w:hAnsi="Open Sans" w:cs="Open Sans"/>
        </w:rPr>
        <w:t>If possible, do not leave personal information in an unattended car. If staff/student/School information is carried in a car, it should be locked in the boot so that it cannot be seen or easily accessed by an unauthorised person.</w:t>
      </w:r>
    </w:p>
    <w:p w14:paraId="0C84DFA8" w14:textId="77777777" w:rsidR="00854589" w:rsidRDefault="00854589">
      <w:pPr>
        <w:spacing w:line="240" w:lineRule="auto"/>
        <w:rPr>
          <w:rFonts w:ascii="Open Sans" w:eastAsia="Open Sans" w:hAnsi="Open Sans" w:cs="Open Sans"/>
        </w:rPr>
      </w:pPr>
    </w:p>
    <w:p w14:paraId="6084E202" w14:textId="77777777" w:rsidR="00854589" w:rsidRDefault="00000000">
      <w:pPr>
        <w:spacing w:line="240" w:lineRule="auto"/>
        <w:rPr>
          <w:rFonts w:ascii="Open Sans" w:eastAsia="Open Sans" w:hAnsi="Open Sans" w:cs="Open Sans"/>
          <w:b/>
        </w:rPr>
      </w:pPr>
      <w:r>
        <w:rPr>
          <w:rFonts w:ascii="Open Sans" w:eastAsia="Open Sans" w:hAnsi="Open Sans" w:cs="Open Sans"/>
          <w:b/>
        </w:rPr>
        <w:t>Staff/student/parent/school information sent by post or courier is secured by:</w:t>
      </w:r>
    </w:p>
    <w:p w14:paraId="64DF467C" w14:textId="77777777" w:rsidR="00854589" w:rsidRDefault="00000000">
      <w:pPr>
        <w:numPr>
          <w:ilvl w:val="0"/>
          <w:numId w:val="28"/>
        </w:numPr>
        <w:spacing w:line="240" w:lineRule="auto"/>
        <w:rPr>
          <w:rFonts w:ascii="Open Sans" w:eastAsia="Open Sans" w:hAnsi="Open Sans" w:cs="Open Sans"/>
        </w:rPr>
      </w:pPr>
      <w:r>
        <w:rPr>
          <w:rFonts w:ascii="Open Sans" w:eastAsia="Open Sans" w:hAnsi="Open Sans" w:cs="Open Sans"/>
        </w:rPr>
        <w:t>Using registered mail so that delivery acceptance is recorded.</w:t>
      </w:r>
    </w:p>
    <w:p w14:paraId="649FE221" w14:textId="77777777" w:rsidR="00854589" w:rsidRDefault="00000000">
      <w:pPr>
        <w:numPr>
          <w:ilvl w:val="0"/>
          <w:numId w:val="28"/>
        </w:numPr>
        <w:spacing w:after="60" w:line="240" w:lineRule="auto"/>
        <w:rPr>
          <w:rFonts w:ascii="Open Sans" w:eastAsia="Open Sans" w:hAnsi="Open Sans" w:cs="Open Sans"/>
        </w:rPr>
      </w:pPr>
      <w:r>
        <w:rPr>
          <w:rFonts w:ascii="Open Sans" w:eastAsia="Open Sans" w:hAnsi="Open Sans" w:cs="Open Sans"/>
        </w:rPr>
        <w:t>Sealing envelopes and marking them, “Confidential: Attention X”.</w:t>
      </w:r>
    </w:p>
    <w:p w14:paraId="64B2F915" w14:textId="77777777" w:rsidR="00854589" w:rsidRDefault="00854589">
      <w:pPr>
        <w:spacing w:line="240" w:lineRule="auto"/>
        <w:rPr>
          <w:rFonts w:ascii="Open Sans" w:eastAsia="Open Sans" w:hAnsi="Open Sans" w:cs="Open Sans"/>
        </w:rPr>
      </w:pPr>
    </w:p>
    <w:p w14:paraId="410A8673" w14:textId="77777777" w:rsidR="00854589" w:rsidRDefault="00000000">
      <w:pPr>
        <w:spacing w:line="240" w:lineRule="auto"/>
        <w:rPr>
          <w:rFonts w:ascii="Open Sans" w:eastAsia="Open Sans" w:hAnsi="Open Sans" w:cs="Open Sans"/>
          <w:b/>
        </w:rPr>
      </w:pPr>
      <w:r>
        <w:rPr>
          <w:rFonts w:ascii="Open Sans" w:eastAsia="Open Sans" w:hAnsi="Open Sans" w:cs="Open Sans"/>
          <w:b/>
        </w:rPr>
        <w:t>In the case of demonstrations or case studies, individuals must:</w:t>
      </w:r>
    </w:p>
    <w:p w14:paraId="4BD4D23A" w14:textId="77777777" w:rsidR="00854589" w:rsidRDefault="00000000">
      <w:pPr>
        <w:numPr>
          <w:ilvl w:val="0"/>
          <w:numId w:val="46"/>
        </w:numPr>
        <w:spacing w:line="240" w:lineRule="auto"/>
        <w:rPr>
          <w:rFonts w:ascii="Open Sans" w:eastAsia="Open Sans" w:hAnsi="Open Sans" w:cs="Open Sans"/>
        </w:rPr>
      </w:pPr>
      <w:r>
        <w:rPr>
          <w:rFonts w:ascii="Open Sans" w:eastAsia="Open Sans" w:hAnsi="Open Sans" w:cs="Open Sans"/>
        </w:rPr>
        <w:t>take reasonable care to protect their own health and safety and the health and safety of others;</w:t>
      </w:r>
    </w:p>
    <w:p w14:paraId="3E91DCDA" w14:textId="77777777" w:rsidR="00854589" w:rsidRDefault="00000000">
      <w:pPr>
        <w:numPr>
          <w:ilvl w:val="0"/>
          <w:numId w:val="46"/>
        </w:numPr>
        <w:spacing w:line="240" w:lineRule="auto"/>
        <w:rPr>
          <w:rFonts w:ascii="Open Sans" w:eastAsia="Open Sans" w:hAnsi="Open Sans" w:cs="Open Sans"/>
        </w:rPr>
      </w:pPr>
      <w:r>
        <w:rPr>
          <w:rFonts w:ascii="Open Sans" w:eastAsia="Open Sans" w:hAnsi="Open Sans" w:cs="Open Sans"/>
        </w:rPr>
        <w:t>cooperate with their employer in ensuring that the workplace is safe and healthy and report to their employer any situation that could constitute a hazard;</w:t>
      </w:r>
    </w:p>
    <w:p w14:paraId="7CD2729B" w14:textId="77777777" w:rsidR="00854589" w:rsidRDefault="00000000">
      <w:pPr>
        <w:numPr>
          <w:ilvl w:val="0"/>
          <w:numId w:val="46"/>
        </w:numPr>
        <w:spacing w:line="240" w:lineRule="auto"/>
        <w:rPr>
          <w:rFonts w:ascii="Open Sans" w:eastAsia="Open Sans" w:hAnsi="Open Sans" w:cs="Open Sans"/>
        </w:rPr>
      </w:pPr>
      <w:r>
        <w:rPr>
          <w:rFonts w:ascii="Open Sans" w:eastAsia="Open Sans" w:hAnsi="Open Sans" w:cs="Open Sans"/>
        </w:rPr>
        <w:t>follow the instructions and training provided by their employers;</w:t>
      </w:r>
    </w:p>
    <w:p w14:paraId="3083953A" w14:textId="77777777" w:rsidR="00854589" w:rsidRDefault="00000000">
      <w:pPr>
        <w:numPr>
          <w:ilvl w:val="0"/>
          <w:numId w:val="46"/>
        </w:numPr>
        <w:spacing w:line="240" w:lineRule="auto"/>
        <w:rPr>
          <w:rFonts w:ascii="Open Sans" w:eastAsia="Open Sans" w:hAnsi="Open Sans" w:cs="Open Sans"/>
        </w:rPr>
      </w:pPr>
      <w:r>
        <w:rPr>
          <w:rFonts w:ascii="Open Sans" w:eastAsia="Open Sans" w:hAnsi="Open Sans" w:cs="Open Sans"/>
        </w:rPr>
        <w:t>not interfere with anything set up in the interests of health and safety.</w:t>
      </w:r>
      <w:r>
        <w:rPr>
          <w:rFonts w:ascii="Open Sans" w:eastAsia="Open Sans" w:hAnsi="Open Sans" w:cs="Open Sans"/>
          <w:b/>
          <w:sz w:val="32"/>
          <w:szCs w:val="32"/>
        </w:rPr>
        <w:tab/>
      </w:r>
    </w:p>
    <w:p w14:paraId="4300A1B8" w14:textId="77777777" w:rsidR="00854589" w:rsidRDefault="00854589">
      <w:pPr>
        <w:spacing w:line="240" w:lineRule="auto"/>
        <w:rPr>
          <w:rFonts w:ascii="Open Sans" w:eastAsia="Open Sans" w:hAnsi="Open Sans" w:cs="Open Sans"/>
        </w:rPr>
      </w:pPr>
    </w:p>
    <w:p w14:paraId="0A48ECE9" w14:textId="77777777" w:rsidR="00854589" w:rsidRDefault="00000000">
      <w:pPr>
        <w:pStyle w:val="Heading1"/>
        <w:keepLines w:val="0"/>
        <w:spacing w:before="0" w:after="0" w:line="240" w:lineRule="auto"/>
        <w:rPr>
          <w:rFonts w:ascii="Times New Roman" w:eastAsia="Times New Roman" w:hAnsi="Times New Roman" w:cs="Times New Roman"/>
          <w:b/>
          <w:smallCaps/>
        </w:rPr>
      </w:pPr>
      <w:bookmarkStart w:id="102" w:name="_cn6dg9oijmgt" w:colFirst="0" w:colLast="0"/>
      <w:bookmarkEnd w:id="102"/>
      <w:r>
        <w:br w:type="page"/>
      </w:r>
    </w:p>
    <w:p w14:paraId="2AB54AB0" w14:textId="77777777" w:rsidR="00854589" w:rsidRDefault="00000000">
      <w:pPr>
        <w:pStyle w:val="Heading1"/>
        <w:keepLines w:val="0"/>
        <w:spacing w:before="0" w:after="0" w:line="240" w:lineRule="auto"/>
        <w:rPr>
          <w:rFonts w:ascii="Open Sans" w:eastAsia="Open Sans" w:hAnsi="Open Sans" w:cs="Open Sans"/>
        </w:rPr>
      </w:pPr>
      <w:bookmarkStart w:id="103" w:name="_q62gdlfqh3xo" w:colFirst="0" w:colLast="0"/>
      <w:bookmarkEnd w:id="103"/>
      <w:r>
        <w:rPr>
          <w:rFonts w:ascii="Times New Roman" w:eastAsia="Times New Roman" w:hAnsi="Times New Roman" w:cs="Times New Roman"/>
          <w:b/>
          <w:smallCaps/>
        </w:rPr>
        <w:lastRenderedPageBreak/>
        <w:t>RECORD KEEPING AND STORAGE</w:t>
      </w:r>
    </w:p>
    <w:p w14:paraId="07FF0394" w14:textId="77777777" w:rsidR="00854589" w:rsidRDefault="00854589">
      <w:pPr>
        <w:spacing w:line="240" w:lineRule="auto"/>
        <w:rPr>
          <w:rFonts w:ascii="Open Sans" w:eastAsia="Open Sans" w:hAnsi="Open Sans" w:cs="Open Sans"/>
          <w:highlight w:val="yellow"/>
        </w:rPr>
      </w:pPr>
    </w:p>
    <w:p w14:paraId="5D38FCBC" w14:textId="77777777" w:rsidR="00854589" w:rsidRDefault="00000000">
      <w:pPr>
        <w:spacing w:line="240" w:lineRule="auto"/>
        <w:rPr>
          <w:rFonts w:ascii="Open Sans" w:eastAsia="Open Sans" w:hAnsi="Open Sans" w:cs="Open Sans"/>
        </w:rPr>
      </w:pPr>
      <w:r>
        <w:rPr>
          <w:rFonts w:ascii="Open Sans" w:eastAsia="Open Sans" w:hAnsi="Open Sans" w:cs="Open Sans"/>
          <w:highlight w:val="yellow"/>
        </w:rPr>
        <w:t>[INSERT SCHOOL NAME]</w:t>
      </w:r>
      <w:r>
        <w:rPr>
          <w:rFonts w:ascii="Open Sans" w:eastAsia="Open Sans" w:hAnsi="Open Sans" w:cs="Open Sans"/>
        </w:rPr>
        <w:t xml:space="preserve"> will keep confidential records of any child safety concerns or complaints should they arise. </w:t>
      </w:r>
    </w:p>
    <w:p w14:paraId="6E44AC6F" w14:textId="77777777" w:rsidR="00854589" w:rsidRDefault="00854589">
      <w:pPr>
        <w:spacing w:line="240" w:lineRule="auto"/>
        <w:rPr>
          <w:rFonts w:ascii="Open Sans" w:eastAsia="Open Sans" w:hAnsi="Open Sans" w:cs="Open Sans"/>
        </w:rPr>
      </w:pPr>
    </w:p>
    <w:p w14:paraId="5B980CFE" w14:textId="77777777" w:rsidR="00854589" w:rsidRDefault="00000000">
      <w:pPr>
        <w:spacing w:line="240" w:lineRule="auto"/>
        <w:rPr>
          <w:rFonts w:ascii="Open Sans" w:eastAsia="Open Sans" w:hAnsi="Open Sans" w:cs="Open Sans"/>
        </w:rPr>
      </w:pPr>
      <w:r>
        <w:rPr>
          <w:rFonts w:ascii="Open Sans" w:eastAsia="Open Sans" w:hAnsi="Open Sans" w:cs="Open Sans"/>
        </w:rPr>
        <w:t xml:space="preserve">Notes and observations should be clear, easy to read and accessible. </w:t>
      </w:r>
    </w:p>
    <w:p w14:paraId="7337510D" w14:textId="77777777" w:rsidR="00854589" w:rsidRDefault="00854589">
      <w:pPr>
        <w:spacing w:line="240" w:lineRule="auto"/>
        <w:rPr>
          <w:rFonts w:ascii="Open Sans" w:eastAsia="Open Sans" w:hAnsi="Open Sans" w:cs="Open Sans"/>
        </w:rPr>
      </w:pPr>
    </w:p>
    <w:p w14:paraId="2C2D4554" w14:textId="77777777" w:rsidR="00854589" w:rsidRDefault="00000000">
      <w:pPr>
        <w:spacing w:line="240" w:lineRule="auto"/>
        <w:rPr>
          <w:rFonts w:ascii="Open Sans" w:eastAsia="Open Sans" w:hAnsi="Open Sans" w:cs="Open Sans"/>
        </w:rPr>
      </w:pPr>
      <w:r>
        <w:rPr>
          <w:rFonts w:ascii="Open Sans" w:eastAsia="Open Sans" w:hAnsi="Open Sans" w:cs="Open Sans"/>
        </w:rPr>
        <w:t xml:space="preserve">Documentation should include dates, times and location, as well as details of conversations with other employees, volunteers, contractors or the child and their family/carers. </w:t>
      </w:r>
    </w:p>
    <w:p w14:paraId="5FC966AE" w14:textId="77777777" w:rsidR="00854589" w:rsidRDefault="00854589">
      <w:pPr>
        <w:spacing w:line="240" w:lineRule="auto"/>
        <w:rPr>
          <w:rFonts w:ascii="Open Sans" w:eastAsia="Open Sans" w:hAnsi="Open Sans" w:cs="Open Sans"/>
        </w:rPr>
      </w:pPr>
    </w:p>
    <w:p w14:paraId="4C74FFC5" w14:textId="77777777" w:rsidR="00854589" w:rsidRDefault="00000000">
      <w:pPr>
        <w:spacing w:line="240" w:lineRule="auto"/>
        <w:rPr>
          <w:rFonts w:ascii="Open Sans" w:eastAsia="Open Sans" w:hAnsi="Open Sans" w:cs="Open Sans"/>
        </w:rPr>
      </w:pPr>
      <w:r>
        <w:rPr>
          <w:rFonts w:ascii="Open Sans" w:eastAsia="Open Sans" w:hAnsi="Open Sans" w:cs="Open Sans"/>
        </w:rPr>
        <w:t>Reports should be accurate and impartial.</w:t>
      </w:r>
    </w:p>
    <w:p w14:paraId="3F850B3F" w14:textId="77777777" w:rsidR="00854589" w:rsidRDefault="00854589">
      <w:pPr>
        <w:spacing w:line="240" w:lineRule="auto"/>
        <w:rPr>
          <w:rFonts w:ascii="Open Sans" w:eastAsia="Open Sans" w:hAnsi="Open Sans" w:cs="Open Sans"/>
        </w:rPr>
      </w:pPr>
    </w:p>
    <w:p w14:paraId="6E0D5231" w14:textId="77777777" w:rsidR="00854589" w:rsidRDefault="00000000">
      <w:pPr>
        <w:spacing w:line="240" w:lineRule="auto"/>
        <w:rPr>
          <w:rFonts w:ascii="Open Sans" w:eastAsia="Open Sans" w:hAnsi="Open Sans" w:cs="Open Sans"/>
        </w:rPr>
      </w:pPr>
      <w:r>
        <w:rPr>
          <w:rFonts w:ascii="Open Sans" w:eastAsia="Open Sans" w:hAnsi="Open Sans" w:cs="Open Sans"/>
        </w:rPr>
        <w:t xml:space="preserve">Detailed descriptions of the incident or concern, evidence and actions taken, including incident forms, reports made to authorities and any other follow-up actions, will be completed. </w:t>
      </w:r>
    </w:p>
    <w:p w14:paraId="101707A2" w14:textId="77777777" w:rsidR="00854589" w:rsidRDefault="00854589">
      <w:pPr>
        <w:spacing w:line="240" w:lineRule="auto"/>
        <w:rPr>
          <w:rFonts w:ascii="Open Sans" w:eastAsia="Open Sans" w:hAnsi="Open Sans" w:cs="Open Sans"/>
        </w:rPr>
      </w:pPr>
    </w:p>
    <w:p w14:paraId="5E8C7FA2" w14:textId="77777777" w:rsidR="00854589" w:rsidRDefault="00000000">
      <w:pPr>
        <w:spacing w:line="240" w:lineRule="auto"/>
        <w:rPr>
          <w:rFonts w:ascii="Open Sans" w:eastAsia="Open Sans" w:hAnsi="Open Sans" w:cs="Open Sans"/>
        </w:rPr>
      </w:pPr>
      <w:r>
        <w:rPr>
          <w:rFonts w:ascii="Open Sans" w:eastAsia="Open Sans" w:hAnsi="Open Sans" w:cs="Open Sans"/>
        </w:rPr>
        <w:t xml:space="preserve">Following current best practice guidelines </w:t>
      </w:r>
      <w:r>
        <w:rPr>
          <w:rFonts w:ascii="Open Sans" w:eastAsia="Open Sans" w:hAnsi="Open Sans" w:cs="Open Sans"/>
          <w:highlight w:val="yellow"/>
        </w:rPr>
        <w:t>[INSERT SCHOOL NAME]</w:t>
      </w:r>
      <w:r>
        <w:rPr>
          <w:rFonts w:ascii="Open Sans" w:eastAsia="Open Sans" w:hAnsi="Open Sans" w:cs="Open Sans"/>
        </w:rPr>
        <w:t xml:space="preserve"> will keep these records for up to 45 years (at minimum).</w:t>
      </w:r>
    </w:p>
    <w:p w14:paraId="4F094304" w14:textId="77777777" w:rsidR="00854589" w:rsidRDefault="00854589">
      <w:pPr>
        <w:spacing w:line="240" w:lineRule="auto"/>
        <w:rPr>
          <w:rFonts w:ascii="Open Sans" w:eastAsia="Open Sans" w:hAnsi="Open Sans" w:cs="Open Sans"/>
        </w:rPr>
      </w:pPr>
    </w:p>
    <w:p w14:paraId="315CD023" w14:textId="77777777" w:rsidR="00854589" w:rsidRDefault="00000000">
      <w:pPr>
        <w:spacing w:line="240" w:lineRule="auto"/>
        <w:rPr>
          <w:rFonts w:ascii="Open Sans" w:eastAsia="Open Sans" w:hAnsi="Open Sans" w:cs="Open Sans"/>
          <w:highlight w:val="yellow"/>
        </w:rPr>
      </w:pPr>
      <w:r>
        <w:rPr>
          <w:rFonts w:ascii="Open Sans" w:eastAsia="Open Sans" w:hAnsi="Open Sans" w:cs="Open Sans"/>
        </w:rPr>
        <w:t xml:space="preserve">All information collected by </w:t>
      </w:r>
      <w:r>
        <w:rPr>
          <w:rFonts w:ascii="Open Sans" w:eastAsia="Open Sans" w:hAnsi="Open Sans" w:cs="Open Sans"/>
          <w:highlight w:val="yellow"/>
        </w:rPr>
        <w:t>[INSERT SCHOOL NAME]</w:t>
      </w:r>
      <w:r>
        <w:rPr>
          <w:rFonts w:ascii="Open Sans" w:eastAsia="Open Sans" w:hAnsi="Open Sans" w:cs="Open Sans"/>
        </w:rPr>
        <w:t xml:space="preserve"> will be stored </w:t>
      </w:r>
      <w:r>
        <w:rPr>
          <w:rFonts w:ascii="Open Sans" w:eastAsia="Open Sans" w:hAnsi="Open Sans" w:cs="Open Sans"/>
          <w:highlight w:val="yellow"/>
        </w:rPr>
        <w:t>[XXX] years.</w:t>
      </w:r>
    </w:p>
    <w:p w14:paraId="50A9A6D4" w14:textId="77777777" w:rsidR="00854589" w:rsidRDefault="00854589">
      <w:pPr>
        <w:spacing w:line="240" w:lineRule="auto"/>
        <w:rPr>
          <w:rFonts w:ascii="Open Sans" w:eastAsia="Open Sans" w:hAnsi="Open Sans" w:cs="Open Sans"/>
          <w:highlight w:val="yellow"/>
        </w:rPr>
      </w:pPr>
    </w:p>
    <w:p w14:paraId="1772043C" w14:textId="77777777" w:rsidR="00854589" w:rsidRDefault="00000000">
      <w:pPr>
        <w:spacing w:line="240" w:lineRule="auto"/>
        <w:rPr>
          <w:rFonts w:ascii="Open Sans" w:eastAsia="Open Sans" w:hAnsi="Open Sans" w:cs="Open Sans"/>
          <w:highlight w:val="yellow"/>
        </w:rPr>
      </w:pPr>
      <w:r>
        <w:br w:type="page"/>
      </w:r>
    </w:p>
    <w:p w14:paraId="0C1936E2" w14:textId="77777777" w:rsidR="00854589" w:rsidRDefault="00000000">
      <w:pPr>
        <w:pStyle w:val="Heading1"/>
        <w:keepLines w:val="0"/>
        <w:spacing w:before="0" w:after="60" w:line="240" w:lineRule="auto"/>
        <w:rPr>
          <w:rFonts w:ascii="Open Sans" w:eastAsia="Open Sans" w:hAnsi="Open Sans" w:cs="Open Sans"/>
          <w:highlight w:val="yellow"/>
        </w:rPr>
      </w:pPr>
      <w:bookmarkStart w:id="104" w:name="_raypegj6qlbr" w:colFirst="0" w:colLast="0"/>
      <w:bookmarkEnd w:id="104"/>
      <w:r>
        <w:rPr>
          <w:rFonts w:ascii="Times New Roman" w:eastAsia="Times New Roman" w:hAnsi="Times New Roman" w:cs="Times New Roman"/>
          <w:b/>
          <w:smallCaps/>
        </w:rPr>
        <w:lastRenderedPageBreak/>
        <w:t>RECRUITMENT AND SCREENING</w:t>
      </w:r>
    </w:p>
    <w:p w14:paraId="3E5B41B6" w14:textId="77777777" w:rsidR="00854589" w:rsidRDefault="00854589">
      <w:pPr>
        <w:spacing w:line="240" w:lineRule="auto"/>
        <w:rPr>
          <w:rFonts w:ascii="Open Sans" w:eastAsia="Open Sans" w:hAnsi="Open Sans" w:cs="Open Sans"/>
        </w:rPr>
      </w:pPr>
    </w:p>
    <w:p w14:paraId="4DF4B324" w14:textId="77777777" w:rsidR="00854589" w:rsidRDefault="00000000">
      <w:pPr>
        <w:spacing w:line="240" w:lineRule="auto"/>
        <w:rPr>
          <w:rFonts w:ascii="Open Sans" w:eastAsia="Open Sans" w:hAnsi="Open Sans" w:cs="Open Sans"/>
        </w:rPr>
      </w:pPr>
      <w:r>
        <w:rPr>
          <w:rFonts w:ascii="Open Sans" w:eastAsia="Open Sans" w:hAnsi="Open Sans" w:cs="Open Sans"/>
        </w:rPr>
        <w:t>We take all reasonable steps to employ safe and skilled people to work with children. We develop selection criteria and advertisements demonstrating our commitment to child safety and an awareness of our social and legislative responsibilities. Our School understands that we have ethical and legislative obligations when recruiting staff and volunteers.</w:t>
      </w:r>
    </w:p>
    <w:p w14:paraId="3F89459E" w14:textId="77777777" w:rsidR="00854589" w:rsidRDefault="00854589">
      <w:pPr>
        <w:spacing w:line="240" w:lineRule="auto"/>
        <w:rPr>
          <w:rFonts w:ascii="Open Sans" w:eastAsia="Open Sans" w:hAnsi="Open Sans" w:cs="Open Sans"/>
        </w:rPr>
      </w:pPr>
    </w:p>
    <w:p w14:paraId="10409A90" w14:textId="77777777" w:rsidR="00854589" w:rsidRDefault="00000000">
      <w:pPr>
        <w:spacing w:line="240" w:lineRule="auto"/>
        <w:rPr>
          <w:rFonts w:ascii="Open Sans" w:eastAsia="Open Sans" w:hAnsi="Open Sans" w:cs="Open Sans"/>
        </w:rPr>
      </w:pPr>
      <w:r>
        <w:rPr>
          <w:rFonts w:ascii="Open Sans" w:eastAsia="Open Sans" w:hAnsi="Open Sans" w:cs="Open Sans"/>
        </w:rPr>
        <w:t xml:space="preserve">We actively encourage applications from Aboriginal peoples, people from culturally and linguistically diverse backgrounds and people with a disability. </w:t>
      </w:r>
    </w:p>
    <w:p w14:paraId="197649D3" w14:textId="77777777" w:rsidR="00854589" w:rsidRDefault="00000000">
      <w:pPr>
        <w:pStyle w:val="Heading2"/>
        <w:widowControl w:val="0"/>
        <w:spacing w:before="200" w:after="80" w:line="240" w:lineRule="auto"/>
        <w:rPr>
          <w:rFonts w:ascii="Open Sans" w:eastAsia="Open Sans" w:hAnsi="Open Sans" w:cs="Open Sans"/>
          <w:b/>
          <w:color w:val="4F81BD"/>
          <w:sz w:val="26"/>
          <w:szCs w:val="26"/>
        </w:rPr>
      </w:pPr>
      <w:bookmarkStart w:id="105" w:name="_una7j8i08hi6" w:colFirst="0" w:colLast="0"/>
      <w:bookmarkEnd w:id="105"/>
      <w:r>
        <w:rPr>
          <w:rFonts w:ascii="Open Sans" w:eastAsia="Open Sans" w:hAnsi="Open Sans" w:cs="Open Sans"/>
          <w:b/>
          <w:color w:val="4F81BD"/>
          <w:sz w:val="26"/>
          <w:szCs w:val="26"/>
        </w:rPr>
        <w:t>Recruitment Process</w:t>
      </w:r>
    </w:p>
    <w:p w14:paraId="69FAF060" w14:textId="77777777" w:rsidR="00854589" w:rsidRDefault="00000000">
      <w:pPr>
        <w:widowControl w:val="0"/>
        <w:spacing w:after="80" w:line="240" w:lineRule="auto"/>
        <w:rPr>
          <w:rFonts w:ascii="Open Sans" w:eastAsia="Open Sans" w:hAnsi="Open Sans" w:cs="Open Sans"/>
        </w:rPr>
      </w:pPr>
      <w:r>
        <w:rPr>
          <w:rFonts w:ascii="Open Sans" w:eastAsia="Open Sans" w:hAnsi="Open Sans" w:cs="Open Sans"/>
        </w:rPr>
        <w:t xml:space="preserve">Community languages schools should follow the procedures below when recruiting staff: </w:t>
      </w:r>
    </w:p>
    <w:p w14:paraId="5AE49313" w14:textId="77777777" w:rsidR="00854589" w:rsidRDefault="00000000">
      <w:pPr>
        <w:numPr>
          <w:ilvl w:val="0"/>
          <w:numId w:val="49"/>
        </w:numPr>
        <w:spacing w:after="60" w:line="240" w:lineRule="auto"/>
        <w:rPr>
          <w:rFonts w:ascii="Open Sans" w:eastAsia="Open Sans" w:hAnsi="Open Sans" w:cs="Open Sans"/>
        </w:rPr>
      </w:pPr>
      <w:r>
        <w:rPr>
          <w:rFonts w:ascii="Open Sans" w:eastAsia="Open Sans" w:hAnsi="Open Sans" w:cs="Open Sans"/>
        </w:rPr>
        <w:t>Clarify the need for and role of the staff member and develop or review the Job Description:</w:t>
      </w:r>
    </w:p>
    <w:p w14:paraId="0DEB37F1" w14:textId="77777777" w:rsidR="00854589" w:rsidRDefault="00000000">
      <w:pPr>
        <w:numPr>
          <w:ilvl w:val="1"/>
          <w:numId w:val="49"/>
        </w:numPr>
        <w:spacing w:line="240" w:lineRule="auto"/>
        <w:rPr>
          <w:rFonts w:ascii="Open Sans" w:eastAsia="Open Sans" w:hAnsi="Open Sans" w:cs="Open Sans"/>
        </w:rPr>
      </w:pPr>
      <w:r>
        <w:rPr>
          <w:rFonts w:ascii="Open Sans" w:eastAsia="Open Sans" w:hAnsi="Open Sans" w:cs="Open Sans"/>
        </w:rPr>
        <w:t xml:space="preserve">Ensure that position descriptions for all new positions advertised include the standard </w:t>
      </w:r>
      <w:r>
        <w:rPr>
          <w:rFonts w:ascii="Open Sans" w:eastAsia="Open Sans" w:hAnsi="Open Sans" w:cs="Open Sans"/>
          <w:b/>
          <w:i/>
        </w:rPr>
        <w:t>Child Safe Environments</w:t>
      </w:r>
      <w:r>
        <w:rPr>
          <w:rFonts w:ascii="Open Sans" w:eastAsia="Open Sans" w:hAnsi="Open Sans" w:cs="Open Sans"/>
        </w:rPr>
        <w:t xml:space="preserve"> Clause 13 of Ministerial Order 1359 (as in Standard 9 of the Child Safe Standards) as provided in this </w:t>
      </w:r>
      <w:r>
        <w:rPr>
          <w:rFonts w:ascii="Open Sans" w:eastAsia="Open Sans" w:hAnsi="Open Sans" w:cs="Open Sans"/>
          <w:b/>
        </w:rPr>
        <w:t>Recruitment Process for Staff</w:t>
      </w:r>
      <w:r>
        <w:rPr>
          <w:rFonts w:ascii="Open Sans" w:eastAsia="Open Sans" w:hAnsi="Open Sans" w:cs="Open Sans"/>
        </w:rPr>
        <w:t xml:space="preserve"> guide.</w:t>
      </w:r>
    </w:p>
    <w:p w14:paraId="13CDCB94" w14:textId="77777777" w:rsidR="00854589" w:rsidRDefault="00000000">
      <w:pPr>
        <w:numPr>
          <w:ilvl w:val="0"/>
          <w:numId w:val="49"/>
        </w:numPr>
        <w:spacing w:after="60" w:line="240" w:lineRule="auto"/>
        <w:rPr>
          <w:rFonts w:ascii="Open Sans" w:eastAsia="Open Sans" w:hAnsi="Open Sans" w:cs="Open Sans"/>
        </w:rPr>
      </w:pPr>
      <w:r>
        <w:rPr>
          <w:rFonts w:ascii="Open Sans" w:eastAsia="Open Sans" w:hAnsi="Open Sans" w:cs="Open Sans"/>
        </w:rPr>
        <w:t>Identify roles to be involved in the shortlisting and interviewing.</w:t>
      </w:r>
    </w:p>
    <w:p w14:paraId="5907BAFD" w14:textId="77777777" w:rsidR="00854589" w:rsidRDefault="00000000">
      <w:pPr>
        <w:numPr>
          <w:ilvl w:val="0"/>
          <w:numId w:val="49"/>
        </w:numPr>
        <w:spacing w:after="60" w:line="240" w:lineRule="auto"/>
        <w:rPr>
          <w:rFonts w:ascii="Open Sans" w:eastAsia="Open Sans" w:hAnsi="Open Sans" w:cs="Open Sans"/>
        </w:rPr>
      </w:pPr>
      <w:r>
        <w:rPr>
          <w:rFonts w:ascii="Open Sans" w:eastAsia="Open Sans" w:hAnsi="Open Sans" w:cs="Open Sans"/>
        </w:rPr>
        <w:t>Advertise the position.</w:t>
      </w:r>
    </w:p>
    <w:p w14:paraId="189D6E07" w14:textId="77777777" w:rsidR="00854589" w:rsidRDefault="00000000">
      <w:pPr>
        <w:numPr>
          <w:ilvl w:val="0"/>
          <w:numId w:val="49"/>
        </w:numPr>
        <w:spacing w:after="60" w:line="240" w:lineRule="auto"/>
        <w:rPr>
          <w:rFonts w:ascii="Open Sans" w:eastAsia="Open Sans" w:hAnsi="Open Sans" w:cs="Open Sans"/>
        </w:rPr>
      </w:pPr>
      <w:r>
        <w:rPr>
          <w:rFonts w:ascii="Open Sans" w:eastAsia="Open Sans" w:hAnsi="Open Sans" w:cs="Open Sans"/>
        </w:rPr>
        <w:t>Send applicants a copy of the position description.</w:t>
      </w:r>
    </w:p>
    <w:p w14:paraId="6A92CE85" w14:textId="77777777" w:rsidR="00854589" w:rsidRDefault="00000000">
      <w:pPr>
        <w:numPr>
          <w:ilvl w:val="0"/>
          <w:numId w:val="49"/>
        </w:numPr>
        <w:spacing w:after="60" w:line="240" w:lineRule="auto"/>
        <w:rPr>
          <w:rFonts w:ascii="Open Sans" w:eastAsia="Open Sans" w:hAnsi="Open Sans" w:cs="Open Sans"/>
        </w:rPr>
      </w:pPr>
      <w:r>
        <w:rPr>
          <w:rFonts w:ascii="Open Sans" w:eastAsia="Open Sans" w:hAnsi="Open Sans" w:cs="Open Sans"/>
        </w:rPr>
        <w:t>Shortlist applicants based on their skills and experience.</w:t>
      </w:r>
    </w:p>
    <w:p w14:paraId="1D09A533" w14:textId="77777777" w:rsidR="00854589" w:rsidRDefault="00000000">
      <w:pPr>
        <w:numPr>
          <w:ilvl w:val="0"/>
          <w:numId w:val="49"/>
        </w:numPr>
        <w:spacing w:after="60" w:line="240" w:lineRule="auto"/>
        <w:rPr>
          <w:rFonts w:ascii="Open Sans" w:eastAsia="Open Sans" w:hAnsi="Open Sans" w:cs="Open Sans"/>
        </w:rPr>
      </w:pPr>
      <w:r>
        <w:rPr>
          <w:rFonts w:ascii="Open Sans" w:eastAsia="Open Sans" w:hAnsi="Open Sans" w:cs="Open Sans"/>
        </w:rPr>
        <w:t>Conduct interviews and include child safeguarding questions.</w:t>
      </w:r>
    </w:p>
    <w:p w14:paraId="16136A0D" w14:textId="77777777" w:rsidR="00854589" w:rsidRDefault="00000000">
      <w:pPr>
        <w:numPr>
          <w:ilvl w:val="0"/>
          <w:numId w:val="49"/>
        </w:numPr>
        <w:spacing w:after="60" w:line="240" w:lineRule="auto"/>
        <w:rPr>
          <w:rFonts w:ascii="Open Sans" w:eastAsia="Open Sans" w:hAnsi="Open Sans" w:cs="Open Sans"/>
        </w:rPr>
      </w:pPr>
      <w:r>
        <w:rPr>
          <w:rFonts w:ascii="Open Sans" w:eastAsia="Open Sans" w:hAnsi="Open Sans" w:cs="Open Sans"/>
        </w:rPr>
        <w:t>Select the most suitable applicant. In accordance with any applicable legal requirement or school policy, the School must make reasonable efforts to gather, verify and record the following information about a person whom it proposes to engage to perform child-connected work:</w:t>
      </w:r>
    </w:p>
    <w:p w14:paraId="01D82402" w14:textId="77777777" w:rsidR="00854589" w:rsidRDefault="00000000">
      <w:pPr>
        <w:numPr>
          <w:ilvl w:val="1"/>
          <w:numId w:val="49"/>
        </w:numPr>
        <w:spacing w:after="60" w:line="240" w:lineRule="auto"/>
        <w:rPr>
          <w:rFonts w:ascii="Open Sans" w:eastAsia="Open Sans" w:hAnsi="Open Sans" w:cs="Open Sans"/>
        </w:rPr>
      </w:pPr>
      <w:r>
        <w:rPr>
          <w:rFonts w:ascii="Open Sans" w:eastAsia="Open Sans" w:hAnsi="Open Sans" w:cs="Open Sans"/>
        </w:rPr>
        <w:t>Working with Children Check status, or similar check;</w:t>
      </w:r>
    </w:p>
    <w:p w14:paraId="5BEA0571" w14:textId="77777777" w:rsidR="00854589" w:rsidRDefault="00000000">
      <w:pPr>
        <w:numPr>
          <w:ilvl w:val="1"/>
          <w:numId w:val="49"/>
        </w:numPr>
        <w:spacing w:after="60" w:line="240" w:lineRule="auto"/>
        <w:rPr>
          <w:rFonts w:ascii="Open Sans" w:eastAsia="Open Sans" w:hAnsi="Open Sans" w:cs="Open Sans"/>
        </w:rPr>
      </w:pPr>
      <w:r>
        <w:rPr>
          <w:rFonts w:ascii="Open Sans" w:eastAsia="Open Sans" w:hAnsi="Open Sans" w:cs="Open Sans"/>
        </w:rPr>
        <w:t>Proof of personal identity and any professional or other qualifications;</w:t>
      </w:r>
    </w:p>
    <w:p w14:paraId="3BDF9A0B" w14:textId="77777777" w:rsidR="00854589" w:rsidRDefault="00000000">
      <w:pPr>
        <w:numPr>
          <w:ilvl w:val="1"/>
          <w:numId w:val="49"/>
        </w:numPr>
        <w:spacing w:after="60" w:line="240" w:lineRule="auto"/>
        <w:rPr>
          <w:rFonts w:ascii="Open Sans" w:eastAsia="Open Sans" w:hAnsi="Open Sans" w:cs="Open Sans"/>
        </w:rPr>
      </w:pPr>
      <w:r>
        <w:rPr>
          <w:rFonts w:ascii="Open Sans" w:eastAsia="Open Sans" w:hAnsi="Open Sans" w:cs="Open Sans"/>
        </w:rPr>
        <w:t>The person’s history of work involving children; and</w:t>
      </w:r>
    </w:p>
    <w:p w14:paraId="0C25683F" w14:textId="77777777" w:rsidR="00854589" w:rsidRDefault="00000000">
      <w:pPr>
        <w:numPr>
          <w:ilvl w:val="1"/>
          <w:numId w:val="49"/>
        </w:numPr>
        <w:spacing w:after="60" w:line="240" w:lineRule="auto"/>
        <w:rPr>
          <w:rFonts w:ascii="Open Sans" w:eastAsia="Open Sans" w:hAnsi="Open Sans" w:cs="Open Sans"/>
        </w:rPr>
      </w:pPr>
      <w:r>
        <w:rPr>
          <w:rFonts w:ascii="Open Sans" w:eastAsia="Open Sans" w:hAnsi="Open Sans" w:cs="Open Sans"/>
        </w:rPr>
        <w:t>2-3 references that address the person’s suitability for the job and working with children.</w:t>
      </w:r>
    </w:p>
    <w:p w14:paraId="121D00F9" w14:textId="77777777" w:rsidR="00854589" w:rsidRDefault="00000000">
      <w:pPr>
        <w:numPr>
          <w:ilvl w:val="0"/>
          <w:numId w:val="49"/>
        </w:numPr>
        <w:spacing w:after="60" w:line="240" w:lineRule="auto"/>
        <w:rPr>
          <w:rFonts w:ascii="Open Sans" w:eastAsia="Open Sans" w:hAnsi="Open Sans" w:cs="Open Sans"/>
        </w:rPr>
      </w:pPr>
      <w:r>
        <w:rPr>
          <w:rFonts w:ascii="Open Sans" w:eastAsia="Open Sans" w:hAnsi="Open Sans" w:cs="Open Sans"/>
        </w:rPr>
        <w:t xml:space="preserve">Conduct 2-3 verbal professional reference checks for the applicant. Follow up with referee reports as they are a critical part of the assessment of the relative merits of each short-listed applicant. </w:t>
      </w:r>
    </w:p>
    <w:p w14:paraId="7DBAF9E4" w14:textId="77777777" w:rsidR="00854589" w:rsidRDefault="00000000">
      <w:pPr>
        <w:numPr>
          <w:ilvl w:val="0"/>
          <w:numId w:val="49"/>
        </w:numPr>
        <w:spacing w:after="60" w:line="240" w:lineRule="auto"/>
        <w:rPr>
          <w:rFonts w:ascii="Open Sans" w:eastAsia="Open Sans" w:hAnsi="Open Sans" w:cs="Open Sans"/>
        </w:rPr>
      </w:pPr>
      <w:r>
        <w:rPr>
          <w:rFonts w:ascii="Open Sans" w:eastAsia="Open Sans" w:hAnsi="Open Sans" w:cs="Open Sans"/>
        </w:rPr>
        <w:t>Advise the successful applicant in writing including the probation period.</w:t>
      </w:r>
    </w:p>
    <w:p w14:paraId="09118AD4" w14:textId="77777777" w:rsidR="00854589" w:rsidRDefault="00000000">
      <w:pPr>
        <w:numPr>
          <w:ilvl w:val="0"/>
          <w:numId w:val="49"/>
        </w:numPr>
        <w:spacing w:after="60" w:line="240" w:lineRule="auto"/>
        <w:rPr>
          <w:rFonts w:ascii="Open Sans" w:eastAsia="Open Sans" w:hAnsi="Open Sans" w:cs="Open Sans"/>
        </w:rPr>
      </w:pPr>
      <w:r>
        <w:rPr>
          <w:rFonts w:ascii="Open Sans" w:eastAsia="Open Sans" w:hAnsi="Open Sans" w:cs="Open Sans"/>
        </w:rPr>
        <w:t xml:space="preserve">Sign an </w:t>
      </w:r>
      <w:r>
        <w:rPr>
          <w:rFonts w:ascii="Open Sans" w:eastAsia="Open Sans" w:hAnsi="Open Sans" w:cs="Open Sans"/>
          <w:i/>
        </w:rPr>
        <w:t>Agreement of Engagement</w:t>
      </w:r>
      <w:r>
        <w:rPr>
          <w:rFonts w:ascii="Open Sans" w:eastAsia="Open Sans" w:hAnsi="Open Sans" w:cs="Open Sans"/>
        </w:rPr>
        <w:t xml:space="preserve"> and </w:t>
      </w:r>
      <w:r>
        <w:rPr>
          <w:rFonts w:ascii="Open Sans" w:eastAsia="Open Sans" w:hAnsi="Open Sans" w:cs="Open Sans"/>
          <w:i/>
        </w:rPr>
        <w:t>Child Safety Commitment</w:t>
      </w:r>
      <w:r>
        <w:rPr>
          <w:rFonts w:ascii="Open Sans" w:eastAsia="Open Sans" w:hAnsi="Open Sans" w:cs="Open Sans"/>
        </w:rPr>
        <w:t>.</w:t>
      </w:r>
    </w:p>
    <w:p w14:paraId="0107A92E" w14:textId="77777777" w:rsidR="00854589" w:rsidRDefault="00000000">
      <w:pPr>
        <w:numPr>
          <w:ilvl w:val="0"/>
          <w:numId w:val="49"/>
        </w:numPr>
        <w:spacing w:after="60" w:line="240" w:lineRule="auto"/>
        <w:rPr>
          <w:rFonts w:ascii="Open Sans" w:eastAsia="Open Sans" w:hAnsi="Open Sans" w:cs="Open Sans"/>
        </w:rPr>
      </w:pPr>
      <w:r>
        <w:rPr>
          <w:rFonts w:ascii="Open Sans" w:eastAsia="Open Sans" w:hAnsi="Open Sans" w:cs="Open Sans"/>
        </w:rPr>
        <w:t>Write letters to unsuccessful applicants.</w:t>
      </w:r>
    </w:p>
    <w:p w14:paraId="1DF20C1A" w14:textId="77777777" w:rsidR="00854589" w:rsidRDefault="00000000">
      <w:pPr>
        <w:numPr>
          <w:ilvl w:val="0"/>
          <w:numId w:val="49"/>
        </w:numPr>
        <w:spacing w:after="60" w:line="240" w:lineRule="auto"/>
        <w:rPr>
          <w:rFonts w:ascii="Open Sans" w:eastAsia="Open Sans" w:hAnsi="Open Sans" w:cs="Open Sans"/>
        </w:rPr>
      </w:pPr>
      <w:r>
        <w:rPr>
          <w:rFonts w:ascii="Open Sans" w:eastAsia="Open Sans" w:hAnsi="Open Sans" w:cs="Open Sans"/>
        </w:rPr>
        <w:t>Orientate the new staff member. New staff must have 3 hours mandatory child safety training.</w:t>
      </w:r>
    </w:p>
    <w:p w14:paraId="69C6F25F" w14:textId="77777777" w:rsidR="00854589" w:rsidRDefault="00000000">
      <w:pPr>
        <w:numPr>
          <w:ilvl w:val="0"/>
          <w:numId w:val="49"/>
        </w:numPr>
        <w:shd w:val="clear" w:color="auto" w:fill="FFFFFF"/>
        <w:spacing w:line="240" w:lineRule="auto"/>
        <w:rPr>
          <w:rFonts w:ascii="Open Sans" w:eastAsia="Open Sans" w:hAnsi="Open Sans" w:cs="Open Sans"/>
          <w:color w:val="1A1A1A"/>
        </w:rPr>
      </w:pPr>
      <w:r>
        <w:rPr>
          <w:rFonts w:ascii="Open Sans" w:eastAsia="Open Sans" w:hAnsi="Open Sans" w:cs="Open Sans"/>
          <w:color w:val="1A1A1A"/>
        </w:rPr>
        <w:lastRenderedPageBreak/>
        <w:t>All staff and volunteers receive an appropriate induction and are aware of their responsibilities to children and young people, including record-keeping, information sharing and reporting obligations.</w:t>
      </w:r>
    </w:p>
    <w:p w14:paraId="104D234F" w14:textId="77777777" w:rsidR="00854589" w:rsidRDefault="00000000">
      <w:pPr>
        <w:numPr>
          <w:ilvl w:val="0"/>
          <w:numId w:val="49"/>
        </w:numPr>
        <w:shd w:val="clear" w:color="auto" w:fill="FFFFFF"/>
        <w:spacing w:line="240" w:lineRule="auto"/>
        <w:rPr>
          <w:rFonts w:ascii="Open Sans" w:eastAsia="Open Sans" w:hAnsi="Open Sans" w:cs="Open Sans"/>
          <w:color w:val="1A1A1A"/>
        </w:rPr>
      </w:pPr>
      <w:r>
        <w:rPr>
          <w:rFonts w:ascii="Open Sans" w:eastAsia="Open Sans" w:hAnsi="Open Sans" w:cs="Open Sans"/>
          <w:color w:val="1A1A1A"/>
        </w:rPr>
        <w:t>Ongoing supervision and people management is focused on child safety and wellbeing.</w:t>
      </w:r>
    </w:p>
    <w:p w14:paraId="7A5041FF" w14:textId="77777777" w:rsidR="00854589" w:rsidRDefault="00854589">
      <w:pPr>
        <w:spacing w:after="60" w:line="240" w:lineRule="auto"/>
        <w:ind w:left="720"/>
        <w:rPr>
          <w:rFonts w:ascii="Open Sans" w:eastAsia="Open Sans" w:hAnsi="Open Sans" w:cs="Open Sans"/>
        </w:rPr>
      </w:pPr>
    </w:p>
    <w:p w14:paraId="7400CB98" w14:textId="77777777" w:rsidR="00854589" w:rsidRDefault="00000000">
      <w:pPr>
        <w:spacing w:after="200" w:line="240" w:lineRule="auto"/>
        <w:rPr>
          <w:rFonts w:ascii="Open Sans" w:eastAsia="Open Sans" w:hAnsi="Open Sans" w:cs="Open Sans"/>
        </w:rPr>
      </w:pPr>
      <w:r>
        <w:rPr>
          <w:rFonts w:ascii="Open Sans" w:eastAsia="Open Sans" w:hAnsi="Open Sans" w:cs="Open Sans"/>
        </w:rPr>
        <w:t xml:space="preserve">Staff must be selected against the key selection criteria outlined in the relevant position description. Community languages schools should carry out verbal reference checks before a new employee is engaged. To find the best applicant for the position, community language schools must focus on the requirements of the job rather than questions or assumptions about the applicant's circumstances or background. Community languages schools must provide information and training to all staff involved in the advertising, selection and appointment process. </w:t>
      </w:r>
    </w:p>
    <w:p w14:paraId="5D8F7F14" w14:textId="77777777" w:rsidR="00854589" w:rsidRDefault="00000000">
      <w:pPr>
        <w:spacing w:after="200" w:line="240" w:lineRule="auto"/>
        <w:rPr>
          <w:rFonts w:ascii="Open Sans" w:eastAsia="Open Sans" w:hAnsi="Open Sans" w:cs="Open Sans"/>
        </w:rPr>
      </w:pPr>
      <w:r>
        <w:rPr>
          <w:rFonts w:ascii="Open Sans" w:eastAsia="Open Sans" w:hAnsi="Open Sans" w:cs="Open Sans"/>
          <w:b/>
          <w:i/>
        </w:rPr>
        <w:t>VCE teachers are required to have a Victorian Institute of Teaching (VIT) registration or a Permission to Teach (PTT).</w:t>
      </w:r>
    </w:p>
    <w:p w14:paraId="650AFBA7" w14:textId="77777777" w:rsidR="00854589" w:rsidRDefault="00000000">
      <w:pPr>
        <w:pStyle w:val="Heading2"/>
        <w:spacing w:before="200" w:after="160" w:line="259" w:lineRule="auto"/>
        <w:rPr>
          <w:rFonts w:ascii="Open Sans" w:eastAsia="Open Sans" w:hAnsi="Open Sans" w:cs="Open Sans"/>
          <w:b/>
          <w:color w:val="4F81BD"/>
          <w:sz w:val="26"/>
          <w:szCs w:val="26"/>
        </w:rPr>
      </w:pPr>
      <w:bookmarkStart w:id="106" w:name="_ttu79iuboea7" w:colFirst="0" w:colLast="0"/>
      <w:bookmarkEnd w:id="106"/>
      <w:r>
        <w:rPr>
          <w:rFonts w:ascii="Open Sans" w:eastAsia="Open Sans" w:hAnsi="Open Sans" w:cs="Open Sans"/>
          <w:b/>
          <w:color w:val="4F81BD"/>
          <w:sz w:val="26"/>
          <w:szCs w:val="26"/>
        </w:rPr>
        <w:t>Advertising Positions</w:t>
      </w:r>
    </w:p>
    <w:p w14:paraId="71652A41" w14:textId="77777777" w:rsidR="00854589" w:rsidRDefault="00000000">
      <w:pPr>
        <w:spacing w:after="200" w:line="240" w:lineRule="auto"/>
        <w:rPr>
          <w:rFonts w:ascii="Open Sans" w:eastAsia="Open Sans" w:hAnsi="Open Sans" w:cs="Open Sans"/>
        </w:rPr>
      </w:pPr>
      <w:r>
        <w:rPr>
          <w:rFonts w:ascii="Open Sans" w:eastAsia="Open Sans" w:hAnsi="Open Sans" w:cs="Open Sans"/>
        </w:rPr>
        <w:t xml:space="preserve">Most positions in community languages Schools should be advertised in community newspapers and radio as well as other relevant avenues. Position descriptions must include the </w:t>
      </w:r>
      <w:r>
        <w:rPr>
          <w:rFonts w:ascii="Open Sans" w:eastAsia="Open Sans" w:hAnsi="Open Sans" w:cs="Open Sans"/>
          <w:b/>
          <w:i/>
        </w:rPr>
        <w:t>Child Safe Environments</w:t>
      </w:r>
      <w:r>
        <w:rPr>
          <w:rFonts w:ascii="Open Sans" w:eastAsia="Open Sans" w:hAnsi="Open Sans" w:cs="Open Sans"/>
        </w:rPr>
        <w:t xml:space="preserve"> clause as provided in the </w:t>
      </w:r>
      <w:r>
        <w:rPr>
          <w:rFonts w:ascii="Open Sans" w:eastAsia="Open Sans" w:hAnsi="Open Sans" w:cs="Open Sans"/>
          <w:b/>
        </w:rPr>
        <w:t>Recruitment in Schools Guide</w:t>
      </w:r>
      <w:r>
        <w:rPr>
          <w:rFonts w:ascii="Open Sans" w:eastAsia="Open Sans" w:hAnsi="Open Sans" w:cs="Open Sans"/>
        </w:rPr>
        <w:t>.</w:t>
      </w:r>
    </w:p>
    <w:p w14:paraId="5112F1BA" w14:textId="77777777" w:rsidR="00854589" w:rsidRDefault="00000000">
      <w:pPr>
        <w:pStyle w:val="Heading2"/>
        <w:spacing w:before="200" w:after="160" w:line="259" w:lineRule="auto"/>
        <w:rPr>
          <w:rFonts w:ascii="Open Sans" w:eastAsia="Open Sans" w:hAnsi="Open Sans" w:cs="Open Sans"/>
          <w:b/>
          <w:color w:val="4F81BD"/>
          <w:sz w:val="26"/>
          <w:szCs w:val="26"/>
        </w:rPr>
      </w:pPr>
      <w:bookmarkStart w:id="107" w:name="_tp7iji1mgax" w:colFirst="0" w:colLast="0"/>
      <w:bookmarkEnd w:id="107"/>
      <w:r>
        <w:rPr>
          <w:rFonts w:ascii="Open Sans" w:eastAsia="Open Sans" w:hAnsi="Open Sans" w:cs="Open Sans"/>
          <w:b/>
          <w:color w:val="4F81BD"/>
          <w:sz w:val="26"/>
          <w:szCs w:val="26"/>
        </w:rPr>
        <w:t>Interviewing</w:t>
      </w:r>
    </w:p>
    <w:p w14:paraId="5ED05EFC" w14:textId="77777777" w:rsidR="00854589" w:rsidRDefault="00000000">
      <w:pPr>
        <w:spacing w:after="200" w:line="240" w:lineRule="auto"/>
        <w:rPr>
          <w:rFonts w:ascii="Open Sans" w:eastAsia="Open Sans" w:hAnsi="Open Sans" w:cs="Open Sans"/>
        </w:rPr>
      </w:pPr>
      <w:r>
        <w:rPr>
          <w:rFonts w:ascii="Open Sans" w:eastAsia="Open Sans" w:hAnsi="Open Sans" w:cs="Open Sans"/>
        </w:rPr>
        <w:t xml:space="preserve">The selection panel should draw up a list of interview questions prior to the interviews. All applicants should be asked the same questions. The questions should aim to explore the applicants’ relevant skills and experience to perform the duties and include a range of behavioural and values-based questions that will help determine the person’s suitability for the position and uncover any potential risks to children. </w:t>
      </w:r>
    </w:p>
    <w:p w14:paraId="7AD8D165" w14:textId="77777777" w:rsidR="00854589" w:rsidRDefault="00000000">
      <w:pPr>
        <w:spacing w:after="200" w:line="240" w:lineRule="auto"/>
        <w:rPr>
          <w:rFonts w:ascii="Open Sans" w:eastAsia="Open Sans" w:hAnsi="Open Sans" w:cs="Open Sans"/>
        </w:rPr>
      </w:pPr>
      <w:r>
        <w:rPr>
          <w:rFonts w:ascii="Open Sans" w:eastAsia="Open Sans" w:hAnsi="Open Sans" w:cs="Open Sans"/>
        </w:rPr>
        <w:t>Each interview should include questions that explore the:</w:t>
      </w:r>
    </w:p>
    <w:p w14:paraId="6AE60673" w14:textId="77777777" w:rsidR="00854589" w:rsidRDefault="00000000">
      <w:pPr>
        <w:numPr>
          <w:ilvl w:val="0"/>
          <w:numId w:val="15"/>
        </w:numPr>
        <w:spacing w:line="240" w:lineRule="auto"/>
        <w:rPr>
          <w:rFonts w:ascii="Open Sans" w:eastAsia="Open Sans" w:hAnsi="Open Sans" w:cs="Open Sans"/>
        </w:rPr>
      </w:pPr>
      <w:r>
        <w:rPr>
          <w:rFonts w:ascii="Open Sans" w:eastAsia="Open Sans" w:hAnsi="Open Sans" w:cs="Open Sans"/>
        </w:rPr>
        <w:t>Motivation to work with children</w:t>
      </w:r>
    </w:p>
    <w:p w14:paraId="1592663C" w14:textId="77777777" w:rsidR="00854589" w:rsidRDefault="00000000">
      <w:pPr>
        <w:numPr>
          <w:ilvl w:val="0"/>
          <w:numId w:val="15"/>
        </w:numPr>
        <w:spacing w:line="240" w:lineRule="auto"/>
        <w:rPr>
          <w:rFonts w:ascii="Open Sans" w:eastAsia="Open Sans" w:hAnsi="Open Sans" w:cs="Open Sans"/>
        </w:rPr>
      </w:pPr>
      <w:r>
        <w:rPr>
          <w:rFonts w:ascii="Open Sans" w:eastAsia="Open Sans" w:hAnsi="Open Sans" w:cs="Open Sans"/>
        </w:rPr>
        <w:t>Understanding of child abuse in organisational settings, e.g. how it occurs, prevention strategies.</w:t>
      </w:r>
    </w:p>
    <w:p w14:paraId="2C68DA66" w14:textId="77777777" w:rsidR="00854589" w:rsidRDefault="00000000">
      <w:pPr>
        <w:numPr>
          <w:ilvl w:val="0"/>
          <w:numId w:val="15"/>
        </w:numPr>
        <w:spacing w:after="200" w:line="240" w:lineRule="auto"/>
        <w:rPr>
          <w:rFonts w:ascii="Open Sans" w:eastAsia="Open Sans" w:hAnsi="Open Sans" w:cs="Open Sans"/>
        </w:rPr>
      </w:pPr>
      <w:r>
        <w:rPr>
          <w:rFonts w:ascii="Open Sans" w:eastAsia="Open Sans" w:hAnsi="Open Sans" w:cs="Open Sans"/>
        </w:rPr>
        <w:t xml:space="preserve">Work history, including prior positions held, responsibilities, any gaps, and reasons for leaving (especially where previous roles involved work with children). </w:t>
      </w:r>
    </w:p>
    <w:p w14:paraId="4D8F4349" w14:textId="77777777" w:rsidR="00854589" w:rsidRDefault="00000000">
      <w:pPr>
        <w:spacing w:after="200" w:line="240" w:lineRule="auto"/>
        <w:rPr>
          <w:rFonts w:ascii="Open Sans" w:eastAsia="Open Sans" w:hAnsi="Open Sans" w:cs="Open Sans"/>
        </w:rPr>
      </w:pPr>
      <w:r>
        <w:rPr>
          <w:rFonts w:ascii="Open Sans" w:eastAsia="Open Sans" w:hAnsi="Open Sans" w:cs="Open Sans"/>
        </w:rPr>
        <w:t>Particular attention is paid to:</w:t>
      </w:r>
    </w:p>
    <w:p w14:paraId="0C152542" w14:textId="77777777" w:rsidR="00854589" w:rsidRDefault="00000000">
      <w:pPr>
        <w:numPr>
          <w:ilvl w:val="0"/>
          <w:numId w:val="48"/>
        </w:numPr>
        <w:spacing w:line="240" w:lineRule="auto"/>
        <w:rPr>
          <w:rFonts w:ascii="Open Sans" w:eastAsia="Open Sans" w:hAnsi="Open Sans" w:cs="Open Sans"/>
        </w:rPr>
      </w:pPr>
      <w:r>
        <w:rPr>
          <w:rFonts w:ascii="Open Sans" w:eastAsia="Open Sans" w:hAnsi="Open Sans" w:cs="Open Sans"/>
        </w:rPr>
        <w:t>Answers that indicate a lack of professional boundaries in relation to working with children.</w:t>
      </w:r>
    </w:p>
    <w:p w14:paraId="2243115F" w14:textId="77777777" w:rsidR="00854589" w:rsidRDefault="00000000">
      <w:pPr>
        <w:numPr>
          <w:ilvl w:val="0"/>
          <w:numId w:val="48"/>
        </w:numPr>
        <w:spacing w:line="240" w:lineRule="auto"/>
        <w:rPr>
          <w:rFonts w:ascii="Open Sans" w:eastAsia="Open Sans" w:hAnsi="Open Sans" w:cs="Open Sans"/>
        </w:rPr>
      </w:pPr>
      <w:r>
        <w:rPr>
          <w:rFonts w:ascii="Open Sans" w:eastAsia="Open Sans" w:hAnsi="Open Sans" w:cs="Open Sans"/>
        </w:rPr>
        <w:t>Answers that are incomplete or concerning.</w:t>
      </w:r>
    </w:p>
    <w:p w14:paraId="01FE2C6D" w14:textId="77777777" w:rsidR="00854589" w:rsidRDefault="00000000">
      <w:pPr>
        <w:numPr>
          <w:ilvl w:val="0"/>
          <w:numId w:val="48"/>
        </w:numPr>
        <w:spacing w:after="200" w:line="240" w:lineRule="auto"/>
        <w:rPr>
          <w:rFonts w:ascii="Open Sans" w:eastAsia="Open Sans" w:hAnsi="Open Sans" w:cs="Open Sans"/>
        </w:rPr>
      </w:pPr>
      <w:r>
        <w:rPr>
          <w:rFonts w:ascii="Open Sans" w:eastAsia="Open Sans" w:hAnsi="Open Sans" w:cs="Open Sans"/>
        </w:rPr>
        <w:t xml:space="preserve">Any unusual context for the candidate to be seeking employment with children </w:t>
      </w:r>
    </w:p>
    <w:p w14:paraId="0EFB0CF2" w14:textId="77777777" w:rsidR="00854589" w:rsidRDefault="00000000">
      <w:pPr>
        <w:pStyle w:val="Heading2"/>
        <w:spacing w:before="200" w:after="160" w:line="259" w:lineRule="auto"/>
        <w:rPr>
          <w:rFonts w:ascii="Open Sans" w:eastAsia="Open Sans" w:hAnsi="Open Sans" w:cs="Open Sans"/>
          <w:b/>
          <w:color w:val="4F81BD"/>
          <w:sz w:val="26"/>
          <w:szCs w:val="26"/>
        </w:rPr>
      </w:pPr>
      <w:bookmarkStart w:id="108" w:name="_qienzl946orm" w:colFirst="0" w:colLast="0"/>
      <w:bookmarkEnd w:id="108"/>
      <w:r>
        <w:rPr>
          <w:rFonts w:ascii="Open Sans" w:eastAsia="Open Sans" w:hAnsi="Open Sans" w:cs="Open Sans"/>
          <w:b/>
          <w:color w:val="4F81BD"/>
          <w:sz w:val="26"/>
          <w:szCs w:val="26"/>
        </w:rPr>
        <w:lastRenderedPageBreak/>
        <w:t>Interview Questions</w:t>
      </w:r>
    </w:p>
    <w:p w14:paraId="502C4DFF" w14:textId="77777777" w:rsidR="00854589" w:rsidRDefault="00000000">
      <w:pPr>
        <w:spacing w:after="200" w:line="240" w:lineRule="auto"/>
        <w:rPr>
          <w:rFonts w:ascii="Open Sans" w:eastAsia="Open Sans" w:hAnsi="Open Sans" w:cs="Open Sans"/>
          <w:color w:val="1A1A1A"/>
        </w:rPr>
      </w:pPr>
      <w:r>
        <w:rPr>
          <w:rFonts w:ascii="Open Sans" w:eastAsia="Open Sans" w:hAnsi="Open Sans" w:cs="Open Sans"/>
          <w:color w:val="1A1A1A"/>
        </w:rPr>
        <w:t xml:space="preserve">Community language schools should develop questions about child safety in job interviews. </w:t>
      </w:r>
    </w:p>
    <w:p w14:paraId="4EB91550" w14:textId="77777777" w:rsidR="00854589" w:rsidRDefault="00000000">
      <w:pPr>
        <w:spacing w:after="200" w:line="240" w:lineRule="auto"/>
        <w:rPr>
          <w:rFonts w:ascii="Open Sans" w:eastAsia="Open Sans" w:hAnsi="Open Sans" w:cs="Open Sans"/>
          <w:color w:val="1A1A1A"/>
        </w:rPr>
      </w:pPr>
      <w:r>
        <w:rPr>
          <w:rFonts w:ascii="Open Sans" w:eastAsia="Open Sans" w:hAnsi="Open Sans" w:cs="Open Sans"/>
          <w:color w:val="1A1A1A"/>
        </w:rPr>
        <w:t xml:space="preserve">Plan interview questions which aim to uncover applicant’s understanding of child safety and any red flags. </w:t>
      </w:r>
    </w:p>
    <w:p w14:paraId="2D738A8F" w14:textId="77777777" w:rsidR="00854589" w:rsidRDefault="00000000">
      <w:pPr>
        <w:spacing w:after="200" w:line="240" w:lineRule="auto"/>
        <w:rPr>
          <w:rFonts w:ascii="Open Sans" w:eastAsia="Open Sans" w:hAnsi="Open Sans" w:cs="Open Sans"/>
        </w:rPr>
      </w:pPr>
      <w:r>
        <w:rPr>
          <w:rFonts w:ascii="Open Sans" w:eastAsia="Open Sans" w:hAnsi="Open Sans" w:cs="Open Sans"/>
          <w:color w:val="1A1A1A"/>
        </w:rPr>
        <w:t xml:space="preserve">Below are some questions for </w:t>
      </w:r>
      <w:r>
        <w:rPr>
          <w:rFonts w:ascii="Open Sans" w:eastAsia="Open Sans" w:hAnsi="Open Sans" w:cs="Open Sans"/>
        </w:rPr>
        <w:t>potential candidates for a teaching position.</w:t>
      </w:r>
    </w:p>
    <w:p w14:paraId="44976A63" w14:textId="77777777" w:rsidR="00854589" w:rsidRDefault="00000000">
      <w:pPr>
        <w:spacing w:after="200" w:line="240" w:lineRule="auto"/>
        <w:rPr>
          <w:rFonts w:ascii="Open Sans" w:eastAsia="Open Sans" w:hAnsi="Open Sans" w:cs="Open Sans"/>
          <w:b/>
        </w:rPr>
      </w:pPr>
      <w:r>
        <w:rPr>
          <w:rFonts w:ascii="Open Sans" w:eastAsia="Open Sans" w:hAnsi="Open Sans" w:cs="Open Sans"/>
          <w:b/>
        </w:rPr>
        <w:t>A. Experienced/Professionals</w:t>
      </w:r>
    </w:p>
    <w:p w14:paraId="7FD93B04" w14:textId="77777777" w:rsidR="00854589" w:rsidRDefault="00000000">
      <w:pPr>
        <w:numPr>
          <w:ilvl w:val="0"/>
          <w:numId w:val="125"/>
        </w:numPr>
        <w:spacing w:line="240" w:lineRule="auto"/>
        <w:rPr>
          <w:rFonts w:ascii="Open Sans" w:eastAsia="Open Sans" w:hAnsi="Open Sans" w:cs="Open Sans"/>
        </w:rPr>
      </w:pPr>
      <w:r>
        <w:rPr>
          <w:rFonts w:ascii="Open Sans" w:eastAsia="Open Sans" w:hAnsi="Open Sans" w:cs="Open Sans"/>
        </w:rPr>
        <w:t>Why did you decide to become a language teacher?</w:t>
      </w:r>
    </w:p>
    <w:p w14:paraId="4BBA0D9A" w14:textId="77777777" w:rsidR="00854589" w:rsidRDefault="00000000">
      <w:pPr>
        <w:numPr>
          <w:ilvl w:val="0"/>
          <w:numId w:val="125"/>
        </w:numPr>
        <w:spacing w:line="240" w:lineRule="auto"/>
        <w:rPr>
          <w:rFonts w:ascii="Open Sans" w:eastAsia="Open Sans" w:hAnsi="Open Sans" w:cs="Open Sans"/>
        </w:rPr>
      </w:pPr>
      <w:r>
        <w:rPr>
          <w:rFonts w:ascii="Open Sans" w:eastAsia="Open Sans" w:hAnsi="Open Sans" w:cs="Open Sans"/>
        </w:rPr>
        <w:t>How do you cope with stress?</w:t>
      </w:r>
    </w:p>
    <w:p w14:paraId="3BA89E3E" w14:textId="77777777" w:rsidR="00854589" w:rsidRDefault="00000000">
      <w:pPr>
        <w:numPr>
          <w:ilvl w:val="0"/>
          <w:numId w:val="125"/>
        </w:numPr>
        <w:spacing w:line="240" w:lineRule="auto"/>
        <w:rPr>
          <w:rFonts w:ascii="Open Sans" w:eastAsia="Open Sans" w:hAnsi="Open Sans" w:cs="Open Sans"/>
        </w:rPr>
      </w:pPr>
      <w:r>
        <w:rPr>
          <w:rFonts w:ascii="Open Sans" w:eastAsia="Open Sans" w:hAnsi="Open Sans" w:cs="Open Sans"/>
        </w:rPr>
        <w:t>What is your teaching philosophy?</w:t>
      </w:r>
    </w:p>
    <w:p w14:paraId="4ECB8D6F" w14:textId="77777777" w:rsidR="00854589" w:rsidRDefault="00000000">
      <w:pPr>
        <w:numPr>
          <w:ilvl w:val="0"/>
          <w:numId w:val="125"/>
        </w:numPr>
        <w:spacing w:line="240" w:lineRule="auto"/>
        <w:rPr>
          <w:rFonts w:ascii="Open Sans" w:eastAsia="Open Sans" w:hAnsi="Open Sans" w:cs="Open Sans"/>
        </w:rPr>
      </w:pPr>
      <w:r>
        <w:rPr>
          <w:rFonts w:ascii="Open Sans" w:eastAsia="Open Sans" w:hAnsi="Open Sans" w:cs="Open Sans"/>
        </w:rPr>
        <w:t>How do you use technology in the classroom?</w:t>
      </w:r>
    </w:p>
    <w:p w14:paraId="71FDBE27" w14:textId="77777777" w:rsidR="00854589" w:rsidRDefault="00000000">
      <w:pPr>
        <w:numPr>
          <w:ilvl w:val="0"/>
          <w:numId w:val="125"/>
        </w:numPr>
        <w:spacing w:line="240" w:lineRule="auto"/>
        <w:rPr>
          <w:rFonts w:ascii="Open Sans" w:eastAsia="Open Sans" w:hAnsi="Open Sans" w:cs="Open Sans"/>
        </w:rPr>
      </w:pPr>
      <w:r>
        <w:rPr>
          <w:rFonts w:ascii="Open Sans" w:eastAsia="Open Sans" w:hAnsi="Open Sans" w:cs="Open Sans"/>
        </w:rPr>
        <w:t>Describe your classroom management structure.</w:t>
      </w:r>
    </w:p>
    <w:p w14:paraId="2E74CE69" w14:textId="77777777" w:rsidR="00854589" w:rsidRDefault="00000000">
      <w:pPr>
        <w:numPr>
          <w:ilvl w:val="0"/>
          <w:numId w:val="125"/>
        </w:numPr>
        <w:spacing w:line="240" w:lineRule="auto"/>
        <w:rPr>
          <w:rFonts w:ascii="Open Sans" w:eastAsia="Open Sans" w:hAnsi="Open Sans" w:cs="Open Sans"/>
        </w:rPr>
      </w:pPr>
      <w:r>
        <w:rPr>
          <w:rFonts w:ascii="Open Sans" w:eastAsia="Open Sans" w:hAnsi="Open Sans" w:cs="Open Sans"/>
        </w:rPr>
        <w:t>How do you feel about classroom observations and walk-throughs?</w:t>
      </w:r>
    </w:p>
    <w:p w14:paraId="521F6FE1" w14:textId="77777777" w:rsidR="00854589" w:rsidRDefault="00000000">
      <w:pPr>
        <w:numPr>
          <w:ilvl w:val="0"/>
          <w:numId w:val="125"/>
        </w:numPr>
        <w:spacing w:line="240" w:lineRule="auto"/>
        <w:rPr>
          <w:rFonts w:ascii="Open Sans" w:eastAsia="Open Sans" w:hAnsi="Open Sans" w:cs="Open Sans"/>
        </w:rPr>
      </w:pPr>
      <w:r>
        <w:rPr>
          <w:rFonts w:ascii="Open Sans" w:eastAsia="Open Sans" w:hAnsi="Open Sans" w:cs="Open Sans"/>
        </w:rPr>
        <w:t>What impact does trauma have on student learning? How do you address this in your classroom?</w:t>
      </w:r>
    </w:p>
    <w:p w14:paraId="1B13ED7F" w14:textId="77777777" w:rsidR="00854589" w:rsidRDefault="00000000">
      <w:pPr>
        <w:numPr>
          <w:ilvl w:val="0"/>
          <w:numId w:val="125"/>
        </w:numPr>
        <w:spacing w:line="240" w:lineRule="auto"/>
        <w:rPr>
          <w:rFonts w:ascii="Open Sans" w:eastAsia="Open Sans" w:hAnsi="Open Sans" w:cs="Open Sans"/>
        </w:rPr>
      </w:pPr>
      <w:r>
        <w:rPr>
          <w:rFonts w:ascii="Open Sans" w:eastAsia="Open Sans" w:hAnsi="Open Sans" w:cs="Open Sans"/>
        </w:rPr>
        <w:t>What role do you believe diversity, equity, and inclusion initiatives should play in your classroom and in the School?</w:t>
      </w:r>
    </w:p>
    <w:p w14:paraId="668AE40C" w14:textId="77777777" w:rsidR="00854589" w:rsidRDefault="00000000">
      <w:pPr>
        <w:numPr>
          <w:ilvl w:val="0"/>
          <w:numId w:val="125"/>
        </w:numPr>
        <w:spacing w:line="240" w:lineRule="auto"/>
        <w:rPr>
          <w:rFonts w:ascii="Open Sans" w:eastAsia="Open Sans" w:hAnsi="Open Sans" w:cs="Open Sans"/>
        </w:rPr>
      </w:pPr>
      <w:r>
        <w:rPr>
          <w:rFonts w:ascii="Open Sans" w:eastAsia="Open Sans" w:hAnsi="Open Sans" w:cs="Open Sans"/>
        </w:rPr>
        <w:t>How will you encourage parents to support their children’s education?</w:t>
      </w:r>
    </w:p>
    <w:p w14:paraId="795B8210" w14:textId="77777777" w:rsidR="00854589" w:rsidRDefault="00000000">
      <w:pPr>
        <w:numPr>
          <w:ilvl w:val="0"/>
          <w:numId w:val="125"/>
        </w:numPr>
        <w:spacing w:line="240" w:lineRule="auto"/>
        <w:rPr>
          <w:rFonts w:ascii="Open Sans" w:eastAsia="Open Sans" w:hAnsi="Open Sans" w:cs="Open Sans"/>
        </w:rPr>
      </w:pPr>
      <w:r>
        <w:rPr>
          <w:rFonts w:ascii="Open Sans" w:eastAsia="Open Sans" w:hAnsi="Open Sans" w:cs="Open Sans"/>
        </w:rPr>
        <w:t>What are some methods you use to check for understanding as you’re teaching?</w:t>
      </w:r>
    </w:p>
    <w:p w14:paraId="46999A9F" w14:textId="77777777" w:rsidR="00854589" w:rsidRDefault="00000000">
      <w:pPr>
        <w:numPr>
          <w:ilvl w:val="0"/>
          <w:numId w:val="125"/>
        </w:numPr>
        <w:spacing w:line="240" w:lineRule="auto"/>
        <w:rPr>
          <w:rFonts w:ascii="Open Sans" w:eastAsia="Open Sans" w:hAnsi="Open Sans" w:cs="Open Sans"/>
        </w:rPr>
      </w:pPr>
      <w:r>
        <w:rPr>
          <w:rFonts w:ascii="Open Sans" w:eastAsia="Open Sans" w:hAnsi="Open Sans" w:cs="Open Sans"/>
        </w:rPr>
        <w:t>How do you assess students’ progress?</w:t>
      </w:r>
    </w:p>
    <w:p w14:paraId="0DCD9484" w14:textId="77777777" w:rsidR="00854589" w:rsidRDefault="00000000">
      <w:pPr>
        <w:numPr>
          <w:ilvl w:val="0"/>
          <w:numId w:val="125"/>
        </w:numPr>
        <w:spacing w:line="240" w:lineRule="auto"/>
        <w:rPr>
          <w:rFonts w:ascii="Open Sans" w:eastAsia="Open Sans" w:hAnsi="Open Sans" w:cs="Open Sans"/>
        </w:rPr>
      </w:pPr>
      <w:r>
        <w:rPr>
          <w:rFonts w:ascii="Open Sans" w:eastAsia="Open Sans" w:hAnsi="Open Sans" w:cs="Open Sans"/>
        </w:rPr>
        <w:t>What are your thoughts about grades?</w:t>
      </w:r>
    </w:p>
    <w:p w14:paraId="22C73BC2" w14:textId="77777777" w:rsidR="00854589" w:rsidRDefault="00000000">
      <w:pPr>
        <w:numPr>
          <w:ilvl w:val="0"/>
          <w:numId w:val="125"/>
        </w:numPr>
        <w:spacing w:line="240" w:lineRule="auto"/>
        <w:rPr>
          <w:rFonts w:ascii="Open Sans" w:eastAsia="Open Sans" w:hAnsi="Open Sans" w:cs="Open Sans"/>
        </w:rPr>
      </w:pPr>
      <w:r>
        <w:rPr>
          <w:rFonts w:ascii="Open Sans" w:eastAsia="Open Sans" w:hAnsi="Open Sans" w:cs="Open Sans"/>
        </w:rPr>
        <w:t>Why do you want to teach at this school?</w:t>
      </w:r>
    </w:p>
    <w:p w14:paraId="504C56F8" w14:textId="77777777" w:rsidR="00854589" w:rsidRDefault="00000000">
      <w:pPr>
        <w:numPr>
          <w:ilvl w:val="0"/>
          <w:numId w:val="125"/>
        </w:numPr>
        <w:spacing w:line="240" w:lineRule="auto"/>
        <w:rPr>
          <w:rFonts w:ascii="Open Sans" w:eastAsia="Open Sans" w:hAnsi="Open Sans" w:cs="Open Sans"/>
        </w:rPr>
      </w:pPr>
      <w:r>
        <w:rPr>
          <w:rFonts w:ascii="Open Sans" w:eastAsia="Open Sans" w:hAnsi="Open Sans" w:cs="Open Sans"/>
        </w:rPr>
        <w:t>What is the greatest challenge for teachers at community language schools today?</w:t>
      </w:r>
    </w:p>
    <w:p w14:paraId="1BB14B9A" w14:textId="77777777" w:rsidR="00854589" w:rsidRDefault="00000000">
      <w:pPr>
        <w:numPr>
          <w:ilvl w:val="0"/>
          <w:numId w:val="125"/>
        </w:numPr>
        <w:spacing w:line="240" w:lineRule="auto"/>
        <w:rPr>
          <w:rFonts w:ascii="Open Sans" w:eastAsia="Open Sans" w:hAnsi="Open Sans" w:cs="Open Sans"/>
        </w:rPr>
      </w:pPr>
      <w:r>
        <w:rPr>
          <w:rFonts w:ascii="Open Sans" w:eastAsia="Open Sans" w:hAnsi="Open Sans" w:cs="Open Sans"/>
        </w:rPr>
        <w:t>How would you handle a parent challenging your teaching methods, curriculum and/or classroom management?</w:t>
      </w:r>
    </w:p>
    <w:p w14:paraId="7BAE0ECF" w14:textId="77777777" w:rsidR="00854589" w:rsidRDefault="00000000">
      <w:pPr>
        <w:numPr>
          <w:ilvl w:val="0"/>
          <w:numId w:val="125"/>
        </w:numPr>
        <w:spacing w:line="240" w:lineRule="auto"/>
        <w:rPr>
          <w:rFonts w:ascii="Open Sans" w:eastAsia="Open Sans" w:hAnsi="Open Sans" w:cs="Open Sans"/>
        </w:rPr>
      </w:pPr>
      <w:r>
        <w:rPr>
          <w:rFonts w:ascii="Open Sans" w:eastAsia="Open Sans" w:hAnsi="Open Sans" w:cs="Open Sans"/>
        </w:rPr>
        <w:t>How will you meet the needs of the students in your class who are advanced or say they’re bored?</w:t>
      </w:r>
    </w:p>
    <w:p w14:paraId="5F7B206C" w14:textId="77777777" w:rsidR="00854589" w:rsidRDefault="00000000">
      <w:pPr>
        <w:numPr>
          <w:ilvl w:val="0"/>
          <w:numId w:val="125"/>
        </w:numPr>
        <w:spacing w:line="240" w:lineRule="auto"/>
        <w:rPr>
          <w:rFonts w:ascii="Open Sans" w:eastAsia="Open Sans" w:hAnsi="Open Sans" w:cs="Open Sans"/>
        </w:rPr>
      </w:pPr>
      <w:r>
        <w:rPr>
          <w:rFonts w:ascii="Open Sans" w:eastAsia="Open Sans" w:hAnsi="Open Sans" w:cs="Open Sans"/>
        </w:rPr>
        <w:t>How will you engage reluctant learners?</w:t>
      </w:r>
    </w:p>
    <w:p w14:paraId="1197A794" w14:textId="77777777" w:rsidR="00854589" w:rsidRDefault="00000000">
      <w:pPr>
        <w:numPr>
          <w:ilvl w:val="0"/>
          <w:numId w:val="125"/>
        </w:numPr>
        <w:spacing w:line="240" w:lineRule="auto"/>
        <w:rPr>
          <w:rFonts w:ascii="Open Sans" w:eastAsia="Open Sans" w:hAnsi="Open Sans" w:cs="Open Sans"/>
        </w:rPr>
      </w:pPr>
      <w:r>
        <w:rPr>
          <w:rFonts w:ascii="Open Sans" w:eastAsia="Open Sans" w:hAnsi="Open Sans" w:cs="Open Sans"/>
        </w:rPr>
        <w:t>Describe a troubling student you’ve taught. What did you do to get through to them?</w:t>
      </w:r>
    </w:p>
    <w:p w14:paraId="0204922A" w14:textId="77777777" w:rsidR="00854589" w:rsidRDefault="00000000">
      <w:pPr>
        <w:numPr>
          <w:ilvl w:val="0"/>
          <w:numId w:val="125"/>
        </w:numPr>
        <w:spacing w:line="240" w:lineRule="auto"/>
        <w:rPr>
          <w:rFonts w:ascii="Open Sans" w:eastAsia="Open Sans" w:hAnsi="Open Sans" w:cs="Open Sans"/>
        </w:rPr>
      </w:pPr>
      <w:r>
        <w:rPr>
          <w:rFonts w:ascii="Open Sans" w:eastAsia="Open Sans" w:hAnsi="Open Sans" w:cs="Open Sans"/>
        </w:rPr>
        <w:t>Tell us about a mistake you made with a student. What happened, and how did you address it?</w:t>
      </w:r>
    </w:p>
    <w:p w14:paraId="04680DFC" w14:textId="77777777" w:rsidR="00854589" w:rsidRDefault="00000000">
      <w:pPr>
        <w:numPr>
          <w:ilvl w:val="0"/>
          <w:numId w:val="125"/>
        </w:numPr>
        <w:spacing w:line="240" w:lineRule="auto"/>
        <w:rPr>
          <w:rFonts w:ascii="Open Sans" w:eastAsia="Open Sans" w:hAnsi="Open Sans" w:cs="Open Sans"/>
        </w:rPr>
      </w:pPr>
      <w:r>
        <w:rPr>
          <w:rFonts w:ascii="Open Sans" w:eastAsia="Open Sans" w:hAnsi="Open Sans" w:cs="Open Sans"/>
          <w:color w:val="202124"/>
        </w:rPr>
        <w:t>What are five traits you consider necessary for a child protection officer?</w:t>
      </w:r>
    </w:p>
    <w:p w14:paraId="26ED1CEC" w14:textId="77777777" w:rsidR="00854589" w:rsidRDefault="00000000">
      <w:pPr>
        <w:numPr>
          <w:ilvl w:val="0"/>
          <w:numId w:val="125"/>
        </w:numPr>
        <w:spacing w:line="240" w:lineRule="auto"/>
        <w:rPr>
          <w:rFonts w:ascii="Open Sans" w:eastAsia="Open Sans" w:hAnsi="Open Sans" w:cs="Open Sans"/>
        </w:rPr>
      </w:pPr>
      <w:r>
        <w:rPr>
          <w:rFonts w:ascii="Open Sans" w:eastAsia="Open Sans" w:hAnsi="Open Sans" w:cs="Open Sans"/>
        </w:rPr>
        <w:t>What three words would your peers, administrators, or students use to describe you?</w:t>
      </w:r>
    </w:p>
    <w:p w14:paraId="717B3FD2" w14:textId="77777777" w:rsidR="00854589" w:rsidRDefault="00000000">
      <w:pPr>
        <w:numPr>
          <w:ilvl w:val="0"/>
          <w:numId w:val="125"/>
        </w:numPr>
        <w:spacing w:line="240" w:lineRule="auto"/>
        <w:rPr>
          <w:rFonts w:ascii="Open Sans" w:eastAsia="Open Sans" w:hAnsi="Open Sans" w:cs="Open Sans"/>
        </w:rPr>
      </w:pPr>
      <w:r>
        <w:rPr>
          <w:rFonts w:ascii="Open Sans" w:eastAsia="Open Sans" w:hAnsi="Open Sans" w:cs="Open Sans"/>
        </w:rPr>
        <w:t>What do you feel you can contribute to our School?</w:t>
      </w:r>
    </w:p>
    <w:p w14:paraId="204C51CA" w14:textId="77777777" w:rsidR="00854589" w:rsidRDefault="00000000">
      <w:pPr>
        <w:numPr>
          <w:ilvl w:val="0"/>
          <w:numId w:val="125"/>
        </w:numPr>
        <w:spacing w:line="240" w:lineRule="auto"/>
        <w:rPr>
          <w:rFonts w:ascii="Open Sans" w:eastAsia="Open Sans" w:hAnsi="Open Sans" w:cs="Open Sans"/>
        </w:rPr>
      </w:pPr>
      <w:r>
        <w:rPr>
          <w:rFonts w:ascii="Open Sans" w:eastAsia="Open Sans" w:hAnsi="Open Sans" w:cs="Open Sans"/>
        </w:rPr>
        <w:t>Which component of your résumé are you most proud of and why?</w:t>
      </w:r>
    </w:p>
    <w:p w14:paraId="2AEA833B" w14:textId="77777777" w:rsidR="00854589" w:rsidRDefault="00000000">
      <w:pPr>
        <w:numPr>
          <w:ilvl w:val="0"/>
          <w:numId w:val="125"/>
        </w:numPr>
        <w:spacing w:line="240" w:lineRule="auto"/>
        <w:rPr>
          <w:rFonts w:ascii="Open Sans" w:eastAsia="Open Sans" w:hAnsi="Open Sans" w:cs="Open Sans"/>
        </w:rPr>
      </w:pPr>
      <w:r>
        <w:rPr>
          <w:rFonts w:ascii="Open Sans" w:eastAsia="Open Sans" w:hAnsi="Open Sans" w:cs="Open Sans"/>
          <w:color w:val="2D2D2D"/>
        </w:rPr>
        <w:t>How do you keep up to date with child protection laws?</w:t>
      </w:r>
    </w:p>
    <w:p w14:paraId="01B947E7" w14:textId="77777777" w:rsidR="00854589" w:rsidRDefault="00000000">
      <w:pPr>
        <w:numPr>
          <w:ilvl w:val="0"/>
          <w:numId w:val="125"/>
        </w:numPr>
        <w:spacing w:after="200" w:line="240" w:lineRule="auto"/>
        <w:rPr>
          <w:rFonts w:ascii="Open Sans" w:eastAsia="Open Sans" w:hAnsi="Open Sans" w:cs="Open Sans"/>
        </w:rPr>
      </w:pPr>
      <w:r>
        <w:rPr>
          <w:rFonts w:ascii="Open Sans" w:eastAsia="Open Sans" w:hAnsi="Open Sans" w:cs="Open Sans"/>
          <w:color w:val="2D2D2D"/>
        </w:rPr>
        <w:t>What do you think is the most important thing to remember when interacting with a vulnerable child?</w:t>
      </w:r>
    </w:p>
    <w:p w14:paraId="3C0817C0" w14:textId="77777777" w:rsidR="00854589" w:rsidRDefault="00854589">
      <w:pPr>
        <w:spacing w:after="200" w:line="240" w:lineRule="auto"/>
        <w:rPr>
          <w:rFonts w:ascii="Open Sans" w:eastAsia="Open Sans" w:hAnsi="Open Sans" w:cs="Open Sans"/>
          <w:b/>
        </w:rPr>
      </w:pPr>
    </w:p>
    <w:p w14:paraId="1D83E863" w14:textId="77777777" w:rsidR="00854589" w:rsidRDefault="00000000">
      <w:pPr>
        <w:spacing w:after="200" w:line="240" w:lineRule="auto"/>
        <w:rPr>
          <w:rFonts w:ascii="Open Sans" w:eastAsia="Open Sans" w:hAnsi="Open Sans" w:cs="Open Sans"/>
          <w:b/>
        </w:rPr>
      </w:pPr>
      <w:r>
        <w:rPr>
          <w:rFonts w:ascii="Open Sans" w:eastAsia="Open Sans" w:hAnsi="Open Sans" w:cs="Open Sans"/>
          <w:b/>
        </w:rPr>
        <w:lastRenderedPageBreak/>
        <w:t>B. Beginners or non-professionals</w:t>
      </w:r>
    </w:p>
    <w:p w14:paraId="6876DAF4" w14:textId="77777777" w:rsidR="00854589" w:rsidRDefault="00000000">
      <w:pPr>
        <w:numPr>
          <w:ilvl w:val="0"/>
          <w:numId w:val="8"/>
        </w:numPr>
        <w:spacing w:line="240" w:lineRule="auto"/>
        <w:rPr>
          <w:rFonts w:ascii="Open Sans" w:eastAsia="Open Sans" w:hAnsi="Open Sans" w:cs="Open Sans"/>
        </w:rPr>
      </w:pPr>
      <w:r>
        <w:rPr>
          <w:rFonts w:ascii="Open Sans" w:eastAsia="Open Sans" w:hAnsi="Open Sans" w:cs="Open Sans"/>
        </w:rPr>
        <w:t>Why did you decide to become a language teacher?</w:t>
      </w:r>
    </w:p>
    <w:p w14:paraId="32BABD4D" w14:textId="77777777" w:rsidR="00854589" w:rsidRDefault="00000000">
      <w:pPr>
        <w:numPr>
          <w:ilvl w:val="0"/>
          <w:numId w:val="8"/>
        </w:numPr>
        <w:spacing w:line="240" w:lineRule="auto"/>
        <w:rPr>
          <w:rFonts w:ascii="Open Sans" w:eastAsia="Open Sans" w:hAnsi="Open Sans" w:cs="Open Sans"/>
        </w:rPr>
      </w:pPr>
      <w:r>
        <w:rPr>
          <w:rFonts w:ascii="Open Sans" w:eastAsia="Open Sans" w:hAnsi="Open Sans" w:cs="Open Sans"/>
        </w:rPr>
        <w:t>How do you cope with stress?</w:t>
      </w:r>
    </w:p>
    <w:p w14:paraId="40FCF3B6" w14:textId="77777777" w:rsidR="00854589" w:rsidRDefault="00000000">
      <w:pPr>
        <w:numPr>
          <w:ilvl w:val="0"/>
          <w:numId w:val="8"/>
        </w:numPr>
        <w:spacing w:line="240" w:lineRule="auto"/>
        <w:rPr>
          <w:rFonts w:ascii="Open Sans" w:eastAsia="Open Sans" w:hAnsi="Open Sans" w:cs="Open Sans"/>
        </w:rPr>
      </w:pPr>
      <w:r>
        <w:rPr>
          <w:rFonts w:ascii="Open Sans" w:eastAsia="Open Sans" w:hAnsi="Open Sans" w:cs="Open Sans"/>
        </w:rPr>
        <w:t>What is your teaching philosophy?</w:t>
      </w:r>
    </w:p>
    <w:p w14:paraId="431E648F" w14:textId="77777777" w:rsidR="00854589" w:rsidRDefault="00000000">
      <w:pPr>
        <w:numPr>
          <w:ilvl w:val="0"/>
          <w:numId w:val="8"/>
        </w:numPr>
        <w:spacing w:line="240" w:lineRule="auto"/>
        <w:rPr>
          <w:rFonts w:ascii="Open Sans" w:eastAsia="Open Sans" w:hAnsi="Open Sans" w:cs="Open Sans"/>
        </w:rPr>
      </w:pPr>
      <w:r>
        <w:rPr>
          <w:rFonts w:ascii="Open Sans" w:eastAsia="Open Sans" w:hAnsi="Open Sans" w:cs="Open Sans"/>
        </w:rPr>
        <w:t>How would you use technology in the classroom?</w:t>
      </w:r>
    </w:p>
    <w:p w14:paraId="00049AD2" w14:textId="77777777" w:rsidR="00854589" w:rsidRDefault="00000000">
      <w:pPr>
        <w:numPr>
          <w:ilvl w:val="0"/>
          <w:numId w:val="8"/>
        </w:numPr>
        <w:spacing w:line="240" w:lineRule="auto"/>
        <w:rPr>
          <w:rFonts w:ascii="Open Sans" w:eastAsia="Open Sans" w:hAnsi="Open Sans" w:cs="Open Sans"/>
        </w:rPr>
      </w:pPr>
      <w:r>
        <w:rPr>
          <w:rFonts w:ascii="Open Sans" w:eastAsia="Open Sans" w:hAnsi="Open Sans" w:cs="Open Sans"/>
        </w:rPr>
        <w:t>How do you feel about ongoing learning?</w:t>
      </w:r>
    </w:p>
    <w:p w14:paraId="4BB407BC" w14:textId="77777777" w:rsidR="00854589" w:rsidRDefault="00000000">
      <w:pPr>
        <w:numPr>
          <w:ilvl w:val="0"/>
          <w:numId w:val="8"/>
        </w:numPr>
        <w:spacing w:line="240" w:lineRule="auto"/>
        <w:rPr>
          <w:rFonts w:ascii="Open Sans" w:eastAsia="Open Sans" w:hAnsi="Open Sans" w:cs="Open Sans"/>
        </w:rPr>
      </w:pPr>
      <w:r>
        <w:rPr>
          <w:rFonts w:ascii="Open Sans" w:eastAsia="Open Sans" w:hAnsi="Open Sans" w:cs="Open Sans"/>
        </w:rPr>
        <w:t>How do you feel about classroom observations and walk-throughs?</w:t>
      </w:r>
    </w:p>
    <w:p w14:paraId="54999FE6" w14:textId="77777777" w:rsidR="00854589" w:rsidRDefault="00000000">
      <w:pPr>
        <w:numPr>
          <w:ilvl w:val="0"/>
          <w:numId w:val="8"/>
        </w:numPr>
        <w:spacing w:line="240" w:lineRule="auto"/>
        <w:rPr>
          <w:rFonts w:ascii="Open Sans" w:eastAsia="Open Sans" w:hAnsi="Open Sans" w:cs="Open Sans"/>
        </w:rPr>
      </w:pPr>
      <w:r>
        <w:rPr>
          <w:rFonts w:ascii="Open Sans" w:eastAsia="Open Sans" w:hAnsi="Open Sans" w:cs="Open Sans"/>
        </w:rPr>
        <w:t>Are you aware of Child Safe School Policies and Child Safe Standards?</w:t>
      </w:r>
    </w:p>
    <w:p w14:paraId="249811C6" w14:textId="77777777" w:rsidR="00854589" w:rsidRDefault="00000000">
      <w:pPr>
        <w:numPr>
          <w:ilvl w:val="0"/>
          <w:numId w:val="8"/>
        </w:numPr>
        <w:spacing w:line="240" w:lineRule="auto"/>
        <w:rPr>
          <w:rFonts w:ascii="Open Sans" w:eastAsia="Open Sans" w:hAnsi="Open Sans" w:cs="Open Sans"/>
        </w:rPr>
      </w:pPr>
      <w:r>
        <w:rPr>
          <w:rFonts w:ascii="Open Sans" w:eastAsia="Open Sans" w:hAnsi="Open Sans" w:cs="Open Sans"/>
        </w:rPr>
        <w:t>What role do you believe diversity, equity, and inclusion initiatives should play in your classroom and in the school?</w:t>
      </w:r>
    </w:p>
    <w:p w14:paraId="78EE9CE3" w14:textId="77777777" w:rsidR="00854589" w:rsidRDefault="00000000">
      <w:pPr>
        <w:numPr>
          <w:ilvl w:val="0"/>
          <w:numId w:val="8"/>
        </w:numPr>
        <w:spacing w:line="240" w:lineRule="auto"/>
        <w:rPr>
          <w:rFonts w:ascii="Open Sans" w:eastAsia="Open Sans" w:hAnsi="Open Sans" w:cs="Open Sans"/>
        </w:rPr>
      </w:pPr>
      <w:r>
        <w:rPr>
          <w:rFonts w:ascii="Open Sans" w:eastAsia="Open Sans" w:hAnsi="Open Sans" w:cs="Open Sans"/>
        </w:rPr>
        <w:t>How will you encourage parents to support their children’s education?</w:t>
      </w:r>
    </w:p>
    <w:p w14:paraId="7505A700" w14:textId="77777777" w:rsidR="00854589" w:rsidRDefault="00000000">
      <w:pPr>
        <w:numPr>
          <w:ilvl w:val="0"/>
          <w:numId w:val="8"/>
        </w:numPr>
        <w:spacing w:line="240" w:lineRule="auto"/>
        <w:rPr>
          <w:rFonts w:ascii="Open Sans" w:eastAsia="Open Sans" w:hAnsi="Open Sans" w:cs="Open Sans"/>
        </w:rPr>
      </w:pPr>
      <w:r>
        <w:rPr>
          <w:rFonts w:ascii="Open Sans" w:eastAsia="Open Sans" w:hAnsi="Open Sans" w:cs="Open Sans"/>
        </w:rPr>
        <w:t>What are some methods you would use to check for understanding as you’re teaching?</w:t>
      </w:r>
    </w:p>
    <w:p w14:paraId="74E4929F" w14:textId="77777777" w:rsidR="00854589" w:rsidRDefault="00000000">
      <w:pPr>
        <w:numPr>
          <w:ilvl w:val="0"/>
          <w:numId w:val="8"/>
        </w:numPr>
        <w:spacing w:line="240" w:lineRule="auto"/>
        <w:rPr>
          <w:rFonts w:ascii="Open Sans" w:eastAsia="Open Sans" w:hAnsi="Open Sans" w:cs="Open Sans"/>
        </w:rPr>
      </w:pPr>
      <w:r>
        <w:rPr>
          <w:rFonts w:ascii="Open Sans" w:eastAsia="Open Sans" w:hAnsi="Open Sans" w:cs="Open Sans"/>
        </w:rPr>
        <w:t>How would you assess students’ progress?</w:t>
      </w:r>
    </w:p>
    <w:p w14:paraId="7FD9E60D" w14:textId="77777777" w:rsidR="00854589" w:rsidRDefault="00000000">
      <w:pPr>
        <w:numPr>
          <w:ilvl w:val="0"/>
          <w:numId w:val="8"/>
        </w:numPr>
        <w:spacing w:line="240" w:lineRule="auto"/>
        <w:rPr>
          <w:rFonts w:ascii="Open Sans" w:eastAsia="Open Sans" w:hAnsi="Open Sans" w:cs="Open Sans"/>
        </w:rPr>
      </w:pPr>
      <w:r>
        <w:rPr>
          <w:rFonts w:ascii="Open Sans" w:eastAsia="Open Sans" w:hAnsi="Open Sans" w:cs="Open Sans"/>
        </w:rPr>
        <w:t>What are your thoughts about grades?</w:t>
      </w:r>
    </w:p>
    <w:p w14:paraId="655B9082" w14:textId="77777777" w:rsidR="00854589" w:rsidRDefault="00000000">
      <w:pPr>
        <w:numPr>
          <w:ilvl w:val="0"/>
          <w:numId w:val="8"/>
        </w:numPr>
        <w:spacing w:line="240" w:lineRule="auto"/>
        <w:rPr>
          <w:rFonts w:ascii="Open Sans" w:eastAsia="Open Sans" w:hAnsi="Open Sans" w:cs="Open Sans"/>
        </w:rPr>
      </w:pPr>
      <w:r>
        <w:rPr>
          <w:rFonts w:ascii="Open Sans" w:eastAsia="Open Sans" w:hAnsi="Open Sans" w:cs="Open Sans"/>
        </w:rPr>
        <w:t>Did you ever attend [INSERT LANGUAGE] School as a child?</w:t>
      </w:r>
    </w:p>
    <w:p w14:paraId="04C3BAF3" w14:textId="77777777" w:rsidR="00854589" w:rsidRDefault="00000000">
      <w:pPr>
        <w:numPr>
          <w:ilvl w:val="0"/>
          <w:numId w:val="8"/>
        </w:numPr>
        <w:spacing w:line="240" w:lineRule="auto"/>
        <w:rPr>
          <w:rFonts w:ascii="Open Sans" w:eastAsia="Open Sans" w:hAnsi="Open Sans" w:cs="Open Sans"/>
        </w:rPr>
      </w:pPr>
      <w:r>
        <w:rPr>
          <w:rFonts w:ascii="Open Sans" w:eastAsia="Open Sans" w:hAnsi="Open Sans" w:cs="Open Sans"/>
        </w:rPr>
        <w:t>Why do you want to teach at this school?</w:t>
      </w:r>
    </w:p>
    <w:p w14:paraId="63E7A915" w14:textId="77777777" w:rsidR="00854589" w:rsidRDefault="00000000">
      <w:pPr>
        <w:numPr>
          <w:ilvl w:val="0"/>
          <w:numId w:val="8"/>
        </w:numPr>
        <w:spacing w:line="240" w:lineRule="auto"/>
        <w:rPr>
          <w:rFonts w:ascii="Open Sans" w:eastAsia="Open Sans" w:hAnsi="Open Sans" w:cs="Open Sans"/>
        </w:rPr>
      </w:pPr>
      <w:r>
        <w:rPr>
          <w:rFonts w:ascii="Open Sans" w:eastAsia="Open Sans" w:hAnsi="Open Sans" w:cs="Open Sans"/>
        </w:rPr>
        <w:t>How would you handle a parent challenging your teaching methods, curriculum and/or classroom management?</w:t>
      </w:r>
    </w:p>
    <w:p w14:paraId="494E7C4B" w14:textId="77777777" w:rsidR="00854589" w:rsidRDefault="00000000">
      <w:pPr>
        <w:numPr>
          <w:ilvl w:val="0"/>
          <w:numId w:val="8"/>
        </w:numPr>
        <w:spacing w:line="240" w:lineRule="auto"/>
        <w:rPr>
          <w:rFonts w:ascii="Open Sans" w:eastAsia="Open Sans" w:hAnsi="Open Sans" w:cs="Open Sans"/>
        </w:rPr>
      </w:pPr>
      <w:r>
        <w:rPr>
          <w:rFonts w:ascii="Open Sans" w:eastAsia="Open Sans" w:hAnsi="Open Sans" w:cs="Open Sans"/>
        </w:rPr>
        <w:t>How will you meet the needs of the students in your class who are advanced or say they’re bored?</w:t>
      </w:r>
    </w:p>
    <w:p w14:paraId="63033823" w14:textId="77777777" w:rsidR="00854589" w:rsidRDefault="00000000">
      <w:pPr>
        <w:numPr>
          <w:ilvl w:val="0"/>
          <w:numId w:val="8"/>
        </w:numPr>
        <w:spacing w:line="240" w:lineRule="auto"/>
        <w:rPr>
          <w:rFonts w:ascii="Open Sans" w:eastAsia="Open Sans" w:hAnsi="Open Sans" w:cs="Open Sans"/>
        </w:rPr>
      </w:pPr>
      <w:r>
        <w:rPr>
          <w:rFonts w:ascii="Open Sans" w:eastAsia="Open Sans" w:hAnsi="Open Sans" w:cs="Open Sans"/>
        </w:rPr>
        <w:t>How will you engage reluctant learners?</w:t>
      </w:r>
    </w:p>
    <w:p w14:paraId="0D8D9054" w14:textId="77777777" w:rsidR="00854589" w:rsidRDefault="00000000">
      <w:pPr>
        <w:numPr>
          <w:ilvl w:val="0"/>
          <w:numId w:val="8"/>
        </w:numPr>
        <w:spacing w:line="240" w:lineRule="auto"/>
        <w:rPr>
          <w:rFonts w:ascii="Open Sans" w:eastAsia="Open Sans" w:hAnsi="Open Sans" w:cs="Open Sans"/>
        </w:rPr>
      </w:pPr>
      <w:r>
        <w:rPr>
          <w:rFonts w:ascii="Open Sans" w:eastAsia="Open Sans" w:hAnsi="Open Sans" w:cs="Open Sans"/>
        </w:rPr>
        <w:t>How would you get through to a “troubling” student?</w:t>
      </w:r>
    </w:p>
    <w:p w14:paraId="0AE6926D" w14:textId="77777777" w:rsidR="00854589" w:rsidRDefault="00000000">
      <w:pPr>
        <w:numPr>
          <w:ilvl w:val="0"/>
          <w:numId w:val="8"/>
        </w:numPr>
        <w:spacing w:line="240" w:lineRule="auto"/>
        <w:rPr>
          <w:rFonts w:ascii="Open Sans" w:eastAsia="Open Sans" w:hAnsi="Open Sans" w:cs="Open Sans"/>
        </w:rPr>
      </w:pPr>
      <w:r>
        <w:rPr>
          <w:rFonts w:ascii="Open Sans" w:eastAsia="Open Sans" w:hAnsi="Open Sans" w:cs="Open Sans"/>
        </w:rPr>
        <w:t>If you were accepted for the position, what would be your biggest worry or concern?</w:t>
      </w:r>
    </w:p>
    <w:p w14:paraId="4A8C2402" w14:textId="77777777" w:rsidR="00854589" w:rsidRDefault="00000000">
      <w:pPr>
        <w:numPr>
          <w:ilvl w:val="0"/>
          <w:numId w:val="8"/>
        </w:numPr>
        <w:spacing w:line="240" w:lineRule="auto"/>
        <w:rPr>
          <w:rFonts w:ascii="Open Sans" w:eastAsia="Open Sans" w:hAnsi="Open Sans" w:cs="Open Sans"/>
        </w:rPr>
      </w:pPr>
      <w:r>
        <w:rPr>
          <w:rFonts w:ascii="Open Sans" w:eastAsia="Open Sans" w:hAnsi="Open Sans" w:cs="Open Sans"/>
        </w:rPr>
        <w:t>What three words would your peers, administrators, or students use to describe you?</w:t>
      </w:r>
    </w:p>
    <w:p w14:paraId="7D4E3458" w14:textId="77777777" w:rsidR="00854589" w:rsidRDefault="00000000">
      <w:pPr>
        <w:numPr>
          <w:ilvl w:val="0"/>
          <w:numId w:val="8"/>
        </w:numPr>
        <w:spacing w:line="240" w:lineRule="auto"/>
        <w:rPr>
          <w:rFonts w:ascii="Open Sans" w:eastAsia="Open Sans" w:hAnsi="Open Sans" w:cs="Open Sans"/>
        </w:rPr>
      </w:pPr>
      <w:r>
        <w:rPr>
          <w:rFonts w:ascii="Open Sans" w:eastAsia="Open Sans" w:hAnsi="Open Sans" w:cs="Open Sans"/>
        </w:rPr>
        <w:t>What do you feel you can contribute to our School?</w:t>
      </w:r>
    </w:p>
    <w:p w14:paraId="3C3B0915" w14:textId="77777777" w:rsidR="00854589" w:rsidRDefault="00000000">
      <w:pPr>
        <w:numPr>
          <w:ilvl w:val="0"/>
          <w:numId w:val="8"/>
        </w:numPr>
        <w:spacing w:line="240" w:lineRule="auto"/>
        <w:rPr>
          <w:rFonts w:ascii="Open Sans" w:eastAsia="Open Sans" w:hAnsi="Open Sans" w:cs="Open Sans"/>
        </w:rPr>
      </w:pPr>
      <w:r>
        <w:rPr>
          <w:rFonts w:ascii="Open Sans" w:eastAsia="Open Sans" w:hAnsi="Open Sans" w:cs="Open Sans"/>
        </w:rPr>
        <w:t>Which component of your résumé are you most proud of and why?</w:t>
      </w:r>
    </w:p>
    <w:p w14:paraId="3FD840DF" w14:textId="77777777" w:rsidR="00854589" w:rsidRDefault="00000000">
      <w:pPr>
        <w:numPr>
          <w:ilvl w:val="0"/>
          <w:numId w:val="8"/>
        </w:numPr>
        <w:spacing w:after="200" w:line="240" w:lineRule="auto"/>
        <w:rPr>
          <w:rFonts w:ascii="Open Sans" w:eastAsia="Open Sans" w:hAnsi="Open Sans" w:cs="Open Sans"/>
        </w:rPr>
      </w:pPr>
      <w:r>
        <w:rPr>
          <w:rFonts w:ascii="Open Sans" w:eastAsia="Open Sans" w:hAnsi="Open Sans" w:cs="Open Sans"/>
        </w:rPr>
        <w:t>Where do you see yourself in 5 or 10 years?</w:t>
      </w:r>
    </w:p>
    <w:p w14:paraId="663D8779" w14:textId="77777777" w:rsidR="00854589" w:rsidRDefault="00000000">
      <w:pPr>
        <w:pStyle w:val="Heading2"/>
        <w:spacing w:before="200" w:after="160" w:line="259" w:lineRule="auto"/>
        <w:rPr>
          <w:rFonts w:ascii="Open Sans" w:eastAsia="Open Sans" w:hAnsi="Open Sans" w:cs="Open Sans"/>
          <w:b/>
          <w:color w:val="4F81BD"/>
          <w:sz w:val="26"/>
          <w:szCs w:val="26"/>
        </w:rPr>
      </w:pPr>
      <w:bookmarkStart w:id="109" w:name="_e8tb82s6v857" w:colFirst="0" w:colLast="0"/>
      <w:bookmarkEnd w:id="109"/>
      <w:r>
        <w:rPr>
          <w:rFonts w:ascii="Open Sans" w:eastAsia="Open Sans" w:hAnsi="Open Sans" w:cs="Open Sans"/>
          <w:b/>
          <w:color w:val="4F81BD"/>
          <w:sz w:val="26"/>
          <w:szCs w:val="26"/>
        </w:rPr>
        <w:t>Reference Checks</w:t>
      </w:r>
    </w:p>
    <w:p w14:paraId="61830C57" w14:textId="77777777" w:rsidR="00854589" w:rsidRDefault="00000000">
      <w:pPr>
        <w:spacing w:after="200" w:line="240" w:lineRule="auto"/>
        <w:rPr>
          <w:rFonts w:ascii="Open Sans" w:eastAsia="Open Sans" w:hAnsi="Open Sans" w:cs="Open Sans"/>
        </w:rPr>
      </w:pPr>
      <w:r>
        <w:rPr>
          <w:rFonts w:ascii="Open Sans" w:eastAsia="Open Sans" w:hAnsi="Open Sans" w:cs="Open Sans"/>
        </w:rPr>
        <w:t>Reference checks are a critical part of the assessment of the relative merits of each short-listed applicant. Such reports allow for a rigorous checking of claims made by applicants and the gathering of evidence on work performance. Referees have directly supervised the candidate and observed their interactions with children. Staff responsible for conducting reference checks are confident and probing in their questions, e.g. asking referees whether they have ever had any concerns about the candidate’s suitability to work with children. All referees should be asked the same questions and the completed template is kept with the candidate’s HR file.</w:t>
      </w:r>
    </w:p>
    <w:p w14:paraId="7B7D4835" w14:textId="77777777" w:rsidR="00854589" w:rsidRDefault="00000000">
      <w:pPr>
        <w:pStyle w:val="Heading2"/>
        <w:spacing w:before="200" w:after="160" w:line="259" w:lineRule="auto"/>
        <w:rPr>
          <w:rFonts w:ascii="Open Sans" w:eastAsia="Open Sans" w:hAnsi="Open Sans" w:cs="Open Sans"/>
          <w:b/>
          <w:color w:val="4F81BD"/>
          <w:sz w:val="26"/>
          <w:szCs w:val="26"/>
        </w:rPr>
      </w:pPr>
      <w:bookmarkStart w:id="110" w:name="_tc68nuycp3hr" w:colFirst="0" w:colLast="0"/>
      <w:bookmarkEnd w:id="110"/>
      <w:r>
        <w:br w:type="page"/>
      </w:r>
    </w:p>
    <w:p w14:paraId="10481AF5" w14:textId="77777777" w:rsidR="00854589" w:rsidRDefault="00000000">
      <w:pPr>
        <w:pStyle w:val="Heading2"/>
        <w:spacing w:before="200" w:after="160" w:line="259" w:lineRule="auto"/>
        <w:rPr>
          <w:rFonts w:ascii="Open Sans" w:eastAsia="Open Sans" w:hAnsi="Open Sans" w:cs="Open Sans"/>
          <w:b/>
          <w:color w:val="4F81BD"/>
          <w:sz w:val="26"/>
          <w:szCs w:val="26"/>
        </w:rPr>
      </w:pPr>
      <w:bookmarkStart w:id="111" w:name="_op1ism1zy10" w:colFirst="0" w:colLast="0"/>
      <w:bookmarkEnd w:id="111"/>
      <w:r>
        <w:rPr>
          <w:rFonts w:ascii="Open Sans" w:eastAsia="Open Sans" w:hAnsi="Open Sans" w:cs="Open Sans"/>
          <w:b/>
          <w:color w:val="4F81BD"/>
          <w:sz w:val="26"/>
          <w:szCs w:val="26"/>
        </w:rPr>
        <w:lastRenderedPageBreak/>
        <w:t>Procedures When a New Staff Member is Recruited</w:t>
      </w:r>
    </w:p>
    <w:p w14:paraId="393EECAA" w14:textId="77777777" w:rsidR="00854589" w:rsidRDefault="00000000">
      <w:pPr>
        <w:spacing w:after="200" w:line="240" w:lineRule="auto"/>
        <w:rPr>
          <w:rFonts w:ascii="Open Sans" w:eastAsia="Open Sans" w:hAnsi="Open Sans" w:cs="Open Sans"/>
        </w:rPr>
      </w:pPr>
      <w:r>
        <w:rPr>
          <w:rFonts w:ascii="Open Sans" w:eastAsia="Open Sans" w:hAnsi="Open Sans" w:cs="Open Sans"/>
        </w:rPr>
        <w:t>When a new employee is appointed to a position at a community language school, the following procedures apply:</w:t>
      </w:r>
    </w:p>
    <w:p w14:paraId="3E0A106C" w14:textId="77777777" w:rsidR="00854589" w:rsidRDefault="00000000">
      <w:pPr>
        <w:numPr>
          <w:ilvl w:val="0"/>
          <w:numId w:val="71"/>
        </w:numPr>
        <w:tabs>
          <w:tab w:val="left" w:pos="426"/>
        </w:tabs>
        <w:spacing w:line="240" w:lineRule="auto"/>
        <w:rPr>
          <w:rFonts w:ascii="Open Sans" w:eastAsia="Open Sans" w:hAnsi="Open Sans" w:cs="Open Sans"/>
        </w:rPr>
      </w:pPr>
      <w:r>
        <w:rPr>
          <w:rFonts w:ascii="Open Sans" w:eastAsia="Open Sans" w:hAnsi="Open Sans" w:cs="Open Sans"/>
        </w:rPr>
        <w:t xml:space="preserve">an </w:t>
      </w:r>
      <w:r>
        <w:rPr>
          <w:rFonts w:ascii="Open Sans" w:eastAsia="Open Sans" w:hAnsi="Open Sans" w:cs="Open Sans"/>
          <w:i/>
        </w:rPr>
        <w:t xml:space="preserve">Agreement of Engagement </w:t>
      </w:r>
      <w:r>
        <w:rPr>
          <w:rFonts w:ascii="Open Sans" w:eastAsia="Open Sans" w:hAnsi="Open Sans" w:cs="Open Sans"/>
        </w:rPr>
        <w:t>specifying all the terms and conditions of employment is signed by the employee and the School Education Leader and a copy given to the employee;</w:t>
      </w:r>
    </w:p>
    <w:p w14:paraId="2324D0D5" w14:textId="77777777" w:rsidR="00854589" w:rsidRDefault="00000000">
      <w:pPr>
        <w:numPr>
          <w:ilvl w:val="0"/>
          <w:numId w:val="71"/>
        </w:numPr>
        <w:tabs>
          <w:tab w:val="left" w:pos="426"/>
        </w:tabs>
        <w:spacing w:line="240" w:lineRule="auto"/>
        <w:rPr>
          <w:rFonts w:ascii="Open Sans" w:eastAsia="Open Sans" w:hAnsi="Open Sans" w:cs="Open Sans"/>
        </w:rPr>
      </w:pPr>
      <w:r>
        <w:rPr>
          <w:rFonts w:ascii="Open Sans" w:eastAsia="Open Sans" w:hAnsi="Open Sans" w:cs="Open Sans"/>
        </w:rPr>
        <w:t>the employee has a copy of their job description which includes the following statement:</w:t>
      </w:r>
    </w:p>
    <w:p w14:paraId="566C4DCD" w14:textId="77777777" w:rsidR="00854589" w:rsidRDefault="00854589">
      <w:pPr>
        <w:tabs>
          <w:tab w:val="left" w:pos="426"/>
        </w:tabs>
        <w:spacing w:line="240" w:lineRule="auto"/>
        <w:ind w:left="425"/>
        <w:rPr>
          <w:rFonts w:ascii="Open Sans" w:eastAsia="Open Sans" w:hAnsi="Open Sans" w:cs="Open Sans"/>
        </w:rPr>
      </w:pPr>
    </w:p>
    <w:p w14:paraId="13F183D2" w14:textId="77777777" w:rsidR="00854589" w:rsidRDefault="00000000">
      <w:pPr>
        <w:tabs>
          <w:tab w:val="left" w:pos="426"/>
          <w:tab w:val="left" w:pos="567"/>
        </w:tabs>
        <w:spacing w:line="240" w:lineRule="auto"/>
        <w:ind w:left="426"/>
        <w:rPr>
          <w:rFonts w:ascii="Open Sans" w:eastAsia="Open Sans" w:hAnsi="Open Sans" w:cs="Open Sans"/>
          <w:color w:val="0070C0"/>
        </w:rPr>
      </w:pPr>
      <w:r>
        <w:rPr>
          <w:rFonts w:ascii="Open Sans" w:eastAsia="Open Sans" w:hAnsi="Open Sans" w:cs="Open Sans"/>
          <w:i/>
        </w:rPr>
        <w:tab/>
      </w:r>
      <w:r>
        <w:rPr>
          <w:rFonts w:ascii="Open Sans" w:eastAsia="Open Sans" w:hAnsi="Open Sans" w:cs="Open Sans"/>
          <w:i/>
          <w:color w:val="0070C0"/>
        </w:rPr>
        <w:t>CLV Schools are child safe environments. Our School actively promotes the safety and wellbeing of all students, and all School staff and volunteers are committed to protecting students from abuse or harm in the School environment, in accordance with their legal obligations including the Child Safe Standards. Our School’s Child Safety Policy and Code of Conduct is available on our School website.</w:t>
      </w:r>
    </w:p>
    <w:p w14:paraId="335ADAAB" w14:textId="77777777" w:rsidR="00854589" w:rsidRDefault="00854589">
      <w:pPr>
        <w:tabs>
          <w:tab w:val="left" w:pos="426"/>
          <w:tab w:val="left" w:pos="567"/>
        </w:tabs>
        <w:spacing w:line="240" w:lineRule="auto"/>
        <w:ind w:left="426"/>
        <w:rPr>
          <w:rFonts w:ascii="Open Sans" w:eastAsia="Open Sans" w:hAnsi="Open Sans" w:cs="Open Sans"/>
          <w:color w:val="0070C0"/>
        </w:rPr>
      </w:pPr>
    </w:p>
    <w:p w14:paraId="3F83A19F" w14:textId="77777777" w:rsidR="00854589" w:rsidRDefault="00000000">
      <w:pPr>
        <w:numPr>
          <w:ilvl w:val="0"/>
          <w:numId w:val="109"/>
        </w:numPr>
        <w:tabs>
          <w:tab w:val="left" w:pos="426"/>
          <w:tab w:val="left" w:pos="567"/>
        </w:tabs>
        <w:spacing w:line="240" w:lineRule="auto"/>
        <w:rPr>
          <w:rFonts w:ascii="Open Sans" w:eastAsia="Open Sans" w:hAnsi="Open Sans" w:cs="Open Sans"/>
        </w:rPr>
      </w:pPr>
      <w:r>
        <w:rPr>
          <w:rFonts w:ascii="Open Sans" w:eastAsia="Open Sans" w:hAnsi="Open Sans" w:cs="Open Sans"/>
        </w:rPr>
        <w:t>an employee record card is completed;</w:t>
      </w:r>
    </w:p>
    <w:p w14:paraId="37DC1FE3" w14:textId="77777777" w:rsidR="00854589" w:rsidRDefault="00000000">
      <w:pPr>
        <w:numPr>
          <w:ilvl w:val="0"/>
          <w:numId w:val="109"/>
        </w:numPr>
        <w:tabs>
          <w:tab w:val="left" w:pos="426"/>
        </w:tabs>
        <w:spacing w:line="240" w:lineRule="auto"/>
        <w:rPr>
          <w:rFonts w:ascii="Open Sans" w:eastAsia="Open Sans" w:hAnsi="Open Sans" w:cs="Open Sans"/>
        </w:rPr>
      </w:pPr>
      <w:r>
        <w:rPr>
          <w:rFonts w:ascii="Open Sans" w:eastAsia="Open Sans" w:hAnsi="Open Sans" w:cs="Open Sans"/>
        </w:rPr>
        <w:t>the employee Tax Declaration Form is completed and forwarded to the Australian Tax Office;</w:t>
      </w:r>
    </w:p>
    <w:p w14:paraId="12C01A1D" w14:textId="77777777" w:rsidR="00854589" w:rsidRDefault="00000000">
      <w:pPr>
        <w:numPr>
          <w:ilvl w:val="0"/>
          <w:numId w:val="109"/>
        </w:numPr>
        <w:tabs>
          <w:tab w:val="left" w:pos="426"/>
        </w:tabs>
        <w:spacing w:line="240" w:lineRule="auto"/>
        <w:rPr>
          <w:rFonts w:ascii="Open Sans" w:eastAsia="Open Sans" w:hAnsi="Open Sans" w:cs="Open Sans"/>
        </w:rPr>
      </w:pPr>
      <w:r>
        <w:rPr>
          <w:rFonts w:ascii="Open Sans" w:eastAsia="Open Sans" w:hAnsi="Open Sans" w:cs="Open Sans"/>
        </w:rPr>
        <w:t>a page in the wages book is set up for the employee;</w:t>
      </w:r>
    </w:p>
    <w:p w14:paraId="6EB68B6C" w14:textId="77777777" w:rsidR="00854589" w:rsidRDefault="00000000">
      <w:pPr>
        <w:numPr>
          <w:ilvl w:val="0"/>
          <w:numId w:val="109"/>
        </w:numPr>
        <w:tabs>
          <w:tab w:val="left" w:pos="426"/>
        </w:tabs>
        <w:spacing w:line="240" w:lineRule="auto"/>
        <w:rPr>
          <w:rFonts w:ascii="Open Sans" w:eastAsia="Open Sans" w:hAnsi="Open Sans" w:cs="Open Sans"/>
        </w:rPr>
      </w:pPr>
      <w:r>
        <w:rPr>
          <w:rFonts w:ascii="Open Sans" w:eastAsia="Open Sans" w:hAnsi="Open Sans" w:cs="Open Sans"/>
        </w:rPr>
        <w:t>the employee is given time to read the school orientation kit, and the opportunity to ask any questions;</w:t>
      </w:r>
    </w:p>
    <w:p w14:paraId="6C0F939C" w14:textId="77777777" w:rsidR="00854589" w:rsidRDefault="00000000">
      <w:pPr>
        <w:numPr>
          <w:ilvl w:val="0"/>
          <w:numId w:val="109"/>
        </w:numPr>
        <w:tabs>
          <w:tab w:val="left" w:pos="426"/>
        </w:tabs>
        <w:spacing w:line="240" w:lineRule="auto"/>
        <w:rPr>
          <w:rFonts w:ascii="Open Sans" w:eastAsia="Open Sans" w:hAnsi="Open Sans" w:cs="Open Sans"/>
        </w:rPr>
      </w:pPr>
      <w:r>
        <w:rPr>
          <w:rFonts w:ascii="Open Sans" w:eastAsia="Open Sans" w:hAnsi="Open Sans" w:cs="Open Sans"/>
        </w:rPr>
        <w:t>when practicable, a handover is arranged with the previous occupant of the position;</w:t>
      </w:r>
    </w:p>
    <w:p w14:paraId="2C9EBEBC" w14:textId="77777777" w:rsidR="00854589" w:rsidRDefault="00000000">
      <w:pPr>
        <w:numPr>
          <w:ilvl w:val="0"/>
          <w:numId w:val="109"/>
        </w:numPr>
        <w:tabs>
          <w:tab w:val="left" w:pos="426"/>
        </w:tabs>
        <w:spacing w:after="120" w:line="240" w:lineRule="auto"/>
        <w:rPr>
          <w:rFonts w:ascii="Open Sans" w:eastAsia="Open Sans" w:hAnsi="Open Sans" w:cs="Open Sans"/>
        </w:rPr>
      </w:pPr>
      <w:r>
        <w:rPr>
          <w:rFonts w:ascii="Open Sans" w:eastAsia="Open Sans" w:hAnsi="Open Sans" w:cs="Open Sans"/>
        </w:rPr>
        <w:t xml:space="preserve">the contents of this </w:t>
      </w:r>
      <w:r>
        <w:rPr>
          <w:rFonts w:ascii="Open Sans" w:eastAsia="Open Sans" w:hAnsi="Open Sans" w:cs="Open Sans"/>
          <w:i/>
        </w:rPr>
        <w:t>Student Safety and Staff Welfare Manual</w:t>
      </w:r>
      <w:r>
        <w:rPr>
          <w:rFonts w:ascii="Open Sans" w:eastAsia="Open Sans" w:hAnsi="Open Sans" w:cs="Open Sans"/>
        </w:rPr>
        <w:t xml:space="preserve"> are explained to them.</w:t>
      </w:r>
    </w:p>
    <w:p w14:paraId="6107FDE6" w14:textId="77777777" w:rsidR="00854589" w:rsidRDefault="00000000">
      <w:pPr>
        <w:numPr>
          <w:ilvl w:val="0"/>
          <w:numId w:val="109"/>
        </w:numPr>
        <w:tabs>
          <w:tab w:val="left" w:pos="426"/>
        </w:tabs>
        <w:spacing w:after="120" w:line="240" w:lineRule="auto"/>
        <w:rPr>
          <w:rFonts w:ascii="Open Sans" w:eastAsia="Open Sans" w:hAnsi="Open Sans" w:cs="Open Sans"/>
        </w:rPr>
      </w:pPr>
      <w:r>
        <w:rPr>
          <w:rFonts w:ascii="Open Sans" w:eastAsia="Open Sans" w:hAnsi="Open Sans" w:cs="Open Sans"/>
        </w:rPr>
        <w:t xml:space="preserve">all staff, volunteers and committee members must </w:t>
      </w:r>
      <w:r>
        <w:rPr>
          <w:rFonts w:ascii="Open Sans" w:eastAsia="Open Sans" w:hAnsi="Open Sans" w:cs="Open Sans"/>
          <w:u w:val="single"/>
        </w:rPr>
        <w:t>undertake three hours of compulsory Child Safety training</w:t>
      </w:r>
    </w:p>
    <w:p w14:paraId="0AA444F6" w14:textId="77777777" w:rsidR="00854589" w:rsidRDefault="00000000">
      <w:pPr>
        <w:numPr>
          <w:ilvl w:val="0"/>
          <w:numId w:val="109"/>
        </w:numPr>
        <w:tabs>
          <w:tab w:val="left" w:pos="426"/>
        </w:tabs>
        <w:spacing w:after="120" w:line="240" w:lineRule="auto"/>
        <w:rPr>
          <w:rFonts w:ascii="Open Sans" w:eastAsia="Open Sans" w:hAnsi="Open Sans" w:cs="Open Sans"/>
        </w:rPr>
      </w:pPr>
      <w:r>
        <w:rPr>
          <w:rFonts w:ascii="Open Sans" w:eastAsia="Open Sans" w:hAnsi="Open Sans" w:cs="Open Sans"/>
        </w:rPr>
        <w:t xml:space="preserve">all staff, volunteers and committee members must </w:t>
      </w:r>
      <w:r>
        <w:rPr>
          <w:rFonts w:ascii="Open Sans" w:eastAsia="Open Sans" w:hAnsi="Open Sans" w:cs="Open Sans"/>
          <w:u w:val="single"/>
        </w:rPr>
        <w:t>sign a Code of Conduct</w:t>
      </w:r>
      <w:r>
        <w:rPr>
          <w:rFonts w:ascii="Open Sans" w:eastAsia="Open Sans" w:hAnsi="Open Sans" w:cs="Open Sans"/>
        </w:rPr>
        <w:t xml:space="preserve"> annually to ensure they have read and understood its contents.</w:t>
      </w:r>
    </w:p>
    <w:p w14:paraId="5AF65421" w14:textId="77777777" w:rsidR="00854589" w:rsidRDefault="00000000">
      <w:pPr>
        <w:pStyle w:val="Heading2"/>
        <w:spacing w:before="200" w:after="160" w:line="259" w:lineRule="auto"/>
        <w:rPr>
          <w:rFonts w:ascii="Open Sans" w:eastAsia="Open Sans" w:hAnsi="Open Sans" w:cs="Open Sans"/>
          <w:b/>
          <w:color w:val="4F81BD"/>
          <w:sz w:val="26"/>
          <w:szCs w:val="26"/>
        </w:rPr>
      </w:pPr>
      <w:bookmarkStart w:id="112" w:name="_slcktw8qpv0p" w:colFirst="0" w:colLast="0"/>
      <w:bookmarkEnd w:id="112"/>
      <w:r>
        <w:rPr>
          <w:rFonts w:ascii="Open Sans" w:eastAsia="Open Sans" w:hAnsi="Open Sans" w:cs="Open Sans"/>
          <w:b/>
          <w:color w:val="4F81BD"/>
          <w:sz w:val="26"/>
          <w:szCs w:val="26"/>
        </w:rPr>
        <w:t>Conditions of Employment</w:t>
      </w:r>
    </w:p>
    <w:p w14:paraId="370649C2" w14:textId="77777777" w:rsidR="00854589" w:rsidRDefault="00000000">
      <w:pPr>
        <w:spacing w:after="40" w:line="240" w:lineRule="auto"/>
        <w:rPr>
          <w:rFonts w:ascii="Open Sans" w:eastAsia="Open Sans" w:hAnsi="Open Sans" w:cs="Open Sans"/>
        </w:rPr>
      </w:pPr>
      <w:r>
        <w:rPr>
          <w:rFonts w:ascii="Open Sans" w:eastAsia="Open Sans" w:hAnsi="Open Sans" w:cs="Open Sans"/>
        </w:rPr>
        <w:t>The conditions of employment for community languages schools’ staff are specified below:</w:t>
      </w:r>
    </w:p>
    <w:p w14:paraId="0748742B" w14:textId="77777777" w:rsidR="00854589" w:rsidRDefault="00000000">
      <w:pPr>
        <w:numPr>
          <w:ilvl w:val="0"/>
          <w:numId w:val="18"/>
        </w:numPr>
        <w:spacing w:line="240" w:lineRule="auto"/>
        <w:rPr>
          <w:rFonts w:ascii="Open Sans" w:eastAsia="Open Sans" w:hAnsi="Open Sans" w:cs="Open Sans"/>
        </w:rPr>
      </w:pPr>
      <w:r>
        <w:rPr>
          <w:rFonts w:ascii="Open Sans" w:eastAsia="Open Sans" w:hAnsi="Open Sans" w:cs="Open Sans"/>
        </w:rPr>
        <w:t xml:space="preserve">All employees should have a job description which specifies their roles and responsibilities. Job descriptions should be reviewed as required. Each person should be given a copy of their job description prior to their commencing employment and whenever their job description is changed. School policy regarding conditions of employment needs to be specified in the </w:t>
      </w:r>
      <w:r>
        <w:rPr>
          <w:rFonts w:ascii="Open Sans" w:eastAsia="Open Sans" w:hAnsi="Open Sans" w:cs="Open Sans"/>
          <w:i/>
        </w:rPr>
        <w:t>Agreement of Employment</w:t>
      </w:r>
      <w:r>
        <w:rPr>
          <w:rFonts w:ascii="Open Sans" w:eastAsia="Open Sans" w:hAnsi="Open Sans" w:cs="Open Sans"/>
        </w:rPr>
        <w:t>.</w:t>
      </w:r>
    </w:p>
    <w:p w14:paraId="019D3D30" w14:textId="77777777" w:rsidR="00854589" w:rsidRDefault="00000000">
      <w:pPr>
        <w:numPr>
          <w:ilvl w:val="0"/>
          <w:numId w:val="18"/>
        </w:numPr>
        <w:spacing w:line="240" w:lineRule="auto"/>
        <w:rPr>
          <w:rFonts w:ascii="Open Sans" w:eastAsia="Open Sans" w:hAnsi="Open Sans" w:cs="Open Sans"/>
        </w:rPr>
      </w:pPr>
      <w:r>
        <w:rPr>
          <w:rFonts w:ascii="Open Sans" w:eastAsia="Open Sans" w:hAnsi="Open Sans" w:cs="Open Sans"/>
        </w:rPr>
        <w:t xml:space="preserve">All employees should have an </w:t>
      </w:r>
      <w:r>
        <w:rPr>
          <w:rFonts w:ascii="Open Sans" w:eastAsia="Open Sans" w:hAnsi="Open Sans" w:cs="Open Sans"/>
          <w:i/>
        </w:rPr>
        <w:t>Agreement of Engagement</w:t>
      </w:r>
      <w:r>
        <w:rPr>
          <w:rFonts w:ascii="Open Sans" w:eastAsia="Open Sans" w:hAnsi="Open Sans" w:cs="Open Sans"/>
        </w:rPr>
        <w:t>, which is to be signed by their employer.</w:t>
      </w:r>
    </w:p>
    <w:p w14:paraId="08410A52" w14:textId="77777777" w:rsidR="00854589" w:rsidRDefault="00000000">
      <w:pPr>
        <w:numPr>
          <w:ilvl w:val="0"/>
          <w:numId w:val="18"/>
        </w:numPr>
        <w:spacing w:line="240" w:lineRule="auto"/>
        <w:rPr>
          <w:rFonts w:ascii="Open Sans" w:eastAsia="Open Sans" w:hAnsi="Open Sans" w:cs="Open Sans"/>
        </w:rPr>
      </w:pPr>
      <w:r>
        <w:rPr>
          <w:rFonts w:ascii="Open Sans" w:eastAsia="Open Sans" w:hAnsi="Open Sans" w:cs="Open Sans"/>
        </w:rPr>
        <w:t xml:space="preserve">Each employee shall be given a copy of their signed </w:t>
      </w:r>
      <w:r>
        <w:rPr>
          <w:rFonts w:ascii="Open Sans" w:eastAsia="Open Sans" w:hAnsi="Open Sans" w:cs="Open Sans"/>
          <w:i/>
        </w:rPr>
        <w:t>Agreement of Employment</w:t>
      </w:r>
      <w:r>
        <w:rPr>
          <w:rFonts w:ascii="Open Sans" w:eastAsia="Open Sans" w:hAnsi="Open Sans" w:cs="Open Sans"/>
        </w:rPr>
        <w:t xml:space="preserve"> prior to commencing employment.</w:t>
      </w:r>
    </w:p>
    <w:p w14:paraId="4235A1E3" w14:textId="77777777" w:rsidR="00854589" w:rsidRDefault="00000000">
      <w:pPr>
        <w:numPr>
          <w:ilvl w:val="0"/>
          <w:numId w:val="18"/>
        </w:numPr>
        <w:spacing w:after="200" w:line="240" w:lineRule="auto"/>
        <w:rPr>
          <w:rFonts w:ascii="Open Sans" w:eastAsia="Open Sans" w:hAnsi="Open Sans" w:cs="Open Sans"/>
        </w:rPr>
      </w:pPr>
      <w:r>
        <w:rPr>
          <w:rFonts w:ascii="Open Sans" w:eastAsia="Open Sans" w:hAnsi="Open Sans" w:cs="Open Sans"/>
        </w:rPr>
        <w:lastRenderedPageBreak/>
        <w:t>Job descriptions and Agreements of Employment should incorporate child safe messaging.</w:t>
      </w:r>
    </w:p>
    <w:p w14:paraId="1E906C5A" w14:textId="77777777" w:rsidR="00854589" w:rsidRDefault="00000000">
      <w:pPr>
        <w:pStyle w:val="Heading2"/>
        <w:spacing w:before="200" w:after="160" w:line="259" w:lineRule="auto"/>
        <w:rPr>
          <w:rFonts w:ascii="Open Sans" w:eastAsia="Open Sans" w:hAnsi="Open Sans" w:cs="Open Sans"/>
          <w:b/>
          <w:color w:val="4F81BD"/>
          <w:sz w:val="26"/>
          <w:szCs w:val="26"/>
        </w:rPr>
      </w:pPr>
      <w:bookmarkStart w:id="113" w:name="_eu57fc99vvnd" w:colFirst="0" w:colLast="0"/>
      <w:bookmarkEnd w:id="113"/>
      <w:r>
        <w:rPr>
          <w:rFonts w:ascii="Open Sans" w:eastAsia="Open Sans" w:hAnsi="Open Sans" w:cs="Open Sans"/>
          <w:b/>
          <w:color w:val="4F81BD"/>
          <w:sz w:val="26"/>
          <w:szCs w:val="26"/>
        </w:rPr>
        <w:t>Probationary Period</w:t>
      </w:r>
    </w:p>
    <w:p w14:paraId="259983A0" w14:textId="77777777" w:rsidR="00854589" w:rsidRDefault="00000000">
      <w:pPr>
        <w:spacing w:after="200" w:line="240" w:lineRule="auto"/>
        <w:rPr>
          <w:rFonts w:ascii="Open Sans" w:eastAsia="Open Sans" w:hAnsi="Open Sans" w:cs="Open Sans"/>
        </w:rPr>
      </w:pPr>
      <w:r>
        <w:rPr>
          <w:rFonts w:ascii="Open Sans" w:eastAsia="Open Sans" w:hAnsi="Open Sans" w:cs="Open Sans"/>
        </w:rPr>
        <w:t>Our probation period is for 3 months. If the School Management Committee (or School Leadership) is not happy with the employee’s performance their employment can be terminated during the period of the Agreement by giving at least 14 days’ notice in writing. Probation periods can help Schools assess an inexperienced employee’s performance and suitability for the job before confirming their permanent employment. If there are any concerns about the person working with children, Schools should seriously consider whether they want them to remain in the job and their organisation.</w:t>
      </w:r>
    </w:p>
    <w:p w14:paraId="0D5B5D2E" w14:textId="77777777" w:rsidR="00854589" w:rsidRDefault="00000000">
      <w:pPr>
        <w:pStyle w:val="Heading2"/>
        <w:spacing w:before="200" w:after="160" w:line="259" w:lineRule="auto"/>
        <w:rPr>
          <w:rFonts w:ascii="Open Sans" w:eastAsia="Open Sans" w:hAnsi="Open Sans" w:cs="Open Sans"/>
          <w:b/>
          <w:color w:val="4F81BD"/>
          <w:sz w:val="26"/>
          <w:szCs w:val="26"/>
        </w:rPr>
      </w:pPr>
      <w:bookmarkStart w:id="114" w:name="_xjiw2ki50e5g" w:colFirst="0" w:colLast="0"/>
      <w:bookmarkEnd w:id="114"/>
      <w:r>
        <w:rPr>
          <w:rFonts w:ascii="Open Sans" w:eastAsia="Open Sans" w:hAnsi="Open Sans" w:cs="Open Sans"/>
          <w:b/>
          <w:color w:val="4F81BD"/>
          <w:sz w:val="26"/>
          <w:szCs w:val="26"/>
        </w:rPr>
        <w:t>Staff Information</w:t>
      </w:r>
    </w:p>
    <w:p w14:paraId="05126F34" w14:textId="77777777" w:rsidR="00854589" w:rsidRDefault="00000000">
      <w:pPr>
        <w:spacing w:after="200" w:line="240" w:lineRule="auto"/>
        <w:rPr>
          <w:rFonts w:ascii="Open Sans" w:eastAsia="Open Sans" w:hAnsi="Open Sans" w:cs="Open Sans"/>
        </w:rPr>
      </w:pPr>
      <w:r>
        <w:rPr>
          <w:rFonts w:ascii="Open Sans" w:eastAsia="Open Sans" w:hAnsi="Open Sans" w:cs="Open Sans"/>
        </w:rPr>
        <w:t>HR files must be kept of all employees. Each file should include:</w:t>
      </w:r>
    </w:p>
    <w:p w14:paraId="2F40C7ED" w14:textId="77777777" w:rsidR="00854589" w:rsidRDefault="00000000">
      <w:pPr>
        <w:numPr>
          <w:ilvl w:val="0"/>
          <w:numId w:val="76"/>
        </w:numPr>
        <w:spacing w:line="240" w:lineRule="auto"/>
        <w:rPr>
          <w:rFonts w:ascii="Open Sans" w:eastAsia="Open Sans" w:hAnsi="Open Sans" w:cs="Open Sans"/>
        </w:rPr>
      </w:pPr>
      <w:r>
        <w:rPr>
          <w:rFonts w:ascii="Open Sans" w:eastAsia="Open Sans" w:hAnsi="Open Sans" w:cs="Open Sans"/>
        </w:rPr>
        <w:t xml:space="preserve">their signed </w:t>
      </w:r>
      <w:r>
        <w:rPr>
          <w:rFonts w:ascii="Open Sans" w:eastAsia="Open Sans" w:hAnsi="Open Sans" w:cs="Open Sans"/>
          <w:i/>
        </w:rPr>
        <w:t>Agreement of Engagement</w:t>
      </w:r>
    </w:p>
    <w:p w14:paraId="6342A51D" w14:textId="77777777" w:rsidR="00854589" w:rsidRDefault="00000000">
      <w:pPr>
        <w:numPr>
          <w:ilvl w:val="0"/>
          <w:numId w:val="76"/>
        </w:numPr>
        <w:spacing w:line="240" w:lineRule="auto"/>
        <w:rPr>
          <w:rFonts w:ascii="Open Sans" w:eastAsia="Open Sans" w:hAnsi="Open Sans" w:cs="Open Sans"/>
        </w:rPr>
      </w:pPr>
      <w:r>
        <w:rPr>
          <w:rFonts w:ascii="Open Sans" w:eastAsia="Open Sans" w:hAnsi="Open Sans" w:cs="Open Sans"/>
        </w:rPr>
        <w:t>their job description</w:t>
      </w:r>
    </w:p>
    <w:p w14:paraId="0EC53775" w14:textId="77777777" w:rsidR="00854589" w:rsidRDefault="00000000">
      <w:pPr>
        <w:numPr>
          <w:ilvl w:val="0"/>
          <w:numId w:val="76"/>
        </w:numPr>
        <w:spacing w:line="240" w:lineRule="auto"/>
        <w:rPr>
          <w:rFonts w:ascii="Open Sans" w:eastAsia="Open Sans" w:hAnsi="Open Sans" w:cs="Open Sans"/>
        </w:rPr>
      </w:pPr>
      <w:r>
        <w:rPr>
          <w:rFonts w:ascii="Open Sans" w:eastAsia="Open Sans" w:hAnsi="Open Sans" w:cs="Open Sans"/>
        </w:rPr>
        <w:t>a completed record card</w:t>
      </w:r>
    </w:p>
    <w:p w14:paraId="3EED48E3" w14:textId="77777777" w:rsidR="00854589" w:rsidRDefault="00000000">
      <w:pPr>
        <w:numPr>
          <w:ilvl w:val="0"/>
          <w:numId w:val="76"/>
        </w:numPr>
        <w:spacing w:line="240" w:lineRule="auto"/>
        <w:rPr>
          <w:rFonts w:ascii="Open Sans" w:eastAsia="Open Sans" w:hAnsi="Open Sans" w:cs="Open Sans"/>
        </w:rPr>
      </w:pPr>
      <w:r>
        <w:rPr>
          <w:rFonts w:ascii="Open Sans" w:eastAsia="Open Sans" w:hAnsi="Open Sans" w:cs="Open Sans"/>
        </w:rPr>
        <w:t>signed Code of Conduct</w:t>
      </w:r>
    </w:p>
    <w:p w14:paraId="30120DF3" w14:textId="77777777" w:rsidR="00854589" w:rsidRDefault="00000000">
      <w:pPr>
        <w:numPr>
          <w:ilvl w:val="0"/>
          <w:numId w:val="76"/>
        </w:numPr>
        <w:spacing w:line="240" w:lineRule="auto"/>
        <w:rPr>
          <w:rFonts w:ascii="Open Sans" w:eastAsia="Open Sans" w:hAnsi="Open Sans" w:cs="Open Sans"/>
        </w:rPr>
      </w:pPr>
      <w:r>
        <w:rPr>
          <w:rFonts w:ascii="Open Sans" w:eastAsia="Open Sans" w:hAnsi="Open Sans" w:cs="Open Sans"/>
        </w:rPr>
        <w:t>copy of their WWCC</w:t>
      </w:r>
    </w:p>
    <w:p w14:paraId="3FADE2D1" w14:textId="77777777" w:rsidR="00854589" w:rsidRDefault="00000000">
      <w:pPr>
        <w:numPr>
          <w:ilvl w:val="0"/>
          <w:numId w:val="76"/>
        </w:numPr>
        <w:spacing w:line="240" w:lineRule="auto"/>
        <w:rPr>
          <w:rFonts w:ascii="Open Sans" w:eastAsia="Open Sans" w:hAnsi="Open Sans" w:cs="Open Sans"/>
        </w:rPr>
      </w:pPr>
      <w:r>
        <w:rPr>
          <w:rFonts w:ascii="Open Sans" w:eastAsia="Open Sans" w:hAnsi="Open Sans" w:cs="Open Sans"/>
        </w:rPr>
        <w:t>details of any training attended</w:t>
      </w:r>
    </w:p>
    <w:p w14:paraId="0CE346F8" w14:textId="77777777" w:rsidR="00854589" w:rsidRDefault="00000000">
      <w:pPr>
        <w:numPr>
          <w:ilvl w:val="0"/>
          <w:numId w:val="76"/>
        </w:numPr>
        <w:spacing w:line="240" w:lineRule="auto"/>
        <w:rPr>
          <w:rFonts w:ascii="Open Sans" w:eastAsia="Open Sans" w:hAnsi="Open Sans" w:cs="Open Sans"/>
        </w:rPr>
      </w:pPr>
      <w:r>
        <w:rPr>
          <w:rFonts w:ascii="Open Sans" w:eastAsia="Open Sans" w:hAnsi="Open Sans" w:cs="Open Sans"/>
        </w:rPr>
        <w:t>notes on their performance</w:t>
      </w:r>
    </w:p>
    <w:p w14:paraId="06263FCF" w14:textId="77777777" w:rsidR="00854589" w:rsidRDefault="00000000">
      <w:pPr>
        <w:numPr>
          <w:ilvl w:val="0"/>
          <w:numId w:val="76"/>
        </w:numPr>
        <w:spacing w:after="200" w:line="240" w:lineRule="auto"/>
        <w:rPr>
          <w:rFonts w:ascii="Open Sans" w:eastAsia="Open Sans" w:hAnsi="Open Sans" w:cs="Open Sans"/>
        </w:rPr>
      </w:pPr>
      <w:r>
        <w:rPr>
          <w:rFonts w:ascii="Open Sans" w:eastAsia="Open Sans" w:hAnsi="Open Sans" w:cs="Open Sans"/>
        </w:rPr>
        <w:t xml:space="preserve">any other relevant information. </w:t>
      </w:r>
    </w:p>
    <w:p w14:paraId="046AA605" w14:textId="77777777" w:rsidR="00854589" w:rsidRDefault="00000000">
      <w:pPr>
        <w:spacing w:after="200" w:line="240" w:lineRule="auto"/>
        <w:rPr>
          <w:rFonts w:ascii="Open Sans" w:eastAsia="Open Sans" w:hAnsi="Open Sans" w:cs="Open Sans"/>
        </w:rPr>
      </w:pPr>
      <w:r>
        <w:rPr>
          <w:rFonts w:ascii="Open Sans" w:eastAsia="Open Sans" w:hAnsi="Open Sans" w:cs="Open Sans"/>
        </w:rPr>
        <w:t xml:space="preserve">Staff are entitled to see their file at any suitable time to be arranged with their Manager. </w:t>
      </w:r>
    </w:p>
    <w:p w14:paraId="0A6FBBAD" w14:textId="77777777" w:rsidR="00854589" w:rsidRDefault="00000000">
      <w:pPr>
        <w:pStyle w:val="Heading2"/>
        <w:spacing w:before="200" w:after="160" w:line="259" w:lineRule="auto"/>
        <w:rPr>
          <w:rFonts w:ascii="Open Sans" w:eastAsia="Open Sans" w:hAnsi="Open Sans" w:cs="Open Sans"/>
          <w:b/>
          <w:color w:val="4F81BD"/>
          <w:sz w:val="26"/>
          <w:szCs w:val="26"/>
        </w:rPr>
      </w:pPr>
      <w:bookmarkStart w:id="115" w:name="_ojjpv0eglw4n" w:colFirst="0" w:colLast="0"/>
      <w:bookmarkEnd w:id="115"/>
      <w:r>
        <w:rPr>
          <w:rFonts w:ascii="Open Sans" w:eastAsia="Open Sans" w:hAnsi="Open Sans" w:cs="Open Sans"/>
          <w:b/>
          <w:color w:val="4F81BD"/>
          <w:sz w:val="26"/>
          <w:szCs w:val="26"/>
        </w:rPr>
        <w:t>Staff Orientation Kit</w:t>
      </w:r>
    </w:p>
    <w:p w14:paraId="7B7F959D" w14:textId="77777777" w:rsidR="00854589" w:rsidRDefault="00000000">
      <w:pPr>
        <w:spacing w:line="240" w:lineRule="auto"/>
        <w:rPr>
          <w:rFonts w:ascii="Open Sans" w:eastAsia="Open Sans" w:hAnsi="Open Sans" w:cs="Open Sans"/>
        </w:rPr>
      </w:pPr>
      <w:r>
        <w:rPr>
          <w:rFonts w:ascii="Open Sans" w:eastAsia="Open Sans" w:hAnsi="Open Sans" w:cs="Open Sans"/>
        </w:rPr>
        <w:t>The School Leadership at community languages Schools will maintain an Orientation Kit and give it to all new staff on recruitment. The Orientation Kit should include the following:</w:t>
      </w:r>
    </w:p>
    <w:p w14:paraId="689BA9F5" w14:textId="77777777" w:rsidR="00854589" w:rsidRDefault="00000000">
      <w:pPr>
        <w:numPr>
          <w:ilvl w:val="0"/>
          <w:numId w:val="91"/>
        </w:numPr>
        <w:spacing w:line="240" w:lineRule="auto"/>
        <w:rPr>
          <w:rFonts w:ascii="Open Sans" w:eastAsia="Open Sans" w:hAnsi="Open Sans" w:cs="Open Sans"/>
        </w:rPr>
      </w:pPr>
      <w:r>
        <w:rPr>
          <w:rFonts w:ascii="Open Sans" w:eastAsia="Open Sans" w:hAnsi="Open Sans" w:cs="Open Sans"/>
        </w:rPr>
        <w:t>School name, address, phone numbers and fax numbers;</w:t>
      </w:r>
    </w:p>
    <w:p w14:paraId="36D41B02" w14:textId="77777777" w:rsidR="00854589" w:rsidRDefault="00000000">
      <w:pPr>
        <w:numPr>
          <w:ilvl w:val="0"/>
          <w:numId w:val="91"/>
        </w:numPr>
        <w:spacing w:line="240" w:lineRule="auto"/>
        <w:rPr>
          <w:rFonts w:ascii="Open Sans" w:eastAsia="Open Sans" w:hAnsi="Open Sans" w:cs="Open Sans"/>
        </w:rPr>
      </w:pPr>
      <w:r>
        <w:rPr>
          <w:rFonts w:ascii="Open Sans" w:eastAsia="Open Sans" w:hAnsi="Open Sans" w:cs="Open Sans"/>
        </w:rPr>
        <w:t>School philosophy and objectives;</w:t>
      </w:r>
    </w:p>
    <w:p w14:paraId="021CF100" w14:textId="77777777" w:rsidR="00854589" w:rsidRDefault="00000000">
      <w:pPr>
        <w:numPr>
          <w:ilvl w:val="0"/>
          <w:numId w:val="91"/>
        </w:numPr>
        <w:spacing w:line="240" w:lineRule="auto"/>
        <w:rPr>
          <w:rFonts w:ascii="Open Sans" w:eastAsia="Open Sans" w:hAnsi="Open Sans" w:cs="Open Sans"/>
        </w:rPr>
      </w:pPr>
      <w:r>
        <w:rPr>
          <w:rFonts w:ascii="Open Sans" w:eastAsia="Open Sans" w:hAnsi="Open Sans" w:cs="Open Sans"/>
        </w:rPr>
        <w:t>School organisation chart and management model;</w:t>
      </w:r>
    </w:p>
    <w:p w14:paraId="2B56353D" w14:textId="77777777" w:rsidR="00854589" w:rsidRDefault="00000000">
      <w:pPr>
        <w:numPr>
          <w:ilvl w:val="0"/>
          <w:numId w:val="91"/>
        </w:numPr>
        <w:spacing w:line="240" w:lineRule="auto"/>
        <w:rPr>
          <w:rFonts w:ascii="Open Sans" w:eastAsia="Open Sans" w:hAnsi="Open Sans" w:cs="Open Sans"/>
        </w:rPr>
      </w:pPr>
      <w:r>
        <w:rPr>
          <w:rFonts w:ascii="Open Sans" w:eastAsia="Open Sans" w:hAnsi="Open Sans" w:cs="Open Sans"/>
        </w:rPr>
        <w:t>Staff roles, rights and responsibilities;</w:t>
      </w:r>
    </w:p>
    <w:p w14:paraId="25452D65" w14:textId="77777777" w:rsidR="00854589" w:rsidRDefault="00000000">
      <w:pPr>
        <w:numPr>
          <w:ilvl w:val="0"/>
          <w:numId w:val="91"/>
        </w:numPr>
        <w:spacing w:line="240" w:lineRule="auto"/>
        <w:rPr>
          <w:rFonts w:ascii="Open Sans" w:eastAsia="Open Sans" w:hAnsi="Open Sans" w:cs="Open Sans"/>
        </w:rPr>
      </w:pPr>
      <w:r>
        <w:rPr>
          <w:rFonts w:ascii="Open Sans" w:eastAsia="Open Sans" w:hAnsi="Open Sans" w:cs="Open Sans"/>
        </w:rPr>
        <w:t>Pay day and method of payment (if applicable);</w:t>
      </w:r>
    </w:p>
    <w:p w14:paraId="69EB4A10" w14:textId="77777777" w:rsidR="00854589" w:rsidRDefault="00000000">
      <w:pPr>
        <w:numPr>
          <w:ilvl w:val="0"/>
          <w:numId w:val="91"/>
        </w:numPr>
        <w:spacing w:line="240" w:lineRule="auto"/>
        <w:rPr>
          <w:rFonts w:ascii="Open Sans" w:eastAsia="Open Sans" w:hAnsi="Open Sans" w:cs="Open Sans"/>
        </w:rPr>
      </w:pPr>
      <w:r>
        <w:rPr>
          <w:rFonts w:ascii="Open Sans" w:eastAsia="Open Sans" w:hAnsi="Open Sans" w:cs="Open Sans"/>
        </w:rPr>
        <w:t>Date and frequency of staff meetings;</w:t>
      </w:r>
    </w:p>
    <w:p w14:paraId="028547DE" w14:textId="77777777" w:rsidR="00854589" w:rsidRDefault="00000000">
      <w:pPr>
        <w:numPr>
          <w:ilvl w:val="0"/>
          <w:numId w:val="91"/>
        </w:numPr>
        <w:spacing w:line="240" w:lineRule="auto"/>
        <w:rPr>
          <w:rFonts w:ascii="Open Sans" w:eastAsia="Open Sans" w:hAnsi="Open Sans" w:cs="Open Sans"/>
        </w:rPr>
      </w:pPr>
      <w:r>
        <w:rPr>
          <w:rFonts w:ascii="Open Sans" w:eastAsia="Open Sans" w:hAnsi="Open Sans" w:cs="Open Sans"/>
        </w:rPr>
        <w:t xml:space="preserve">Job description and </w:t>
      </w:r>
      <w:r>
        <w:rPr>
          <w:rFonts w:ascii="Open Sans" w:eastAsia="Open Sans" w:hAnsi="Open Sans" w:cs="Open Sans"/>
          <w:i/>
        </w:rPr>
        <w:t>Agreement of Engagement</w:t>
      </w:r>
      <w:r>
        <w:rPr>
          <w:rFonts w:ascii="Open Sans" w:eastAsia="Open Sans" w:hAnsi="Open Sans" w:cs="Open Sans"/>
        </w:rPr>
        <w:t xml:space="preserve">; </w:t>
      </w:r>
    </w:p>
    <w:p w14:paraId="4E22D362" w14:textId="77777777" w:rsidR="00854589" w:rsidRDefault="00000000">
      <w:pPr>
        <w:numPr>
          <w:ilvl w:val="0"/>
          <w:numId w:val="91"/>
        </w:numPr>
        <w:spacing w:line="240" w:lineRule="auto"/>
        <w:rPr>
          <w:rFonts w:ascii="Open Sans" w:eastAsia="Open Sans" w:hAnsi="Open Sans" w:cs="Open Sans"/>
        </w:rPr>
      </w:pPr>
      <w:r>
        <w:rPr>
          <w:rFonts w:ascii="Open Sans" w:eastAsia="Open Sans" w:hAnsi="Open Sans" w:cs="Open Sans"/>
        </w:rPr>
        <w:t>Staff code of behaviour;</w:t>
      </w:r>
    </w:p>
    <w:p w14:paraId="2914383D" w14:textId="77777777" w:rsidR="00854589" w:rsidRDefault="00000000">
      <w:pPr>
        <w:numPr>
          <w:ilvl w:val="0"/>
          <w:numId w:val="91"/>
        </w:numPr>
        <w:spacing w:line="240" w:lineRule="auto"/>
        <w:rPr>
          <w:rFonts w:ascii="Open Sans" w:eastAsia="Open Sans" w:hAnsi="Open Sans" w:cs="Open Sans"/>
        </w:rPr>
      </w:pPr>
      <w:r>
        <w:rPr>
          <w:rFonts w:ascii="Open Sans" w:eastAsia="Open Sans" w:hAnsi="Open Sans" w:cs="Open Sans"/>
        </w:rPr>
        <w:t>Child Safety Policy and other important policies;</w:t>
      </w:r>
    </w:p>
    <w:p w14:paraId="07BE3A48" w14:textId="77777777" w:rsidR="00854589" w:rsidRDefault="00000000">
      <w:pPr>
        <w:numPr>
          <w:ilvl w:val="0"/>
          <w:numId w:val="91"/>
        </w:numPr>
        <w:spacing w:line="240" w:lineRule="auto"/>
        <w:rPr>
          <w:rFonts w:ascii="Open Sans" w:eastAsia="Open Sans" w:hAnsi="Open Sans" w:cs="Open Sans"/>
        </w:rPr>
      </w:pPr>
      <w:bookmarkStart w:id="116" w:name="_111kx3o" w:colFirst="0" w:colLast="0"/>
      <w:bookmarkEnd w:id="116"/>
      <w:r>
        <w:rPr>
          <w:rFonts w:ascii="Open Sans" w:eastAsia="Open Sans" w:hAnsi="Open Sans" w:cs="Open Sans"/>
        </w:rPr>
        <w:t>Organisational and Administrative Manual.</w:t>
      </w:r>
    </w:p>
    <w:p w14:paraId="27CE7F86" w14:textId="77777777" w:rsidR="00854589" w:rsidRDefault="00854589">
      <w:pPr>
        <w:spacing w:line="240" w:lineRule="auto"/>
        <w:rPr>
          <w:rFonts w:ascii="Open Sans" w:eastAsia="Open Sans" w:hAnsi="Open Sans" w:cs="Open Sans"/>
        </w:rPr>
      </w:pPr>
      <w:bookmarkStart w:id="117" w:name="_922o48d2vp4i" w:colFirst="0" w:colLast="0"/>
      <w:bookmarkEnd w:id="117"/>
    </w:p>
    <w:p w14:paraId="37FF0754" w14:textId="77777777" w:rsidR="00854589" w:rsidRDefault="00000000">
      <w:pPr>
        <w:pStyle w:val="Heading2"/>
        <w:spacing w:before="200" w:after="160" w:line="259" w:lineRule="auto"/>
        <w:rPr>
          <w:rFonts w:ascii="Open Sans" w:eastAsia="Open Sans" w:hAnsi="Open Sans" w:cs="Open Sans"/>
          <w:b/>
          <w:color w:val="4F81BD"/>
          <w:sz w:val="26"/>
          <w:szCs w:val="26"/>
        </w:rPr>
      </w:pPr>
      <w:bookmarkStart w:id="118" w:name="_mqz6h0r8pjpx" w:colFirst="0" w:colLast="0"/>
      <w:bookmarkEnd w:id="118"/>
      <w:r>
        <w:rPr>
          <w:rFonts w:ascii="Open Sans" w:eastAsia="Open Sans" w:hAnsi="Open Sans" w:cs="Open Sans"/>
          <w:b/>
          <w:color w:val="4F81BD"/>
          <w:sz w:val="26"/>
          <w:szCs w:val="26"/>
        </w:rPr>
        <w:t xml:space="preserve">Staff Supervision and Support </w:t>
      </w:r>
    </w:p>
    <w:p w14:paraId="4DC8FE93" w14:textId="77777777" w:rsidR="00854589" w:rsidRDefault="00000000">
      <w:pPr>
        <w:spacing w:after="200" w:line="240" w:lineRule="auto"/>
        <w:rPr>
          <w:rFonts w:ascii="Open Sans" w:eastAsia="Open Sans" w:hAnsi="Open Sans" w:cs="Open Sans"/>
        </w:rPr>
      </w:pPr>
      <w:r>
        <w:rPr>
          <w:rFonts w:ascii="Open Sans" w:eastAsia="Open Sans" w:hAnsi="Open Sans" w:cs="Open Sans"/>
        </w:rPr>
        <w:t xml:space="preserve">Supervision and support are important to ensure that staff are supported in their work and that their work is carried out effectively. All staff and volunteers should be provided </w:t>
      </w:r>
      <w:r>
        <w:rPr>
          <w:rFonts w:ascii="Open Sans" w:eastAsia="Open Sans" w:hAnsi="Open Sans" w:cs="Open Sans"/>
        </w:rPr>
        <w:lastRenderedPageBreak/>
        <w:t xml:space="preserve">with regular supervision. This will include an annual performance appraisal. Supervision can be formal meetings or informal chats and catch ups. All staff should contact the principal if issues arise. The Chairperson of the School Management Committee/School Education Leader (or other nominated senior staff member) is responsible for providing supervision and support. The staff member responsible for supervision and performance appraisal must have relevant skills and experience. </w:t>
      </w:r>
    </w:p>
    <w:p w14:paraId="32DB3E2C" w14:textId="77777777" w:rsidR="00854589" w:rsidRDefault="00000000">
      <w:pPr>
        <w:pStyle w:val="Heading2"/>
        <w:spacing w:before="200" w:after="160" w:line="259" w:lineRule="auto"/>
        <w:rPr>
          <w:rFonts w:ascii="Open Sans" w:eastAsia="Open Sans" w:hAnsi="Open Sans" w:cs="Open Sans"/>
          <w:b/>
          <w:color w:val="4F81BD"/>
          <w:sz w:val="26"/>
          <w:szCs w:val="26"/>
        </w:rPr>
      </w:pPr>
      <w:bookmarkStart w:id="119" w:name="_slz9rfvd66j" w:colFirst="0" w:colLast="0"/>
      <w:bookmarkEnd w:id="119"/>
      <w:r>
        <w:rPr>
          <w:rFonts w:ascii="Open Sans" w:eastAsia="Open Sans" w:hAnsi="Open Sans" w:cs="Open Sans"/>
          <w:b/>
          <w:color w:val="4F81BD"/>
          <w:sz w:val="26"/>
          <w:szCs w:val="26"/>
        </w:rPr>
        <w:t>Performance Appraisal</w:t>
      </w:r>
    </w:p>
    <w:p w14:paraId="1FECDFA0" w14:textId="77777777" w:rsidR="00854589" w:rsidRDefault="00000000">
      <w:pPr>
        <w:spacing w:after="120" w:line="240" w:lineRule="auto"/>
        <w:rPr>
          <w:rFonts w:ascii="Open Sans" w:eastAsia="Open Sans" w:hAnsi="Open Sans" w:cs="Open Sans"/>
        </w:rPr>
      </w:pPr>
      <w:r>
        <w:rPr>
          <w:rFonts w:ascii="Open Sans" w:eastAsia="Open Sans" w:hAnsi="Open Sans" w:cs="Open Sans"/>
        </w:rPr>
        <w:t>CLV and community languages schools are committed to supporting their staff to improve their own efficiency and effectiveness. All staff are expected to perform their duties to the best of their ability and to show a high level of personal commitment to providing a quality, professional service at all times. Performance appraisals will be conducted annually for employees by an appointed School Leader who is his/her Manager. Performance appraisals must be based on job descriptions and agreed work plans. Performance appraisals will also be carried out for regular volunteers at Schools. All staff should be encouraged to attend relevant professional development and training provided by CLV.</w:t>
      </w:r>
    </w:p>
    <w:p w14:paraId="5D4BB518" w14:textId="77777777" w:rsidR="00854589" w:rsidRDefault="00000000">
      <w:pPr>
        <w:spacing w:line="240" w:lineRule="auto"/>
        <w:rPr>
          <w:rFonts w:ascii="Open Sans" w:eastAsia="Open Sans" w:hAnsi="Open Sans" w:cs="Open Sans"/>
        </w:rPr>
      </w:pPr>
      <w:r>
        <w:rPr>
          <w:rFonts w:ascii="Open Sans" w:eastAsia="Open Sans" w:hAnsi="Open Sans" w:cs="Open Sans"/>
        </w:rPr>
        <w:t>The aims of the performance appraisal are:</w:t>
      </w:r>
    </w:p>
    <w:p w14:paraId="3C6F4DDC" w14:textId="77777777" w:rsidR="00854589" w:rsidRDefault="00000000">
      <w:pPr>
        <w:numPr>
          <w:ilvl w:val="0"/>
          <w:numId w:val="39"/>
        </w:numPr>
        <w:spacing w:line="240" w:lineRule="auto"/>
        <w:rPr>
          <w:rFonts w:ascii="Open Sans" w:eastAsia="Open Sans" w:hAnsi="Open Sans" w:cs="Open Sans"/>
        </w:rPr>
      </w:pPr>
      <w:r>
        <w:rPr>
          <w:rFonts w:ascii="Open Sans" w:eastAsia="Open Sans" w:hAnsi="Open Sans" w:cs="Open Sans"/>
        </w:rPr>
        <w:t>to allow free and confidential discussions about work between a staff member and their manager;</w:t>
      </w:r>
    </w:p>
    <w:p w14:paraId="150AB93B" w14:textId="77777777" w:rsidR="00854589" w:rsidRDefault="00000000">
      <w:pPr>
        <w:numPr>
          <w:ilvl w:val="0"/>
          <w:numId w:val="39"/>
        </w:numPr>
        <w:spacing w:line="240" w:lineRule="auto"/>
        <w:rPr>
          <w:rFonts w:ascii="Open Sans" w:eastAsia="Open Sans" w:hAnsi="Open Sans" w:cs="Open Sans"/>
        </w:rPr>
      </w:pPr>
      <w:r>
        <w:rPr>
          <w:rFonts w:ascii="Open Sans" w:eastAsia="Open Sans" w:hAnsi="Open Sans" w:cs="Open Sans"/>
        </w:rPr>
        <w:t>to discuss the staff member’s job performance, in comparison with set standards;</w:t>
      </w:r>
    </w:p>
    <w:p w14:paraId="5770CAC6" w14:textId="77777777" w:rsidR="00854589" w:rsidRDefault="00000000">
      <w:pPr>
        <w:numPr>
          <w:ilvl w:val="0"/>
          <w:numId w:val="39"/>
        </w:numPr>
        <w:spacing w:line="240" w:lineRule="auto"/>
        <w:rPr>
          <w:rFonts w:ascii="Open Sans" w:eastAsia="Open Sans" w:hAnsi="Open Sans" w:cs="Open Sans"/>
        </w:rPr>
      </w:pPr>
      <w:r>
        <w:rPr>
          <w:rFonts w:ascii="Open Sans" w:eastAsia="Open Sans" w:hAnsi="Open Sans" w:cs="Open Sans"/>
        </w:rPr>
        <w:t>to discuss any work problems and search for a solution;</w:t>
      </w:r>
    </w:p>
    <w:p w14:paraId="1D1FEC91" w14:textId="77777777" w:rsidR="00854589" w:rsidRDefault="00000000">
      <w:pPr>
        <w:numPr>
          <w:ilvl w:val="0"/>
          <w:numId w:val="39"/>
        </w:numPr>
        <w:spacing w:line="240" w:lineRule="auto"/>
        <w:rPr>
          <w:rFonts w:ascii="Open Sans" w:eastAsia="Open Sans" w:hAnsi="Open Sans" w:cs="Open Sans"/>
        </w:rPr>
      </w:pPr>
      <w:r>
        <w:rPr>
          <w:rFonts w:ascii="Open Sans" w:eastAsia="Open Sans" w:hAnsi="Open Sans" w:cs="Open Sans"/>
        </w:rPr>
        <w:t>to discuss means of improving work performance including identification of training and development needs.</w:t>
      </w:r>
    </w:p>
    <w:p w14:paraId="6CC339F5" w14:textId="77777777" w:rsidR="00854589" w:rsidRDefault="00000000">
      <w:pPr>
        <w:numPr>
          <w:ilvl w:val="0"/>
          <w:numId w:val="39"/>
        </w:numPr>
        <w:spacing w:after="120" w:line="240" w:lineRule="auto"/>
        <w:rPr>
          <w:rFonts w:ascii="Open Sans" w:eastAsia="Open Sans" w:hAnsi="Open Sans" w:cs="Open Sans"/>
        </w:rPr>
      </w:pPr>
      <w:r>
        <w:rPr>
          <w:rFonts w:ascii="Open Sans" w:eastAsia="Open Sans" w:hAnsi="Open Sans" w:cs="Open Sans"/>
        </w:rPr>
        <w:t>to cover other areas that intersect with the workplace e.g. Child safeguarding</w:t>
      </w:r>
    </w:p>
    <w:p w14:paraId="1893708E" w14:textId="77777777" w:rsidR="00854589" w:rsidRDefault="00000000">
      <w:pPr>
        <w:spacing w:line="240" w:lineRule="auto"/>
        <w:rPr>
          <w:rFonts w:ascii="Open Sans" w:eastAsia="Open Sans" w:hAnsi="Open Sans" w:cs="Open Sans"/>
        </w:rPr>
      </w:pPr>
      <w:r>
        <w:rPr>
          <w:rFonts w:ascii="Open Sans" w:eastAsia="Open Sans" w:hAnsi="Open Sans" w:cs="Open Sans"/>
        </w:rPr>
        <w:t>The Senior Staff Member conducting the performance appraisal should:</w:t>
      </w:r>
    </w:p>
    <w:p w14:paraId="6B51B77F" w14:textId="77777777" w:rsidR="00854589" w:rsidRDefault="00000000">
      <w:pPr>
        <w:numPr>
          <w:ilvl w:val="0"/>
          <w:numId w:val="38"/>
        </w:numPr>
        <w:spacing w:line="240" w:lineRule="auto"/>
        <w:rPr>
          <w:rFonts w:ascii="Open Sans" w:eastAsia="Open Sans" w:hAnsi="Open Sans" w:cs="Open Sans"/>
        </w:rPr>
      </w:pPr>
      <w:r>
        <w:rPr>
          <w:rFonts w:ascii="Open Sans" w:eastAsia="Open Sans" w:hAnsi="Open Sans" w:cs="Open Sans"/>
        </w:rPr>
        <w:t>review the job requirements so they are fully aware of them;</w:t>
      </w:r>
    </w:p>
    <w:p w14:paraId="38F98104" w14:textId="77777777" w:rsidR="00854589" w:rsidRDefault="00000000">
      <w:pPr>
        <w:numPr>
          <w:ilvl w:val="0"/>
          <w:numId w:val="38"/>
        </w:numPr>
        <w:spacing w:line="240" w:lineRule="auto"/>
        <w:rPr>
          <w:rFonts w:ascii="Open Sans" w:eastAsia="Open Sans" w:hAnsi="Open Sans" w:cs="Open Sans"/>
        </w:rPr>
      </w:pPr>
      <w:r>
        <w:rPr>
          <w:rFonts w:ascii="Open Sans" w:eastAsia="Open Sans" w:hAnsi="Open Sans" w:cs="Open Sans"/>
        </w:rPr>
        <w:t>review the goals and objectives or job expectations previously agreed to with the staff member (these may have been agreed to in the last performance appraisal);</w:t>
      </w:r>
    </w:p>
    <w:p w14:paraId="56D75649" w14:textId="77777777" w:rsidR="00854589" w:rsidRDefault="00000000">
      <w:pPr>
        <w:numPr>
          <w:ilvl w:val="0"/>
          <w:numId w:val="38"/>
        </w:numPr>
        <w:spacing w:line="240" w:lineRule="auto"/>
        <w:rPr>
          <w:rFonts w:ascii="Open Sans" w:eastAsia="Open Sans" w:hAnsi="Open Sans" w:cs="Open Sans"/>
        </w:rPr>
      </w:pPr>
      <w:r>
        <w:rPr>
          <w:rFonts w:ascii="Open Sans" w:eastAsia="Open Sans" w:hAnsi="Open Sans" w:cs="Open Sans"/>
        </w:rPr>
        <w:t xml:space="preserve">give the staff member a copy of the </w:t>
      </w:r>
      <w:r>
        <w:rPr>
          <w:rFonts w:ascii="Open Sans" w:eastAsia="Open Sans" w:hAnsi="Open Sans" w:cs="Open Sans"/>
          <w:i/>
        </w:rPr>
        <w:t>Performance Appraisal Form</w:t>
      </w:r>
      <w:r>
        <w:rPr>
          <w:rFonts w:ascii="Open Sans" w:eastAsia="Open Sans" w:hAnsi="Open Sans" w:cs="Open Sans"/>
        </w:rPr>
        <w:t xml:space="preserve"> to complete before the appraisal session and arrange a time for the appraisal;</w:t>
      </w:r>
    </w:p>
    <w:p w14:paraId="1E161493" w14:textId="77777777" w:rsidR="00854589" w:rsidRDefault="00000000">
      <w:pPr>
        <w:numPr>
          <w:ilvl w:val="0"/>
          <w:numId w:val="38"/>
        </w:numPr>
        <w:spacing w:line="240" w:lineRule="auto"/>
        <w:rPr>
          <w:rFonts w:ascii="Open Sans" w:eastAsia="Open Sans" w:hAnsi="Open Sans" w:cs="Open Sans"/>
        </w:rPr>
      </w:pPr>
      <w:r>
        <w:rPr>
          <w:rFonts w:ascii="Open Sans" w:eastAsia="Open Sans" w:hAnsi="Open Sans" w:cs="Open Sans"/>
        </w:rPr>
        <w:t>review the staff member’s history: skills, training, experience, past performance appraisals etc;</w:t>
      </w:r>
    </w:p>
    <w:p w14:paraId="50200E03" w14:textId="77777777" w:rsidR="00854589" w:rsidRDefault="00000000">
      <w:pPr>
        <w:numPr>
          <w:ilvl w:val="0"/>
          <w:numId w:val="38"/>
        </w:numPr>
        <w:spacing w:line="240" w:lineRule="auto"/>
        <w:rPr>
          <w:rFonts w:ascii="Open Sans" w:eastAsia="Open Sans" w:hAnsi="Open Sans" w:cs="Open Sans"/>
        </w:rPr>
      </w:pPr>
      <w:r>
        <w:rPr>
          <w:rFonts w:ascii="Open Sans" w:eastAsia="Open Sans" w:hAnsi="Open Sans" w:cs="Open Sans"/>
        </w:rPr>
        <w:t xml:space="preserve">use the </w:t>
      </w:r>
      <w:r>
        <w:rPr>
          <w:rFonts w:ascii="Open Sans" w:eastAsia="Open Sans" w:hAnsi="Open Sans" w:cs="Open Sans"/>
          <w:i/>
        </w:rPr>
        <w:t>Performance Appraisal Form</w:t>
      </w:r>
      <w:r>
        <w:rPr>
          <w:rFonts w:ascii="Open Sans" w:eastAsia="Open Sans" w:hAnsi="Open Sans" w:cs="Open Sans"/>
        </w:rPr>
        <w:t xml:space="preserve"> to assess the staff member’s job performance against the expectations of the position using all sources of information available to them and rate each area or duty from unacceptable to outstanding;</w:t>
      </w:r>
    </w:p>
    <w:p w14:paraId="78C67548" w14:textId="77777777" w:rsidR="00854589" w:rsidRDefault="00000000">
      <w:pPr>
        <w:numPr>
          <w:ilvl w:val="0"/>
          <w:numId w:val="38"/>
        </w:numPr>
        <w:spacing w:line="240" w:lineRule="auto"/>
        <w:rPr>
          <w:rFonts w:ascii="Open Sans" w:eastAsia="Open Sans" w:hAnsi="Open Sans" w:cs="Open Sans"/>
        </w:rPr>
      </w:pPr>
      <w:r>
        <w:rPr>
          <w:rFonts w:ascii="Open Sans" w:eastAsia="Open Sans" w:hAnsi="Open Sans" w:cs="Open Sans"/>
        </w:rPr>
        <w:t>note performance issues, which need to be discussed with the staff member;</w:t>
      </w:r>
    </w:p>
    <w:p w14:paraId="708E5672" w14:textId="77777777" w:rsidR="00854589" w:rsidRDefault="00000000">
      <w:pPr>
        <w:numPr>
          <w:ilvl w:val="0"/>
          <w:numId w:val="38"/>
        </w:numPr>
        <w:spacing w:line="240" w:lineRule="auto"/>
        <w:rPr>
          <w:rFonts w:ascii="Open Sans" w:eastAsia="Open Sans" w:hAnsi="Open Sans" w:cs="Open Sans"/>
        </w:rPr>
      </w:pPr>
      <w:r>
        <w:rPr>
          <w:rFonts w:ascii="Open Sans" w:eastAsia="Open Sans" w:hAnsi="Open Sans" w:cs="Open Sans"/>
        </w:rPr>
        <w:t>include strengths, weaknesses and opportunities for development. Provide specific examples, especially where performance is poorly rated;</w:t>
      </w:r>
    </w:p>
    <w:p w14:paraId="1F974708" w14:textId="77777777" w:rsidR="00854589" w:rsidRDefault="00000000">
      <w:pPr>
        <w:numPr>
          <w:ilvl w:val="0"/>
          <w:numId w:val="38"/>
        </w:numPr>
        <w:spacing w:line="240" w:lineRule="auto"/>
        <w:rPr>
          <w:rFonts w:ascii="Open Sans" w:eastAsia="Open Sans" w:hAnsi="Open Sans" w:cs="Open Sans"/>
        </w:rPr>
      </w:pPr>
      <w:r>
        <w:rPr>
          <w:rFonts w:ascii="Open Sans" w:eastAsia="Open Sans" w:hAnsi="Open Sans" w:cs="Open Sans"/>
        </w:rPr>
        <w:t>be open and honest. Try to be positive even when dealing with negative issues. Keep in mind that this is a positive meeting for the benefit of the staff member and the person conducting the appraisal;</w:t>
      </w:r>
    </w:p>
    <w:p w14:paraId="098CBBE0" w14:textId="77777777" w:rsidR="00854589" w:rsidRDefault="00000000">
      <w:pPr>
        <w:numPr>
          <w:ilvl w:val="0"/>
          <w:numId w:val="38"/>
        </w:numPr>
        <w:spacing w:line="240" w:lineRule="auto"/>
        <w:rPr>
          <w:rFonts w:ascii="Open Sans" w:eastAsia="Open Sans" w:hAnsi="Open Sans" w:cs="Open Sans"/>
        </w:rPr>
      </w:pPr>
      <w:r>
        <w:rPr>
          <w:rFonts w:ascii="Open Sans" w:eastAsia="Open Sans" w:hAnsi="Open Sans" w:cs="Open Sans"/>
        </w:rPr>
        <w:t>write up the performance appraisal;</w:t>
      </w:r>
    </w:p>
    <w:p w14:paraId="77103C2A" w14:textId="77777777" w:rsidR="00854589" w:rsidRDefault="00000000">
      <w:pPr>
        <w:numPr>
          <w:ilvl w:val="0"/>
          <w:numId w:val="38"/>
        </w:numPr>
        <w:spacing w:after="200" w:line="240" w:lineRule="auto"/>
        <w:rPr>
          <w:rFonts w:ascii="Open Sans" w:eastAsia="Open Sans" w:hAnsi="Open Sans" w:cs="Open Sans"/>
        </w:rPr>
      </w:pPr>
      <w:r>
        <w:rPr>
          <w:rFonts w:ascii="Open Sans" w:eastAsia="Open Sans" w:hAnsi="Open Sans" w:cs="Open Sans"/>
        </w:rPr>
        <w:lastRenderedPageBreak/>
        <w:t>include all issues covered, actions to be taken, timelines and staff member comments.</w:t>
      </w:r>
    </w:p>
    <w:p w14:paraId="44E11583" w14:textId="77777777" w:rsidR="00854589" w:rsidRDefault="00000000">
      <w:pPr>
        <w:pStyle w:val="Heading2"/>
        <w:spacing w:before="200" w:after="160" w:line="259" w:lineRule="auto"/>
        <w:rPr>
          <w:rFonts w:ascii="Open Sans" w:eastAsia="Open Sans" w:hAnsi="Open Sans" w:cs="Open Sans"/>
          <w:b/>
          <w:color w:val="4F81BD"/>
          <w:sz w:val="26"/>
          <w:szCs w:val="26"/>
        </w:rPr>
      </w:pPr>
      <w:bookmarkStart w:id="120" w:name="_xlzziw57or1v" w:colFirst="0" w:colLast="0"/>
      <w:bookmarkEnd w:id="120"/>
      <w:r>
        <w:rPr>
          <w:rFonts w:ascii="Open Sans" w:eastAsia="Open Sans" w:hAnsi="Open Sans" w:cs="Open Sans"/>
          <w:b/>
          <w:color w:val="4F81BD"/>
          <w:sz w:val="26"/>
          <w:szCs w:val="26"/>
        </w:rPr>
        <w:t>Performance Dispute Procedure</w:t>
      </w:r>
    </w:p>
    <w:p w14:paraId="0A031EFB" w14:textId="77777777" w:rsidR="00854589" w:rsidRDefault="00000000">
      <w:pPr>
        <w:spacing w:after="120" w:line="240" w:lineRule="auto"/>
        <w:rPr>
          <w:rFonts w:ascii="Open Sans" w:eastAsia="Open Sans" w:hAnsi="Open Sans" w:cs="Open Sans"/>
        </w:rPr>
      </w:pPr>
      <w:r>
        <w:rPr>
          <w:rFonts w:ascii="Open Sans" w:eastAsia="Open Sans" w:hAnsi="Open Sans" w:cs="Open Sans"/>
        </w:rPr>
        <w:t>The Performance Dispute Procedure is the procedure for dealing with issues of poor performance or concerns relating to an employee. The procedure provides staff with an opportunity to improve their performance through training and trial periods.</w:t>
      </w:r>
    </w:p>
    <w:p w14:paraId="34C8353D" w14:textId="77777777" w:rsidR="00854589" w:rsidRDefault="00000000">
      <w:pPr>
        <w:spacing w:after="120" w:line="240" w:lineRule="auto"/>
        <w:rPr>
          <w:rFonts w:ascii="Open Sans" w:eastAsia="Open Sans" w:hAnsi="Open Sans" w:cs="Open Sans"/>
        </w:rPr>
      </w:pPr>
      <w:r>
        <w:rPr>
          <w:rFonts w:ascii="Open Sans" w:eastAsia="Open Sans" w:hAnsi="Open Sans" w:cs="Open Sans"/>
        </w:rPr>
        <w:t xml:space="preserve">The following is the procedure for dealing with a performance dispute not involving misconduct, which may result in suspension from duties while an investigation takes place. It should also be included in the </w:t>
      </w:r>
      <w:r>
        <w:rPr>
          <w:rFonts w:ascii="Open Sans" w:eastAsia="Open Sans" w:hAnsi="Open Sans" w:cs="Open Sans"/>
          <w:i/>
        </w:rPr>
        <w:t>Agreement of Employment</w:t>
      </w:r>
      <w:r>
        <w:rPr>
          <w:rFonts w:ascii="Open Sans" w:eastAsia="Open Sans" w:hAnsi="Open Sans" w:cs="Open Sans"/>
        </w:rPr>
        <w:t>.</w:t>
      </w:r>
    </w:p>
    <w:p w14:paraId="7FAF2585" w14:textId="77777777" w:rsidR="00854589" w:rsidRDefault="00000000">
      <w:pPr>
        <w:spacing w:after="120" w:line="240" w:lineRule="auto"/>
        <w:rPr>
          <w:rFonts w:ascii="Open Sans" w:eastAsia="Open Sans" w:hAnsi="Open Sans" w:cs="Open Sans"/>
        </w:rPr>
      </w:pPr>
      <w:r>
        <w:rPr>
          <w:rFonts w:ascii="Open Sans" w:eastAsia="Open Sans" w:hAnsi="Open Sans" w:cs="Open Sans"/>
        </w:rPr>
        <w:t xml:space="preserve">Any performance or behavioural issues should be addressed in a timely and professional manner. </w:t>
      </w:r>
    </w:p>
    <w:p w14:paraId="7D3F60A4" w14:textId="77777777" w:rsidR="00854589" w:rsidRDefault="00854589">
      <w:pPr>
        <w:spacing w:line="240" w:lineRule="auto"/>
        <w:rPr>
          <w:rFonts w:ascii="Open Sans" w:eastAsia="Open Sans" w:hAnsi="Open Sans" w:cs="Open Sans"/>
          <w:b/>
          <w:i/>
        </w:rPr>
      </w:pPr>
    </w:p>
    <w:p w14:paraId="036B6134" w14:textId="77777777" w:rsidR="00854589" w:rsidRDefault="00000000">
      <w:pPr>
        <w:spacing w:line="240" w:lineRule="auto"/>
        <w:rPr>
          <w:rFonts w:ascii="Open Sans" w:eastAsia="Open Sans" w:hAnsi="Open Sans" w:cs="Open Sans"/>
        </w:rPr>
      </w:pPr>
      <w:r>
        <w:rPr>
          <w:rFonts w:ascii="Open Sans" w:eastAsia="Open Sans" w:hAnsi="Open Sans" w:cs="Open Sans"/>
          <w:b/>
          <w:i/>
        </w:rPr>
        <w:t>Step 1: Verbal Warning</w:t>
      </w:r>
    </w:p>
    <w:p w14:paraId="497CB17A" w14:textId="77777777" w:rsidR="00854589" w:rsidRDefault="00000000">
      <w:pPr>
        <w:spacing w:after="120" w:line="240" w:lineRule="auto"/>
        <w:rPr>
          <w:rFonts w:ascii="Open Sans" w:eastAsia="Open Sans" w:hAnsi="Open Sans" w:cs="Open Sans"/>
        </w:rPr>
      </w:pPr>
      <w:r>
        <w:rPr>
          <w:rFonts w:ascii="Open Sans" w:eastAsia="Open Sans" w:hAnsi="Open Sans" w:cs="Open Sans"/>
        </w:rPr>
        <w:t>The employee will be told as soon as possible of any complaint concerning the performance of his/her work and will be provided with an opportunity to discuss the complaint. If appropriate, the Manager will, in consultation with the employee, outline how the employee must improve his/her performance. Any assistance needed by the employee to improve his/her performance will be identified and provided where possible. A date to review the employee’s performance will be set.</w:t>
      </w:r>
    </w:p>
    <w:p w14:paraId="4FB167E4" w14:textId="77777777" w:rsidR="00854589" w:rsidRDefault="00854589">
      <w:pPr>
        <w:spacing w:line="240" w:lineRule="auto"/>
        <w:rPr>
          <w:rFonts w:ascii="Open Sans" w:eastAsia="Open Sans" w:hAnsi="Open Sans" w:cs="Open Sans"/>
          <w:b/>
          <w:i/>
        </w:rPr>
      </w:pPr>
    </w:p>
    <w:p w14:paraId="63EB761C" w14:textId="77777777" w:rsidR="00854589" w:rsidRDefault="00000000">
      <w:pPr>
        <w:spacing w:line="240" w:lineRule="auto"/>
        <w:rPr>
          <w:rFonts w:ascii="Open Sans" w:eastAsia="Open Sans" w:hAnsi="Open Sans" w:cs="Open Sans"/>
        </w:rPr>
      </w:pPr>
      <w:r>
        <w:rPr>
          <w:rFonts w:ascii="Open Sans" w:eastAsia="Open Sans" w:hAnsi="Open Sans" w:cs="Open Sans"/>
          <w:b/>
          <w:i/>
        </w:rPr>
        <w:t>Step 2: First Written Warning</w:t>
      </w:r>
    </w:p>
    <w:p w14:paraId="5B1EF9AB" w14:textId="77777777" w:rsidR="00854589" w:rsidRDefault="00000000">
      <w:pPr>
        <w:spacing w:after="120" w:line="240" w:lineRule="auto"/>
        <w:rPr>
          <w:rFonts w:ascii="Open Sans" w:eastAsia="Open Sans" w:hAnsi="Open Sans" w:cs="Open Sans"/>
        </w:rPr>
      </w:pPr>
      <w:r>
        <w:rPr>
          <w:rFonts w:ascii="Open Sans" w:eastAsia="Open Sans" w:hAnsi="Open Sans" w:cs="Open Sans"/>
        </w:rPr>
        <w:t>If at the time of review set in Step 1, the employee’s performance is still unsatisfactory, there will be further discussion with the employee. This will include the employee, a representative of their choice and their Manager.</w:t>
      </w:r>
    </w:p>
    <w:p w14:paraId="4E5D0BBB" w14:textId="77777777" w:rsidR="00854589" w:rsidRDefault="00000000">
      <w:pPr>
        <w:spacing w:after="120" w:line="240" w:lineRule="auto"/>
        <w:rPr>
          <w:rFonts w:ascii="Open Sans" w:eastAsia="Open Sans" w:hAnsi="Open Sans" w:cs="Open Sans"/>
        </w:rPr>
      </w:pPr>
      <w:r>
        <w:rPr>
          <w:rFonts w:ascii="Open Sans" w:eastAsia="Open Sans" w:hAnsi="Open Sans" w:cs="Open Sans"/>
        </w:rPr>
        <w:t>The complaint against the employee and plans for improvement will be recorded in writing and a copy given to the employee clearly stating that a lack of improvement by a given time will result in a final written warning</w:t>
      </w:r>
    </w:p>
    <w:p w14:paraId="6297F360" w14:textId="77777777" w:rsidR="00854589" w:rsidRDefault="00854589">
      <w:pPr>
        <w:spacing w:line="240" w:lineRule="auto"/>
        <w:rPr>
          <w:rFonts w:ascii="Open Sans" w:eastAsia="Open Sans" w:hAnsi="Open Sans" w:cs="Open Sans"/>
          <w:b/>
          <w:i/>
        </w:rPr>
      </w:pPr>
    </w:p>
    <w:p w14:paraId="7A60A009" w14:textId="77777777" w:rsidR="00854589" w:rsidRDefault="00000000">
      <w:pPr>
        <w:spacing w:line="240" w:lineRule="auto"/>
        <w:rPr>
          <w:rFonts w:ascii="Open Sans" w:eastAsia="Open Sans" w:hAnsi="Open Sans" w:cs="Open Sans"/>
        </w:rPr>
      </w:pPr>
      <w:r>
        <w:rPr>
          <w:rFonts w:ascii="Open Sans" w:eastAsia="Open Sans" w:hAnsi="Open Sans" w:cs="Open Sans"/>
          <w:b/>
          <w:i/>
        </w:rPr>
        <w:t>Step 3: Final Written Warning</w:t>
      </w:r>
    </w:p>
    <w:p w14:paraId="67E86444" w14:textId="77777777" w:rsidR="00854589" w:rsidRDefault="00000000">
      <w:pPr>
        <w:spacing w:after="120" w:line="240" w:lineRule="auto"/>
        <w:rPr>
          <w:rFonts w:ascii="Open Sans" w:eastAsia="Open Sans" w:hAnsi="Open Sans" w:cs="Open Sans"/>
        </w:rPr>
      </w:pPr>
      <w:r>
        <w:rPr>
          <w:rFonts w:ascii="Open Sans" w:eastAsia="Open Sans" w:hAnsi="Open Sans" w:cs="Open Sans"/>
        </w:rPr>
        <w:t>If at the date set in Step 2, the employee’s performance has not improved, there will be further discussion with him/her. This will include the employee, a representative of their choice and their Manager.</w:t>
      </w:r>
    </w:p>
    <w:p w14:paraId="595B6D3A" w14:textId="77777777" w:rsidR="00854589" w:rsidRDefault="00000000">
      <w:pPr>
        <w:spacing w:after="120" w:line="240" w:lineRule="auto"/>
        <w:rPr>
          <w:rFonts w:ascii="Open Sans" w:eastAsia="Open Sans" w:hAnsi="Open Sans" w:cs="Open Sans"/>
        </w:rPr>
      </w:pPr>
      <w:r>
        <w:rPr>
          <w:rFonts w:ascii="Open Sans" w:eastAsia="Open Sans" w:hAnsi="Open Sans" w:cs="Open Sans"/>
        </w:rPr>
        <w:t>The complaint against the employee and plans for improvement will be recorded in writing and a copy given to the employee clearly stating that a lack of improvement by a given time will result in termination of employment.</w:t>
      </w:r>
    </w:p>
    <w:p w14:paraId="237A32D2" w14:textId="77777777" w:rsidR="00854589" w:rsidRDefault="00854589">
      <w:pPr>
        <w:spacing w:line="240" w:lineRule="auto"/>
        <w:rPr>
          <w:rFonts w:ascii="Open Sans" w:eastAsia="Open Sans" w:hAnsi="Open Sans" w:cs="Open Sans"/>
          <w:b/>
          <w:i/>
        </w:rPr>
      </w:pPr>
    </w:p>
    <w:p w14:paraId="21FC7995" w14:textId="77777777" w:rsidR="00854589" w:rsidRDefault="00000000">
      <w:pPr>
        <w:spacing w:line="240" w:lineRule="auto"/>
        <w:rPr>
          <w:rFonts w:ascii="Open Sans" w:eastAsia="Open Sans" w:hAnsi="Open Sans" w:cs="Open Sans"/>
        </w:rPr>
      </w:pPr>
      <w:r>
        <w:rPr>
          <w:rFonts w:ascii="Open Sans" w:eastAsia="Open Sans" w:hAnsi="Open Sans" w:cs="Open Sans"/>
          <w:b/>
          <w:i/>
        </w:rPr>
        <w:t>Step 4: Termination of Employment</w:t>
      </w:r>
    </w:p>
    <w:p w14:paraId="6DD1140E" w14:textId="77777777" w:rsidR="00854589" w:rsidRDefault="00000000">
      <w:pPr>
        <w:spacing w:after="120" w:line="240" w:lineRule="auto"/>
        <w:rPr>
          <w:rFonts w:ascii="Open Sans" w:eastAsia="Open Sans" w:hAnsi="Open Sans" w:cs="Open Sans"/>
        </w:rPr>
      </w:pPr>
      <w:r>
        <w:rPr>
          <w:rFonts w:ascii="Open Sans" w:eastAsia="Open Sans" w:hAnsi="Open Sans" w:cs="Open Sans"/>
        </w:rPr>
        <w:t xml:space="preserve">If the problem persists after the final written warning the employer may terminate the employment of the employee. The Manager represents the employer and has the authority to dismiss staff. </w:t>
      </w:r>
    </w:p>
    <w:p w14:paraId="08FB4F81" w14:textId="77777777" w:rsidR="00854589" w:rsidRDefault="00000000">
      <w:pPr>
        <w:spacing w:after="120" w:line="240" w:lineRule="auto"/>
        <w:rPr>
          <w:rFonts w:ascii="Open Sans" w:eastAsia="Open Sans" w:hAnsi="Open Sans" w:cs="Open Sans"/>
        </w:rPr>
      </w:pPr>
      <w:r>
        <w:rPr>
          <w:rFonts w:ascii="Open Sans" w:eastAsia="Open Sans" w:hAnsi="Open Sans" w:cs="Open Sans"/>
        </w:rPr>
        <w:t>Detailed notes of above meetings must be recorded and kept with the person’s HR file.</w:t>
      </w:r>
    </w:p>
    <w:p w14:paraId="2C25C96D" w14:textId="77777777" w:rsidR="00854589" w:rsidRDefault="00000000">
      <w:pPr>
        <w:pStyle w:val="Heading2"/>
        <w:spacing w:before="200" w:after="160" w:line="259" w:lineRule="auto"/>
        <w:rPr>
          <w:rFonts w:ascii="Open Sans" w:eastAsia="Open Sans" w:hAnsi="Open Sans" w:cs="Open Sans"/>
          <w:b/>
          <w:color w:val="4F81BD"/>
          <w:sz w:val="26"/>
          <w:szCs w:val="26"/>
        </w:rPr>
      </w:pPr>
      <w:bookmarkStart w:id="121" w:name="_kliecvfwzazc" w:colFirst="0" w:colLast="0"/>
      <w:bookmarkEnd w:id="121"/>
      <w:r>
        <w:rPr>
          <w:rFonts w:ascii="Open Sans" w:eastAsia="Open Sans" w:hAnsi="Open Sans" w:cs="Open Sans"/>
          <w:b/>
          <w:color w:val="4F81BD"/>
          <w:sz w:val="26"/>
          <w:szCs w:val="26"/>
        </w:rPr>
        <w:lastRenderedPageBreak/>
        <w:t>Misconduct and Serious Misconduct</w:t>
      </w:r>
    </w:p>
    <w:p w14:paraId="40AD31F7" w14:textId="77777777" w:rsidR="00854589" w:rsidRDefault="00000000">
      <w:pPr>
        <w:spacing w:after="120" w:line="240" w:lineRule="auto"/>
        <w:rPr>
          <w:rFonts w:ascii="Open Sans" w:eastAsia="Open Sans" w:hAnsi="Open Sans" w:cs="Open Sans"/>
        </w:rPr>
      </w:pPr>
      <w:r>
        <w:rPr>
          <w:rFonts w:ascii="Open Sans" w:eastAsia="Open Sans" w:hAnsi="Open Sans" w:cs="Open Sans"/>
        </w:rPr>
        <w:t>Misconduct and serious misconduct are unacceptable behaviour by a staff member or volunteer. Misconduct includes breaches of School rules and policies, which may warrant an investigation and then further action.</w:t>
      </w:r>
    </w:p>
    <w:p w14:paraId="4F62A2A0" w14:textId="77777777" w:rsidR="00854589" w:rsidRDefault="00000000">
      <w:pPr>
        <w:spacing w:after="120" w:line="240" w:lineRule="auto"/>
        <w:rPr>
          <w:rFonts w:ascii="Open Sans" w:eastAsia="Open Sans" w:hAnsi="Open Sans" w:cs="Open Sans"/>
        </w:rPr>
      </w:pPr>
      <w:r>
        <w:rPr>
          <w:rFonts w:ascii="Open Sans" w:eastAsia="Open Sans" w:hAnsi="Open Sans" w:cs="Open Sans"/>
        </w:rPr>
        <w:t xml:space="preserve">Serious misconduct includes breaches of School rules and policies e.g. allegations of child abuse, allegations of theft and may warrant the instant dismissal of an employee or a suspension from duties while an investigation takes place.  </w:t>
      </w:r>
    </w:p>
    <w:p w14:paraId="1605C26C" w14:textId="77777777" w:rsidR="00854589" w:rsidRDefault="00000000">
      <w:pPr>
        <w:spacing w:after="120" w:line="240" w:lineRule="auto"/>
        <w:rPr>
          <w:rFonts w:ascii="Open Sans" w:eastAsia="Open Sans" w:hAnsi="Open Sans" w:cs="Open Sans"/>
        </w:rPr>
      </w:pPr>
      <w:r>
        <w:rPr>
          <w:rFonts w:ascii="Open Sans" w:eastAsia="Open Sans" w:hAnsi="Open Sans" w:cs="Open Sans"/>
        </w:rPr>
        <w:t>Community language schools are committed to preventing a person from having contact with children or young people if they pose an unacceptable risk. Following a formal investigation, a confirmed breach of the Code of Conduct or child-related policy will lead to disciplinary procedures which may involve termination of employment or contract. Serious breaches of this policy and related procedures may be reported to Police.</w:t>
      </w:r>
    </w:p>
    <w:p w14:paraId="76006B18" w14:textId="77777777" w:rsidR="00854589" w:rsidRDefault="00854589">
      <w:pPr>
        <w:spacing w:after="40" w:line="240" w:lineRule="auto"/>
        <w:rPr>
          <w:rFonts w:ascii="Open Sans" w:eastAsia="Open Sans" w:hAnsi="Open Sans" w:cs="Open Sans"/>
        </w:rPr>
      </w:pPr>
    </w:p>
    <w:p w14:paraId="09196AF6" w14:textId="77777777" w:rsidR="00854589" w:rsidRDefault="00000000">
      <w:pPr>
        <w:spacing w:after="40" w:line="240" w:lineRule="auto"/>
        <w:rPr>
          <w:rFonts w:ascii="Open Sans" w:eastAsia="Open Sans" w:hAnsi="Open Sans" w:cs="Open Sans"/>
        </w:rPr>
      </w:pPr>
      <w:r>
        <w:rPr>
          <w:rFonts w:ascii="Open Sans" w:eastAsia="Open Sans" w:hAnsi="Open Sans" w:cs="Open Sans"/>
        </w:rPr>
        <w:t>Examples of misconduct include:</w:t>
      </w:r>
    </w:p>
    <w:p w14:paraId="2F2920EE" w14:textId="77777777" w:rsidR="00854589" w:rsidRDefault="00000000">
      <w:pPr>
        <w:numPr>
          <w:ilvl w:val="0"/>
          <w:numId w:val="6"/>
        </w:numPr>
        <w:spacing w:line="240" w:lineRule="auto"/>
        <w:rPr>
          <w:rFonts w:ascii="Open Sans" w:eastAsia="Open Sans" w:hAnsi="Open Sans" w:cs="Open Sans"/>
        </w:rPr>
      </w:pPr>
      <w:r>
        <w:rPr>
          <w:rFonts w:ascii="Open Sans" w:eastAsia="Open Sans" w:hAnsi="Open Sans" w:cs="Open Sans"/>
        </w:rPr>
        <w:t>theft of property or funds from community languages schools;</w:t>
      </w:r>
    </w:p>
    <w:p w14:paraId="57E121D4" w14:textId="77777777" w:rsidR="00854589" w:rsidRDefault="00000000">
      <w:pPr>
        <w:numPr>
          <w:ilvl w:val="0"/>
          <w:numId w:val="6"/>
        </w:numPr>
        <w:spacing w:line="240" w:lineRule="auto"/>
        <w:rPr>
          <w:rFonts w:ascii="Open Sans" w:eastAsia="Open Sans" w:hAnsi="Open Sans" w:cs="Open Sans"/>
        </w:rPr>
      </w:pPr>
      <w:r>
        <w:rPr>
          <w:rFonts w:ascii="Open Sans" w:eastAsia="Open Sans" w:hAnsi="Open Sans" w:cs="Open Sans"/>
        </w:rPr>
        <w:t>wilful damage of school property;</w:t>
      </w:r>
    </w:p>
    <w:p w14:paraId="72DB93E9" w14:textId="77777777" w:rsidR="00854589" w:rsidRDefault="00000000">
      <w:pPr>
        <w:numPr>
          <w:ilvl w:val="0"/>
          <w:numId w:val="6"/>
        </w:numPr>
        <w:spacing w:line="240" w:lineRule="auto"/>
        <w:rPr>
          <w:rFonts w:ascii="Open Sans" w:eastAsia="Open Sans" w:hAnsi="Open Sans" w:cs="Open Sans"/>
        </w:rPr>
      </w:pPr>
      <w:r>
        <w:rPr>
          <w:rFonts w:ascii="Open Sans" w:eastAsia="Open Sans" w:hAnsi="Open Sans" w:cs="Open Sans"/>
        </w:rPr>
        <w:t>intoxication through alcohol or other substances during working hours;</w:t>
      </w:r>
    </w:p>
    <w:p w14:paraId="6CC63FF0" w14:textId="77777777" w:rsidR="00854589" w:rsidRDefault="00000000">
      <w:pPr>
        <w:numPr>
          <w:ilvl w:val="0"/>
          <w:numId w:val="6"/>
        </w:numPr>
        <w:spacing w:line="240" w:lineRule="auto"/>
        <w:rPr>
          <w:rFonts w:ascii="Open Sans" w:eastAsia="Open Sans" w:hAnsi="Open Sans" w:cs="Open Sans"/>
        </w:rPr>
      </w:pPr>
      <w:r>
        <w:rPr>
          <w:rFonts w:ascii="Open Sans" w:eastAsia="Open Sans" w:hAnsi="Open Sans" w:cs="Open Sans"/>
        </w:rPr>
        <w:t>breaches of the Code of Conduct;</w:t>
      </w:r>
    </w:p>
    <w:p w14:paraId="0C8FC26B" w14:textId="77777777" w:rsidR="00854589" w:rsidRDefault="00000000">
      <w:pPr>
        <w:numPr>
          <w:ilvl w:val="0"/>
          <w:numId w:val="6"/>
        </w:numPr>
        <w:spacing w:line="240" w:lineRule="auto"/>
        <w:rPr>
          <w:rFonts w:ascii="Open Sans" w:eastAsia="Open Sans" w:hAnsi="Open Sans" w:cs="Open Sans"/>
        </w:rPr>
      </w:pPr>
      <w:r>
        <w:rPr>
          <w:rFonts w:ascii="Open Sans" w:eastAsia="Open Sans" w:hAnsi="Open Sans" w:cs="Open Sans"/>
        </w:rPr>
        <w:t>breaches of school policies;</w:t>
      </w:r>
    </w:p>
    <w:p w14:paraId="02222977" w14:textId="77777777" w:rsidR="00854589" w:rsidRDefault="00000000">
      <w:pPr>
        <w:numPr>
          <w:ilvl w:val="0"/>
          <w:numId w:val="6"/>
        </w:numPr>
        <w:spacing w:line="240" w:lineRule="auto"/>
        <w:rPr>
          <w:rFonts w:ascii="Open Sans" w:eastAsia="Open Sans" w:hAnsi="Open Sans" w:cs="Open Sans"/>
        </w:rPr>
      </w:pPr>
      <w:r>
        <w:rPr>
          <w:rFonts w:ascii="Open Sans" w:eastAsia="Open Sans" w:hAnsi="Open Sans" w:cs="Open Sans"/>
        </w:rPr>
        <w:t>verbal or physical harassment of any students, staff or parents particularly in respect of race, sex or religion;</w:t>
      </w:r>
    </w:p>
    <w:p w14:paraId="739D5C3F" w14:textId="77777777" w:rsidR="00854589" w:rsidRDefault="00000000">
      <w:pPr>
        <w:numPr>
          <w:ilvl w:val="0"/>
          <w:numId w:val="6"/>
        </w:numPr>
        <w:spacing w:line="240" w:lineRule="auto"/>
        <w:rPr>
          <w:rFonts w:ascii="Open Sans" w:eastAsia="Open Sans" w:hAnsi="Open Sans" w:cs="Open Sans"/>
        </w:rPr>
      </w:pPr>
      <w:r>
        <w:rPr>
          <w:rFonts w:ascii="Open Sans" w:eastAsia="Open Sans" w:hAnsi="Open Sans" w:cs="Open Sans"/>
        </w:rPr>
        <w:t>disclosure of confidential information regarding the organisation to any other party without prior permission;</w:t>
      </w:r>
    </w:p>
    <w:p w14:paraId="76E8C88F" w14:textId="77777777" w:rsidR="00854589" w:rsidRDefault="00000000">
      <w:pPr>
        <w:numPr>
          <w:ilvl w:val="0"/>
          <w:numId w:val="6"/>
        </w:numPr>
        <w:spacing w:line="240" w:lineRule="auto"/>
        <w:rPr>
          <w:rFonts w:ascii="Open Sans" w:eastAsia="Open Sans" w:hAnsi="Open Sans" w:cs="Open Sans"/>
        </w:rPr>
      </w:pPr>
      <w:r>
        <w:rPr>
          <w:rFonts w:ascii="Open Sans" w:eastAsia="Open Sans" w:hAnsi="Open Sans" w:cs="Open Sans"/>
        </w:rPr>
        <w:t>the disclosure of information concerning the students, staff or parents of the School other than the information that is necessary to assist them and to ensure their safety;</w:t>
      </w:r>
    </w:p>
    <w:p w14:paraId="5B630777" w14:textId="77777777" w:rsidR="00854589" w:rsidRDefault="00000000">
      <w:pPr>
        <w:numPr>
          <w:ilvl w:val="0"/>
          <w:numId w:val="6"/>
        </w:numPr>
        <w:spacing w:line="240" w:lineRule="auto"/>
        <w:rPr>
          <w:rFonts w:ascii="Open Sans" w:eastAsia="Open Sans" w:hAnsi="Open Sans" w:cs="Open Sans"/>
        </w:rPr>
      </w:pPr>
      <w:r>
        <w:rPr>
          <w:rFonts w:ascii="Open Sans" w:eastAsia="Open Sans" w:hAnsi="Open Sans" w:cs="Open Sans"/>
        </w:rPr>
        <w:t>carrying on a personal business from School premises or using the School's resources for personal business;</w:t>
      </w:r>
    </w:p>
    <w:p w14:paraId="01224144" w14:textId="77777777" w:rsidR="00854589" w:rsidRDefault="00000000">
      <w:pPr>
        <w:numPr>
          <w:ilvl w:val="0"/>
          <w:numId w:val="6"/>
        </w:numPr>
        <w:spacing w:line="240" w:lineRule="auto"/>
        <w:rPr>
          <w:rFonts w:ascii="Open Sans" w:eastAsia="Open Sans" w:hAnsi="Open Sans" w:cs="Open Sans"/>
        </w:rPr>
      </w:pPr>
      <w:r>
        <w:rPr>
          <w:rFonts w:ascii="Open Sans" w:eastAsia="Open Sans" w:hAnsi="Open Sans" w:cs="Open Sans"/>
        </w:rPr>
        <w:t>falsification of any School records for personal gain or on behalf of any other staff member; and</w:t>
      </w:r>
    </w:p>
    <w:p w14:paraId="1A2E89CC" w14:textId="77777777" w:rsidR="00854589" w:rsidRDefault="00000000">
      <w:pPr>
        <w:numPr>
          <w:ilvl w:val="0"/>
          <w:numId w:val="6"/>
        </w:numPr>
        <w:spacing w:line="240" w:lineRule="auto"/>
        <w:rPr>
          <w:rFonts w:ascii="Open Sans" w:eastAsia="Open Sans" w:hAnsi="Open Sans" w:cs="Open Sans"/>
        </w:rPr>
      </w:pPr>
      <w:r>
        <w:rPr>
          <w:rFonts w:ascii="Open Sans" w:eastAsia="Open Sans" w:hAnsi="Open Sans" w:cs="Open Sans"/>
        </w:rPr>
        <w:t>failure to comply with the Staff Code of Behaviour.</w:t>
      </w:r>
    </w:p>
    <w:p w14:paraId="06692484" w14:textId="77777777" w:rsidR="00854589" w:rsidRDefault="00000000">
      <w:pPr>
        <w:pStyle w:val="Heading2"/>
        <w:spacing w:before="200" w:after="160" w:line="259" w:lineRule="auto"/>
        <w:rPr>
          <w:rFonts w:ascii="Open Sans" w:eastAsia="Open Sans" w:hAnsi="Open Sans" w:cs="Open Sans"/>
          <w:b/>
          <w:color w:val="4F81BD"/>
          <w:sz w:val="26"/>
          <w:szCs w:val="26"/>
        </w:rPr>
      </w:pPr>
      <w:bookmarkStart w:id="122" w:name="_uwxro48h4bpy" w:colFirst="0" w:colLast="0"/>
      <w:bookmarkEnd w:id="122"/>
      <w:r>
        <w:br w:type="page"/>
      </w:r>
    </w:p>
    <w:p w14:paraId="0AAA8CEC" w14:textId="77777777" w:rsidR="00854589" w:rsidRDefault="00000000">
      <w:pPr>
        <w:pStyle w:val="Heading2"/>
        <w:spacing w:before="200" w:after="160" w:line="259" w:lineRule="auto"/>
        <w:rPr>
          <w:rFonts w:ascii="Open Sans" w:eastAsia="Open Sans" w:hAnsi="Open Sans" w:cs="Open Sans"/>
          <w:b/>
          <w:color w:val="4F81BD"/>
          <w:sz w:val="26"/>
          <w:szCs w:val="26"/>
        </w:rPr>
      </w:pPr>
      <w:bookmarkStart w:id="123" w:name="_wr64h3ktwv8r" w:colFirst="0" w:colLast="0"/>
      <w:bookmarkEnd w:id="123"/>
      <w:r>
        <w:rPr>
          <w:rFonts w:ascii="Open Sans" w:eastAsia="Open Sans" w:hAnsi="Open Sans" w:cs="Open Sans"/>
          <w:b/>
          <w:color w:val="4F81BD"/>
          <w:sz w:val="26"/>
          <w:szCs w:val="26"/>
        </w:rPr>
        <w:lastRenderedPageBreak/>
        <w:t>Staff Exit Procedure</w:t>
      </w:r>
    </w:p>
    <w:p w14:paraId="4BECF4F7" w14:textId="77777777" w:rsidR="00854589" w:rsidRDefault="00000000">
      <w:pPr>
        <w:spacing w:after="120" w:line="240" w:lineRule="auto"/>
        <w:rPr>
          <w:rFonts w:ascii="Open Sans" w:eastAsia="Open Sans" w:hAnsi="Open Sans" w:cs="Open Sans"/>
        </w:rPr>
      </w:pPr>
      <w:r>
        <w:rPr>
          <w:rFonts w:ascii="Open Sans" w:eastAsia="Open Sans" w:hAnsi="Open Sans" w:cs="Open Sans"/>
        </w:rPr>
        <w:t>When an employee leaves a community language school, an exit interview or termination interview must be arranged. The exit interview should be conducted by the School Administration Leader or a member of the School Management Committee (not the employee’s direct report) and provide useful feedback about the school for use in planning and evaluation. It should also include questions regarding the implementation and promotion of child safety</w:t>
      </w:r>
    </w:p>
    <w:p w14:paraId="5C7E84E7" w14:textId="77777777" w:rsidR="00854589" w:rsidRDefault="00000000">
      <w:pPr>
        <w:spacing w:line="240" w:lineRule="auto"/>
        <w:rPr>
          <w:rFonts w:ascii="Open Sans" w:eastAsia="Open Sans" w:hAnsi="Open Sans" w:cs="Open Sans"/>
        </w:rPr>
      </w:pPr>
      <w:r>
        <w:rPr>
          <w:rFonts w:ascii="Open Sans" w:eastAsia="Open Sans" w:hAnsi="Open Sans" w:cs="Open Sans"/>
        </w:rPr>
        <w:t>Preparing the employee’s termination payment:</w:t>
      </w:r>
    </w:p>
    <w:p w14:paraId="7CBD79EA" w14:textId="77777777" w:rsidR="00854589" w:rsidRDefault="00000000">
      <w:pPr>
        <w:numPr>
          <w:ilvl w:val="0"/>
          <w:numId w:val="54"/>
        </w:numPr>
        <w:spacing w:line="240" w:lineRule="auto"/>
        <w:rPr>
          <w:rFonts w:ascii="Open Sans" w:eastAsia="Open Sans" w:hAnsi="Open Sans" w:cs="Open Sans"/>
        </w:rPr>
      </w:pPr>
      <w:r>
        <w:rPr>
          <w:rFonts w:ascii="Open Sans" w:eastAsia="Open Sans" w:hAnsi="Open Sans" w:cs="Open Sans"/>
        </w:rPr>
        <w:t>calculate ordinary wages due or wages in lieu of notice;</w:t>
      </w:r>
    </w:p>
    <w:p w14:paraId="0BFB0AB6" w14:textId="77777777" w:rsidR="00854589" w:rsidRDefault="00000000">
      <w:pPr>
        <w:numPr>
          <w:ilvl w:val="0"/>
          <w:numId w:val="54"/>
        </w:numPr>
        <w:spacing w:line="240" w:lineRule="auto"/>
        <w:rPr>
          <w:rFonts w:ascii="Open Sans" w:eastAsia="Open Sans" w:hAnsi="Open Sans" w:cs="Open Sans"/>
        </w:rPr>
      </w:pPr>
      <w:r>
        <w:rPr>
          <w:rFonts w:ascii="Open Sans" w:eastAsia="Open Sans" w:hAnsi="Open Sans" w:cs="Open Sans"/>
        </w:rPr>
        <w:t>calculate annual leave due to the date of termination. This is paid at the employee’s current rate of pay;</w:t>
      </w:r>
    </w:p>
    <w:p w14:paraId="38D68F9B" w14:textId="77777777" w:rsidR="00854589" w:rsidRDefault="00000000">
      <w:pPr>
        <w:numPr>
          <w:ilvl w:val="0"/>
          <w:numId w:val="54"/>
        </w:numPr>
        <w:spacing w:line="240" w:lineRule="auto"/>
        <w:rPr>
          <w:rFonts w:ascii="Open Sans" w:eastAsia="Open Sans" w:hAnsi="Open Sans" w:cs="Open Sans"/>
        </w:rPr>
      </w:pPr>
      <w:r>
        <w:rPr>
          <w:rFonts w:ascii="Open Sans" w:eastAsia="Open Sans" w:hAnsi="Open Sans" w:cs="Open Sans"/>
        </w:rPr>
        <w:t>calculate leave loading in accordance with the employment contract;</w:t>
      </w:r>
    </w:p>
    <w:p w14:paraId="1A4FFC96" w14:textId="77777777" w:rsidR="00854589" w:rsidRDefault="00000000">
      <w:pPr>
        <w:numPr>
          <w:ilvl w:val="0"/>
          <w:numId w:val="54"/>
        </w:numPr>
        <w:spacing w:line="240" w:lineRule="auto"/>
        <w:rPr>
          <w:rFonts w:ascii="Open Sans" w:eastAsia="Open Sans" w:hAnsi="Open Sans" w:cs="Open Sans"/>
        </w:rPr>
      </w:pPr>
      <w:r>
        <w:rPr>
          <w:rFonts w:ascii="Open Sans" w:eastAsia="Open Sans" w:hAnsi="Open Sans" w:cs="Open Sans"/>
        </w:rPr>
        <w:t>check if the employee is entitled to pro-rata long service leave;</w:t>
      </w:r>
    </w:p>
    <w:p w14:paraId="0999C0B7" w14:textId="77777777" w:rsidR="00854589" w:rsidRDefault="00000000">
      <w:pPr>
        <w:numPr>
          <w:ilvl w:val="0"/>
          <w:numId w:val="54"/>
        </w:numPr>
        <w:spacing w:line="240" w:lineRule="auto"/>
        <w:rPr>
          <w:rFonts w:ascii="Open Sans" w:eastAsia="Open Sans" w:hAnsi="Open Sans" w:cs="Open Sans"/>
        </w:rPr>
      </w:pPr>
      <w:r>
        <w:rPr>
          <w:rFonts w:ascii="Open Sans" w:eastAsia="Open Sans" w:hAnsi="Open Sans" w:cs="Open Sans"/>
        </w:rPr>
        <w:t>check if any allowances are owing (e.g. travel, meals);</w:t>
      </w:r>
    </w:p>
    <w:p w14:paraId="6A82E520" w14:textId="77777777" w:rsidR="00854589" w:rsidRDefault="00000000">
      <w:pPr>
        <w:numPr>
          <w:ilvl w:val="0"/>
          <w:numId w:val="54"/>
        </w:numPr>
        <w:spacing w:line="240" w:lineRule="auto"/>
        <w:rPr>
          <w:rFonts w:ascii="Open Sans" w:eastAsia="Open Sans" w:hAnsi="Open Sans" w:cs="Open Sans"/>
        </w:rPr>
      </w:pPr>
      <w:r>
        <w:rPr>
          <w:rFonts w:ascii="Open Sans" w:eastAsia="Open Sans" w:hAnsi="Open Sans" w:cs="Open Sans"/>
        </w:rPr>
        <w:t>check if the employee owes the community language school monies;</w:t>
      </w:r>
    </w:p>
    <w:p w14:paraId="3A9CE2C1" w14:textId="77777777" w:rsidR="00854589" w:rsidRDefault="00000000">
      <w:pPr>
        <w:numPr>
          <w:ilvl w:val="0"/>
          <w:numId w:val="54"/>
        </w:numPr>
        <w:spacing w:line="240" w:lineRule="auto"/>
        <w:rPr>
          <w:rFonts w:ascii="Open Sans" w:eastAsia="Open Sans" w:hAnsi="Open Sans" w:cs="Open Sans"/>
        </w:rPr>
      </w:pPr>
      <w:r>
        <w:rPr>
          <w:rFonts w:ascii="Open Sans" w:eastAsia="Open Sans" w:hAnsi="Open Sans" w:cs="Open Sans"/>
        </w:rPr>
        <w:t>prepare a written statement showing the detailed calculation of all monies to be paid to the employee;</w:t>
      </w:r>
    </w:p>
    <w:p w14:paraId="2FB3CFB2" w14:textId="77777777" w:rsidR="00854589" w:rsidRDefault="00000000">
      <w:pPr>
        <w:numPr>
          <w:ilvl w:val="0"/>
          <w:numId w:val="54"/>
        </w:numPr>
        <w:spacing w:line="240" w:lineRule="auto"/>
        <w:rPr>
          <w:rFonts w:ascii="Open Sans" w:eastAsia="Open Sans" w:hAnsi="Open Sans" w:cs="Open Sans"/>
        </w:rPr>
      </w:pPr>
      <w:r>
        <w:rPr>
          <w:rFonts w:ascii="Open Sans" w:eastAsia="Open Sans" w:hAnsi="Open Sans" w:cs="Open Sans"/>
        </w:rPr>
        <w:t>make sure there is a letter of resignation from the employee if they resigned, or a letter of termination if they were dismissed;</w:t>
      </w:r>
    </w:p>
    <w:p w14:paraId="2033A161" w14:textId="77777777" w:rsidR="00854589" w:rsidRDefault="00000000">
      <w:pPr>
        <w:numPr>
          <w:ilvl w:val="0"/>
          <w:numId w:val="54"/>
        </w:numPr>
        <w:spacing w:after="80" w:line="240" w:lineRule="auto"/>
        <w:rPr>
          <w:rFonts w:ascii="Open Sans" w:eastAsia="Open Sans" w:hAnsi="Open Sans" w:cs="Open Sans"/>
        </w:rPr>
      </w:pPr>
      <w:r>
        <w:rPr>
          <w:rFonts w:ascii="Open Sans" w:eastAsia="Open Sans" w:hAnsi="Open Sans" w:cs="Open Sans"/>
        </w:rPr>
        <w:t>If requested, prepare a written statement of employment detailing the period of employment and type of work performed.</w:t>
      </w:r>
    </w:p>
    <w:p w14:paraId="77C2C52D" w14:textId="77777777" w:rsidR="00854589" w:rsidRDefault="00000000">
      <w:pPr>
        <w:spacing w:after="200" w:line="240" w:lineRule="auto"/>
        <w:rPr>
          <w:rFonts w:ascii="Open Sans" w:eastAsia="Open Sans" w:hAnsi="Open Sans" w:cs="Open Sans"/>
        </w:rPr>
      </w:pPr>
      <w:bookmarkStart w:id="124" w:name="_4k668n3" w:colFirst="0" w:colLast="0"/>
      <w:bookmarkEnd w:id="124"/>
      <w:r>
        <w:rPr>
          <w:rFonts w:ascii="Open Sans" w:eastAsia="Open Sans" w:hAnsi="Open Sans" w:cs="Open Sans"/>
        </w:rPr>
        <w:t>If appropriate, prepare a reference and make sure that property belonging to the community language school is returned, including keys, files and equipment.</w:t>
      </w:r>
    </w:p>
    <w:p w14:paraId="06133F5F" w14:textId="77777777" w:rsidR="00854589" w:rsidRDefault="00000000">
      <w:pPr>
        <w:spacing w:line="240" w:lineRule="auto"/>
        <w:rPr>
          <w:rFonts w:ascii="Open Sans" w:eastAsia="Open Sans" w:hAnsi="Open Sans" w:cs="Open Sans"/>
        </w:rPr>
      </w:pPr>
      <w:r>
        <w:rPr>
          <w:rFonts w:ascii="Open Sans" w:eastAsia="Open Sans" w:hAnsi="Open Sans" w:cs="Open Sans"/>
        </w:rPr>
        <w:t>The school should undertake annual appraisals and exit interviews that include child safeguarding components.</w:t>
      </w:r>
    </w:p>
    <w:p w14:paraId="2B72C1E8" w14:textId="77777777" w:rsidR="00854589" w:rsidRDefault="00854589">
      <w:pPr>
        <w:spacing w:line="240" w:lineRule="auto"/>
        <w:rPr>
          <w:rFonts w:ascii="Open Sans" w:eastAsia="Open Sans" w:hAnsi="Open Sans" w:cs="Open Sans"/>
        </w:rPr>
      </w:pPr>
    </w:p>
    <w:p w14:paraId="6C85A311" w14:textId="77777777" w:rsidR="00854589" w:rsidRDefault="00000000">
      <w:pPr>
        <w:spacing w:line="240" w:lineRule="auto"/>
        <w:rPr>
          <w:rFonts w:ascii="Open Sans" w:eastAsia="Open Sans" w:hAnsi="Open Sans" w:cs="Open Sans"/>
        </w:rPr>
      </w:pPr>
      <w:r>
        <w:br w:type="page"/>
      </w:r>
    </w:p>
    <w:p w14:paraId="5DCDAF72" w14:textId="77777777" w:rsidR="00854589" w:rsidRDefault="00000000">
      <w:pPr>
        <w:pStyle w:val="Heading1"/>
        <w:keepLines w:val="0"/>
        <w:spacing w:before="0" w:after="60" w:line="240" w:lineRule="auto"/>
        <w:rPr>
          <w:rFonts w:ascii="Open Sans" w:eastAsia="Open Sans" w:hAnsi="Open Sans" w:cs="Open Sans"/>
        </w:rPr>
      </w:pPr>
      <w:bookmarkStart w:id="125" w:name="_8i471t953wmn" w:colFirst="0" w:colLast="0"/>
      <w:bookmarkEnd w:id="125"/>
      <w:r>
        <w:rPr>
          <w:rFonts w:ascii="Times New Roman" w:eastAsia="Times New Roman" w:hAnsi="Times New Roman" w:cs="Times New Roman"/>
          <w:b/>
          <w:smallCaps/>
        </w:rPr>
        <w:lastRenderedPageBreak/>
        <w:t>TRAINING AND SUPPORT</w:t>
      </w:r>
    </w:p>
    <w:p w14:paraId="36D09463" w14:textId="77777777" w:rsidR="00854589" w:rsidRDefault="00854589">
      <w:pPr>
        <w:spacing w:line="240" w:lineRule="auto"/>
        <w:rPr>
          <w:rFonts w:ascii="Open Sans" w:eastAsia="Open Sans" w:hAnsi="Open Sans" w:cs="Open Sans"/>
        </w:rPr>
      </w:pPr>
    </w:p>
    <w:p w14:paraId="7AD969FC" w14:textId="77777777" w:rsidR="00854589" w:rsidRDefault="00000000">
      <w:pPr>
        <w:spacing w:line="240" w:lineRule="auto"/>
        <w:rPr>
          <w:rFonts w:ascii="Open Sans" w:eastAsia="Open Sans" w:hAnsi="Open Sans" w:cs="Open Sans"/>
        </w:rPr>
      </w:pPr>
      <w:r>
        <w:rPr>
          <w:rFonts w:ascii="Open Sans" w:eastAsia="Open Sans" w:hAnsi="Open Sans" w:cs="Open Sans"/>
        </w:rPr>
        <w:t xml:space="preserve">Training and education are crucial to ensuring that all staff, volunteers and committee members in our organisation understand that child safety is everyone's responsibility. Staff, volunteers and committee members will be provided with comprehensive child safety training every two years to ensure child safety remains a high priority. </w:t>
      </w:r>
    </w:p>
    <w:p w14:paraId="01C3E874" w14:textId="77777777" w:rsidR="00854589" w:rsidRDefault="00854589">
      <w:pPr>
        <w:spacing w:line="240" w:lineRule="auto"/>
        <w:rPr>
          <w:rFonts w:ascii="Open Sans" w:eastAsia="Open Sans" w:hAnsi="Open Sans" w:cs="Open Sans"/>
        </w:rPr>
      </w:pPr>
    </w:p>
    <w:p w14:paraId="53B96003" w14:textId="77777777" w:rsidR="00854589" w:rsidRDefault="00000000">
      <w:pPr>
        <w:spacing w:line="240" w:lineRule="auto"/>
        <w:rPr>
          <w:rFonts w:ascii="Open Sans" w:eastAsia="Open Sans" w:hAnsi="Open Sans" w:cs="Open Sans"/>
        </w:rPr>
      </w:pPr>
      <w:r>
        <w:rPr>
          <w:rFonts w:ascii="Open Sans" w:eastAsia="Open Sans" w:hAnsi="Open Sans" w:cs="Open Sans"/>
        </w:rPr>
        <w:t>Our school culture aims for all staff, volunteers and committee members to feel confident and comfortable discussing child safety concerns. Training topics include:</w:t>
      </w:r>
    </w:p>
    <w:p w14:paraId="09A543F0" w14:textId="77777777" w:rsidR="00854589" w:rsidRDefault="00000000">
      <w:pPr>
        <w:numPr>
          <w:ilvl w:val="0"/>
          <w:numId w:val="29"/>
        </w:numPr>
        <w:spacing w:line="240" w:lineRule="auto"/>
        <w:rPr>
          <w:rFonts w:ascii="Open Sans" w:eastAsia="Open Sans" w:hAnsi="Open Sans" w:cs="Open Sans"/>
        </w:rPr>
      </w:pPr>
      <w:r>
        <w:rPr>
          <w:rFonts w:ascii="Open Sans" w:eastAsia="Open Sans" w:hAnsi="Open Sans" w:cs="Open Sans"/>
        </w:rPr>
        <w:t>Our policies and Code of Conduct</w:t>
      </w:r>
    </w:p>
    <w:p w14:paraId="242C076F" w14:textId="77777777" w:rsidR="00854589" w:rsidRDefault="00000000">
      <w:pPr>
        <w:numPr>
          <w:ilvl w:val="0"/>
          <w:numId w:val="29"/>
        </w:numPr>
        <w:spacing w:line="240" w:lineRule="auto"/>
        <w:rPr>
          <w:rFonts w:ascii="Open Sans" w:eastAsia="Open Sans" w:hAnsi="Open Sans" w:cs="Open Sans"/>
        </w:rPr>
      </w:pPr>
      <w:r>
        <w:rPr>
          <w:rFonts w:ascii="Open Sans" w:eastAsia="Open Sans" w:hAnsi="Open Sans" w:cs="Open Sans"/>
        </w:rPr>
        <w:t>Definitions and examples of abuse, including child sexual abuse and grooming</w:t>
      </w:r>
    </w:p>
    <w:p w14:paraId="4825FE79" w14:textId="77777777" w:rsidR="00854589" w:rsidRDefault="00000000">
      <w:pPr>
        <w:numPr>
          <w:ilvl w:val="0"/>
          <w:numId w:val="29"/>
        </w:numPr>
        <w:spacing w:line="240" w:lineRule="auto"/>
        <w:rPr>
          <w:rFonts w:ascii="Open Sans" w:eastAsia="Open Sans" w:hAnsi="Open Sans" w:cs="Open Sans"/>
        </w:rPr>
      </w:pPr>
      <w:r>
        <w:rPr>
          <w:rFonts w:ascii="Open Sans" w:eastAsia="Open Sans" w:hAnsi="Open Sans" w:cs="Open Sans"/>
        </w:rPr>
        <w:t>Indicators of abuse, including harm caused by other children and young people</w:t>
      </w:r>
    </w:p>
    <w:p w14:paraId="74A036EE" w14:textId="77777777" w:rsidR="00854589" w:rsidRDefault="00000000">
      <w:pPr>
        <w:numPr>
          <w:ilvl w:val="0"/>
          <w:numId w:val="29"/>
        </w:numPr>
        <w:spacing w:line="240" w:lineRule="auto"/>
        <w:rPr>
          <w:rFonts w:ascii="Open Sans" w:eastAsia="Open Sans" w:hAnsi="Open Sans" w:cs="Open Sans"/>
        </w:rPr>
      </w:pPr>
      <w:r>
        <w:rPr>
          <w:rFonts w:ascii="Open Sans" w:eastAsia="Open Sans" w:hAnsi="Open Sans" w:cs="Open Sans"/>
        </w:rPr>
        <w:t>How to assess and minimise risks of abuse</w:t>
      </w:r>
    </w:p>
    <w:p w14:paraId="41683389" w14:textId="77777777" w:rsidR="00854589" w:rsidRDefault="00000000">
      <w:pPr>
        <w:numPr>
          <w:ilvl w:val="0"/>
          <w:numId w:val="29"/>
        </w:numPr>
        <w:spacing w:line="240" w:lineRule="auto"/>
        <w:rPr>
          <w:rFonts w:ascii="Open Sans" w:eastAsia="Open Sans" w:hAnsi="Open Sans" w:cs="Open Sans"/>
        </w:rPr>
      </w:pPr>
      <w:r>
        <w:rPr>
          <w:rFonts w:ascii="Open Sans" w:eastAsia="Open Sans" w:hAnsi="Open Sans" w:cs="Open Sans"/>
        </w:rPr>
        <w:t>How to report child abuse</w:t>
      </w:r>
    </w:p>
    <w:p w14:paraId="558DD7F9" w14:textId="77777777" w:rsidR="00854589" w:rsidRDefault="00000000">
      <w:pPr>
        <w:numPr>
          <w:ilvl w:val="0"/>
          <w:numId w:val="29"/>
        </w:numPr>
        <w:spacing w:line="240" w:lineRule="auto"/>
        <w:rPr>
          <w:rFonts w:ascii="Open Sans" w:eastAsia="Open Sans" w:hAnsi="Open Sans" w:cs="Open Sans"/>
        </w:rPr>
      </w:pPr>
      <w:r>
        <w:rPr>
          <w:rFonts w:ascii="Open Sans" w:eastAsia="Open Sans" w:hAnsi="Open Sans" w:cs="Open Sans"/>
        </w:rPr>
        <w:t>Risks for children at various developmental ages and stages and supporting children to recognise abuse in age-appropriate ways</w:t>
      </w:r>
    </w:p>
    <w:p w14:paraId="3DA3570E" w14:textId="77777777" w:rsidR="00854589" w:rsidRDefault="00000000">
      <w:pPr>
        <w:numPr>
          <w:ilvl w:val="0"/>
          <w:numId w:val="29"/>
        </w:numPr>
        <w:spacing w:line="240" w:lineRule="auto"/>
        <w:rPr>
          <w:rFonts w:ascii="Open Sans" w:eastAsia="Open Sans" w:hAnsi="Open Sans" w:cs="Open Sans"/>
        </w:rPr>
      </w:pPr>
      <w:r>
        <w:rPr>
          <w:rFonts w:ascii="Open Sans" w:eastAsia="Open Sans" w:hAnsi="Open Sans" w:cs="Open Sans"/>
        </w:rPr>
        <w:t>Cumulative harm and multidimensional abuse</w:t>
      </w:r>
    </w:p>
    <w:p w14:paraId="3E4F87A2" w14:textId="77777777" w:rsidR="00854589" w:rsidRDefault="00000000">
      <w:pPr>
        <w:numPr>
          <w:ilvl w:val="0"/>
          <w:numId w:val="29"/>
        </w:numPr>
        <w:spacing w:line="240" w:lineRule="auto"/>
        <w:rPr>
          <w:rFonts w:ascii="Open Sans" w:eastAsia="Open Sans" w:hAnsi="Open Sans" w:cs="Open Sans"/>
        </w:rPr>
      </w:pPr>
      <w:r>
        <w:rPr>
          <w:rFonts w:ascii="Open Sans" w:eastAsia="Open Sans" w:hAnsi="Open Sans" w:cs="Open Sans"/>
        </w:rPr>
        <w:t>Recognising and responding to diverse groups of children and young people, including LGBTQI+.</w:t>
      </w:r>
    </w:p>
    <w:p w14:paraId="0C1319A3" w14:textId="77777777" w:rsidR="00854589" w:rsidRDefault="00000000">
      <w:pPr>
        <w:numPr>
          <w:ilvl w:val="0"/>
          <w:numId w:val="29"/>
        </w:numPr>
        <w:spacing w:line="240" w:lineRule="auto"/>
        <w:rPr>
          <w:rFonts w:ascii="Open Sans" w:eastAsia="Open Sans" w:hAnsi="Open Sans" w:cs="Open Sans"/>
        </w:rPr>
      </w:pPr>
      <w:r>
        <w:rPr>
          <w:rFonts w:ascii="Open Sans" w:eastAsia="Open Sans" w:hAnsi="Open Sans" w:cs="Open Sans"/>
        </w:rPr>
        <w:t>Children's rights and perceptions of what makes an organisation child safe</w:t>
      </w:r>
    </w:p>
    <w:p w14:paraId="53CB3624" w14:textId="77777777" w:rsidR="00854589" w:rsidRDefault="00000000">
      <w:pPr>
        <w:numPr>
          <w:ilvl w:val="0"/>
          <w:numId w:val="29"/>
        </w:numPr>
        <w:spacing w:line="240" w:lineRule="auto"/>
        <w:rPr>
          <w:rFonts w:ascii="Open Sans" w:eastAsia="Open Sans" w:hAnsi="Open Sans" w:cs="Open Sans"/>
        </w:rPr>
      </w:pPr>
      <w:r>
        <w:rPr>
          <w:rFonts w:ascii="Open Sans" w:eastAsia="Open Sans" w:hAnsi="Open Sans" w:cs="Open Sans"/>
        </w:rPr>
        <w:t>Current legislation and requirements</w:t>
      </w:r>
    </w:p>
    <w:p w14:paraId="35E8D833" w14:textId="77777777" w:rsidR="00854589" w:rsidRDefault="00854589">
      <w:pPr>
        <w:spacing w:line="240" w:lineRule="auto"/>
        <w:rPr>
          <w:rFonts w:ascii="Open Sans" w:eastAsia="Open Sans" w:hAnsi="Open Sans" w:cs="Open Sans"/>
        </w:rPr>
      </w:pPr>
    </w:p>
    <w:p w14:paraId="40BADD31" w14:textId="77777777" w:rsidR="00854589" w:rsidRDefault="00000000">
      <w:pPr>
        <w:spacing w:line="240" w:lineRule="auto"/>
        <w:rPr>
          <w:rFonts w:ascii="Open Sans" w:eastAsia="Open Sans" w:hAnsi="Open Sans" w:cs="Open Sans"/>
        </w:rPr>
      </w:pPr>
      <w:r>
        <w:rPr>
          <w:rFonts w:ascii="Open Sans" w:eastAsia="Open Sans" w:hAnsi="Open Sans" w:cs="Open Sans"/>
        </w:rPr>
        <w:t xml:space="preserve">We also support our staff, volunteers and committee members through ongoing supervision to: develop their skills to protect children from abuse; monitor and review the effectiveness of safe child practices; and promote the cultural safety of Aboriginal children, the cultural safety of children from linguistically or diverse backgrounds, and the safety of children with a disability. </w:t>
      </w:r>
    </w:p>
    <w:p w14:paraId="5BC47146" w14:textId="77777777" w:rsidR="00854589" w:rsidRDefault="00854589">
      <w:pPr>
        <w:spacing w:line="240" w:lineRule="auto"/>
        <w:rPr>
          <w:rFonts w:ascii="Open Sans" w:eastAsia="Open Sans" w:hAnsi="Open Sans" w:cs="Open Sans"/>
        </w:rPr>
      </w:pPr>
    </w:p>
    <w:p w14:paraId="1A3A676B" w14:textId="77777777" w:rsidR="00854589" w:rsidRDefault="00000000">
      <w:pPr>
        <w:spacing w:line="240" w:lineRule="auto"/>
        <w:rPr>
          <w:rFonts w:ascii="Open Sans" w:eastAsia="Open Sans" w:hAnsi="Open Sans" w:cs="Open Sans"/>
        </w:rPr>
      </w:pPr>
      <w:r>
        <w:rPr>
          <w:rFonts w:ascii="Open Sans" w:eastAsia="Open Sans" w:hAnsi="Open Sans" w:cs="Open Sans"/>
        </w:rPr>
        <w:t>Supervision can be formal meetings or informal catch-ups and check-ins.</w:t>
      </w:r>
    </w:p>
    <w:p w14:paraId="4D9E374E" w14:textId="77777777" w:rsidR="00854589" w:rsidRDefault="00854589">
      <w:pPr>
        <w:spacing w:line="240" w:lineRule="auto"/>
        <w:rPr>
          <w:rFonts w:ascii="Open Sans" w:eastAsia="Open Sans" w:hAnsi="Open Sans" w:cs="Open Sans"/>
        </w:rPr>
      </w:pPr>
    </w:p>
    <w:p w14:paraId="49BC9775" w14:textId="77777777" w:rsidR="00854589" w:rsidRDefault="00000000">
      <w:pPr>
        <w:spacing w:line="240" w:lineRule="auto"/>
        <w:rPr>
          <w:rFonts w:ascii="Open Sans" w:eastAsia="Open Sans" w:hAnsi="Open Sans" w:cs="Open Sans"/>
        </w:rPr>
      </w:pPr>
      <w:r>
        <w:rPr>
          <w:rFonts w:ascii="Open Sans" w:eastAsia="Open Sans" w:hAnsi="Open Sans" w:cs="Open Sans"/>
        </w:rPr>
        <w:t>New employees and volunteers, and committee members will be supervised regularly to ensure they understand our organisation's commitment to child safety and that everyone has a role to play in protecting children from abuse, as well as checking that their behaviour towards children is safe and appropriate (as defined in our Child Safety Code of Conduct).</w:t>
      </w:r>
    </w:p>
    <w:p w14:paraId="630B4176" w14:textId="77777777" w:rsidR="00854589" w:rsidRDefault="00854589">
      <w:pPr>
        <w:spacing w:line="240" w:lineRule="auto"/>
        <w:rPr>
          <w:rFonts w:ascii="Open Sans" w:eastAsia="Open Sans" w:hAnsi="Open Sans" w:cs="Open Sans"/>
        </w:rPr>
      </w:pPr>
    </w:p>
    <w:p w14:paraId="41DB4387" w14:textId="77777777" w:rsidR="00854589" w:rsidRDefault="00000000">
      <w:pPr>
        <w:spacing w:line="240" w:lineRule="auto"/>
        <w:rPr>
          <w:rFonts w:ascii="Open Sans" w:eastAsia="Open Sans" w:hAnsi="Open Sans" w:cs="Open Sans"/>
        </w:rPr>
      </w:pPr>
      <w:r>
        <w:br w:type="page"/>
      </w:r>
    </w:p>
    <w:p w14:paraId="13BA6EF5" w14:textId="77777777" w:rsidR="00854589" w:rsidRDefault="00000000">
      <w:pPr>
        <w:pStyle w:val="Heading1"/>
        <w:keepLines w:val="0"/>
        <w:spacing w:before="0" w:after="60" w:line="240" w:lineRule="auto"/>
        <w:rPr>
          <w:rFonts w:ascii="Open Sans" w:eastAsia="Open Sans" w:hAnsi="Open Sans" w:cs="Open Sans"/>
        </w:rPr>
      </w:pPr>
      <w:bookmarkStart w:id="126" w:name="_2f2cwjganuud" w:colFirst="0" w:colLast="0"/>
      <w:bookmarkEnd w:id="126"/>
      <w:r>
        <w:rPr>
          <w:rFonts w:ascii="Times New Roman" w:eastAsia="Times New Roman" w:hAnsi="Times New Roman" w:cs="Times New Roman"/>
          <w:b/>
          <w:smallCaps/>
        </w:rPr>
        <w:lastRenderedPageBreak/>
        <w:t>MANAGING RISKS TO CHILDREN</w:t>
      </w:r>
    </w:p>
    <w:p w14:paraId="723F6978" w14:textId="77777777" w:rsidR="00854589" w:rsidRDefault="00854589">
      <w:pPr>
        <w:spacing w:line="240" w:lineRule="auto"/>
        <w:rPr>
          <w:rFonts w:ascii="Open Sans" w:eastAsia="Open Sans" w:hAnsi="Open Sans" w:cs="Open Sans"/>
          <w:highlight w:val="yellow"/>
        </w:rPr>
      </w:pPr>
    </w:p>
    <w:p w14:paraId="05BE10D7" w14:textId="77777777" w:rsidR="00854589" w:rsidRDefault="00000000">
      <w:pPr>
        <w:spacing w:line="240" w:lineRule="auto"/>
        <w:rPr>
          <w:rFonts w:ascii="Open Sans" w:eastAsia="Open Sans" w:hAnsi="Open Sans" w:cs="Open Sans"/>
        </w:rPr>
      </w:pPr>
      <w:r>
        <w:rPr>
          <w:rFonts w:ascii="Open Sans" w:eastAsia="Open Sans" w:hAnsi="Open Sans" w:cs="Open Sans"/>
          <w:highlight w:val="yellow"/>
        </w:rPr>
        <w:t>[INSERT SCHOOL NAME]</w:t>
      </w:r>
      <w:r>
        <w:rPr>
          <w:rFonts w:ascii="Open Sans" w:eastAsia="Open Sans" w:hAnsi="Open Sans" w:cs="Open Sans"/>
        </w:rPr>
        <w:t xml:space="preserve"> recognises that we have a responsibility to proactively identify and reduce or remove risks to children within our care. In addition to occupational health and safety risks, we proactively manage risks of abuse to our children.</w:t>
      </w:r>
    </w:p>
    <w:p w14:paraId="6798BF7A" w14:textId="77777777" w:rsidR="00854589" w:rsidRDefault="00854589">
      <w:pPr>
        <w:spacing w:line="240" w:lineRule="auto"/>
        <w:rPr>
          <w:rFonts w:ascii="Open Sans" w:eastAsia="Open Sans" w:hAnsi="Open Sans" w:cs="Open Sans"/>
        </w:rPr>
      </w:pPr>
    </w:p>
    <w:p w14:paraId="69F68E13" w14:textId="77777777" w:rsidR="00854589" w:rsidRDefault="00000000">
      <w:pPr>
        <w:spacing w:line="240" w:lineRule="auto"/>
        <w:rPr>
          <w:rFonts w:ascii="Open Sans" w:eastAsia="Open Sans" w:hAnsi="Open Sans" w:cs="Open Sans"/>
        </w:rPr>
      </w:pPr>
      <w:r>
        <w:rPr>
          <w:rFonts w:ascii="Open Sans" w:eastAsia="Open Sans" w:hAnsi="Open Sans" w:cs="Open Sans"/>
          <w:highlight w:val="yellow"/>
        </w:rPr>
        <w:t>[INSERT SCHOOL NAME]</w:t>
      </w:r>
      <w:r>
        <w:rPr>
          <w:rFonts w:ascii="Open Sans" w:eastAsia="Open Sans" w:hAnsi="Open Sans" w:cs="Open Sans"/>
        </w:rPr>
        <w:t xml:space="preserve"> has risk management strategies in place to identify, assess, and take steps to minimise child safety risks, which include threats posed by physical environments (for example, any doors that can lock) and online environments (for example, social media contact). </w:t>
      </w:r>
    </w:p>
    <w:p w14:paraId="32B5582D" w14:textId="77777777" w:rsidR="00854589" w:rsidRDefault="00854589">
      <w:pPr>
        <w:spacing w:line="240" w:lineRule="auto"/>
        <w:rPr>
          <w:rFonts w:ascii="Open Sans" w:eastAsia="Open Sans" w:hAnsi="Open Sans" w:cs="Open Sans"/>
        </w:rPr>
      </w:pPr>
    </w:p>
    <w:p w14:paraId="7204980D" w14:textId="77777777" w:rsidR="00854589" w:rsidRDefault="00000000">
      <w:pPr>
        <w:spacing w:line="240" w:lineRule="auto"/>
        <w:rPr>
          <w:rFonts w:ascii="Open Sans" w:eastAsia="Open Sans" w:hAnsi="Open Sans" w:cs="Open Sans"/>
        </w:rPr>
      </w:pPr>
      <w:r>
        <w:rPr>
          <w:rFonts w:ascii="Open Sans" w:eastAsia="Open Sans" w:hAnsi="Open Sans" w:cs="Open Sans"/>
          <w:highlight w:val="yellow"/>
        </w:rPr>
        <w:t>[INSERT SCHOOL NAME]</w:t>
      </w:r>
      <w:r>
        <w:rPr>
          <w:rFonts w:ascii="Open Sans" w:eastAsia="Open Sans" w:hAnsi="Open Sans" w:cs="Open Sans"/>
        </w:rPr>
        <w:t xml:space="preserve"> completes annual risk assessments for each location and program.</w:t>
      </w:r>
    </w:p>
    <w:p w14:paraId="354A2588" w14:textId="77777777" w:rsidR="00854589" w:rsidRDefault="00854589">
      <w:pPr>
        <w:spacing w:line="240" w:lineRule="auto"/>
        <w:rPr>
          <w:rFonts w:ascii="Open Sans" w:eastAsia="Open Sans" w:hAnsi="Open Sans" w:cs="Open Sans"/>
        </w:rPr>
      </w:pPr>
    </w:p>
    <w:p w14:paraId="788EA127" w14:textId="77777777" w:rsidR="00854589" w:rsidRDefault="00000000">
      <w:pPr>
        <w:spacing w:line="240" w:lineRule="auto"/>
        <w:rPr>
          <w:rFonts w:ascii="Open Sans" w:eastAsia="Open Sans" w:hAnsi="Open Sans" w:cs="Open Sans"/>
        </w:rPr>
      </w:pPr>
      <w:r>
        <w:rPr>
          <w:rFonts w:ascii="Open Sans" w:eastAsia="Open Sans" w:hAnsi="Open Sans" w:cs="Open Sans"/>
          <w:highlight w:val="yellow"/>
        </w:rPr>
        <w:t>[INSERT SCHOOL NAME]</w:t>
      </w:r>
      <w:r>
        <w:rPr>
          <w:rFonts w:ascii="Open Sans" w:eastAsia="Open Sans" w:hAnsi="Open Sans" w:cs="Open Sans"/>
        </w:rPr>
        <w:t xml:space="preserve"> is committed to reviewing any severe incidents or breaches of policy and procedure to ensure that learning can be utilised to strengthen our risk management processes across the organisation. </w:t>
      </w:r>
      <w:r>
        <w:br w:type="page"/>
      </w:r>
    </w:p>
    <w:p w14:paraId="12C951B4" w14:textId="77777777" w:rsidR="00854589" w:rsidRDefault="00000000">
      <w:pPr>
        <w:pStyle w:val="Heading1"/>
        <w:keepLines w:val="0"/>
        <w:spacing w:before="0" w:after="60" w:line="240" w:lineRule="auto"/>
        <w:rPr>
          <w:rFonts w:ascii="Open Sans" w:eastAsia="Open Sans" w:hAnsi="Open Sans" w:cs="Open Sans"/>
        </w:rPr>
      </w:pPr>
      <w:bookmarkStart w:id="127" w:name="_b195363bfhbq" w:colFirst="0" w:colLast="0"/>
      <w:bookmarkEnd w:id="127"/>
      <w:r>
        <w:rPr>
          <w:rFonts w:ascii="Times New Roman" w:eastAsia="Times New Roman" w:hAnsi="Times New Roman" w:cs="Times New Roman"/>
          <w:b/>
          <w:smallCaps/>
        </w:rPr>
        <w:lastRenderedPageBreak/>
        <w:t>PROMOTING THE PARTICIPATION AND EMPOWERMENT OF CHILDREN AND YOUNG PEOPLE</w:t>
      </w:r>
    </w:p>
    <w:p w14:paraId="505015AB" w14:textId="77777777" w:rsidR="00854589" w:rsidRDefault="00854589">
      <w:pPr>
        <w:spacing w:line="240" w:lineRule="auto"/>
        <w:rPr>
          <w:rFonts w:ascii="Open Sans" w:eastAsia="Open Sans" w:hAnsi="Open Sans" w:cs="Open Sans"/>
          <w:highlight w:val="yellow"/>
        </w:rPr>
      </w:pPr>
    </w:p>
    <w:p w14:paraId="2B5C3290" w14:textId="77777777" w:rsidR="00854589" w:rsidRDefault="00000000">
      <w:pPr>
        <w:spacing w:line="240" w:lineRule="auto"/>
        <w:rPr>
          <w:rFonts w:ascii="Open Sans" w:eastAsia="Open Sans" w:hAnsi="Open Sans" w:cs="Open Sans"/>
        </w:rPr>
      </w:pPr>
      <w:r>
        <w:rPr>
          <w:rFonts w:ascii="Open Sans" w:eastAsia="Open Sans" w:hAnsi="Open Sans" w:cs="Open Sans"/>
          <w:highlight w:val="yellow"/>
        </w:rPr>
        <w:t>[INSERT SCHOOL NAME]</w:t>
      </w:r>
      <w:r>
        <w:rPr>
          <w:rFonts w:ascii="Open Sans" w:eastAsia="Open Sans" w:hAnsi="Open Sans" w:cs="Open Sans"/>
        </w:rPr>
        <w:t xml:space="preserve"> recognises that informed and empowered children and young people aware of safe child practices are more likely to raise concerns about abuse or misconduct. While we recognise that adults are ultimately responsible for the safety and well-being of children, we believe the children and young people we work with have an invaluable contribution to our programs and activities.  </w:t>
      </w:r>
    </w:p>
    <w:p w14:paraId="0B0C984E" w14:textId="77777777" w:rsidR="00854589" w:rsidRDefault="00854589">
      <w:pPr>
        <w:spacing w:line="240" w:lineRule="auto"/>
        <w:rPr>
          <w:rFonts w:ascii="Open Sans" w:eastAsia="Open Sans" w:hAnsi="Open Sans" w:cs="Open Sans"/>
        </w:rPr>
      </w:pPr>
    </w:p>
    <w:p w14:paraId="7D3BA194" w14:textId="77777777" w:rsidR="00854589" w:rsidRDefault="00000000">
      <w:pPr>
        <w:spacing w:line="240" w:lineRule="auto"/>
        <w:rPr>
          <w:rFonts w:ascii="Open Sans" w:eastAsia="Open Sans" w:hAnsi="Open Sans" w:cs="Open Sans"/>
        </w:rPr>
      </w:pPr>
      <w:r>
        <w:rPr>
          <w:rFonts w:ascii="Open Sans" w:eastAsia="Open Sans" w:hAnsi="Open Sans" w:cs="Open Sans"/>
        </w:rPr>
        <w:t xml:space="preserve">Our School has a culture that supports children and young people to understand what child safety means in age-appropriate ways. Children are informed about their rights and responsibilities and feel empowered to actively participate in building an organisational culture that is safe from harm.  </w:t>
      </w:r>
    </w:p>
    <w:p w14:paraId="73B2A246" w14:textId="77777777" w:rsidR="00854589" w:rsidRDefault="00854589">
      <w:pPr>
        <w:spacing w:line="240" w:lineRule="auto"/>
        <w:rPr>
          <w:rFonts w:ascii="Open Sans" w:eastAsia="Open Sans" w:hAnsi="Open Sans" w:cs="Open Sans"/>
        </w:rPr>
      </w:pPr>
    </w:p>
    <w:p w14:paraId="27084CD8" w14:textId="77777777" w:rsidR="00854589" w:rsidRDefault="00000000">
      <w:pPr>
        <w:spacing w:line="240" w:lineRule="auto"/>
        <w:rPr>
          <w:rFonts w:ascii="Open Sans" w:eastAsia="Open Sans" w:hAnsi="Open Sans" w:cs="Open Sans"/>
        </w:rPr>
      </w:pPr>
      <w:r>
        <w:rPr>
          <w:rFonts w:ascii="Open Sans" w:eastAsia="Open Sans" w:hAnsi="Open Sans" w:cs="Open Sans"/>
          <w:highlight w:val="yellow"/>
        </w:rPr>
        <w:t>[INSERT SCHOOL NAME]</w:t>
      </w:r>
      <w:r>
        <w:rPr>
          <w:rFonts w:ascii="Open Sans" w:eastAsia="Open Sans" w:hAnsi="Open Sans" w:cs="Open Sans"/>
        </w:rPr>
        <w:t xml:space="preserve"> wants all children and young people to feel safe and comfortable reporting concerns or allegations of abuse. </w:t>
      </w:r>
      <w:r>
        <w:rPr>
          <w:rFonts w:ascii="Open Sans" w:eastAsia="Open Sans" w:hAnsi="Open Sans" w:cs="Open Sans"/>
          <w:highlight w:val="yellow"/>
        </w:rPr>
        <w:t>[INSERT SCHOOL NAME]</w:t>
      </w:r>
      <w:r>
        <w:rPr>
          <w:rFonts w:ascii="Open Sans" w:eastAsia="Open Sans" w:hAnsi="Open Sans" w:cs="Open Sans"/>
        </w:rPr>
        <w:t xml:space="preserve"> is always committed to taking the opinions and concerns of children and young people seriously.</w:t>
      </w:r>
    </w:p>
    <w:p w14:paraId="0478C63A" w14:textId="77777777" w:rsidR="00854589" w:rsidRDefault="00854589">
      <w:pPr>
        <w:spacing w:line="240" w:lineRule="auto"/>
        <w:rPr>
          <w:rFonts w:ascii="Open Sans" w:eastAsia="Open Sans" w:hAnsi="Open Sans" w:cs="Open Sans"/>
        </w:rPr>
      </w:pPr>
    </w:p>
    <w:p w14:paraId="285944B0" w14:textId="77777777" w:rsidR="00854589" w:rsidRDefault="00000000">
      <w:pPr>
        <w:spacing w:line="240" w:lineRule="auto"/>
        <w:rPr>
          <w:rFonts w:ascii="Open Sans" w:eastAsia="Open Sans" w:hAnsi="Open Sans" w:cs="Open Sans"/>
        </w:rPr>
      </w:pPr>
      <w:r>
        <w:br w:type="page"/>
      </w:r>
    </w:p>
    <w:p w14:paraId="03ACCE76" w14:textId="77777777" w:rsidR="00854589" w:rsidRDefault="00000000">
      <w:pPr>
        <w:pStyle w:val="Heading1"/>
        <w:keepLines w:val="0"/>
        <w:spacing w:before="0" w:after="60" w:line="240" w:lineRule="auto"/>
        <w:rPr>
          <w:rFonts w:ascii="Open Sans" w:eastAsia="Open Sans" w:hAnsi="Open Sans" w:cs="Open Sans"/>
        </w:rPr>
      </w:pPr>
      <w:bookmarkStart w:id="128" w:name="_8r4y5seefcfj" w:colFirst="0" w:colLast="0"/>
      <w:bookmarkEnd w:id="128"/>
      <w:r>
        <w:rPr>
          <w:rFonts w:ascii="Times New Roman" w:eastAsia="Times New Roman" w:hAnsi="Times New Roman" w:cs="Times New Roman"/>
          <w:b/>
          <w:smallCaps/>
        </w:rPr>
        <w:lastRenderedPageBreak/>
        <w:t>REVIEWING THE CHILD SAFETY POLICY</w:t>
      </w:r>
    </w:p>
    <w:p w14:paraId="17793307" w14:textId="77777777" w:rsidR="00854589" w:rsidRDefault="00854589">
      <w:pPr>
        <w:spacing w:line="240" w:lineRule="auto"/>
        <w:rPr>
          <w:rFonts w:ascii="Open Sans" w:eastAsia="Open Sans" w:hAnsi="Open Sans" w:cs="Open Sans"/>
        </w:rPr>
      </w:pPr>
    </w:p>
    <w:p w14:paraId="1FA742D3" w14:textId="77777777" w:rsidR="00854589" w:rsidRDefault="00000000">
      <w:pPr>
        <w:spacing w:line="240" w:lineRule="auto"/>
        <w:rPr>
          <w:rFonts w:ascii="Open Sans" w:eastAsia="Open Sans" w:hAnsi="Open Sans" w:cs="Open Sans"/>
        </w:rPr>
      </w:pPr>
      <w:r>
        <w:rPr>
          <w:rFonts w:ascii="Open Sans" w:eastAsia="Open Sans" w:hAnsi="Open Sans" w:cs="Open Sans"/>
        </w:rPr>
        <w:t xml:space="preserve">This policy will be </w:t>
      </w:r>
      <w:r>
        <w:rPr>
          <w:rFonts w:ascii="Open Sans" w:eastAsia="Open Sans" w:hAnsi="Open Sans" w:cs="Open Sans"/>
          <w:b/>
          <w:sz w:val="24"/>
          <w:szCs w:val="24"/>
          <w:u w:val="single"/>
        </w:rPr>
        <w:t>reviewed every year</w:t>
      </w:r>
      <w:r>
        <w:rPr>
          <w:rFonts w:ascii="Open Sans" w:eastAsia="Open Sans" w:hAnsi="Open Sans" w:cs="Open Sans"/>
        </w:rPr>
        <w:t xml:space="preserve"> and following significant incidents if they occur. We will ensure that families and children have the opportunity to contribute. Where possible, we do our best to work with all stakeholders, including local Aboriginal communities, culturally and linguistically diverse communities and people with a disability. </w:t>
      </w:r>
    </w:p>
    <w:p w14:paraId="6EBB63BA" w14:textId="77777777" w:rsidR="00854589" w:rsidRDefault="00854589">
      <w:pPr>
        <w:spacing w:line="240" w:lineRule="auto"/>
        <w:rPr>
          <w:rFonts w:ascii="Open Sans" w:eastAsia="Open Sans" w:hAnsi="Open Sans" w:cs="Open Sans"/>
        </w:rPr>
      </w:pPr>
    </w:p>
    <w:p w14:paraId="25EDD6ED" w14:textId="77777777" w:rsidR="00854589" w:rsidRDefault="00000000">
      <w:pPr>
        <w:spacing w:line="240" w:lineRule="auto"/>
        <w:rPr>
          <w:rFonts w:ascii="Open Sans" w:eastAsia="Open Sans" w:hAnsi="Open Sans" w:cs="Open Sans"/>
        </w:rPr>
      </w:pPr>
      <w:r>
        <w:rPr>
          <w:rFonts w:ascii="Open Sans" w:eastAsia="Open Sans" w:hAnsi="Open Sans" w:cs="Open Sans"/>
        </w:rPr>
        <w:t xml:space="preserve">Changes to the Child Safety Policy are made based on review findings to better protect the children and young people we engage with. Children and their families, staff, volunteers, committee members and the CLV Child Safety Officer are, where relevant, informed of review findings and any modifications made. </w:t>
      </w:r>
    </w:p>
    <w:p w14:paraId="305AFB6B" w14:textId="77777777" w:rsidR="00854589" w:rsidRDefault="00854589">
      <w:pPr>
        <w:spacing w:line="240" w:lineRule="auto"/>
        <w:rPr>
          <w:rFonts w:ascii="Open Sans" w:eastAsia="Open Sans" w:hAnsi="Open Sans" w:cs="Open Sans"/>
        </w:rPr>
      </w:pPr>
    </w:p>
    <w:p w14:paraId="2D6C0FFD" w14:textId="77777777" w:rsidR="00854589" w:rsidRDefault="00000000">
      <w:pPr>
        <w:spacing w:before="200" w:after="160" w:line="259" w:lineRule="auto"/>
        <w:rPr>
          <w:rFonts w:ascii="Open Sans" w:eastAsia="Open Sans" w:hAnsi="Open Sans" w:cs="Open Sans"/>
          <w:b/>
          <w:color w:val="2E74B5"/>
          <w:sz w:val="24"/>
          <w:szCs w:val="24"/>
        </w:rPr>
      </w:pPr>
      <w:r>
        <w:rPr>
          <w:rFonts w:ascii="Open Sans" w:eastAsia="Open Sans" w:hAnsi="Open Sans" w:cs="Open Sans"/>
          <w:b/>
          <w:color w:val="2E74B5"/>
          <w:sz w:val="24"/>
          <w:szCs w:val="24"/>
        </w:rPr>
        <w:t>Child Safety Policy Declaration</w:t>
      </w:r>
    </w:p>
    <w:p w14:paraId="25AE27C4" w14:textId="77777777" w:rsidR="00854589" w:rsidRDefault="00000000">
      <w:pPr>
        <w:spacing w:line="240" w:lineRule="auto"/>
        <w:rPr>
          <w:rFonts w:ascii="Open Sans" w:eastAsia="Open Sans" w:hAnsi="Open Sans" w:cs="Open Sans"/>
        </w:rPr>
      </w:pPr>
      <w:r>
        <w:rPr>
          <w:rFonts w:ascii="Open Sans" w:eastAsia="Open Sans" w:hAnsi="Open Sans" w:cs="Open Sans"/>
        </w:rPr>
        <w:t>I have read this Child Safety Policy and understand the fundamental principles, values and behaviours at the heart of working with community language schools. I agree to abide by the Child Safety Policy at all times.</w:t>
      </w:r>
    </w:p>
    <w:p w14:paraId="25384F4A" w14:textId="77777777" w:rsidR="00854589" w:rsidRDefault="00854589">
      <w:pPr>
        <w:spacing w:line="240" w:lineRule="auto"/>
        <w:rPr>
          <w:rFonts w:ascii="Open Sans" w:eastAsia="Open Sans" w:hAnsi="Open Sans" w:cs="Open Sans"/>
        </w:rPr>
      </w:pPr>
    </w:p>
    <w:p w14:paraId="7C468F7D" w14:textId="77777777" w:rsidR="00854589" w:rsidRDefault="00000000">
      <w:pPr>
        <w:spacing w:line="240" w:lineRule="auto"/>
        <w:rPr>
          <w:rFonts w:ascii="Open Sans" w:eastAsia="Open Sans" w:hAnsi="Open Sans" w:cs="Open Sans"/>
        </w:rPr>
      </w:pPr>
      <w:r>
        <w:rPr>
          <w:rFonts w:ascii="Open Sans" w:eastAsia="Open Sans" w:hAnsi="Open Sans" w:cs="Open Sans"/>
        </w:rPr>
        <w:t>Name: ____________________________________</w:t>
      </w:r>
      <w:r>
        <w:rPr>
          <w:rFonts w:ascii="Open Sans" w:eastAsia="Open Sans" w:hAnsi="Open Sans" w:cs="Open Sans"/>
        </w:rPr>
        <w:tab/>
      </w:r>
      <w:r>
        <w:rPr>
          <w:rFonts w:ascii="Open Sans" w:eastAsia="Open Sans" w:hAnsi="Open Sans" w:cs="Open Sans"/>
        </w:rPr>
        <w:tab/>
        <w:t>Signature: _____________________________</w:t>
      </w:r>
    </w:p>
    <w:p w14:paraId="39FBA4CC" w14:textId="77777777" w:rsidR="00854589" w:rsidRDefault="00854589">
      <w:pPr>
        <w:spacing w:line="240" w:lineRule="auto"/>
        <w:rPr>
          <w:rFonts w:ascii="Open Sans" w:eastAsia="Open Sans" w:hAnsi="Open Sans" w:cs="Open Sans"/>
        </w:rPr>
      </w:pPr>
    </w:p>
    <w:p w14:paraId="05EDFFA7" w14:textId="77777777" w:rsidR="00854589" w:rsidRDefault="00000000">
      <w:pPr>
        <w:spacing w:line="240" w:lineRule="auto"/>
        <w:rPr>
          <w:rFonts w:ascii="Open Sans" w:eastAsia="Open Sans" w:hAnsi="Open Sans" w:cs="Open Sans"/>
        </w:rPr>
      </w:pPr>
      <w:r>
        <w:rPr>
          <w:rFonts w:ascii="Open Sans" w:eastAsia="Open Sans" w:hAnsi="Open Sans" w:cs="Open Sans"/>
        </w:rPr>
        <w:t>Role: ______________________________________</w:t>
      </w:r>
      <w:r>
        <w:rPr>
          <w:rFonts w:ascii="Open Sans" w:eastAsia="Open Sans" w:hAnsi="Open Sans" w:cs="Open Sans"/>
        </w:rPr>
        <w:tab/>
      </w:r>
      <w:r>
        <w:rPr>
          <w:rFonts w:ascii="Open Sans" w:eastAsia="Open Sans" w:hAnsi="Open Sans" w:cs="Open Sans"/>
        </w:rPr>
        <w:tab/>
        <w:t>Date: __________________________________</w:t>
      </w:r>
    </w:p>
    <w:p w14:paraId="16755F78" w14:textId="77777777" w:rsidR="00854589" w:rsidRDefault="00854589">
      <w:pPr>
        <w:spacing w:line="240" w:lineRule="auto"/>
        <w:rPr>
          <w:rFonts w:ascii="Open Sans" w:eastAsia="Open Sans" w:hAnsi="Open Sans" w:cs="Open Sans"/>
        </w:rPr>
      </w:pPr>
    </w:p>
    <w:p w14:paraId="2FDC421B" w14:textId="77777777" w:rsidR="00854589" w:rsidRDefault="00000000">
      <w:pPr>
        <w:spacing w:before="200" w:after="160" w:line="259" w:lineRule="auto"/>
        <w:rPr>
          <w:rFonts w:ascii="Open Sans" w:eastAsia="Open Sans" w:hAnsi="Open Sans" w:cs="Open Sans"/>
          <w:b/>
          <w:color w:val="2E74B5"/>
          <w:sz w:val="26"/>
          <w:szCs w:val="26"/>
        </w:rPr>
      </w:pPr>
      <w:r>
        <w:rPr>
          <w:rFonts w:ascii="Open Sans" w:eastAsia="Open Sans" w:hAnsi="Open Sans" w:cs="Open Sans"/>
          <w:b/>
          <w:color w:val="2E74B5"/>
          <w:sz w:val="26"/>
          <w:szCs w:val="26"/>
        </w:rPr>
        <w:t>Associated Policies and Procedures</w:t>
      </w:r>
    </w:p>
    <w:p w14:paraId="2FE0D289" w14:textId="77777777" w:rsidR="00854589" w:rsidRDefault="00000000">
      <w:pPr>
        <w:spacing w:line="240" w:lineRule="auto"/>
        <w:rPr>
          <w:rFonts w:ascii="Open Sans" w:eastAsia="Open Sans" w:hAnsi="Open Sans" w:cs="Open Sans"/>
        </w:rPr>
      </w:pPr>
      <w:r>
        <w:rPr>
          <w:rFonts w:ascii="Open Sans" w:eastAsia="Open Sans" w:hAnsi="Open Sans" w:cs="Open Sans"/>
        </w:rPr>
        <w:t xml:space="preserve">Each School to list related policies to be read in conjunction with this document. </w:t>
      </w:r>
    </w:p>
    <w:p w14:paraId="5EF9AB9B" w14:textId="77777777" w:rsidR="00854589" w:rsidRDefault="00854589">
      <w:pPr>
        <w:spacing w:line="240" w:lineRule="auto"/>
        <w:rPr>
          <w:rFonts w:ascii="Open Sans" w:eastAsia="Open Sans" w:hAnsi="Open Sans" w:cs="Open Sans"/>
        </w:rPr>
      </w:pPr>
    </w:p>
    <w:p w14:paraId="2B395158" w14:textId="77777777" w:rsidR="00854589" w:rsidRDefault="00000000">
      <w:pPr>
        <w:spacing w:line="240" w:lineRule="auto"/>
        <w:rPr>
          <w:rFonts w:ascii="Open Sans" w:eastAsia="Open Sans" w:hAnsi="Open Sans" w:cs="Open Sans"/>
        </w:rPr>
      </w:pPr>
      <w:r>
        <w:rPr>
          <w:rFonts w:ascii="Open Sans" w:eastAsia="Open Sans" w:hAnsi="Open Sans" w:cs="Open Sans"/>
        </w:rPr>
        <w:t>Some examples are listed here:</w:t>
      </w:r>
    </w:p>
    <w:p w14:paraId="50F2765C" w14:textId="77777777" w:rsidR="00854589" w:rsidRDefault="00854589">
      <w:pPr>
        <w:spacing w:line="240" w:lineRule="auto"/>
        <w:rPr>
          <w:rFonts w:ascii="Open Sans" w:eastAsia="Open Sans" w:hAnsi="Open Sans" w:cs="Open Sans"/>
        </w:rPr>
      </w:pPr>
    </w:p>
    <w:p w14:paraId="00B375A7" w14:textId="77777777" w:rsidR="00854589" w:rsidRDefault="00000000">
      <w:pPr>
        <w:numPr>
          <w:ilvl w:val="0"/>
          <w:numId w:val="58"/>
        </w:numPr>
        <w:spacing w:line="240" w:lineRule="auto"/>
        <w:rPr>
          <w:rFonts w:ascii="Open Sans" w:eastAsia="Open Sans" w:hAnsi="Open Sans" w:cs="Open Sans"/>
        </w:rPr>
      </w:pPr>
      <w:r>
        <w:rPr>
          <w:rFonts w:ascii="Open Sans" w:eastAsia="Open Sans" w:hAnsi="Open Sans" w:cs="Open Sans"/>
        </w:rPr>
        <w:t>Child Safety Code of Conduct</w:t>
      </w:r>
    </w:p>
    <w:p w14:paraId="7FB52D0E" w14:textId="77777777" w:rsidR="00854589" w:rsidRDefault="00000000">
      <w:pPr>
        <w:numPr>
          <w:ilvl w:val="0"/>
          <w:numId w:val="58"/>
        </w:numPr>
        <w:spacing w:line="240" w:lineRule="auto"/>
        <w:rPr>
          <w:rFonts w:ascii="Open Sans" w:eastAsia="Open Sans" w:hAnsi="Open Sans" w:cs="Open Sans"/>
        </w:rPr>
      </w:pPr>
      <w:r>
        <w:rPr>
          <w:rFonts w:ascii="Open Sans" w:eastAsia="Open Sans" w:hAnsi="Open Sans" w:cs="Open Sans"/>
        </w:rPr>
        <w:t>Cyber Safety</w:t>
      </w:r>
    </w:p>
    <w:p w14:paraId="648E646D" w14:textId="77777777" w:rsidR="00854589" w:rsidRDefault="00000000">
      <w:pPr>
        <w:numPr>
          <w:ilvl w:val="0"/>
          <w:numId w:val="58"/>
        </w:numPr>
        <w:spacing w:line="240" w:lineRule="auto"/>
        <w:rPr>
          <w:rFonts w:ascii="Open Sans" w:eastAsia="Open Sans" w:hAnsi="Open Sans" w:cs="Open Sans"/>
        </w:rPr>
      </w:pPr>
      <w:r>
        <w:rPr>
          <w:rFonts w:ascii="Open Sans" w:eastAsia="Open Sans" w:hAnsi="Open Sans" w:cs="Open Sans"/>
        </w:rPr>
        <w:t>Privacy Policy</w:t>
      </w:r>
    </w:p>
    <w:p w14:paraId="45AF9605" w14:textId="77777777" w:rsidR="00854589" w:rsidRDefault="00000000">
      <w:pPr>
        <w:spacing w:after="160" w:line="240" w:lineRule="auto"/>
        <w:ind w:left="-284" w:hanging="141"/>
        <w:rPr>
          <w:rFonts w:ascii="Open Sans" w:eastAsia="Open Sans" w:hAnsi="Open Sans" w:cs="Open Sans"/>
          <w:b/>
          <w:color w:val="FF0000"/>
          <w:sz w:val="24"/>
          <w:szCs w:val="24"/>
        </w:rPr>
      </w:pPr>
      <w:r>
        <w:br w:type="page"/>
      </w:r>
    </w:p>
    <w:p w14:paraId="7C1B1148" w14:textId="77777777" w:rsidR="00854589" w:rsidRDefault="00000000">
      <w:pPr>
        <w:pStyle w:val="Heading1"/>
        <w:spacing w:after="160" w:line="240" w:lineRule="auto"/>
        <w:ind w:left="-284" w:hanging="141"/>
        <w:rPr>
          <w:rFonts w:ascii="Times New Roman" w:eastAsia="Times New Roman" w:hAnsi="Times New Roman" w:cs="Times New Roman"/>
          <w:b/>
          <w:smallCaps/>
        </w:rPr>
      </w:pPr>
      <w:bookmarkStart w:id="129" w:name="_ktfrfuhjvnkk" w:colFirst="0" w:colLast="0"/>
      <w:bookmarkEnd w:id="129"/>
      <w:r>
        <w:rPr>
          <w:rFonts w:ascii="Times New Roman" w:eastAsia="Times New Roman" w:hAnsi="Times New Roman" w:cs="Times New Roman"/>
          <w:b/>
          <w:smallCaps/>
        </w:rPr>
        <w:lastRenderedPageBreak/>
        <w:t>APPENDIX 1: POLICY DEFINITIONS</w:t>
      </w:r>
    </w:p>
    <w:p w14:paraId="357304B2" w14:textId="77777777" w:rsidR="00854589" w:rsidRDefault="00000000">
      <w:pPr>
        <w:spacing w:before="120" w:after="120" w:line="240" w:lineRule="auto"/>
        <w:ind w:left="-283" w:right="-46" w:hanging="135"/>
        <w:rPr>
          <w:rFonts w:ascii="Open Sans" w:eastAsia="Open Sans" w:hAnsi="Open Sans" w:cs="Open Sans"/>
        </w:rPr>
      </w:pPr>
      <w:r>
        <w:rPr>
          <w:rFonts w:ascii="Open Sans" w:eastAsia="Open Sans" w:hAnsi="Open Sans" w:cs="Open Sans"/>
          <w:b/>
        </w:rPr>
        <w:t xml:space="preserve">Aboriginal and Torres Strait Islander – </w:t>
      </w:r>
      <w:r>
        <w:rPr>
          <w:rFonts w:ascii="Open Sans" w:eastAsia="Open Sans" w:hAnsi="Open Sans" w:cs="Open Sans"/>
        </w:rPr>
        <w:t>a person of Aboriginal or Torres Strait descent identifies as Aboriginal or Torres Strait Islander and is accepted as Aboriginal or Torres Strait Islander by an Aboriginal or Torres Strait Islander community.</w:t>
      </w:r>
    </w:p>
    <w:p w14:paraId="1887FF27" w14:textId="77777777" w:rsidR="00854589" w:rsidRDefault="00000000">
      <w:pPr>
        <w:tabs>
          <w:tab w:val="left" w:pos="426"/>
        </w:tabs>
        <w:spacing w:before="120" w:after="120" w:line="240" w:lineRule="auto"/>
        <w:ind w:left="-284" w:right="-46" w:hanging="141"/>
        <w:rPr>
          <w:rFonts w:ascii="Open Sans" w:eastAsia="Open Sans" w:hAnsi="Open Sans" w:cs="Open Sans"/>
        </w:rPr>
      </w:pPr>
      <w:r>
        <w:rPr>
          <w:rFonts w:ascii="Open Sans" w:eastAsia="Open Sans" w:hAnsi="Open Sans" w:cs="Open Sans"/>
          <w:b/>
        </w:rPr>
        <w:t xml:space="preserve">Adult – </w:t>
      </w:r>
      <w:r>
        <w:rPr>
          <w:rFonts w:ascii="Open Sans" w:eastAsia="Open Sans" w:hAnsi="Open Sans" w:cs="Open Sans"/>
        </w:rPr>
        <w:t>a person 18 years or older and includes employees, volunteers and associates of CLV.</w:t>
      </w:r>
    </w:p>
    <w:p w14:paraId="34543085" w14:textId="77777777" w:rsidR="00854589" w:rsidRDefault="00000000">
      <w:pPr>
        <w:tabs>
          <w:tab w:val="left" w:pos="426"/>
        </w:tabs>
        <w:spacing w:before="120" w:after="120" w:line="240" w:lineRule="auto"/>
        <w:ind w:left="-284" w:right="-46" w:hanging="141"/>
        <w:rPr>
          <w:rFonts w:ascii="Open Sans" w:eastAsia="Open Sans" w:hAnsi="Open Sans" w:cs="Open Sans"/>
        </w:rPr>
      </w:pPr>
      <w:r>
        <w:rPr>
          <w:rFonts w:ascii="Open Sans" w:eastAsia="Open Sans" w:hAnsi="Open Sans" w:cs="Open Sans"/>
          <w:b/>
        </w:rPr>
        <w:t>Child –</w:t>
      </w:r>
      <w:r>
        <w:rPr>
          <w:rFonts w:ascii="Open Sans" w:eastAsia="Open Sans" w:hAnsi="Open Sans" w:cs="Open Sans"/>
        </w:rPr>
        <w:t xml:space="preserve"> Under the Child Safe Standards Ministerial Order 1359 a child is under the age of 18 years, under Mandatory Reporting a child is under 17 years of age (qualified) and under the Crimes Act a child is under 16 years of age (qualified).</w:t>
      </w:r>
    </w:p>
    <w:p w14:paraId="1CD61E62" w14:textId="77777777" w:rsidR="00854589" w:rsidRDefault="00000000">
      <w:pPr>
        <w:spacing w:before="120" w:after="120" w:line="240" w:lineRule="auto"/>
        <w:ind w:left="-284" w:right="-46" w:hanging="141"/>
        <w:rPr>
          <w:rFonts w:ascii="Open Sans" w:eastAsia="Open Sans" w:hAnsi="Open Sans" w:cs="Open Sans"/>
        </w:rPr>
      </w:pPr>
      <w:r>
        <w:rPr>
          <w:rFonts w:ascii="Open Sans" w:eastAsia="Open Sans" w:hAnsi="Open Sans" w:cs="Open Sans"/>
          <w:b/>
        </w:rPr>
        <w:t>Child Safe –</w:t>
      </w:r>
      <w:r>
        <w:rPr>
          <w:rFonts w:ascii="Open Sans" w:eastAsia="Open Sans" w:hAnsi="Open Sans" w:cs="Open Sans"/>
        </w:rPr>
        <w:t xml:space="preserve"> refers to an organisational environment with an open and aware culture, understands child abuse, is supported by a well-known child safety policy, promotes the empowerment and participation of children, manages child safety risks, and expects all stakeholders to report all allegations, disclosures or concerns.</w:t>
      </w:r>
    </w:p>
    <w:p w14:paraId="5D5854B1" w14:textId="77777777" w:rsidR="00854589" w:rsidRDefault="00000000">
      <w:pPr>
        <w:spacing w:before="120" w:after="120" w:line="240" w:lineRule="auto"/>
        <w:ind w:left="-284" w:right="-46" w:hanging="141"/>
        <w:rPr>
          <w:rFonts w:ascii="Open Sans" w:eastAsia="Open Sans" w:hAnsi="Open Sans" w:cs="Open Sans"/>
        </w:rPr>
      </w:pPr>
      <w:r>
        <w:rPr>
          <w:rFonts w:ascii="Open Sans" w:eastAsia="Open Sans" w:hAnsi="Open Sans" w:cs="Open Sans"/>
          <w:b/>
        </w:rPr>
        <w:t xml:space="preserve">Child safety – </w:t>
      </w:r>
      <w:r>
        <w:rPr>
          <w:rFonts w:ascii="Open Sans" w:eastAsia="Open Sans" w:hAnsi="Open Sans" w:cs="Open Sans"/>
        </w:rPr>
        <w:t xml:space="preserve">encompasses protecting all children from child abuse and neglect, intervening early where concerns arise, preventing abuse where possible, managing the risk of child abuse, providing support to a child at risk of child abuse, and responding to incidents or allegations of child abuse. Child safety includes </w:t>
      </w:r>
      <w:r>
        <w:rPr>
          <w:rFonts w:ascii="Open Sans" w:eastAsia="Open Sans" w:hAnsi="Open Sans" w:cs="Open Sans"/>
          <w:b/>
        </w:rPr>
        <w:t>cultural safety</w:t>
      </w:r>
      <w:r>
        <w:rPr>
          <w:rFonts w:ascii="Open Sans" w:eastAsia="Open Sans" w:hAnsi="Open Sans" w:cs="Open Sans"/>
        </w:rPr>
        <w:t xml:space="preserve"> for children.</w:t>
      </w:r>
    </w:p>
    <w:p w14:paraId="20B5E1E5" w14:textId="77777777" w:rsidR="00854589" w:rsidRDefault="00000000">
      <w:pPr>
        <w:tabs>
          <w:tab w:val="left" w:pos="426"/>
        </w:tabs>
        <w:spacing w:before="120" w:after="120" w:line="240" w:lineRule="auto"/>
        <w:ind w:left="-284" w:right="-46" w:hanging="141"/>
        <w:rPr>
          <w:rFonts w:ascii="Open Sans" w:eastAsia="Open Sans" w:hAnsi="Open Sans" w:cs="Open Sans"/>
        </w:rPr>
      </w:pPr>
      <w:r>
        <w:rPr>
          <w:rFonts w:ascii="Open Sans" w:eastAsia="Open Sans" w:hAnsi="Open Sans" w:cs="Open Sans"/>
          <w:b/>
        </w:rPr>
        <w:t xml:space="preserve">Child Protection – </w:t>
      </w:r>
      <w:r>
        <w:rPr>
          <w:rFonts w:ascii="Open Sans" w:eastAsia="Open Sans" w:hAnsi="Open Sans" w:cs="Open Sans"/>
        </w:rPr>
        <w:t>refers to legislation, statutory authority responsible for child protection, and all measures taken to minimise the risk of child abuse. Child protection is a core part of the broader, overarching concept of child safety.</w:t>
      </w:r>
    </w:p>
    <w:p w14:paraId="7CA7CEA0" w14:textId="77777777" w:rsidR="00854589" w:rsidRDefault="00000000">
      <w:pPr>
        <w:tabs>
          <w:tab w:val="left" w:pos="426"/>
        </w:tabs>
        <w:spacing w:before="120" w:after="120" w:line="240" w:lineRule="auto"/>
        <w:ind w:left="-284" w:right="-46" w:hanging="141"/>
        <w:rPr>
          <w:rFonts w:ascii="Open Sans" w:eastAsia="Open Sans" w:hAnsi="Open Sans" w:cs="Open Sans"/>
        </w:rPr>
      </w:pPr>
      <w:r>
        <w:rPr>
          <w:rFonts w:ascii="Open Sans" w:eastAsia="Open Sans" w:hAnsi="Open Sans" w:cs="Open Sans"/>
          <w:b/>
        </w:rPr>
        <w:t xml:space="preserve">Code of Conduct  – </w:t>
      </w:r>
      <w:r>
        <w:rPr>
          <w:rFonts w:ascii="Open Sans" w:eastAsia="Open Sans" w:hAnsi="Open Sans" w:cs="Open Sans"/>
        </w:rPr>
        <w:t>the policy specifies behaviours expected of all employees, volunteers and directors in the organisation.</w:t>
      </w:r>
    </w:p>
    <w:p w14:paraId="4CAED86B" w14:textId="77777777" w:rsidR="00854589" w:rsidRDefault="00000000">
      <w:pPr>
        <w:tabs>
          <w:tab w:val="left" w:pos="426"/>
        </w:tabs>
        <w:spacing w:before="120" w:after="120" w:line="240" w:lineRule="auto"/>
        <w:ind w:left="-284" w:right="-46" w:hanging="141"/>
        <w:rPr>
          <w:rFonts w:ascii="Open Sans" w:eastAsia="Open Sans" w:hAnsi="Open Sans" w:cs="Open Sans"/>
        </w:rPr>
      </w:pPr>
      <w:r>
        <w:rPr>
          <w:rFonts w:ascii="Open Sans" w:eastAsia="Open Sans" w:hAnsi="Open Sans" w:cs="Open Sans"/>
          <w:b/>
        </w:rPr>
        <w:t xml:space="preserve">Contractor – </w:t>
      </w:r>
      <w:r>
        <w:rPr>
          <w:rFonts w:ascii="Open Sans" w:eastAsia="Open Sans" w:hAnsi="Open Sans" w:cs="Open Sans"/>
        </w:rPr>
        <w:t>A person or company undertaking a contract to provide materials or labour to perform a service or a job. Examples include cleaners, photographers, tradespeople, and people contracted to provide an incursion.</w:t>
      </w:r>
    </w:p>
    <w:p w14:paraId="6AB16A4B" w14:textId="77777777" w:rsidR="00854589" w:rsidRDefault="00000000">
      <w:pPr>
        <w:spacing w:before="120" w:after="120" w:line="240" w:lineRule="auto"/>
        <w:ind w:left="-284" w:right="-46" w:hanging="141"/>
        <w:rPr>
          <w:rFonts w:ascii="Open Sans" w:eastAsia="Open Sans" w:hAnsi="Open Sans" w:cs="Open Sans"/>
        </w:rPr>
      </w:pPr>
      <w:r>
        <w:rPr>
          <w:rFonts w:ascii="Open Sans" w:eastAsia="Open Sans" w:hAnsi="Open Sans" w:cs="Open Sans"/>
          <w:b/>
        </w:rPr>
        <w:t xml:space="preserve">Cultural safety – </w:t>
      </w:r>
      <w:r>
        <w:rPr>
          <w:rFonts w:ascii="Open Sans" w:eastAsia="Open Sans" w:hAnsi="Open Sans" w:cs="Open Sans"/>
        </w:rPr>
        <w:t>the positive recognition and celebration of cultures. It is more than just the absence of racism or discrimination and more than cultural awareness and cultural sensitivity. It is an environment that is socially and emotionally safe and physically safe for children. It is about shared respect, meaning, knowledge and experience, learning, living and working together with dignity and truly listening</w:t>
      </w:r>
      <w:r>
        <w:rPr>
          <w:rFonts w:ascii="Open Sans" w:eastAsia="Open Sans" w:hAnsi="Open Sans" w:cs="Open Sans"/>
          <w:vertAlign w:val="superscript"/>
        </w:rPr>
        <w:footnoteReference w:id="4"/>
      </w:r>
      <w:r>
        <w:rPr>
          <w:rFonts w:ascii="Open Sans" w:eastAsia="Open Sans" w:hAnsi="Open Sans" w:cs="Open Sans"/>
        </w:rPr>
        <w:t xml:space="preserve">. </w:t>
      </w:r>
    </w:p>
    <w:p w14:paraId="3347AEE4" w14:textId="77777777" w:rsidR="00854589" w:rsidRDefault="00000000">
      <w:pPr>
        <w:spacing w:before="120" w:after="120" w:line="240" w:lineRule="auto"/>
        <w:ind w:left="-284" w:right="-46" w:hanging="141"/>
        <w:rPr>
          <w:rFonts w:ascii="Open Sans" w:eastAsia="Open Sans" w:hAnsi="Open Sans" w:cs="Open Sans"/>
          <w:b/>
        </w:rPr>
      </w:pPr>
      <w:r>
        <w:rPr>
          <w:rFonts w:ascii="Open Sans" w:eastAsia="Open Sans" w:hAnsi="Open Sans" w:cs="Open Sans"/>
          <w:b/>
        </w:rPr>
        <w:t xml:space="preserve">Culturally or linguistically diverse background (CaLD) – </w:t>
      </w:r>
      <w:r>
        <w:rPr>
          <w:rFonts w:ascii="Open Sans" w:eastAsia="Open Sans" w:hAnsi="Open Sans" w:cs="Open Sans"/>
        </w:rPr>
        <w:t>identification with particular cultural or linguistic affiliations under the place of birth, ancestry or ethnic origin, religion, preferred language or language spoken at home or because of 'parents' identification on a comparable basis.</w:t>
      </w:r>
      <w:r>
        <w:rPr>
          <w:rFonts w:ascii="Open Sans" w:eastAsia="Open Sans" w:hAnsi="Open Sans" w:cs="Open Sans"/>
          <w:b/>
        </w:rPr>
        <w:t xml:space="preserve">  </w:t>
      </w:r>
    </w:p>
    <w:p w14:paraId="600D2D07" w14:textId="77777777" w:rsidR="00854589" w:rsidRDefault="00000000">
      <w:pPr>
        <w:spacing w:before="120" w:after="120" w:line="240" w:lineRule="auto"/>
        <w:ind w:left="-284" w:right="-46" w:hanging="141"/>
        <w:rPr>
          <w:rFonts w:ascii="Open Sans" w:eastAsia="Open Sans" w:hAnsi="Open Sans" w:cs="Open Sans"/>
          <w:b/>
        </w:rPr>
      </w:pPr>
      <w:r>
        <w:rPr>
          <w:rFonts w:ascii="Open Sans" w:eastAsia="Open Sans" w:hAnsi="Open Sans" w:cs="Open Sans"/>
          <w:b/>
        </w:rPr>
        <w:t xml:space="preserve">Department of Health and Human Services – </w:t>
      </w:r>
      <w:r>
        <w:rPr>
          <w:rFonts w:ascii="Open Sans" w:eastAsia="Open Sans" w:hAnsi="Open Sans" w:cs="Open Sans"/>
        </w:rPr>
        <w:t>the statutory authority responsible for receiving and investigating reports of child abuse.</w:t>
      </w:r>
    </w:p>
    <w:p w14:paraId="74855B54" w14:textId="77777777" w:rsidR="00854589" w:rsidRDefault="00000000">
      <w:pPr>
        <w:spacing w:before="120" w:after="120" w:line="240" w:lineRule="auto"/>
        <w:ind w:left="-284" w:right="-46" w:hanging="141"/>
        <w:rPr>
          <w:rFonts w:ascii="Open Sans" w:eastAsia="Open Sans" w:hAnsi="Open Sans" w:cs="Open Sans"/>
          <w:b/>
        </w:rPr>
      </w:pPr>
      <w:r>
        <w:rPr>
          <w:rFonts w:ascii="Open Sans" w:eastAsia="Open Sans" w:hAnsi="Open Sans" w:cs="Open Sans"/>
          <w:b/>
        </w:rPr>
        <w:lastRenderedPageBreak/>
        <w:t xml:space="preserve">Disability – </w:t>
      </w:r>
      <w:r>
        <w:rPr>
          <w:rFonts w:ascii="Open Sans" w:eastAsia="Open Sans" w:hAnsi="Open Sans" w:cs="Open Sans"/>
        </w:rPr>
        <w:t>any physical, sensory, neurological disability, acquired brain injury, intellectual disability, or developmental delay that affects a child's ability to undertake everyday activities. A disability can occur at any time in life. Some disabilities may be obvious, while others are hidden.</w:t>
      </w:r>
      <w:r>
        <w:rPr>
          <w:rFonts w:ascii="Open Sans" w:eastAsia="Open Sans" w:hAnsi="Open Sans" w:cs="Open Sans"/>
          <w:b/>
        </w:rPr>
        <w:t xml:space="preserve">  </w:t>
      </w:r>
    </w:p>
    <w:p w14:paraId="3B0D9409" w14:textId="77777777" w:rsidR="00854589" w:rsidRDefault="00000000">
      <w:pPr>
        <w:tabs>
          <w:tab w:val="left" w:pos="426"/>
        </w:tabs>
        <w:spacing w:before="120" w:after="120" w:line="240" w:lineRule="auto"/>
        <w:ind w:left="-284" w:right="-46" w:hanging="141"/>
        <w:rPr>
          <w:rFonts w:ascii="Open Sans" w:eastAsia="Open Sans" w:hAnsi="Open Sans" w:cs="Open Sans"/>
        </w:rPr>
      </w:pPr>
      <w:r>
        <w:rPr>
          <w:rFonts w:ascii="Open Sans" w:eastAsia="Open Sans" w:hAnsi="Open Sans" w:cs="Open Sans"/>
          <w:b/>
        </w:rPr>
        <w:t xml:space="preserve">Disclosure – </w:t>
      </w:r>
      <w:r>
        <w:rPr>
          <w:rFonts w:ascii="Open Sans" w:eastAsia="Open Sans" w:hAnsi="Open Sans" w:cs="Open Sans"/>
        </w:rPr>
        <w:t xml:space="preserve">a child, telling someone (through words, drawings or actions) that they feel unsafe or has been harmed. </w:t>
      </w:r>
    </w:p>
    <w:p w14:paraId="12F4F41D" w14:textId="77777777" w:rsidR="00854589" w:rsidRDefault="00000000">
      <w:pPr>
        <w:spacing w:after="160" w:line="240" w:lineRule="auto"/>
        <w:ind w:left="-284" w:hanging="141"/>
        <w:rPr>
          <w:rFonts w:ascii="Open Sans" w:eastAsia="Open Sans" w:hAnsi="Open Sans" w:cs="Open Sans"/>
        </w:rPr>
      </w:pPr>
      <w:r>
        <w:rPr>
          <w:rFonts w:ascii="Open Sans" w:eastAsia="Open Sans" w:hAnsi="Open Sans" w:cs="Open Sans"/>
          <w:b/>
        </w:rPr>
        <w:t xml:space="preserve">Leader (or other term used) – </w:t>
      </w:r>
      <w:r>
        <w:rPr>
          <w:rFonts w:ascii="Open Sans" w:eastAsia="Open Sans" w:hAnsi="Open Sans" w:cs="Open Sans"/>
        </w:rPr>
        <w:t>for this document, the leader will refer to any employee or volunteer whose role means they hold lead responsibility for key organisational functions including recruitment, selection, supervision, program planning, risk management and program delivery.</w:t>
      </w:r>
    </w:p>
    <w:p w14:paraId="5A45C404" w14:textId="77777777" w:rsidR="00854589" w:rsidRDefault="00000000">
      <w:pPr>
        <w:spacing w:after="160" w:line="240" w:lineRule="auto"/>
        <w:ind w:left="-284" w:hanging="141"/>
        <w:rPr>
          <w:rFonts w:ascii="Open Sans" w:eastAsia="Open Sans" w:hAnsi="Open Sans" w:cs="Open Sans"/>
        </w:rPr>
      </w:pPr>
      <w:r>
        <w:rPr>
          <w:rFonts w:ascii="Open Sans" w:eastAsia="Open Sans" w:hAnsi="Open Sans" w:cs="Open Sans"/>
          <w:b/>
        </w:rPr>
        <w:t xml:space="preserve">Mandated Reporter – </w:t>
      </w:r>
      <w:r>
        <w:rPr>
          <w:rFonts w:ascii="Open Sans" w:eastAsia="Open Sans" w:hAnsi="Open Sans" w:cs="Open Sans"/>
        </w:rPr>
        <w:t xml:space="preserve">any adult who holds the following occupations - registered medical practitioners, midwives and nurses, </w:t>
      </w:r>
      <w:r>
        <w:rPr>
          <w:rFonts w:ascii="Open Sans" w:eastAsia="Open Sans" w:hAnsi="Open Sans" w:cs="Open Sans"/>
          <w:b/>
          <w:i/>
          <w:u w:val="single"/>
        </w:rPr>
        <w:t>registered teachers and principals</w:t>
      </w:r>
      <w:r>
        <w:rPr>
          <w:rFonts w:ascii="Open Sans" w:eastAsia="Open Sans" w:hAnsi="Open Sans" w:cs="Open Sans"/>
        </w:rPr>
        <w:t>, police, people in religious ministries, out-of-home care workers, early childhood workers, youth justice workers, registered psychologists, school counsellors are mandated to report child abuse to child protection authorities or police.</w:t>
      </w:r>
    </w:p>
    <w:p w14:paraId="417DB23B" w14:textId="77777777" w:rsidR="00854589" w:rsidRDefault="00000000">
      <w:pPr>
        <w:tabs>
          <w:tab w:val="left" w:pos="426"/>
        </w:tabs>
        <w:spacing w:before="120" w:after="120" w:line="240" w:lineRule="auto"/>
        <w:ind w:left="-284" w:right="-46" w:hanging="141"/>
        <w:rPr>
          <w:rFonts w:ascii="Open Sans" w:eastAsia="Open Sans" w:hAnsi="Open Sans" w:cs="Open Sans"/>
        </w:rPr>
      </w:pPr>
      <w:r>
        <w:rPr>
          <w:rFonts w:ascii="Open Sans" w:eastAsia="Open Sans" w:hAnsi="Open Sans" w:cs="Open Sans"/>
          <w:b/>
        </w:rPr>
        <w:t xml:space="preserve">Principal – </w:t>
      </w:r>
      <w:r>
        <w:rPr>
          <w:rFonts w:ascii="Open Sans" w:eastAsia="Open Sans" w:hAnsi="Open Sans" w:cs="Open Sans"/>
        </w:rPr>
        <w:t>for this document, the Principal will refer to any employee or volunteer whose role means they are responsible for critical organisational functions, including recruitment, selection, supervision, program planning, risk management and program delivery.</w:t>
      </w:r>
    </w:p>
    <w:p w14:paraId="0E2B670A" w14:textId="77777777" w:rsidR="00854589" w:rsidRDefault="00000000">
      <w:pPr>
        <w:tabs>
          <w:tab w:val="left" w:pos="426"/>
        </w:tabs>
        <w:spacing w:before="120" w:after="120" w:line="240" w:lineRule="auto"/>
        <w:ind w:left="-284" w:right="-46" w:hanging="141"/>
        <w:rPr>
          <w:rFonts w:ascii="Open Sans" w:eastAsia="Open Sans" w:hAnsi="Open Sans" w:cs="Open Sans"/>
        </w:rPr>
      </w:pPr>
      <w:r>
        <w:rPr>
          <w:rFonts w:ascii="Open Sans" w:eastAsia="Open Sans" w:hAnsi="Open Sans" w:cs="Open Sans"/>
          <w:b/>
        </w:rPr>
        <w:t xml:space="preserve">Reasonable Grounds of Belief – </w:t>
      </w:r>
      <w:r>
        <w:rPr>
          <w:rFonts w:ascii="Open Sans" w:eastAsia="Open Sans" w:hAnsi="Open Sans" w:cs="Open Sans"/>
        </w:rPr>
        <w:t>a 'reasonable 'belief' is not the same as having proof. A 'reasonable 'belief' is formed if a reasonable person in the same position would have formed the belief on the same grounds. A 'reasonable 'belief' might be formed when:</w:t>
      </w:r>
    </w:p>
    <w:p w14:paraId="321CA9CC" w14:textId="77777777" w:rsidR="00854589" w:rsidRDefault="00000000">
      <w:pPr>
        <w:numPr>
          <w:ilvl w:val="0"/>
          <w:numId w:val="108"/>
        </w:numPr>
        <w:tabs>
          <w:tab w:val="left" w:pos="426"/>
        </w:tabs>
        <w:spacing w:before="120" w:line="240" w:lineRule="auto"/>
        <w:ind w:right="-46"/>
        <w:rPr>
          <w:rFonts w:ascii="Open Sans" w:eastAsia="Open Sans" w:hAnsi="Open Sans" w:cs="Open Sans"/>
        </w:rPr>
      </w:pPr>
      <w:r>
        <w:rPr>
          <w:rFonts w:ascii="Open Sans" w:eastAsia="Open Sans" w:hAnsi="Open Sans" w:cs="Open Sans"/>
        </w:rPr>
        <w:t>a child states that they have been abused;</w:t>
      </w:r>
    </w:p>
    <w:p w14:paraId="10AAD5AC" w14:textId="77777777" w:rsidR="00854589" w:rsidRDefault="00000000">
      <w:pPr>
        <w:numPr>
          <w:ilvl w:val="0"/>
          <w:numId w:val="108"/>
        </w:numPr>
        <w:tabs>
          <w:tab w:val="left" w:pos="426"/>
        </w:tabs>
        <w:spacing w:line="240" w:lineRule="auto"/>
        <w:ind w:right="-46"/>
        <w:rPr>
          <w:rFonts w:ascii="Open Sans" w:eastAsia="Open Sans" w:hAnsi="Open Sans" w:cs="Open Sans"/>
        </w:rPr>
      </w:pPr>
      <w:r>
        <w:rPr>
          <w:rFonts w:ascii="Open Sans" w:eastAsia="Open Sans" w:hAnsi="Open Sans" w:cs="Open Sans"/>
        </w:rPr>
        <w:t>a child says that they know someone who has been used (sometimes the child may be talking about themselves);</w:t>
      </w:r>
    </w:p>
    <w:p w14:paraId="04D3E3CE" w14:textId="77777777" w:rsidR="00854589" w:rsidRDefault="00000000">
      <w:pPr>
        <w:numPr>
          <w:ilvl w:val="0"/>
          <w:numId w:val="108"/>
        </w:numPr>
        <w:tabs>
          <w:tab w:val="left" w:pos="426"/>
        </w:tabs>
        <w:spacing w:line="240" w:lineRule="auto"/>
        <w:ind w:right="-46"/>
        <w:rPr>
          <w:rFonts w:ascii="Open Sans" w:eastAsia="Open Sans" w:hAnsi="Open Sans" w:cs="Open Sans"/>
        </w:rPr>
      </w:pPr>
      <w:r>
        <w:rPr>
          <w:rFonts w:ascii="Open Sans" w:eastAsia="Open Sans" w:hAnsi="Open Sans" w:cs="Open Sans"/>
        </w:rPr>
        <w:t>someone who knows a child states that the child has been abused;</w:t>
      </w:r>
    </w:p>
    <w:p w14:paraId="4FD711C7" w14:textId="77777777" w:rsidR="00854589" w:rsidRDefault="00000000">
      <w:pPr>
        <w:numPr>
          <w:ilvl w:val="0"/>
          <w:numId w:val="108"/>
        </w:numPr>
        <w:tabs>
          <w:tab w:val="left" w:pos="426"/>
        </w:tabs>
        <w:spacing w:line="240" w:lineRule="auto"/>
        <w:ind w:right="-46"/>
        <w:rPr>
          <w:rFonts w:ascii="Open Sans" w:eastAsia="Open Sans" w:hAnsi="Open Sans" w:cs="Open Sans"/>
        </w:rPr>
      </w:pPr>
      <w:r>
        <w:rPr>
          <w:rFonts w:ascii="Open Sans" w:eastAsia="Open Sans" w:hAnsi="Open Sans" w:cs="Open Sans"/>
        </w:rPr>
        <w:t>professional observations of the ' 'child's behaviour or development lead a mandated professional to form a belief that the child has been abused;</w:t>
      </w:r>
    </w:p>
    <w:p w14:paraId="08D1E520" w14:textId="77777777" w:rsidR="00854589" w:rsidRDefault="00000000">
      <w:pPr>
        <w:numPr>
          <w:ilvl w:val="0"/>
          <w:numId w:val="108"/>
        </w:numPr>
        <w:tabs>
          <w:tab w:val="left" w:pos="426"/>
        </w:tabs>
        <w:spacing w:after="120" w:line="240" w:lineRule="auto"/>
        <w:ind w:right="-46"/>
        <w:rPr>
          <w:rFonts w:ascii="Open Sans" w:eastAsia="Open Sans" w:hAnsi="Open Sans" w:cs="Open Sans"/>
        </w:rPr>
      </w:pPr>
      <w:r>
        <w:rPr>
          <w:rFonts w:ascii="Open Sans" w:eastAsia="Open Sans" w:hAnsi="Open Sans" w:cs="Open Sans"/>
        </w:rPr>
        <w:t>signs of abuse lead to a belief that the child has been used.</w:t>
      </w:r>
    </w:p>
    <w:p w14:paraId="774FAA54" w14:textId="77777777" w:rsidR="00854589" w:rsidRDefault="00000000">
      <w:pPr>
        <w:tabs>
          <w:tab w:val="left" w:pos="426"/>
        </w:tabs>
        <w:spacing w:after="120" w:line="240" w:lineRule="auto"/>
        <w:ind w:left="-284" w:right="-46" w:hanging="141"/>
        <w:rPr>
          <w:rFonts w:ascii="Open Sans" w:eastAsia="Open Sans" w:hAnsi="Open Sans" w:cs="Open Sans"/>
        </w:rPr>
      </w:pPr>
      <w:r>
        <w:rPr>
          <w:rFonts w:ascii="Open Sans" w:eastAsia="Open Sans" w:hAnsi="Open Sans" w:cs="Open Sans"/>
          <w:b/>
        </w:rPr>
        <w:t>Sexual Orientation –</w:t>
      </w:r>
      <w:r>
        <w:rPr>
          <w:rFonts w:ascii="Open Sans" w:eastAsia="Open Sans" w:hAnsi="Open Sans" w:cs="Open Sans"/>
        </w:rPr>
        <w:t xml:space="preserve"> an inherent or immutable enduring emotional, romantic or sexual attraction to other people</w:t>
      </w:r>
      <w:r>
        <w:rPr>
          <w:rFonts w:ascii="Open Sans" w:eastAsia="Open Sans" w:hAnsi="Open Sans" w:cs="Open Sans"/>
          <w:vertAlign w:val="superscript"/>
        </w:rPr>
        <w:footnoteReference w:id="5"/>
      </w:r>
    </w:p>
    <w:p w14:paraId="46465113" w14:textId="77777777" w:rsidR="00854589" w:rsidRDefault="00000000">
      <w:pPr>
        <w:tabs>
          <w:tab w:val="left" w:pos="426"/>
        </w:tabs>
        <w:spacing w:before="120" w:after="120" w:line="240" w:lineRule="auto"/>
        <w:ind w:left="-284" w:right="-46" w:hanging="141"/>
        <w:rPr>
          <w:rFonts w:ascii="Open Sans" w:eastAsia="Open Sans" w:hAnsi="Open Sans" w:cs="Open Sans"/>
        </w:rPr>
      </w:pPr>
      <w:r>
        <w:rPr>
          <w:rFonts w:ascii="Open Sans" w:eastAsia="Open Sans" w:hAnsi="Open Sans" w:cs="Open Sans"/>
          <w:b/>
        </w:rPr>
        <w:t xml:space="preserve">Staff – </w:t>
      </w:r>
      <w:r>
        <w:rPr>
          <w:rFonts w:ascii="Open Sans" w:eastAsia="Open Sans" w:hAnsi="Open Sans" w:cs="Open Sans"/>
        </w:rPr>
        <w:t>refers to any individual employed by [INSERT SCHOOL NAME]</w:t>
      </w:r>
    </w:p>
    <w:p w14:paraId="12A129C9" w14:textId="77777777" w:rsidR="00854589" w:rsidRDefault="00000000">
      <w:pPr>
        <w:tabs>
          <w:tab w:val="left" w:pos="426"/>
        </w:tabs>
        <w:spacing w:before="120" w:after="120" w:line="240" w:lineRule="auto"/>
        <w:ind w:left="-284" w:right="-46" w:hanging="141"/>
        <w:rPr>
          <w:rFonts w:ascii="Open Sans" w:eastAsia="Open Sans" w:hAnsi="Open Sans" w:cs="Open Sans"/>
        </w:rPr>
      </w:pPr>
      <w:r>
        <w:rPr>
          <w:rFonts w:ascii="Open Sans" w:eastAsia="Open Sans" w:hAnsi="Open Sans" w:cs="Open Sans"/>
          <w:b/>
        </w:rPr>
        <w:t xml:space="preserve">Volunteer – </w:t>
      </w:r>
      <w:r>
        <w:rPr>
          <w:rFonts w:ascii="Open Sans" w:eastAsia="Open Sans" w:hAnsi="Open Sans" w:cs="Open Sans"/>
        </w:rPr>
        <w:t>an unpaid member of [INSERT SCHOOL NAME] supporting program delivery or operations.</w:t>
      </w:r>
    </w:p>
    <w:p w14:paraId="4BCCBC5D" w14:textId="77777777" w:rsidR="00854589" w:rsidRDefault="00000000">
      <w:pPr>
        <w:tabs>
          <w:tab w:val="left" w:pos="426"/>
        </w:tabs>
        <w:spacing w:before="120" w:after="120" w:line="240" w:lineRule="auto"/>
        <w:ind w:left="-284" w:right="-46" w:hanging="141"/>
        <w:rPr>
          <w:rFonts w:ascii="Open Sans" w:eastAsia="Open Sans" w:hAnsi="Open Sans" w:cs="Open Sans"/>
        </w:rPr>
      </w:pPr>
      <w:r>
        <w:rPr>
          <w:rFonts w:ascii="Open Sans" w:eastAsia="Open Sans" w:hAnsi="Open Sans" w:cs="Open Sans"/>
          <w:b/>
        </w:rPr>
        <w:t xml:space="preserve">Young Person – </w:t>
      </w:r>
      <w:r>
        <w:rPr>
          <w:rFonts w:ascii="Open Sans" w:eastAsia="Open Sans" w:hAnsi="Open Sans" w:cs="Open Sans"/>
        </w:rPr>
        <w:t>any person under the age of 18.</w:t>
      </w:r>
      <w:r>
        <w:br w:type="page"/>
      </w:r>
    </w:p>
    <w:p w14:paraId="08632C68" w14:textId="77777777" w:rsidR="00854589" w:rsidRDefault="00000000">
      <w:pPr>
        <w:pStyle w:val="Heading1"/>
        <w:spacing w:after="160" w:line="240" w:lineRule="auto"/>
        <w:ind w:left="-284" w:hanging="141"/>
        <w:rPr>
          <w:rFonts w:ascii="Open Sans" w:eastAsia="Open Sans" w:hAnsi="Open Sans" w:cs="Open Sans"/>
          <w:b/>
          <w:sz w:val="32"/>
          <w:szCs w:val="32"/>
        </w:rPr>
      </w:pPr>
      <w:bookmarkStart w:id="130" w:name="_nbo6ab838ala" w:colFirst="0" w:colLast="0"/>
      <w:bookmarkEnd w:id="130"/>
      <w:r>
        <w:rPr>
          <w:rFonts w:ascii="Times New Roman" w:eastAsia="Times New Roman" w:hAnsi="Times New Roman" w:cs="Times New Roman"/>
          <w:b/>
          <w:smallCaps/>
        </w:rPr>
        <w:lastRenderedPageBreak/>
        <w:t>APPENDIX 2: STANDARDS AND PRINCIPLES</w:t>
      </w:r>
    </w:p>
    <w:p w14:paraId="5FAB457B" w14:textId="77777777" w:rsidR="00854589" w:rsidRDefault="00000000">
      <w:pPr>
        <w:pStyle w:val="Heading1"/>
        <w:spacing w:after="160" w:line="240" w:lineRule="auto"/>
        <w:ind w:left="-284" w:hanging="141"/>
        <w:rPr>
          <w:rFonts w:ascii="Open Sans" w:eastAsia="Open Sans" w:hAnsi="Open Sans" w:cs="Open Sans"/>
          <w:b/>
          <w:sz w:val="32"/>
          <w:szCs w:val="32"/>
        </w:rPr>
      </w:pPr>
      <w:bookmarkStart w:id="131" w:name="_5p9fs3jopje4" w:colFirst="0" w:colLast="0"/>
      <w:bookmarkEnd w:id="131"/>
      <w:r>
        <w:rPr>
          <w:rFonts w:ascii="Open Sans" w:eastAsia="Open Sans" w:hAnsi="Open Sans" w:cs="Open Sans"/>
          <w:b/>
          <w:noProof/>
          <w:sz w:val="32"/>
          <w:szCs w:val="32"/>
        </w:rPr>
        <w:drawing>
          <wp:inline distT="114300" distB="114300" distL="114300" distR="114300" wp14:anchorId="17CB4A19" wp14:editId="2F19CDB7">
            <wp:extent cx="5905037" cy="4120243"/>
            <wp:effectExtent l="0" t="0" r="635"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71" cstate="screen">
                      <a:extLst>
                        <a:ext uri="{28A0092B-C50C-407E-A947-70E740481C1C}">
                          <a14:useLocalDpi xmlns:a14="http://schemas.microsoft.com/office/drawing/2010/main"/>
                        </a:ext>
                      </a:extLst>
                    </a:blip>
                    <a:srcRect/>
                    <a:stretch>
                      <a:fillRect/>
                    </a:stretch>
                  </pic:blipFill>
                  <pic:spPr bwMode="auto">
                    <a:xfrm>
                      <a:off x="0" y="0"/>
                      <a:ext cx="5906771" cy="4121453"/>
                    </a:xfrm>
                    <a:prstGeom prst="rect">
                      <a:avLst/>
                    </a:prstGeom>
                    <a:ln>
                      <a:noFill/>
                    </a:ln>
                    <a:extLst>
                      <a:ext uri="{53640926-AAD7-44D8-BBD7-CCE9431645EC}">
                        <a14:shadowObscured xmlns:a14="http://schemas.microsoft.com/office/drawing/2010/main"/>
                      </a:ext>
                    </a:extLst>
                  </pic:spPr>
                </pic:pic>
              </a:graphicData>
            </a:graphic>
          </wp:inline>
        </w:drawing>
      </w:r>
    </w:p>
    <w:p w14:paraId="48956643" w14:textId="77777777" w:rsidR="00854589" w:rsidRDefault="00000000">
      <w:pPr>
        <w:pStyle w:val="Heading1"/>
        <w:spacing w:after="160" w:line="240" w:lineRule="auto"/>
        <w:ind w:left="-284" w:hanging="141"/>
        <w:rPr>
          <w:rFonts w:ascii="Open Sans" w:eastAsia="Open Sans" w:hAnsi="Open Sans" w:cs="Open Sans"/>
          <w:sz w:val="24"/>
          <w:szCs w:val="24"/>
        </w:rPr>
      </w:pPr>
      <w:bookmarkStart w:id="132" w:name="_qa3yoa9t4jvj" w:colFirst="0" w:colLast="0"/>
      <w:bookmarkEnd w:id="132"/>
      <w:r>
        <w:rPr>
          <w:rFonts w:ascii="Open Sans" w:eastAsia="Open Sans" w:hAnsi="Open Sans" w:cs="Open Sans"/>
          <w:noProof/>
          <w:sz w:val="24"/>
          <w:szCs w:val="24"/>
        </w:rPr>
        <w:lastRenderedPageBreak/>
        <w:drawing>
          <wp:inline distT="114300" distB="114300" distL="114300" distR="114300" wp14:anchorId="5F48F573" wp14:editId="5161C6F0">
            <wp:extent cx="5551412" cy="7684135"/>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72" cstate="screen">
                      <a:extLst>
                        <a:ext uri="{28A0092B-C50C-407E-A947-70E740481C1C}">
                          <a14:useLocalDpi xmlns:a14="http://schemas.microsoft.com/office/drawing/2010/main"/>
                        </a:ext>
                      </a:extLst>
                    </a:blip>
                    <a:srcRect l="1520" t="2965" r="1596" b="1880"/>
                    <a:stretch>
                      <a:fillRect/>
                    </a:stretch>
                  </pic:blipFill>
                  <pic:spPr bwMode="auto">
                    <a:xfrm>
                      <a:off x="0" y="0"/>
                      <a:ext cx="5552639" cy="7685834"/>
                    </a:xfrm>
                    <a:prstGeom prst="rect">
                      <a:avLst/>
                    </a:prstGeom>
                    <a:ln>
                      <a:noFill/>
                    </a:ln>
                    <a:extLst>
                      <a:ext uri="{53640926-AAD7-44D8-BBD7-CCE9431645EC}">
                        <a14:shadowObscured xmlns:a14="http://schemas.microsoft.com/office/drawing/2010/main"/>
                      </a:ext>
                    </a:extLst>
                  </pic:spPr>
                </pic:pic>
              </a:graphicData>
            </a:graphic>
          </wp:inline>
        </w:drawing>
      </w:r>
    </w:p>
    <w:p w14:paraId="2680E55E" w14:textId="77777777" w:rsidR="00854589" w:rsidRDefault="00000000">
      <w:pPr>
        <w:pStyle w:val="Heading1"/>
        <w:spacing w:after="160" w:line="240" w:lineRule="auto"/>
        <w:ind w:left="-284" w:hanging="141"/>
        <w:rPr>
          <w:rFonts w:ascii="Times New Roman" w:eastAsia="Times New Roman" w:hAnsi="Times New Roman" w:cs="Times New Roman"/>
          <w:b/>
          <w:smallCaps/>
        </w:rPr>
      </w:pPr>
      <w:bookmarkStart w:id="133" w:name="_kry2qnqil0el" w:colFirst="0" w:colLast="0"/>
      <w:bookmarkEnd w:id="133"/>
      <w:r>
        <w:br w:type="page"/>
      </w:r>
    </w:p>
    <w:p w14:paraId="39EC1680" w14:textId="77777777" w:rsidR="00854589" w:rsidRDefault="00000000">
      <w:pPr>
        <w:pStyle w:val="Heading1"/>
        <w:spacing w:after="160" w:line="240" w:lineRule="auto"/>
        <w:ind w:left="-284" w:hanging="141"/>
      </w:pPr>
      <w:bookmarkStart w:id="134" w:name="_gf38sfsz9apv" w:colFirst="0" w:colLast="0"/>
      <w:bookmarkEnd w:id="134"/>
      <w:r>
        <w:rPr>
          <w:rFonts w:ascii="Times New Roman" w:eastAsia="Times New Roman" w:hAnsi="Times New Roman" w:cs="Times New Roman"/>
          <w:b/>
          <w:smallCaps/>
        </w:rPr>
        <w:lastRenderedPageBreak/>
        <w:t>APPENDIX 3: RELEVANT LEGISLATION</w:t>
      </w:r>
    </w:p>
    <w:p w14:paraId="3127EDB0" w14:textId="77777777" w:rsidR="00854589" w:rsidRDefault="00000000">
      <w:pPr>
        <w:spacing w:line="240" w:lineRule="auto"/>
        <w:ind w:left="-284" w:right="-46" w:hanging="141"/>
        <w:jc w:val="both"/>
        <w:rPr>
          <w:rFonts w:ascii="Open Sans" w:eastAsia="Open Sans" w:hAnsi="Open Sans" w:cs="Open Sans"/>
        </w:rPr>
      </w:pPr>
      <w:r>
        <w:rPr>
          <w:rFonts w:ascii="Open Sans" w:eastAsia="Open Sans" w:hAnsi="Open Sans" w:cs="Open Sans"/>
          <w:b/>
        </w:rPr>
        <w:t>Children, Youth and Families Act (CYFA), 2005 –</w:t>
      </w:r>
      <w:r>
        <w:rPr>
          <w:rFonts w:ascii="Open Sans" w:eastAsia="Open Sans" w:hAnsi="Open Sans" w:cs="Open Sans"/>
        </w:rPr>
        <w:t xml:space="preserve"> Governs and guides the child protection</w:t>
      </w:r>
    </w:p>
    <w:p w14:paraId="63D653D3" w14:textId="77777777" w:rsidR="00854589" w:rsidRDefault="00000000">
      <w:pPr>
        <w:spacing w:line="240" w:lineRule="auto"/>
        <w:ind w:left="-284" w:right="-46" w:hanging="141"/>
        <w:jc w:val="both"/>
        <w:rPr>
          <w:rFonts w:ascii="Open Sans" w:eastAsia="Open Sans" w:hAnsi="Open Sans" w:cs="Open Sans"/>
        </w:rPr>
      </w:pPr>
      <w:r>
        <w:rPr>
          <w:rFonts w:ascii="Open Sans" w:eastAsia="Open Sans" w:hAnsi="Open Sans" w:cs="Open Sans"/>
        </w:rPr>
        <w:t>process in Victoria. Under this Act, a person can report to Child Protection Services if they</w:t>
      </w:r>
    </w:p>
    <w:p w14:paraId="305AAC28" w14:textId="77777777" w:rsidR="00854589" w:rsidRDefault="00000000">
      <w:pPr>
        <w:spacing w:line="240" w:lineRule="auto"/>
        <w:ind w:left="-284" w:right="-46" w:hanging="141"/>
        <w:jc w:val="both"/>
        <w:rPr>
          <w:rFonts w:ascii="Open Sans" w:eastAsia="Open Sans" w:hAnsi="Open Sans" w:cs="Open Sans"/>
        </w:rPr>
      </w:pPr>
      <w:r>
        <w:rPr>
          <w:rFonts w:ascii="Open Sans" w:eastAsia="Open Sans" w:hAnsi="Open Sans" w:cs="Open Sans"/>
        </w:rPr>
        <w:t>have: A significant concern for a child's well-being; belief the child needs protection; or an</w:t>
      </w:r>
    </w:p>
    <w:p w14:paraId="218B4097" w14:textId="77777777" w:rsidR="00854589" w:rsidRDefault="00000000">
      <w:pPr>
        <w:spacing w:line="240" w:lineRule="auto"/>
        <w:ind w:left="-284" w:right="-46" w:hanging="141"/>
        <w:jc w:val="both"/>
        <w:rPr>
          <w:rFonts w:ascii="Open Sans" w:eastAsia="Open Sans" w:hAnsi="Open Sans" w:cs="Open Sans"/>
        </w:rPr>
      </w:pPr>
      <w:r>
        <w:rPr>
          <w:rFonts w:ascii="Open Sans" w:eastAsia="Open Sans" w:hAnsi="Open Sans" w:cs="Open Sans"/>
        </w:rPr>
        <w:t>important concern before the birth of a child about their well-being after their birth.</w:t>
      </w:r>
    </w:p>
    <w:p w14:paraId="7639B453" w14:textId="77777777" w:rsidR="00854589" w:rsidRDefault="00854589">
      <w:pPr>
        <w:spacing w:line="240" w:lineRule="auto"/>
        <w:ind w:left="-284" w:right="-46" w:hanging="141"/>
        <w:jc w:val="both"/>
        <w:rPr>
          <w:rFonts w:ascii="Open Sans" w:eastAsia="Open Sans" w:hAnsi="Open Sans" w:cs="Open Sans"/>
        </w:rPr>
      </w:pPr>
    </w:p>
    <w:p w14:paraId="1EC7BB55" w14:textId="77777777" w:rsidR="00854589" w:rsidRDefault="00000000">
      <w:pPr>
        <w:spacing w:line="240" w:lineRule="auto"/>
        <w:ind w:left="-284" w:right="-46" w:hanging="141"/>
        <w:jc w:val="both"/>
        <w:rPr>
          <w:rFonts w:ascii="Open Sans" w:eastAsia="Open Sans" w:hAnsi="Open Sans" w:cs="Open Sans"/>
        </w:rPr>
      </w:pPr>
      <w:r>
        <w:rPr>
          <w:rFonts w:ascii="Open Sans" w:eastAsia="Open Sans" w:hAnsi="Open Sans" w:cs="Open Sans"/>
        </w:rPr>
        <w:t>The Act also defines mandatory reporting and identifies relevant professions. Under the</w:t>
      </w:r>
    </w:p>
    <w:p w14:paraId="6F6A63FF" w14:textId="77777777" w:rsidR="00854589" w:rsidRDefault="00000000">
      <w:pPr>
        <w:spacing w:line="240" w:lineRule="auto"/>
        <w:ind w:left="-284" w:right="-46" w:hanging="141"/>
        <w:jc w:val="both"/>
        <w:rPr>
          <w:rFonts w:ascii="Open Sans" w:eastAsia="Open Sans" w:hAnsi="Open Sans" w:cs="Open Sans"/>
        </w:rPr>
      </w:pPr>
      <w:r>
        <w:rPr>
          <w:rFonts w:ascii="Open Sans" w:eastAsia="Open Sans" w:hAnsi="Open Sans" w:cs="Open Sans"/>
        </w:rPr>
        <w:t>Act, a mandated reporter must make a report to the Department of Health and Human</w:t>
      </w:r>
    </w:p>
    <w:p w14:paraId="5F8B2FB6" w14:textId="77777777" w:rsidR="00854589" w:rsidRDefault="00000000">
      <w:pPr>
        <w:spacing w:line="240" w:lineRule="auto"/>
        <w:ind w:left="-284" w:right="-46" w:hanging="141"/>
        <w:jc w:val="both"/>
        <w:rPr>
          <w:rFonts w:ascii="Open Sans" w:eastAsia="Open Sans" w:hAnsi="Open Sans" w:cs="Open Sans"/>
        </w:rPr>
      </w:pPr>
      <w:r>
        <w:rPr>
          <w:rFonts w:ascii="Open Sans" w:eastAsia="Open Sans" w:hAnsi="Open Sans" w:cs="Open Sans"/>
        </w:rPr>
        <w:t>Services, Child Protection if:</w:t>
      </w:r>
    </w:p>
    <w:p w14:paraId="79B23F8A" w14:textId="77777777" w:rsidR="00854589" w:rsidRDefault="00000000">
      <w:pPr>
        <w:numPr>
          <w:ilvl w:val="0"/>
          <w:numId w:val="53"/>
        </w:numPr>
        <w:spacing w:line="240" w:lineRule="auto"/>
        <w:ind w:right="-46"/>
        <w:jc w:val="both"/>
        <w:rPr>
          <w:rFonts w:ascii="Open Sans" w:eastAsia="Open Sans" w:hAnsi="Open Sans" w:cs="Open Sans"/>
        </w:rPr>
      </w:pPr>
      <w:r>
        <w:rPr>
          <w:rFonts w:ascii="Open Sans" w:eastAsia="Open Sans" w:hAnsi="Open Sans" w:cs="Open Sans"/>
        </w:rPr>
        <w:t>they form the belief on reasonable grounds that a child has suffered or is likely to suffer significant harm as a result of physical injury or sexual abuse; and</w:t>
      </w:r>
    </w:p>
    <w:p w14:paraId="463C9CF3" w14:textId="77777777" w:rsidR="00854589" w:rsidRDefault="00000000">
      <w:pPr>
        <w:numPr>
          <w:ilvl w:val="0"/>
          <w:numId w:val="53"/>
        </w:numPr>
        <w:spacing w:line="240" w:lineRule="auto"/>
        <w:ind w:right="-46"/>
        <w:jc w:val="both"/>
        <w:rPr>
          <w:rFonts w:ascii="Open Sans" w:eastAsia="Open Sans" w:hAnsi="Open Sans" w:cs="Open Sans"/>
        </w:rPr>
      </w:pPr>
      <w:r>
        <w:rPr>
          <w:rFonts w:ascii="Open Sans" w:eastAsia="Open Sans" w:hAnsi="Open Sans" w:cs="Open Sans"/>
        </w:rPr>
        <w:t>the parents have not protected or are unlikely to protect the child from the damage of that type; and</w:t>
      </w:r>
    </w:p>
    <w:p w14:paraId="1E5DEE05" w14:textId="77777777" w:rsidR="00854589" w:rsidRDefault="00000000">
      <w:pPr>
        <w:numPr>
          <w:ilvl w:val="0"/>
          <w:numId w:val="53"/>
        </w:numPr>
        <w:spacing w:line="240" w:lineRule="auto"/>
        <w:ind w:right="-46"/>
        <w:jc w:val="both"/>
        <w:rPr>
          <w:rFonts w:ascii="Open Sans" w:eastAsia="Open Sans" w:hAnsi="Open Sans" w:cs="Open Sans"/>
        </w:rPr>
      </w:pPr>
      <w:r>
        <w:rPr>
          <w:rFonts w:ascii="Open Sans" w:eastAsia="Open Sans" w:hAnsi="Open Sans" w:cs="Open Sans"/>
        </w:rPr>
        <w:t>the belief is formed while practising their position of employment.</w:t>
      </w:r>
    </w:p>
    <w:p w14:paraId="14810432" w14:textId="77777777" w:rsidR="00854589" w:rsidRDefault="00854589">
      <w:pPr>
        <w:spacing w:line="240" w:lineRule="auto"/>
        <w:ind w:left="-284" w:right="-46" w:hanging="141"/>
        <w:jc w:val="both"/>
        <w:rPr>
          <w:rFonts w:ascii="Open Sans" w:eastAsia="Open Sans" w:hAnsi="Open Sans" w:cs="Open Sans"/>
        </w:rPr>
      </w:pPr>
    </w:p>
    <w:p w14:paraId="348AA57E" w14:textId="77777777" w:rsidR="00854589" w:rsidRDefault="00000000">
      <w:pPr>
        <w:spacing w:after="160" w:line="240" w:lineRule="auto"/>
        <w:ind w:left="-284" w:hanging="141"/>
        <w:rPr>
          <w:rFonts w:ascii="Open Sans" w:eastAsia="Open Sans" w:hAnsi="Open Sans" w:cs="Open Sans"/>
        </w:rPr>
      </w:pPr>
      <w:r>
        <w:rPr>
          <w:rFonts w:ascii="Open Sans" w:eastAsia="Open Sans" w:hAnsi="Open Sans" w:cs="Open Sans"/>
        </w:rPr>
        <w:t>In Victoria, the following professions are considered mandated reporters:</w:t>
      </w:r>
    </w:p>
    <w:p w14:paraId="45FB9682" w14:textId="77777777" w:rsidR="00854589" w:rsidRDefault="00000000">
      <w:pPr>
        <w:numPr>
          <w:ilvl w:val="0"/>
          <w:numId w:val="81"/>
        </w:numPr>
        <w:spacing w:line="240" w:lineRule="auto"/>
        <w:rPr>
          <w:rFonts w:ascii="Open Sans" w:eastAsia="Open Sans" w:hAnsi="Open Sans" w:cs="Open Sans"/>
        </w:rPr>
      </w:pPr>
      <w:r>
        <w:rPr>
          <w:rFonts w:ascii="Open Sans" w:eastAsia="Open Sans" w:hAnsi="Open Sans" w:cs="Open Sans"/>
        </w:rPr>
        <w:t>Victorian Institute of Teaching (VIT) registered teachers, including principals, and early childhood teachers</w:t>
      </w:r>
    </w:p>
    <w:p w14:paraId="5FC9DADB" w14:textId="77777777" w:rsidR="00854589" w:rsidRDefault="00000000">
      <w:pPr>
        <w:numPr>
          <w:ilvl w:val="0"/>
          <w:numId w:val="81"/>
        </w:numPr>
        <w:spacing w:line="240" w:lineRule="auto"/>
        <w:rPr>
          <w:rFonts w:ascii="Open Sans" w:eastAsia="Open Sans" w:hAnsi="Open Sans" w:cs="Open Sans"/>
        </w:rPr>
      </w:pPr>
      <w:r>
        <w:rPr>
          <w:rFonts w:ascii="Open Sans" w:eastAsia="Open Sans" w:hAnsi="Open Sans" w:cs="Open Sans"/>
        </w:rPr>
        <w:t>school staff who have been granted permission to teach by the VIT</w:t>
      </w:r>
    </w:p>
    <w:p w14:paraId="5DDDF765" w14:textId="77777777" w:rsidR="00854589" w:rsidRDefault="00000000">
      <w:pPr>
        <w:numPr>
          <w:ilvl w:val="0"/>
          <w:numId w:val="81"/>
        </w:numPr>
        <w:spacing w:line="240" w:lineRule="auto"/>
        <w:rPr>
          <w:rFonts w:ascii="Open Sans" w:eastAsia="Open Sans" w:hAnsi="Open Sans" w:cs="Open Sans"/>
        </w:rPr>
      </w:pPr>
      <w:r>
        <w:rPr>
          <w:rFonts w:ascii="Open Sans" w:eastAsia="Open Sans" w:hAnsi="Open Sans" w:cs="Open Sans"/>
        </w:rPr>
        <w:t>registered medical practitioners, nurses and midwives</w:t>
      </w:r>
    </w:p>
    <w:p w14:paraId="2768D6DA" w14:textId="77777777" w:rsidR="00854589" w:rsidRDefault="00000000">
      <w:pPr>
        <w:numPr>
          <w:ilvl w:val="0"/>
          <w:numId w:val="81"/>
        </w:numPr>
        <w:spacing w:line="240" w:lineRule="auto"/>
        <w:rPr>
          <w:rFonts w:ascii="Open Sans" w:eastAsia="Open Sans" w:hAnsi="Open Sans" w:cs="Open Sans"/>
        </w:rPr>
      </w:pPr>
      <w:r>
        <w:rPr>
          <w:rFonts w:ascii="Open Sans" w:eastAsia="Open Sans" w:hAnsi="Open Sans" w:cs="Open Sans"/>
        </w:rPr>
        <w:t>police officers</w:t>
      </w:r>
    </w:p>
    <w:p w14:paraId="7C073804" w14:textId="77777777" w:rsidR="00854589" w:rsidRDefault="00000000">
      <w:pPr>
        <w:numPr>
          <w:ilvl w:val="0"/>
          <w:numId w:val="81"/>
        </w:numPr>
        <w:spacing w:line="240" w:lineRule="auto"/>
        <w:rPr>
          <w:rFonts w:ascii="Open Sans" w:eastAsia="Open Sans" w:hAnsi="Open Sans" w:cs="Open Sans"/>
        </w:rPr>
      </w:pPr>
      <w:r>
        <w:rPr>
          <w:rFonts w:ascii="Open Sans" w:eastAsia="Open Sans" w:hAnsi="Open Sans" w:cs="Open Sans"/>
        </w:rPr>
        <w:t>registered psychologists</w:t>
      </w:r>
    </w:p>
    <w:p w14:paraId="3BFCF4F4" w14:textId="77777777" w:rsidR="00854589" w:rsidRDefault="00000000">
      <w:pPr>
        <w:numPr>
          <w:ilvl w:val="0"/>
          <w:numId w:val="81"/>
        </w:numPr>
        <w:spacing w:line="240" w:lineRule="auto"/>
        <w:rPr>
          <w:rFonts w:ascii="Open Sans" w:eastAsia="Open Sans" w:hAnsi="Open Sans" w:cs="Open Sans"/>
        </w:rPr>
      </w:pPr>
      <w:r>
        <w:rPr>
          <w:rFonts w:ascii="Open Sans" w:eastAsia="Open Sans" w:hAnsi="Open Sans" w:cs="Open Sans"/>
        </w:rPr>
        <w:t>people in religious ministry</w:t>
      </w:r>
    </w:p>
    <w:p w14:paraId="724E0616" w14:textId="77777777" w:rsidR="00854589" w:rsidRDefault="00000000">
      <w:pPr>
        <w:numPr>
          <w:ilvl w:val="0"/>
          <w:numId w:val="81"/>
        </w:numPr>
        <w:spacing w:line="240" w:lineRule="auto"/>
        <w:rPr>
          <w:rFonts w:ascii="Open Sans" w:eastAsia="Open Sans" w:hAnsi="Open Sans" w:cs="Open Sans"/>
        </w:rPr>
      </w:pPr>
      <w:r>
        <w:rPr>
          <w:rFonts w:ascii="Open Sans" w:eastAsia="Open Sans" w:hAnsi="Open Sans" w:cs="Open Sans"/>
        </w:rPr>
        <w:t>early childhood workers</w:t>
      </w:r>
    </w:p>
    <w:p w14:paraId="364C64D7" w14:textId="77777777" w:rsidR="00854589" w:rsidRDefault="00000000">
      <w:pPr>
        <w:numPr>
          <w:ilvl w:val="0"/>
          <w:numId w:val="81"/>
        </w:numPr>
        <w:spacing w:line="240" w:lineRule="auto"/>
        <w:rPr>
          <w:rFonts w:ascii="Open Sans" w:eastAsia="Open Sans" w:hAnsi="Open Sans" w:cs="Open Sans"/>
        </w:rPr>
      </w:pPr>
      <w:r>
        <w:rPr>
          <w:rFonts w:ascii="Open Sans" w:eastAsia="Open Sans" w:hAnsi="Open Sans" w:cs="Open Sans"/>
        </w:rPr>
        <w:t>youth justice workers</w:t>
      </w:r>
    </w:p>
    <w:p w14:paraId="2BC566D8" w14:textId="77777777" w:rsidR="00854589" w:rsidRDefault="00000000">
      <w:pPr>
        <w:numPr>
          <w:ilvl w:val="0"/>
          <w:numId w:val="81"/>
        </w:numPr>
        <w:spacing w:line="240" w:lineRule="auto"/>
        <w:rPr>
          <w:rFonts w:ascii="Open Sans" w:eastAsia="Open Sans" w:hAnsi="Open Sans" w:cs="Open Sans"/>
        </w:rPr>
      </w:pPr>
      <w:r>
        <w:rPr>
          <w:rFonts w:ascii="Open Sans" w:eastAsia="Open Sans" w:hAnsi="Open Sans" w:cs="Open Sans"/>
        </w:rPr>
        <w:t>out-of-home care workers (excluding voluntary foster and kinship carers)</w:t>
      </w:r>
    </w:p>
    <w:p w14:paraId="4F074509" w14:textId="77777777" w:rsidR="00854589" w:rsidRDefault="00000000">
      <w:pPr>
        <w:numPr>
          <w:ilvl w:val="0"/>
          <w:numId w:val="81"/>
        </w:numPr>
        <w:spacing w:after="160" w:line="240" w:lineRule="auto"/>
        <w:rPr>
          <w:rFonts w:ascii="Open Sans" w:eastAsia="Open Sans" w:hAnsi="Open Sans" w:cs="Open Sans"/>
        </w:rPr>
      </w:pPr>
      <w:r>
        <w:rPr>
          <w:rFonts w:ascii="Open Sans" w:eastAsia="Open Sans" w:hAnsi="Open Sans" w:cs="Open Sans"/>
        </w:rPr>
        <w:t xml:space="preserve">school counsellors including staff who provide direct support to students for mental, emotional, or psychological wellbeing, including (but not limited to) school health and wellbeing staff, primary welfare officers, student wellbeing coordinators, mental health practitioners, chaplains, and Student Support Services staff. </w:t>
      </w:r>
    </w:p>
    <w:p w14:paraId="64F03891" w14:textId="77777777" w:rsidR="00854589" w:rsidRDefault="00000000">
      <w:pPr>
        <w:spacing w:line="240" w:lineRule="auto"/>
        <w:ind w:left="-284" w:right="-46" w:hanging="141"/>
        <w:jc w:val="both"/>
        <w:rPr>
          <w:rFonts w:ascii="Open Sans" w:eastAsia="Open Sans" w:hAnsi="Open Sans" w:cs="Open Sans"/>
        </w:rPr>
      </w:pPr>
      <w:r>
        <w:rPr>
          <w:rFonts w:ascii="Open Sans" w:eastAsia="Open Sans" w:hAnsi="Open Sans" w:cs="Open Sans"/>
          <w:b/>
        </w:rPr>
        <w:t xml:space="preserve">Child Wellbeing and Safety Regulations 2017 – </w:t>
      </w:r>
      <w:r>
        <w:rPr>
          <w:rFonts w:ascii="Open Sans" w:eastAsia="Open Sans" w:hAnsi="Open Sans" w:cs="Open Sans"/>
        </w:rPr>
        <w:t xml:space="preserve">Establishes the Victorian Children's Council </w:t>
      </w:r>
    </w:p>
    <w:p w14:paraId="6EB70BC2" w14:textId="77777777" w:rsidR="00854589" w:rsidRDefault="00000000">
      <w:pPr>
        <w:spacing w:line="240" w:lineRule="auto"/>
        <w:ind w:left="-284" w:right="-46" w:hanging="141"/>
        <w:jc w:val="both"/>
        <w:rPr>
          <w:rFonts w:ascii="Open Sans" w:eastAsia="Open Sans" w:hAnsi="Open Sans" w:cs="Open Sans"/>
        </w:rPr>
      </w:pPr>
      <w:r>
        <w:rPr>
          <w:rFonts w:ascii="Open Sans" w:eastAsia="Open Sans" w:hAnsi="Open Sans" w:cs="Open Sans"/>
        </w:rPr>
        <w:t>and Child Safety Commissioner; establishes the principles for the well-being of children in</w:t>
      </w:r>
    </w:p>
    <w:p w14:paraId="7F4AFFB1" w14:textId="77777777" w:rsidR="00854589" w:rsidRDefault="00000000">
      <w:pPr>
        <w:spacing w:line="240" w:lineRule="auto"/>
        <w:ind w:left="-284" w:right="-46" w:hanging="141"/>
        <w:jc w:val="both"/>
        <w:rPr>
          <w:rFonts w:ascii="Open Sans" w:eastAsia="Open Sans" w:hAnsi="Open Sans" w:cs="Open Sans"/>
        </w:rPr>
      </w:pPr>
      <w:r>
        <w:rPr>
          <w:rFonts w:ascii="Open Sans" w:eastAsia="Open Sans" w:hAnsi="Open Sans" w:cs="Open Sans"/>
        </w:rPr>
        <w:t>Victoria.</w:t>
      </w:r>
    </w:p>
    <w:p w14:paraId="7B4030FE" w14:textId="77777777" w:rsidR="00854589" w:rsidRDefault="00854589">
      <w:pPr>
        <w:spacing w:line="240" w:lineRule="auto"/>
        <w:ind w:left="-284" w:right="-46" w:hanging="141"/>
        <w:jc w:val="both"/>
        <w:rPr>
          <w:rFonts w:ascii="Open Sans" w:eastAsia="Open Sans" w:hAnsi="Open Sans" w:cs="Open Sans"/>
        </w:rPr>
      </w:pPr>
    </w:p>
    <w:p w14:paraId="68A47EAD" w14:textId="77777777" w:rsidR="00854589" w:rsidRDefault="00000000">
      <w:pPr>
        <w:spacing w:line="240" w:lineRule="auto"/>
        <w:ind w:left="-284" w:right="-46" w:hanging="141"/>
        <w:jc w:val="both"/>
        <w:rPr>
          <w:rFonts w:ascii="Open Sans" w:eastAsia="Open Sans" w:hAnsi="Open Sans" w:cs="Open Sans"/>
        </w:rPr>
      </w:pPr>
      <w:r>
        <w:rPr>
          <w:rFonts w:ascii="Open Sans" w:eastAsia="Open Sans" w:hAnsi="Open Sans" w:cs="Open Sans"/>
          <w:b/>
        </w:rPr>
        <w:t xml:space="preserve">Commission for Children and Young People (CYPP) – </w:t>
      </w:r>
      <w:r>
        <w:rPr>
          <w:rFonts w:ascii="Open Sans" w:eastAsia="Open Sans" w:hAnsi="Open Sans" w:cs="Open Sans"/>
        </w:rPr>
        <w:t>Amongst other functions, the CYPP</w:t>
      </w:r>
    </w:p>
    <w:p w14:paraId="099C9D2D" w14:textId="77777777" w:rsidR="00854589" w:rsidRDefault="00000000">
      <w:pPr>
        <w:spacing w:line="240" w:lineRule="auto"/>
        <w:ind w:left="-284" w:right="-46" w:hanging="141"/>
        <w:jc w:val="both"/>
        <w:rPr>
          <w:rFonts w:ascii="Open Sans" w:eastAsia="Open Sans" w:hAnsi="Open Sans" w:cs="Open Sans"/>
        </w:rPr>
      </w:pPr>
      <w:r>
        <w:rPr>
          <w:rFonts w:ascii="Open Sans" w:eastAsia="Open Sans" w:hAnsi="Open Sans" w:cs="Open Sans"/>
        </w:rPr>
        <w:t>oversees the Victorian Reportable Conduct Scheme (see below).</w:t>
      </w:r>
    </w:p>
    <w:p w14:paraId="58467128" w14:textId="77777777" w:rsidR="00854589" w:rsidRDefault="00854589">
      <w:pPr>
        <w:spacing w:line="240" w:lineRule="auto"/>
        <w:ind w:left="-284" w:right="-46" w:hanging="141"/>
        <w:jc w:val="both"/>
        <w:rPr>
          <w:rFonts w:ascii="Open Sans" w:eastAsia="Open Sans" w:hAnsi="Open Sans" w:cs="Open Sans"/>
        </w:rPr>
      </w:pPr>
    </w:p>
    <w:p w14:paraId="216FF302" w14:textId="77777777" w:rsidR="00854589" w:rsidRDefault="00000000">
      <w:pPr>
        <w:spacing w:line="240" w:lineRule="auto"/>
        <w:ind w:left="-284" w:right="-46" w:hanging="141"/>
        <w:jc w:val="both"/>
        <w:rPr>
          <w:rFonts w:ascii="Open Sans" w:eastAsia="Open Sans" w:hAnsi="Open Sans" w:cs="Open Sans"/>
        </w:rPr>
      </w:pPr>
      <w:r>
        <w:rPr>
          <w:rFonts w:ascii="Open Sans" w:eastAsia="Open Sans" w:hAnsi="Open Sans" w:cs="Open Sans"/>
          <w:b/>
        </w:rPr>
        <w:t>Children Legislation Amendment (Reportable Conduct) Act 2017</w:t>
      </w:r>
      <w:r>
        <w:rPr>
          <w:rFonts w:ascii="Open Sans" w:eastAsia="Open Sans" w:hAnsi="Open Sans" w:cs="Open Sans"/>
        </w:rPr>
        <w:t xml:space="preserve"> – On the 1</w:t>
      </w:r>
      <w:r>
        <w:rPr>
          <w:rFonts w:ascii="Open Sans" w:eastAsia="Open Sans" w:hAnsi="Open Sans" w:cs="Open Sans"/>
          <w:vertAlign w:val="superscript"/>
        </w:rPr>
        <w:t>st</w:t>
      </w:r>
      <w:r>
        <w:rPr>
          <w:rFonts w:ascii="Open Sans" w:eastAsia="Open Sans" w:hAnsi="Open Sans" w:cs="Open Sans"/>
        </w:rPr>
        <w:t xml:space="preserve"> of July 2017, </w:t>
      </w:r>
    </w:p>
    <w:p w14:paraId="5ECA67A5" w14:textId="77777777" w:rsidR="00854589" w:rsidRDefault="00000000">
      <w:pPr>
        <w:spacing w:line="240" w:lineRule="auto"/>
        <w:ind w:left="-284" w:right="-46" w:hanging="141"/>
        <w:jc w:val="both"/>
        <w:rPr>
          <w:rFonts w:ascii="Open Sans" w:eastAsia="Open Sans" w:hAnsi="Open Sans" w:cs="Open Sans"/>
        </w:rPr>
      </w:pPr>
      <w:r>
        <w:rPr>
          <w:rFonts w:ascii="Open Sans" w:eastAsia="Open Sans" w:hAnsi="Open Sans" w:cs="Open Sans"/>
        </w:rPr>
        <w:t xml:space="preserve">the Commission for Children and Young People (CCYP) began administering a reportable </w:t>
      </w:r>
    </w:p>
    <w:p w14:paraId="15F70F91" w14:textId="77777777" w:rsidR="00854589" w:rsidRDefault="00000000">
      <w:pPr>
        <w:spacing w:line="240" w:lineRule="auto"/>
        <w:ind w:left="-284" w:right="-46" w:hanging="141"/>
        <w:jc w:val="both"/>
        <w:rPr>
          <w:rFonts w:ascii="Open Sans" w:eastAsia="Open Sans" w:hAnsi="Open Sans" w:cs="Open Sans"/>
        </w:rPr>
      </w:pPr>
      <w:r>
        <w:rPr>
          <w:rFonts w:ascii="Open Sans" w:eastAsia="Open Sans" w:hAnsi="Open Sans" w:cs="Open Sans"/>
        </w:rPr>
        <w:t xml:space="preserve">conduct scheme in Victoria. The scheme is designed to improve oversight of how </w:t>
      </w:r>
    </w:p>
    <w:p w14:paraId="421CF35C" w14:textId="77777777" w:rsidR="00854589" w:rsidRDefault="00000000">
      <w:pPr>
        <w:spacing w:line="240" w:lineRule="auto"/>
        <w:ind w:left="-284" w:right="-46" w:hanging="141"/>
        <w:jc w:val="both"/>
        <w:rPr>
          <w:rFonts w:ascii="Open Sans" w:eastAsia="Open Sans" w:hAnsi="Open Sans" w:cs="Open Sans"/>
        </w:rPr>
      </w:pPr>
      <w:r>
        <w:rPr>
          <w:rFonts w:ascii="Open Sans" w:eastAsia="Open Sans" w:hAnsi="Open Sans" w:cs="Open Sans"/>
        </w:rPr>
        <w:t xml:space="preserve">organisations respond to allegations of child abuse and child-related misconduct by staff and </w:t>
      </w:r>
    </w:p>
    <w:p w14:paraId="6BB0E769" w14:textId="77777777" w:rsidR="00854589" w:rsidRDefault="00000000">
      <w:pPr>
        <w:spacing w:line="240" w:lineRule="auto"/>
        <w:ind w:left="-284" w:right="-46" w:hanging="141"/>
        <w:jc w:val="both"/>
        <w:rPr>
          <w:rFonts w:ascii="Open Sans" w:eastAsia="Open Sans" w:hAnsi="Open Sans" w:cs="Open Sans"/>
        </w:rPr>
      </w:pPr>
      <w:r>
        <w:rPr>
          <w:rFonts w:ascii="Open Sans" w:eastAsia="Open Sans" w:hAnsi="Open Sans" w:cs="Open Sans"/>
        </w:rPr>
        <w:t>volunteers. Under the scheme, the CCYP have the power to:</w:t>
      </w:r>
    </w:p>
    <w:p w14:paraId="7CAAA2EC" w14:textId="77777777" w:rsidR="00854589" w:rsidRDefault="00000000">
      <w:pPr>
        <w:numPr>
          <w:ilvl w:val="0"/>
          <w:numId w:val="45"/>
        </w:numPr>
        <w:spacing w:line="240" w:lineRule="auto"/>
        <w:ind w:right="-46"/>
        <w:jc w:val="both"/>
        <w:rPr>
          <w:rFonts w:ascii="Open Sans" w:eastAsia="Open Sans" w:hAnsi="Open Sans" w:cs="Open Sans"/>
          <w:color w:val="0B1F32"/>
        </w:rPr>
      </w:pPr>
      <w:r>
        <w:rPr>
          <w:rFonts w:ascii="Open Sans" w:eastAsia="Open Sans" w:hAnsi="Open Sans" w:cs="Open Sans"/>
          <w:color w:val="0B1F32"/>
        </w:rPr>
        <w:lastRenderedPageBreak/>
        <w:t>oversee and monitor the handling of allegations of child abuse by relevant government departments, religious and non-government organisations</w:t>
      </w:r>
    </w:p>
    <w:p w14:paraId="39393AA3" w14:textId="77777777" w:rsidR="00854589" w:rsidRDefault="00000000">
      <w:pPr>
        <w:numPr>
          <w:ilvl w:val="0"/>
          <w:numId w:val="45"/>
        </w:numPr>
        <w:spacing w:line="240" w:lineRule="auto"/>
        <w:ind w:right="-46"/>
        <w:jc w:val="both"/>
        <w:rPr>
          <w:rFonts w:ascii="Open Sans" w:eastAsia="Open Sans" w:hAnsi="Open Sans" w:cs="Open Sans"/>
          <w:color w:val="0B1F32"/>
        </w:rPr>
      </w:pPr>
      <w:r>
        <w:rPr>
          <w:rFonts w:ascii="Open Sans" w:eastAsia="Open Sans" w:hAnsi="Open Sans" w:cs="Open Sans"/>
          <w:color w:val="0B1F32"/>
        </w:rPr>
        <w:t>undertake independent investigations</w:t>
      </w:r>
    </w:p>
    <w:p w14:paraId="638B3F47" w14:textId="77777777" w:rsidR="00854589" w:rsidRDefault="00000000">
      <w:pPr>
        <w:numPr>
          <w:ilvl w:val="0"/>
          <w:numId w:val="45"/>
        </w:numPr>
        <w:spacing w:line="240" w:lineRule="auto"/>
        <w:ind w:right="-46"/>
        <w:jc w:val="both"/>
        <w:rPr>
          <w:rFonts w:ascii="Open Sans" w:eastAsia="Open Sans" w:hAnsi="Open Sans" w:cs="Open Sans"/>
          <w:color w:val="0B1F32"/>
        </w:rPr>
      </w:pPr>
      <w:r>
        <w:rPr>
          <w:rFonts w:ascii="Open Sans" w:eastAsia="Open Sans" w:hAnsi="Open Sans" w:cs="Open Sans"/>
          <w:color w:val="0B1F32"/>
        </w:rPr>
        <w:t>scrutinise and audit systems and processes for handling allegations</w:t>
      </w:r>
    </w:p>
    <w:p w14:paraId="70076C3E" w14:textId="77777777" w:rsidR="00854589" w:rsidRDefault="00000000">
      <w:pPr>
        <w:numPr>
          <w:ilvl w:val="0"/>
          <w:numId w:val="45"/>
        </w:numPr>
        <w:spacing w:line="240" w:lineRule="auto"/>
        <w:ind w:right="-46"/>
        <w:jc w:val="both"/>
        <w:rPr>
          <w:rFonts w:ascii="Open Sans" w:eastAsia="Open Sans" w:hAnsi="Open Sans" w:cs="Open Sans"/>
          <w:color w:val="0B1F32"/>
        </w:rPr>
      </w:pPr>
      <w:r>
        <w:rPr>
          <w:rFonts w:ascii="Open Sans" w:eastAsia="Open Sans" w:hAnsi="Open Sans" w:cs="Open Sans"/>
          <w:color w:val="0B1F32"/>
        </w:rPr>
        <w:t>monitor and report on trends</w:t>
      </w:r>
    </w:p>
    <w:p w14:paraId="67D0847A" w14:textId="77777777" w:rsidR="00854589" w:rsidRDefault="00000000">
      <w:pPr>
        <w:numPr>
          <w:ilvl w:val="0"/>
          <w:numId w:val="45"/>
        </w:numPr>
        <w:spacing w:line="240" w:lineRule="auto"/>
        <w:ind w:right="-46"/>
        <w:jc w:val="both"/>
        <w:rPr>
          <w:rFonts w:ascii="Open Sans" w:eastAsia="Open Sans" w:hAnsi="Open Sans" w:cs="Open Sans"/>
          <w:color w:val="0B1F32"/>
        </w:rPr>
      </w:pPr>
      <w:r>
        <w:rPr>
          <w:rFonts w:ascii="Open Sans" w:eastAsia="Open Sans" w:hAnsi="Open Sans" w:cs="Open Sans"/>
          <w:color w:val="0B1F32"/>
        </w:rPr>
        <w:t>build skills and knowledge within government departments and religious and non-government organisations to ensure they can competently handle claims of suspected child abuse.</w:t>
      </w:r>
      <w:r>
        <w:rPr>
          <w:rFonts w:ascii="Open Sans" w:eastAsia="Open Sans" w:hAnsi="Open Sans" w:cs="Open Sans"/>
          <w:color w:val="0B1F32"/>
          <w:vertAlign w:val="superscript"/>
        </w:rPr>
        <w:footnoteReference w:id="6"/>
      </w:r>
    </w:p>
    <w:p w14:paraId="45772332" w14:textId="77777777" w:rsidR="00854589" w:rsidRDefault="00854589">
      <w:pPr>
        <w:spacing w:line="240" w:lineRule="auto"/>
        <w:ind w:right="-46"/>
        <w:jc w:val="both"/>
        <w:rPr>
          <w:rFonts w:ascii="Open Sans" w:eastAsia="Open Sans" w:hAnsi="Open Sans" w:cs="Open Sans"/>
          <w:color w:val="0B1F32"/>
        </w:rPr>
      </w:pPr>
    </w:p>
    <w:p w14:paraId="068E1E11" w14:textId="77777777" w:rsidR="00854589" w:rsidRDefault="00000000">
      <w:pPr>
        <w:spacing w:line="240" w:lineRule="auto"/>
        <w:ind w:right="-46"/>
        <w:jc w:val="both"/>
        <w:rPr>
          <w:rFonts w:ascii="Open Sans" w:eastAsia="Open Sans" w:hAnsi="Open Sans" w:cs="Open Sans"/>
          <w:color w:val="0B1F32"/>
        </w:rPr>
      </w:pPr>
      <w:r>
        <w:rPr>
          <w:rFonts w:ascii="Open Sans" w:eastAsia="Open Sans" w:hAnsi="Open Sans" w:cs="Open Sans"/>
          <w:color w:val="0B1F32"/>
        </w:rPr>
        <w:t>There are five types of reportable conduct identified under the scheme:</w:t>
      </w:r>
    </w:p>
    <w:p w14:paraId="1524310B" w14:textId="77777777" w:rsidR="00854589" w:rsidRDefault="00000000">
      <w:pPr>
        <w:numPr>
          <w:ilvl w:val="0"/>
          <w:numId w:val="9"/>
        </w:numPr>
        <w:spacing w:line="240" w:lineRule="auto"/>
        <w:ind w:right="-46"/>
        <w:jc w:val="both"/>
        <w:rPr>
          <w:rFonts w:ascii="Open Sans" w:eastAsia="Open Sans" w:hAnsi="Open Sans" w:cs="Open Sans"/>
          <w:color w:val="0B1F32"/>
        </w:rPr>
      </w:pPr>
      <w:r>
        <w:rPr>
          <w:rFonts w:ascii="Open Sans" w:eastAsia="Open Sans" w:hAnsi="Open Sans" w:cs="Open Sans"/>
          <w:color w:val="0B1F32"/>
        </w:rPr>
        <w:t>sexual offences committed against, with or in the presence of a child</w:t>
      </w:r>
    </w:p>
    <w:p w14:paraId="287A35AF" w14:textId="77777777" w:rsidR="00854589" w:rsidRDefault="00000000">
      <w:pPr>
        <w:numPr>
          <w:ilvl w:val="0"/>
          <w:numId w:val="9"/>
        </w:numPr>
        <w:spacing w:line="240" w:lineRule="auto"/>
        <w:ind w:right="-46"/>
        <w:jc w:val="both"/>
        <w:rPr>
          <w:rFonts w:ascii="Open Sans" w:eastAsia="Open Sans" w:hAnsi="Open Sans" w:cs="Open Sans"/>
          <w:color w:val="0B1F32"/>
        </w:rPr>
      </w:pPr>
      <w:r>
        <w:rPr>
          <w:rFonts w:ascii="Open Sans" w:eastAsia="Open Sans" w:hAnsi="Open Sans" w:cs="Open Sans"/>
          <w:color w:val="0B1F32"/>
        </w:rPr>
        <w:t>sexual misconduct committed against, with or in the presence of a child</w:t>
      </w:r>
    </w:p>
    <w:p w14:paraId="736A475F" w14:textId="77777777" w:rsidR="00854589" w:rsidRDefault="00000000">
      <w:pPr>
        <w:numPr>
          <w:ilvl w:val="0"/>
          <w:numId w:val="9"/>
        </w:numPr>
        <w:spacing w:line="240" w:lineRule="auto"/>
        <w:ind w:right="-46"/>
        <w:jc w:val="both"/>
        <w:rPr>
          <w:rFonts w:ascii="Open Sans" w:eastAsia="Open Sans" w:hAnsi="Open Sans" w:cs="Open Sans"/>
          <w:color w:val="0B1F32"/>
        </w:rPr>
      </w:pPr>
      <w:r>
        <w:rPr>
          <w:rFonts w:ascii="Open Sans" w:eastAsia="Open Sans" w:hAnsi="Open Sans" w:cs="Open Sans"/>
          <w:color w:val="0B1F32"/>
        </w:rPr>
        <w:t>physical violence against, with or in the presence of a child</w:t>
      </w:r>
    </w:p>
    <w:p w14:paraId="4F410EAF" w14:textId="77777777" w:rsidR="00854589" w:rsidRDefault="00000000">
      <w:pPr>
        <w:numPr>
          <w:ilvl w:val="0"/>
          <w:numId w:val="9"/>
        </w:numPr>
        <w:spacing w:line="240" w:lineRule="auto"/>
        <w:ind w:right="-46"/>
        <w:jc w:val="both"/>
        <w:rPr>
          <w:rFonts w:ascii="Open Sans" w:eastAsia="Open Sans" w:hAnsi="Open Sans" w:cs="Open Sans"/>
          <w:color w:val="0B1F32"/>
        </w:rPr>
      </w:pPr>
      <w:r>
        <w:rPr>
          <w:rFonts w:ascii="Open Sans" w:eastAsia="Open Sans" w:hAnsi="Open Sans" w:cs="Open Sans"/>
          <w:color w:val="0B1F32"/>
        </w:rPr>
        <w:t>any behaviour that causes significant emotional or psychological harm to a child significant neglect of a child</w:t>
      </w:r>
      <w:r>
        <w:rPr>
          <w:rFonts w:ascii="Open Sans" w:eastAsia="Open Sans" w:hAnsi="Open Sans" w:cs="Open Sans"/>
          <w:color w:val="0B1F32"/>
          <w:vertAlign w:val="superscript"/>
        </w:rPr>
        <w:footnoteReference w:id="7"/>
      </w:r>
      <w:r>
        <w:rPr>
          <w:rFonts w:ascii="Open Sans" w:eastAsia="Open Sans" w:hAnsi="Open Sans" w:cs="Open Sans"/>
          <w:color w:val="0B1F32"/>
        </w:rPr>
        <w:t>.</w:t>
      </w:r>
    </w:p>
    <w:p w14:paraId="0DDD1D21" w14:textId="77777777" w:rsidR="00854589" w:rsidRDefault="00854589">
      <w:pPr>
        <w:spacing w:line="240" w:lineRule="auto"/>
        <w:ind w:right="-46"/>
        <w:jc w:val="both"/>
        <w:rPr>
          <w:rFonts w:ascii="Open Sans" w:eastAsia="Open Sans" w:hAnsi="Open Sans" w:cs="Open Sans"/>
          <w:color w:val="0B1F32"/>
        </w:rPr>
      </w:pPr>
    </w:p>
    <w:p w14:paraId="76B32E63" w14:textId="77777777" w:rsidR="00854589" w:rsidRDefault="00000000">
      <w:pPr>
        <w:spacing w:line="240" w:lineRule="auto"/>
        <w:ind w:right="-46"/>
        <w:jc w:val="both"/>
        <w:rPr>
          <w:rFonts w:ascii="Open Sans" w:eastAsia="Open Sans" w:hAnsi="Open Sans" w:cs="Open Sans"/>
          <w:color w:val="0B1F32"/>
        </w:rPr>
      </w:pPr>
      <w:r>
        <w:rPr>
          <w:rFonts w:ascii="Open Sans" w:eastAsia="Open Sans" w:hAnsi="Open Sans" w:cs="Open Sans"/>
          <w:color w:val="0B1F32"/>
        </w:rPr>
        <w:t>The scheme requires the head of an organisation to:</w:t>
      </w:r>
    </w:p>
    <w:p w14:paraId="53077D08" w14:textId="77777777" w:rsidR="00854589" w:rsidRDefault="00000000">
      <w:pPr>
        <w:numPr>
          <w:ilvl w:val="0"/>
          <w:numId w:val="127"/>
        </w:numPr>
        <w:spacing w:line="240" w:lineRule="auto"/>
        <w:ind w:right="-46"/>
        <w:jc w:val="both"/>
        <w:rPr>
          <w:rFonts w:ascii="Open Sans" w:eastAsia="Open Sans" w:hAnsi="Open Sans" w:cs="Open Sans"/>
          <w:color w:val="0B1F32"/>
        </w:rPr>
      </w:pPr>
      <w:r>
        <w:rPr>
          <w:rFonts w:ascii="Open Sans" w:eastAsia="Open Sans" w:hAnsi="Open Sans" w:cs="Open Sans"/>
          <w:color w:val="0B1F32"/>
        </w:rPr>
        <w:t>Respond to a reportable allegation made against an employee or volunteer by ensuring that allegations are appropriately investigated</w:t>
      </w:r>
    </w:p>
    <w:p w14:paraId="6154797D" w14:textId="77777777" w:rsidR="00854589" w:rsidRDefault="00000000">
      <w:pPr>
        <w:numPr>
          <w:ilvl w:val="0"/>
          <w:numId w:val="127"/>
        </w:numPr>
        <w:spacing w:line="240" w:lineRule="auto"/>
        <w:ind w:right="-46"/>
        <w:jc w:val="both"/>
        <w:rPr>
          <w:rFonts w:ascii="Open Sans" w:eastAsia="Open Sans" w:hAnsi="Open Sans" w:cs="Open Sans"/>
          <w:color w:val="0B1F32"/>
        </w:rPr>
      </w:pPr>
      <w:r>
        <w:rPr>
          <w:rFonts w:ascii="Open Sans" w:eastAsia="Open Sans" w:hAnsi="Open Sans" w:cs="Open Sans"/>
          <w:color w:val="0B1F32"/>
        </w:rPr>
        <w:t>Report allegations which may involve criminal conduct to the police</w:t>
      </w:r>
    </w:p>
    <w:p w14:paraId="00C5AB99" w14:textId="77777777" w:rsidR="00854589" w:rsidRDefault="00000000">
      <w:pPr>
        <w:numPr>
          <w:ilvl w:val="0"/>
          <w:numId w:val="127"/>
        </w:numPr>
        <w:spacing w:line="240" w:lineRule="auto"/>
        <w:ind w:right="-46"/>
        <w:jc w:val="both"/>
        <w:rPr>
          <w:rFonts w:ascii="Open Sans" w:eastAsia="Open Sans" w:hAnsi="Open Sans" w:cs="Open Sans"/>
          <w:color w:val="0B1F32"/>
        </w:rPr>
      </w:pPr>
      <w:r>
        <w:rPr>
          <w:rFonts w:ascii="Open Sans" w:eastAsia="Open Sans" w:hAnsi="Open Sans" w:cs="Open Sans"/>
          <w:color w:val="0B1F32"/>
        </w:rPr>
        <w:t xml:space="preserve">Notify the Commission for Children and Young People of the allegations </w:t>
      </w:r>
      <w:r>
        <w:rPr>
          <w:rFonts w:ascii="Open Sans" w:eastAsia="Open Sans" w:hAnsi="Open Sans" w:cs="Open Sans"/>
          <w:b/>
          <w:color w:val="0B1F32"/>
        </w:rPr>
        <w:t>within three business days</w:t>
      </w:r>
      <w:r>
        <w:rPr>
          <w:rFonts w:ascii="Open Sans" w:eastAsia="Open Sans" w:hAnsi="Open Sans" w:cs="Open Sans"/>
          <w:color w:val="0B1F32"/>
        </w:rPr>
        <w:t xml:space="preserve"> after becoming aware of the allegation</w:t>
      </w:r>
    </w:p>
    <w:p w14:paraId="3A54B15F" w14:textId="77777777" w:rsidR="00854589" w:rsidRDefault="00000000">
      <w:pPr>
        <w:numPr>
          <w:ilvl w:val="0"/>
          <w:numId w:val="127"/>
        </w:numPr>
        <w:spacing w:line="240" w:lineRule="auto"/>
        <w:ind w:right="-46"/>
        <w:jc w:val="both"/>
        <w:rPr>
          <w:rFonts w:ascii="Open Sans" w:eastAsia="Open Sans" w:hAnsi="Open Sans" w:cs="Open Sans"/>
          <w:color w:val="0B1F32"/>
        </w:rPr>
      </w:pPr>
      <w:r>
        <w:rPr>
          <w:rFonts w:ascii="Open Sans" w:eastAsia="Open Sans" w:hAnsi="Open Sans" w:cs="Open Sans"/>
          <w:color w:val="0B1F32"/>
        </w:rPr>
        <w:t xml:space="preserve">Give the Commission for Children and Young People certain detailed information about the allegation </w:t>
      </w:r>
      <w:r>
        <w:rPr>
          <w:rFonts w:ascii="Open Sans" w:eastAsia="Open Sans" w:hAnsi="Open Sans" w:cs="Open Sans"/>
          <w:b/>
          <w:color w:val="0B1F32"/>
        </w:rPr>
        <w:t xml:space="preserve">within 30 calendar days </w:t>
      </w:r>
    </w:p>
    <w:p w14:paraId="5E256A78" w14:textId="77777777" w:rsidR="00854589" w:rsidRDefault="00000000">
      <w:pPr>
        <w:numPr>
          <w:ilvl w:val="0"/>
          <w:numId w:val="127"/>
        </w:numPr>
        <w:spacing w:line="240" w:lineRule="auto"/>
        <w:ind w:right="-46"/>
        <w:jc w:val="both"/>
        <w:rPr>
          <w:rFonts w:ascii="Open Sans" w:eastAsia="Open Sans" w:hAnsi="Open Sans" w:cs="Open Sans"/>
          <w:color w:val="0B1F32"/>
        </w:rPr>
      </w:pPr>
      <w:r>
        <w:rPr>
          <w:rFonts w:ascii="Open Sans" w:eastAsia="Open Sans" w:hAnsi="Open Sans" w:cs="Open Sans"/>
          <w:color w:val="0B1F32"/>
        </w:rPr>
        <w:t>After the investigation has concluded, give the Commission for Children and Young People certain information including a copy of the findings of the investigation</w:t>
      </w:r>
    </w:p>
    <w:p w14:paraId="5C72648B" w14:textId="77777777" w:rsidR="00854589" w:rsidRDefault="00854589">
      <w:pPr>
        <w:spacing w:line="240" w:lineRule="auto"/>
        <w:ind w:left="-284" w:right="-46" w:hanging="141"/>
        <w:jc w:val="both"/>
        <w:rPr>
          <w:rFonts w:ascii="Open Sans" w:eastAsia="Open Sans" w:hAnsi="Open Sans" w:cs="Open Sans"/>
          <w:b/>
        </w:rPr>
      </w:pPr>
    </w:p>
    <w:p w14:paraId="2B88185E" w14:textId="77777777" w:rsidR="00854589" w:rsidRDefault="00000000">
      <w:pPr>
        <w:spacing w:line="240" w:lineRule="auto"/>
        <w:ind w:left="-284" w:right="-46" w:hanging="141"/>
        <w:jc w:val="both"/>
        <w:rPr>
          <w:rFonts w:ascii="Open Sans" w:eastAsia="Open Sans" w:hAnsi="Open Sans" w:cs="Open Sans"/>
        </w:rPr>
      </w:pPr>
      <w:r>
        <w:rPr>
          <w:rFonts w:ascii="Open Sans" w:eastAsia="Open Sans" w:hAnsi="Open Sans" w:cs="Open Sans"/>
          <w:b/>
        </w:rPr>
        <w:t xml:space="preserve">Crimes Amendment (Grooming) Act 2014 – </w:t>
      </w:r>
      <w:r>
        <w:rPr>
          <w:rFonts w:ascii="Open Sans" w:eastAsia="Open Sans" w:hAnsi="Open Sans" w:cs="Open Sans"/>
        </w:rPr>
        <w:t xml:space="preserve">Refers to the Offence of grooming. A grooming </w:t>
      </w:r>
    </w:p>
    <w:p w14:paraId="1F1B88E5" w14:textId="77777777" w:rsidR="00854589" w:rsidRDefault="00000000">
      <w:pPr>
        <w:spacing w:line="240" w:lineRule="auto"/>
        <w:ind w:left="-284" w:right="-46" w:hanging="141"/>
        <w:jc w:val="both"/>
        <w:rPr>
          <w:rFonts w:ascii="Open Sans" w:eastAsia="Open Sans" w:hAnsi="Open Sans" w:cs="Open Sans"/>
        </w:rPr>
      </w:pPr>
      <w:r>
        <w:rPr>
          <w:rFonts w:ascii="Open Sans" w:eastAsia="Open Sans" w:hAnsi="Open Sans" w:cs="Open Sans"/>
        </w:rPr>
        <w:t xml:space="preserve">offence is committed if the offender communicates by work or conduct with a child under </w:t>
      </w:r>
    </w:p>
    <w:p w14:paraId="7E5F7C40" w14:textId="77777777" w:rsidR="00854589" w:rsidRDefault="00000000">
      <w:pPr>
        <w:spacing w:line="240" w:lineRule="auto"/>
        <w:ind w:left="-284" w:right="-46" w:hanging="141"/>
        <w:jc w:val="both"/>
        <w:rPr>
          <w:rFonts w:ascii="Open Sans" w:eastAsia="Open Sans" w:hAnsi="Open Sans" w:cs="Open Sans"/>
        </w:rPr>
      </w:pPr>
      <w:r>
        <w:rPr>
          <w:rFonts w:ascii="Open Sans" w:eastAsia="Open Sans" w:hAnsi="Open Sans" w:cs="Open Sans"/>
        </w:rPr>
        <w:t xml:space="preserve">the age of 16 or their carer or supervisor and intends to commit a sexual offence involving </w:t>
      </w:r>
    </w:p>
    <w:p w14:paraId="302E92E5" w14:textId="77777777" w:rsidR="00854589" w:rsidRDefault="00000000">
      <w:pPr>
        <w:spacing w:line="240" w:lineRule="auto"/>
        <w:ind w:left="-284" w:right="-46" w:hanging="141"/>
        <w:jc w:val="both"/>
        <w:rPr>
          <w:rFonts w:ascii="Open Sans" w:eastAsia="Open Sans" w:hAnsi="Open Sans" w:cs="Open Sans"/>
        </w:rPr>
      </w:pPr>
      <w:r>
        <w:rPr>
          <w:rFonts w:ascii="Open Sans" w:eastAsia="Open Sans" w:hAnsi="Open Sans" w:cs="Open Sans"/>
        </w:rPr>
        <w:t xml:space="preserve">the child.The ‘grooming’ offence The Crimes Amendment (Grooming) Act 2014, which </w:t>
      </w:r>
    </w:p>
    <w:p w14:paraId="05C6278C" w14:textId="77777777" w:rsidR="00854589" w:rsidRDefault="00000000">
      <w:pPr>
        <w:spacing w:line="240" w:lineRule="auto"/>
        <w:ind w:left="-284" w:right="-46" w:hanging="141"/>
        <w:jc w:val="both"/>
        <w:rPr>
          <w:rFonts w:ascii="Open Sans" w:eastAsia="Open Sans" w:hAnsi="Open Sans" w:cs="Open Sans"/>
        </w:rPr>
      </w:pPr>
      <w:r>
        <w:rPr>
          <w:rFonts w:ascii="Open Sans" w:eastAsia="Open Sans" w:hAnsi="Open Sans" w:cs="Open Sans"/>
        </w:rPr>
        <w:t xml:space="preserve">commenced in Victoria on 9 April 2014, introduceG the offence of Grooming for sexual </w:t>
      </w:r>
    </w:p>
    <w:p w14:paraId="1DE7DCDC" w14:textId="77777777" w:rsidR="00854589" w:rsidRDefault="00000000">
      <w:pPr>
        <w:spacing w:line="240" w:lineRule="auto"/>
        <w:ind w:left="-284" w:right="-46" w:hanging="141"/>
        <w:jc w:val="both"/>
        <w:rPr>
          <w:rFonts w:ascii="Open Sans" w:eastAsia="Open Sans" w:hAnsi="Open Sans" w:cs="Open Sans"/>
        </w:rPr>
      </w:pPr>
      <w:r>
        <w:rPr>
          <w:rFonts w:ascii="Open Sans" w:eastAsia="Open Sans" w:hAnsi="Open Sans" w:cs="Open Sans"/>
        </w:rPr>
        <w:t xml:space="preserve">conduct with a child under the age of 16 years. This offence targets predatory conduct </w:t>
      </w:r>
    </w:p>
    <w:p w14:paraId="6310A3D5" w14:textId="77777777" w:rsidR="00854589" w:rsidRDefault="00000000">
      <w:pPr>
        <w:spacing w:line="240" w:lineRule="auto"/>
        <w:ind w:left="-284" w:right="-46" w:hanging="141"/>
        <w:jc w:val="both"/>
        <w:rPr>
          <w:rFonts w:ascii="Open Sans" w:eastAsia="Open Sans" w:hAnsi="Open Sans" w:cs="Open Sans"/>
        </w:rPr>
      </w:pPr>
      <w:r>
        <w:rPr>
          <w:rFonts w:ascii="Open Sans" w:eastAsia="Open Sans" w:hAnsi="Open Sans" w:cs="Open Sans"/>
        </w:rPr>
        <w:t>designed to facilitate later sexual activity with a child.</w:t>
      </w:r>
    </w:p>
    <w:p w14:paraId="106A2043" w14:textId="77777777" w:rsidR="00854589" w:rsidRDefault="00854589">
      <w:pPr>
        <w:spacing w:line="240" w:lineRule="auto"/>
        <w:ind w:left="-284" w:right="-46" w:hanging="141"/>
        <w:jc w:val="both"/>
        <w:rPr>
          <w:rFonts w:ascii="Open Sans" w:eastAsia="Open Sans" w:hAnsi="Open Sans" w:cs="Open Sans"/>
        </w:rPr>
      </w:pPr>
    </w:p>
    <w:p w14:paraId="526463CF" w14:textId="77777777" w:rsidR="00854589" w:rsidRDefault="00000000">
      <w:pPr>
        <w:spacing w:line="240" w:lineRule="auto"/>
        <w:ind w:left="-284" w:right="-46" w:hanging="141"/>
        <w:jc w:val="both"/>
        <w:rPr>
          <w:rFonts w:ascii="Open Sans" w:eastAsia="Open Sans" w:hAnsi="Open Sans" w:cs="Open Sans"/>
          <w:b/>
        </w:rPr>
      </w:pPr>
      <w:r>
        <w:rPr>
          <w:rFonts w:ascii="Open Sans" w:eastAsia="Open Sans" w:hAnsi="Open Sans" w:cs="Open Sans"/>
          <w:b/>
        </w:rPr>
        <w:t xml:space="preserve">Children and Health Legislation Amendment (Statement of Recognition, Aboriginal </w:t>
      </w:r>
    </w:p>
    <w:p w14:paraId="7055E240" w14:textId="77777777" w:rsidR="00854589" w:rsidRDefault="00000000">
      <w:pPr>
        <w:spacing w:line="240" w:lineRule="auto"/>
        <w:ind w:left="-284" w:right="-46" w:hanging="141"/>
        <w:jc w:val="both"/>
        <w:rPr>
          <w:rFonts w:ascii="Open Sans" w:eastAsia="Open Sans" w:hAnsi="Open Sans" w:cs="Open Sans"/>
          <w:i/>
        </w:rPr>
      </w:pPr>
      <w:r>
        <w:rPr>
          <w:rFonts w:ascii="Open Sans" w:eastAsia="Open Sans" w:hAnsi="Open Sans" w:cs="Open Sans"/>
          <w:b/>
        </w:rPr>
        <w:t xml:space="preserve">Self-Determination and Other Matters) Bill 2023 –  </w:t>
      </w:r>
      <w:r>
        <w:rPr>
          <w:rFonts w:ascii="Open Sans" w:eastAsia="Open Sans" w:hAnsi="Open Sans" w:cs="Open Sans"/>
        </w:rPr>
        <w:t xml:space="preserve">On Tuesday 20 June 2023, </w:t>
      </w:r>
      <w:r>
        <w:rPr>
          <w:rFonts w:ascii="Open Sans" w:eastAsia="Open Sans" w:hAnsi="Open Sans" w:cs="Open Sans"/>
          <w:i/>
        </w:rPr>
        <w:t xml:space="preserve">The </w:t>
      </w:r>
    </w:p>
    <w:p w14:paraId="29D59A3A" w14:textId="77777777" w:rsidR="00854589" w:rsidRDefault="00000000">
      <w:pPr>
        <w:spacing w:line="240" w:lineRule="auto"/>
        <w:ind w:left="-284" w:right="-46" w:hanging="141"/>
        <w:jc w:val="both"/>
        <w:rPr>
          <w:rFonts w:ascii="Open Sans" w:eastAsia="Open Sans" w:hAnsi="Open Sans" w:cs="Open Sans"/>
          <w:i/>
        </w:rPr>
      </w:pPr>
      <w:r>
        <w:rPr>
          <w:rFonts w:ascii="Open Sans" w:eastAsia="Open Sans" w:hAnsi="Open Sans" w:cs="Open Sans"/>
          <w:i/>
        </w:rPr>
        <w:t xml:space="preserve">Children and Health Legislation Amendment (Statement of Recognition, Aboriginal </w:t>
      </w:r>
    </w:p>
    <w:p w14:paraId="028A68FC" w14:textId="77777777" w:rsidR="00854589" w:rsidRDefault="00000000">
      <w:pPr>
        <w:spacing w:line="240" w:lineRule="auto"/>
        <w:ind w:left="-284" w:right="-46" w:hanging="141"/>
        <w:jc w:val="both"/>
        <w:rPr>
          <w:rFonts w:ascii="Open Sans" w:eastAsia="Open Sans" w:hAnsi="Open Sans" w:cs="Open Sans"/>
        </w:rPr>
      </w:pPr>
      <w:r>
        <w:rPr>
          <w:rFonts w:ascii="Open Sans" w:eastAsia="Open Sans" w:hAnsi="Open Sans" w:cs="Open Sans"/>
          <w:i/>
        </w:rPr>
        <w:t>Self-Determination and Other Matters) Bill 2023</w:t>
      </w:r>
      <w:r>
        <w:rPr>
          <w:rFonts w:ascii="Open Sans" w:eastAsia="Open Sans" w:hAnsi="Open Sans" w:cs="Open Sans"/>
        </w:rPr>
        <w:t xml:space="preserve"> was passed in Parliament by the Victorian </w:t>
      </w:r>
    </w:p>
    <w:p w14:paraId="12EA2AB8" w14:textId="77777777" w:rsidR="00854589" w:rsidRDefault="00000000">
      <w:pPr>
        <w:spacing w:line="240" w:lineRule="auto"/>
        <w:ind w:left="-284" w:right="-46" w:hanging="141"/>
        <w:jc w:val="both"/>
        <w:rPr>
          <w:rFonts w:ascii="Open Sans" w:eastAsia="Open Sans" w:hAnsi="Open Sans" w:cs="Open Sans"/>
        </w:rPr>
      </w:pPr>
      <w:r>
        <w:rPr>
          <w:rFonts w:ascii="Open Sans" w:eastAsia="Open Sans" w:hAnsi="Open Sans" w:cs="Open Sans"/>
        </w:rPr>
        <w:t xml:space="preserve">Government. The Bill introduces a Statement of Recognition and principles for all decision </w:t>
      </w:r>
    </w:p>
    <w:p w14:paraId="3C759DE7" w14:textId="77777777" w:rsidR="00854589" w:rsidRDefault="00000000">
      <w:pPr>
        <w:spacing w:line="240" w:lineRule="auto"/>
        <w:ind w:left="-284" w:right="-46" w:hanging="141"/>
        <w:jc w:val="both"/>
        <w:rPr>
          <w:rFonts w:ascii="Open Sans" w:eastAsia="Open Sans" w:hAnsi="Open Sans" w:cs="Open Sans"/>
        </w:rPr>
      </w:pPr>
      <w:r>
        <w:rPr>
          <w:rFonts w:ascii="Open Sans" w:eastAsia="Open Sans" w:hAnsi="Open Sans" w:cs="Open Sans"/>
        </w:rPr>
        <w:t>makers involved with Aboriginal children and their families in the child protection system.</w:t>
      </w:r>
    </w:p>
    <w:p w14:paraId="07377539" w14:textId="77777777" w:rsidR="00854589" w:rsidRDefault="00854589">
      <w:pPr>
        <w:spacing w:line="240" w:lineRule="auto"/>
        <w:ind w:left="-284" w:right="-46" w:hanging="141"/>
        <w:jc w:val="both"/>
        <w:rPr>
          <w:rFonts w:ascii="Open Sans" w:eastAsia="Open Sans" w:hAnsi="Open Sans" w:cs="Open Sans"/>
        </w:rPr>
      </w:pPr>
    </w:p>
    <w:p w14:paraId="7598B810" w14:textId="77777777" w:rsidR="00854589" w:rsidRDefault="00000000">
      <w:pPr>
        <w:spacing w:line="240" w:lineRule="auto"/>
        <w:ind w:left="-284" w:right="-46" w:hanging="141"/>
        <w:jc w:val="both"/>
        <w:rPr>
          <w:rFonts w:ascii="Open Sans" w:eastAsia="Open Sans" w:hAnsi="Open Sans" w:cs="Open Sans"/>
        </w:rPr>
      </w:pPr>
      <w:r>
        <w:rPr>
          <w:rFonts w:ascii="Open Sans" w:eastAsia="Open Sans" w:hAnsi="Open Sans" w:cs="Open Sans"/>
          <w:b/>
        </w:rPr>
        <w:t>Crimes Amendment (Protection of Children) Act 2014, s.49c</w:t>
      </w:r>
      <w:r>
        <w:rPr>
          <w:rFonts w:ascii="Open Sans" w:eastAsia="Open Sans" w:hAnsi="Open Sans" w:cs="Open Sans"/>
        </w:rPr>
        <w:t xml:space="preserve"> – Refers to the failure to</w:t>
      </w:r>
    </w:p>
    <w:p w14:paraId="7EDA2C07" w14:textId="77777777" w:rsidR="00854589" w:rsidRDefault="00000000">
      <w:pPr>
        <w:spacing w:line="240" w:lineRule="auto"/>
        <w:ind w:left="-284" w:right="-46" w:hanging="141"/>
        <w:jc w:val="both"/>
        <w:rPr>
          <w:rFonts w:ascii="Open Sans" w:eastAsia="Open Sans" w:hAnsi="Open Sans" w:cs="Open Sans"/>
        </w:rPr>
      </w:pPr>
      <w:r>
        <w:rPr>
          <w:rFonts w:ascii="Open Sans" w:eastAsia="Open Sans" w:hAnsi="Open Sans" w:cs="Open Sans"/>
        </w:rPr>
        <w:lastRenderedPageBreak/>
        <w:t xml:space="preserve">protect children from sexual offences. The Offence will apply where there is a substantial risk  </w:t>
      </w:r>
    </w:p>
    <w:p w14:paraId="12D8103E" w14:textId="77777777" w:rsidR="00854589" w:rsidRDefault="00000000">
      <w:pPr>
        <w:spacing w:line="240" w:lineRule="auto"/>
        <w:ind w:left="-284" w:right="-46" w:hanging="141"/>
        <w:jc w:val="both"/>
        <w:rPr>
          <w:rFonts w:ascii="Open Sans" w:eastAsia="Open Sans" w:hAnsi="Open Sans" w:cs="Open Sans"/>
        </w:rPr>
      </w:pPr>
      <w:r>
        <w:rPr>
          <w:rFonts w:ascii="Open Sans" w:eastAsia="Open Sans" w:hAnsi="Open Sans" w:cs="Open Sans"/>
        </w:rPr>
        <w:t xml:space="preserve">that a child under the age of 16 under the care, supervision or authority of a relevant </w:t>
      </w:r>
    </w:p>
    <w:p w14:paraId="05F3CC34" w14:textId="77777777" w:rsidR="00854589" w:rsidRDefault="00000000">
      <w:pPr>
        <w:spacing w:line="240" w:lineRule="auto"/>
        <w:ind w:left="-284" w:right="-46" w:hanging="141"/>
        <w:jc w:val="both"/>
        <w:rPr>
          <w:rFonts w:ascii="Open Sans" w:eastAsia="Open Sans" w:hAnsi="Open Sans" w:cs="Open Sans"/>
        </w:rPr>
      </w:pPr>
      <w:r>
        <w:rPr>
          <w:rFonts w:ascii="Open Sans" w:eastAsia="Open Sans" w:hAnsi="Open Sans" w:cs="Open Sans"/>
        </w:rPr>
        <w:t>organisation will become a victim of a sexual offence committed by an adult associated with</w:t>
      </w:r>
    </w:p>
    <w:p w14:paraId="74EDAAC6" w14:textId="77777777" w:rsidR="00854589" w:rsidRDefault="00000000">
      <w:pPr>
        <w:spacing w:line="240" w:lineRule="auto"/>
        <w:ind w:left="-284" w:right="-46" w:hanging="141"/>
        <w:jc w:val="both"/>
        <w:rPr>
          <w:rFonts w:ascii="Open Sans" w:eastAsia="Open Sans" w:hAnsi="Open Sans" w:cs="Open Sans"/>
        </w:rPr>
      </w:pPr>
      <w:r>
        <w:rPr>
          <w:rFonts w:ascii="Open Sans" w:eastAsia="Open Sans" w:hAnsi="Open Sans" w:cs="Open Sans"/>
        </w:rPr>
        <w:t xml:space="preserve">that organisation. A person in a position of authority in the organisation will commit the </w:t>
      </w:r>
    </w:p>
    <w:p w14:paraId="5CBD5D7F" w14:textId="77777777" w:rsidR="00854589" w:rsidRDefault="00000000">
      <w:pPr>
        <w:spacing w:line="240" w:lineRule="auto"/>
        <w:ind w:left="-284" w:right="-46" w:hanging="141"/>
        <w:jc w:val="both"/>
        <w:rPr>
          <w:rFonts w:ascii="Open Sans" w:eastAsia="Open Sans" w:hAnsi="Open Sans" w:cs="Open Sans"/>
        </w:rPr>
      </w:pPr>
      <w:r>
        <w:rPr>
          <w:rFonts w:ascii="Open Sans" w:eastAsia="Open Sans" w:hAnsi="Open Sans" w:cs="Open Sans"/>
        </w:rPr>
        <w:t>Offence if they know of the risk of abuse and have the power or responsibility to reduce or</w:t>
      </w:r>
    </w:p>
    <w:p w14:paraId="67B8BCCE" w14:textId="77777777" w:rsidR="00854589" w:rsidRDefault="00000000">
      <w:pPr>
        <w:spacing w:line="240" w:lineRule="auto"/>
        <w:ind w:left="-284" w:right="-46" w:hanging="141"/>
        <w:jc w:val="both"/>
        <w:rPr>
          <w:rFonts w:ascii="Open Sans" w:eastAsia="Open Sans" w:hAnsi="Open Sans" w:cs="Open Sans"/>
        </w:rPr>
      </w:pPr>
      <w:r>
        <w:rPr>
          <w:rFonts w:ascii="Open Sans" w:eastAsia="Open Sans" w:hAnsi="Open Sans" w:cs="Open Sans"/>
        </w:rPr>
        <w:t>remove the risk but negligently fail to do so.</w:t>
      </w:r>
    </w:p>
    <w:p w14:paraId="35302BB7" w14:textId="77777777" w:rsidR="00854589" w:rsidRDefault="00854589">
      <w:pPr>
        <w:spacing w:line="240" w:lineRule="auto"/>
        <w:ind w:left="-284" w:right="-46" w:hanging="141"/>
        <w:jc w:val="both"/>
        <w:rPr>
          <w:rFonts w:ascii="Open Sans" w:eastAsia="Open Sans" w:hAnsi="Open Sans" w:cs="Open Sans"/>
        </w:rPr>
      </w:pPr>
    </w:p>
    <w:p w14:paraId="1409CF25" w14:textId="77777777" w:rsidR="00854589" w:rsidRDefault="00000000">
      <w:pPr>
        <w:spacing w:line="240" w:lineRule="auto"/>
        <w:ind w:left="-284" w:right="-46" w:hanging="141"/>
        <w:jc w:val="both"/>
        <w:rPr>
          <w:rFonts w:ascii="Open Sans" w:eastAsia="Open Sans" w:hAnsi="Open Sans" w:cs="Open Sans"/>
        </w:rPr>
      </w:pPr>
      <w:r>
        <w:rPr>
          <w:rFonts w:ascii="Open Sans" w:eastAsia="Open Sans" w:hAnsi="Open Sans" w:cs="Open Sans"/>
          <w:b/>
        </w:rPr>
        <w:t xml:space="preserve">Crimes Amendment (Protection of Children) Act 2014, s.327 </w:t>
      </w:r>
      <w:r>
        <w:rPr>
          <w:rFonts w:ascii="Open Sans" w:eastAsia="Open Sans" w:hAnsi="Open Sans" w:cs="Open Sans"/>
        </w:rPr>
        <w:t xml:space="preserve">– Refers to the responsibility </w:t>
      </w:r>
    </w:p>
    <w:p w14:paraId="575C72BE" w14:textId="77777777" w:rsidR="00854589" w:rsidRDefault="00000000">
      <w:pPr>
        <w:spacing w:line="240" w:lineRule="auto"/>
        <w:ind w:left="-284" w:right="-46" w:hanging="141"/>
        <w:jc w:val="both"/>
        <w:rPr>
          <w:rFonts w:ascii="Open Sans" w:eastAsia="Open Sans" w:hAnsi="Open Sans" w:cs="Open Sans"/>
        </w:rPr>
      </w:pPr>
      <w:r>
        <w:rPr>
          <w:rFonts w:ascii="Open Sans" w:eastAsia="Open Sans" w:hAnsi="Open Sans" w:cs="Open Sans"/>
        </w:rPr>
        <w:t xml:space="preserve">of all individuals to disclose to authorities if they reasonably believe that a child under the </w:t>
      </w:r>
    </w:p>
    <w:p w14:paraId="10AAB4A0" w14:textId="77777777" w:rsidR="00854589" w:rsidRDefault="00000000">
      <w:pPr>
        <w:spacing w:line="240" w:lineRule="auto"/>
        <w:ind w:left="-284" w:right="-46" w:hanging="141"/>
        <w:jc w:val="both"/>
        <w:rPr>
          <w:rFonts w:ascii="Open Sans" w:eastAsia="Open Sans" w:hAnsi="Open Sans" w:cs="Open Sans"/>
        </w:rPr>
      </w:pPr>
      <w:r>
        <w:rPr>
          <w:rFonts w:ascii="Open Sans" w:eastAsia="Open Sans" w:hAnsi="Open Sans" w:cs="Open Sans"/>
        </w:rPr>
        <w:t>age of 16 has been sexually abused. Failure to do so is a criminal offence.</w:t>
      </w:r>
    </w:p>
    <w:p w14:paraId="7FE00A2E" w14:textId="77777777" w:rsidR="00854589" w:rsidRDefault="00854589">
      <w:pPr>
        <w:spacing w:line="240" w:lineRule="auto"/>
        <w:ind w:left="-284" w:right="-46" w:hanging="141"/>
        <w:jc w:val="both"/>
        <w:rPr>
          <w:rFonts w:ascii="Open Sans" w:eastAsia="Open Sans" w:hAnsi="Open Sans" w:cs="Open Sans"/>
        </w:rPr>
      </w:pPr>
    </w:p>
    <w:p w14:paraId="50F37F6B" w14:textId="77777777" w:rsidR="00854589" w:rsidRDefault="00000000">
      <w:pPr>
        <w:spacing w:line="240" w:lineRule="auto"/>
        <w:ind w:left="-284" w:right="-46" w:hanging="141"/>
        <w:jc w:val="both"/>
        <w:rPr>
          <w:rFonts w:ascii="Open Sans" w:eastAsia="Open Sans" w:hAnsi="Open Sans" w:cs="Open Sans"/>
          <w:b/>
        </w:rPr>
      </w:pPr>
      <w:r>
        <w:rPr>
          <w:rFonts w:ascii="Open Sans" w:eastAsia="Open Sans" w:hAnsi="Open Sans" w:cs="Open Sans"/>
          <w:b/>
        </w:rPr>
        <w:t>Working with Children’s Clearance (WWCC) Act 2020</w:t>
      </w:r>
    </w:p>
    <w:p w14:paraId="286C1DB0" w14:textId="77777777" w:rsidR="00854589" w:rsidRDefault="00000000">
      <w:pPr>
        <w:spacing w:line="240" w:lineRule="auto"/>
        <w:ind w:left="-284" w:right="-46" w:hanging="141"/>
        <w:jc w:val="both"/>
        <w:rPr>
          <w:rFonts w:ascii="Open Sans" w:eastAsia="Open Sans" w:hAnsi="Open Sans" w:cs="Open Sans"/>
        </w:rPr>
      </w:pPr>
      <w:r>
        <w:rPr>
          <w:rFonts w:ascii="Open Sans" w:eastAsia="Open Sans" w:hAnsi="Open Sans" w:cs="Open Sans"/>
        </w:rPr>
        <w:t xml:space="preserve">The requirement to obtain a Working with Children Check where a person wants to engage </w:t>
      </w:r>
    </w:p>
    <w:p w14:paraId="56BBBF67" w14:textId="77777777" w:rsidR="00854589" w:rsidRDefault="00000000">
      <w:pPr>
        <w:spacing w:line="240" w:lineRule="auto"/>
        <w:ind w:left="-284" w:right="-46" w:hanging="141"/>
        <w:jc w:val="both"/>
        <w:rPr>
          <w:rFonts w:ascii="Open Sans" w:eastAsia="Open Sans" w:hAnsi="Open Sans" w:cs="Open Sans"/>
        </w:rPr>
      </w:pPr>
      <w:r>
        <w:rPr>
          <w:rFonts w:ascii="Open Sans" w:eastAsia="Open Sans" w:hAnsi="Open Sans" w:cs="Open Sans"/>
        </w:rPr>
        <w:t xml:space="preserve">in child-related work and the process to obtain the Working with Children Check is </w:t>
      </w:r>
    </w:p>
    <w:p w14:paraId="7BAAC3C8" w14:textId="77777777" w:rsidR="00854589" w:rsidRDefault="00000000">
      <w:pPr>
        <w:spacing w:line="240" w:lineRule="auto"/>
        <w:ind w:left="-284" w:right="-46" w:hanging="141"/>
        <w:jc w:val="both"/>
        <w:rPr>
          <w:rFonts w:ascii="Open Sans" w:eastAsia="Open Sans" w:hAnsi="Open Sans" w:cs="Open Sans"/>
        </w:rPr>
      </w:pPr>
      <w:r>
        <w:rPr>
          <w:rFonts w:ascii="Open Sans" w:eastAsia="Open Sans" w:hAnsi="Open Sans" w:cs="Open Sans"/>
        </w:rPr>
        <w:t xml:space="preserve">established by the </w:t>
      </w:r>
      <w:r>
        <w:rPr>
          <w:rFonts w:ascii="Open Sans" w:eastAsia="Open Sans" w:hAnsi="Open Sans" w:cs="Open Sans"/>
          <w:i/>
        </w:rPr>
        <w:t>Worker Screening Act 2020</w:t>
      </w:r>
      <w:r>
        <w:rPr>
          <w:rFonts w:ascii="Open Sans" w:eastAsia="Open Sans" w:hAnsi="Open Sans" w:cs="Open Sans"/>
        </w:rPr>
        <w:t xml:space="preserve"> ( 'the Act') which came into force on 1st </w:t>
      </w:r>
    </w:p>
    <w:p w14:paraId="6125C90A" w14:textId="77777777" w:rsidR="00854589" w:rsidRDefault="00000000">
      <w:pPr>
        <w:spacing w:line="240" w:lineRule="auto"/>
        <w:ind w:left="-284" w:right="-46" w:hanging="141"/>
        <w:jc w:val="both"/>
        <w:rPr>
          <w:rFonts w:ascii="Open Sans" w:eastAsia="Open Sans" w:hAnsi="Open Sans" w:cs="Open Sans"/>
        </w:rPr>
      </w:pPr>
      <w:r>
        <w:rPr>
          <w:rFonts w:ascii="Open Sans" w:eastAsia="Open Sans" w:hAnsi="Open Sans" w:cs="Open Sans"/>
        </w:rPr>
        <w:t xml:space="preserve">February 2021 and repealed the </w:t>
      </w:r>
      <w:r>
        <w:rPr>
          <w:rFonts w:ascii="Open Sans" w:eastAsia="Open Sans" w:hAnsi="Open Sans" w:cs="Open Sans"/>
          <w:i/>
        </w:rPr>
        <w:t>Working with Children Act 2005</w:t>
      </w:r>
      <w:r>
        <w:rPr>
          <w:rFonts w:ascii="Open Sans" w:eastAsia="Open Sans" w:hAnsi="Open Sans" w:cs="Open Sans"/>
        </w:rPr>
        <w:t>.</w:t>
      </w:r>
    </w:p>
    <w:p w14:paraId="019E685E" w14:textId="77777777" w:rsidR="00854589" w:rsidRDefault="00854589">
      <w:pPr>
        <w:spacing w:line="240" w:lineRule="auto"/>
        <w:ind w:left="-284" w:right="-46" w:hanging="141"/>
        <w:jc w:val="both"/>
        <w:rPr>
          <w:rFonts w:ascii="Open Sans" w:eastAsia="Open Sans" w:hAnsi="Open Sans" w:cs="Open Sans"/>
        </w:rPr>
      </w:pPr>
    </w:p>
    <w:p w14:paraId="3516888F" w14:textId="77777777" w:rsidR="00854589" w:rsidRDefault="00000000">
      <w:pPr>
        <w:spacing w:line="240" w:lineRule="auto"/>
        <w:ind w:left="-284" w:right="-46" w:hanging="141"/>
        <w:jc w:val="both"/>
        <w:rPr>
          <w:rFonts w:ascii="Open Sans" w:eastAsia="Open Sans" w:hAnsi="Open Sans" w:cs="Open Sans"/>
          <w:highlight w:val="white"/>
        </w:rPr>
      </w:pPr>
      <w:r>
        <w:rPr>
          <w:rFonts w:ascii="Open Sans" w:eastAsia="Open Sans" w:hAnsi="Open Sans" w:cs="Open Sans"/>
          <w:highlight w:val="white"/>
        </w:rPr>
        <w:t xml:space="preserve">A Working with Children Check is an assessment of whether a person poses an unacceptable </w:t>
      </w:r>
    </w:p>
    <w:p w14:paraId="3C81A872" w14:textId="77777777" w:rsidR="00854589" w:rsidRDefault="00000000">
      <w:pPr>
        <w:spacing w:line="240" w:lineRule="auto"/>
        <w:ind w:left="-284" w:right="-46" w:hanging="141"/>
        <w:jc w:val="both"/>
        <w:rPr>
          <w:rFonts w:ascii="Open Sans" w:eastAsia="Open Sans" w:hAnsi="Open Sans" w:cs="Open Sans"/>
          <w:highlight w:val="white"/>
        </w:rPr>
      </w:pPr>
      <w:r>
        <w:rPr>
          <w:rFonts w:ascii="Open Sans" w:eastAsia="Open Sans" w:hAnsi="Open Sans" w:cs="Open Sans"/>
          <w:highlight w:val="white"/>
        </w:rPr>
        <w:t xml:space="preserve">risk to children in Australia. As part of the process, the screening unit will look at criminal </w:t>
      </w:r>
    </w:p>
    <w:p w14:paraId="5528023B" w14:textId="77777777" w:rsidR="00854589" w:rsidRDefault="00000000">
      <w:pPr>
        <w:spacing w:line="240" w:lineRule="auto"/>
        <w:ind w:left="-284" w:right="-46" w:hanging="141"/>
        <w:jc w:val="both"/>
        <w:rPr>
          <w:rFonts w:ascii="Open Sans" w:eastAsia="Open Sans" w:hAnsi="Open Sans" w:cs="Open Sans"/>
          <w:highlight w:val="white"/>
        </w:rPr>
      </w:pPr>
      <w:r>
        <w:rPr>
          <w:rFonts w:ascii="Open Sans" w:eastAsia="Open Sans" w:hAnsi="Open Sans" w:cs="Open Sans"/>
          <w:highlight w:val="white"/>
        </w:rPr>
        <w:t>history, child protection information, and other information.</w:t>
      </w:r>
    </w:p>
    <w:p w14:paraId="7AEA674C" w14:textId="77777777" w:rsidR="00854589" w:rsidRDefault="00854589">
      <w:pPr>
        <w:spacing w:line="240" w:lineRule="auto"/>
        <w:ind w:left="-284" w:right="-46" w:hanging="141"/>
        <w:jc w:val="both"/>
        <w:rPr>
          <w:rFonts w:ascii="Open Sans" w:eastAsia="Open Sans" w:hAnsi="Open Sans" w:cs="Open Sans"/>
          <w:highlight w:val="white"/>
        </w:rPr>
      </w:pPr>
    </w:p>
    <w:p w14:paraId="0D89D4F6" w14:textId="77777777" w:rsidR="00854589" w:rsidRDefault="00000000">
      <w:pPr>
        <w:spacing w:line="240" w:lineRule="auto"/>
        <w:ind w:left="-284" w:right="-46" w:hanging="141"/>
        <w:jc w:val="both"/>
        <w:rPr>
          <w:rFonts w:ascii="Open Sans" w:eastAsia="Open Sans" w:hAnsi="Open Sans" w:cs="Open Sans"/>
          <w:highlight w:val="white"/>
        </w:rPr>
      </w:pPr>
      <w:r>
        <w:rPr>
          <w:rFonts w:ascii="Open Sans" w:eastAsia="Open Sans" w:hAnsi="Open Sans" w:cs="Open Sans"/>
          <w:highlight w:val="white"/>
        </w:rPr>
        <w:t xml:space="preserve">The purpose of this policy is to ensure Schools and School leaders understand and comply </w:t>
      </w:r>
    </w:p>
    <w:p w14:paraId="7BBB88B4" w14:textId="77777777" w:rsidR="00854589" w:rsidRDefault="00000000">
      <w:pPr>
        <w:spacing w:line="240" w:lineRule="auto"/>
        <w:ind w:left="-284" w:right="-46" w:hanging="141"/>
        <w:jc w:val="both"/>
        <w:rPr>
          <w:rFonts w:ascii="Open Sans" w:eastAsia="Open Sans" w:hAnsi="Open Sans" w:cs="Open Sans"/>
          <w:highlight w:val="white"/>
        </w:rPr>
      </w:pPr>
      <w:r>
        <w:rPr>
          <w:rFonts w:ascii="Open Sans" w:eastAsia="Open Sans" w:hAnsi="Open Sans" w:cs="Open Sans"/>
          <w:highlight w:val="white"/>
        </w:rPr>
        <w:t xml:space="preserve">with the legal requirements for undertaking suitability checks including Working with </w:t>
      </w:r>
    </w:p>
    <w:p w14:paraId="64784917" w14:textId="77777777" w:rsidR="00854589" w:rsidRDefault="00000000">
      <w:pPr>
        <w:spacing w:line="240" w:lineRule="auto"/>
        <w:ind w:left="-284" w:right="-46" w:hanging="141"/>
        <w:jc w:val="both"/>
        <w:rPr>
          <w:rFonts w:ascii="Open Sans" w:eastAsia="Open Sans" w:hAnsi="Open Sans" w:cs="Open Sans"/>
          <w:highlight w:val="white"/>
        </w:rPr>
      </w:pPr>
      <w:r>
        <w:rPr>
          <w:rFonts w:ascii="Open Sans" w:eastAsia="Open Sans" w:hAnsi="Open Sans" w:cs="Open Sans"/>
          <w:highlight w:val="white"/>
        </w:rPr>
        <w:t xml:space="preserve">Children Checks for volunteers and visitors who work with children in government School </w:t>
      </w:r>
    </w:p>
    <w:p w14:paraId="7598E02D" w14:textId="77777777" w:rsidR="00854589" w:rsidRDefault="00000000">
      <w:pPr>
        <w:spacing w:line="240" w:lineRule="auto"/>
        <w:ind w:left="-284" w:right="-46" w:hanging="141"/>
        <w:jc w:val="both"/>
        <w:rPr>
          <w:rFonts w:ascii="Open Sans" w:eastAsia="Open Sans" w:hAnsi="Open Sans" w:cs="Open Sans"/>
          <w:highlight w:val="white"/>
        </w:rPr>
      </w:pPr>
      <w:r>
        <w:rPr>
          <w:rFonts w:ascii="Open Sans" w:eastAsia="Open Sans" w:hAnsi="Open Sans" w:cs="Open Sans"/>
          <w:highlight w:val="white"/>
        </w:rPr>
        <w:t>Environments.</w:t>
      </w:r>
    </w:p>
    <w:p w14:paraId="04DD22FA" w14:textId="77777777" w:rsidR="00854589" w:rsidRDefault="00854589">
      <w:pPr>
        <w:spacing w:line="240" w:lineRule="auto"/>
        <w:ind w:left="-284" w:right="-46" w:hanging="141"/>
        <w:jc w:val="both"/>
        <w:rPr>
          <w:rFonts w:ascii="Open Sans" w:eastAsia="Open Sans" w:hAnsi="Open Sans" w:cs="Open Sans"/>
          <w:highlight w:val="white"/>
        </w:rPr>
      </w:pPr>
    </w:p>
    <w:p w14:paraId="3293716A" w14:textId="77777777" w:rsidR="00854589" w:rsidRDefault="00000000">
      <w:pPr>
        <w:spacing w:line="240" w:lineRule="auto"/>
        <w:ind w:left="-284" w:right="-46" w:hanging="141"/>
        <w:jc w:val="both"/>
        <w:rPr>
          <w:rFonts w:ascii="Open Sans" w:eastAsia="Open Sans" w:hAnsi="Open Sans" w:cs="Open Sans"/>
        </w:rPr>
      </w:pPr>
      <w:r>
        <w:rPr>
          <w:rFonts w:ascii="Open Sans" w:eastAsia="Open Sans" w:hAnsi="Open Sans" w:cs="Open Sans"/>
        </w:rPr>
        <w:t xml:space="preserve">Schools must have a registry for staff, teachers, volunteers,committee members, contractors </w:t>
      </w:r>
    </w:p>
    <w:p w14:paraId="5D72C9DF" w14:textId="77777777" w:rsidR="00854589" w:rsidRDefault="00000000">
      <w:pPr>
        <w:spacing w:line="240" w:lineRule="auto"/>
        <w:ind w:left="-284" w:right="-46" w:hanging="141"/>
        <w:jc w:val="both"/>
        <w:rPr>
          <w:rFonts w:ascii="Open Sans" w:eastAsia="Open Sans" w:hAnsi="Open Sans" w:cs="Open Sans"/>
        </w:rPr>
      </w:pPr>
      <w:r>
        <w:rPr>
          <w:rFonts w:ascii="Open Sans" w:eastAsia="Open Sans" w:hAnsi="Open Sans" w:cs="Open Sans"/>
        </w:rPr>
        <w:t>and WWC cards to make sure everyone has the current and valid card.</w:t>
      </w:r>
    </w:p>
    <w:p w14:paraId="17B74C1A" w14:textId="77777777" w:rsidR="00854589" w:rsidRDefault="00854589">
      <w:pPr>
        <w:spacing w:line="240" w:lineRule="auto"/>
        <w:ind w:left="-284" w:right="-46" w:hanging="141"/>
        <w:jc w:val="both"/>
        <w:rPr>
          <w:rFonts w:ascii="Open Sans" w:eastAsia="Open Sans" w:hAnsi="Open Sans" w:cs="Open Sans"/>
        </w:rPr>
      </w:pPr>
    </w:p>
    <w:p w14:paraId="6DEF3DFC" w14:textId="77777777" w:rsidR="00854589" w:rsidRDefault="00000000">
      <w:pPr>
        <w:spacing w:line="240" w:lineRule="auto"/>
        <w:ind w:left="-284" w:right="-46" w:hanging="141"/>
        <w:jc w:val="both"/>
        <w:rPr>
          <w:rFonts w:ascii="Open Sans" w:eastAsia="Open Sans" w:hAnsi="Open Sans" w:cs="Open Sans"/>
        </w:rPr>
      </w:pPr>
      <w:r>
        <w:rPr>
          <w:rFonts w:ascii="Open Sans" w:eastAsia="Open Sans" w:hAnsi="Open Sans" w:cs="Open Sans"/>
        </w:rPr>
        <w:t xml:space="preserve">Schools must establish and implement school-level policies and procedures to assess and </w:t>
      </w:r>
    </w:p>
    <w:p w14:paraId="0E29E3C3" w14:textId="77777777" w:rsidR="00854589" w:rsidRDefault="00000000">
      <w:pPr>
        <w:spacing w:line="240" w:lineRule="auto"/>
        <w:ind w:left="-284" w:right="-46" w:hanging="141"/>
        <w:jc w:val="both"/>
        <w:rPr>
          <w:rFonts w:ascii="Open Sans" w:eastAsia="Open Sans" w:hAnsi="Open Sans" w:cs="Open Sans"/>
        </w:rPr>
      </w:pPr>
      <w:r>
        <w:rPr>
          <w:rFonts w:ascii="Open Sans" w:eastAsia="Open Sans" w:hAnsi="Open Sans" w:cs="Open Sans"/>
        </w:rPr>
        <w:t xml:space="preserve">verify the suitability of volunteers and visitors who engage in child-related and </w:t>
      </w:r>
    </w:p>
    <w:p w14:paraId="78136303" w14:textId="77777777" w:rsidR="00854589" w:rsidRDefault="00000000">
      <w:pPr>
        <w:spacing w:line="240" w:lineRule="auto"/>
        <w:ind w:left="-284" w:right="-46" w:hanging="141"/>
        <w:jc w:val="both"/>
        <w:rPr>
          <w:rFonts w:ascii="Open Sans" w:eastAsia="Open Sans" w:hAnsi="Open Sans" w:cs="Open Sans"/>
          <w:i/>
        </w:rPr>
      </w:pPr>
      <w:r>
        <w:rPr>
          <w:rFonts w:ascii="Open Sans" w:eastAsia="Open Sans" w:hAnsi="Open Sans" w:cs="Open Sans"/>
        </w:rPr>
        <w:t xml:space="preserve">child-connected work. These may exceed the requirements of the </w:t>
      </w:r>
      <w:r>
        <w:rPr>
          <w:rFonts w:ascii="Open Sans" w:eastAsia="Open Sans" w:hAnsi="Open Sans" w:cs="Open Sans"/>
          <w:i/>
        </w:rPr>
        <w:t xml:space="preserve">Worker Screening Act 2020 </w:t>
      </w:r>
    </w:p>
    <w:p w14:paraId="1ACA6C9E" w14:textId="77777777" w:rsidR="00854589" w:rsidRDefault="00000000">
      <w:pPr>
        <w:spacing w:line="240" w:lineRule="auto"/>
        <w:ind w:left="-284" w:right="-46" w:hanging="141"/>
        <w:jc w:val="both"/>
        <w:rPr>
          <w:rFonts w:ascii="Open Sans" w:eastAsia="Open Sans" w:hAnsi="Open Sans" w:cs="Open Sans"/>
        </w:rPr>
      </w:pPr>
      <w:r>
        <w:rPr>
          <w:rFonts w:ascii="Open Sans" w:eastAsia="Open Sans" w:hAnsi="Open Sans" w:cs="Open Sans"/>
          <w:i/>
        </w:rPr>
        <w:t>(Vic)</w:t>
      </w:r>
      <w:r>
        <w:rPr>
          <w:rFonts w:ascii="Open Sans" w:eastAsia="Open Sans" w:hAnsi="Open Sans" w:cs="Open Sans"/>
        </w:rPr>
        <w:t xml:space="preserve"> if required. </w:t>
      </w:r>
    </w:p>
    <w:p w14:paraId="62B5AD0F" w14:textId="77777777" w:rsidR="00854589" w:rsidRDefault="00854589">
      <w:pPr>
        <w:spacing w:line="240" w:lineRule="auto"/>
        <w:ind w:left="-284" w:right="-46" w:hanging="141"/>
        <w:jc w:val="both"/>
        <w:rPr>
          <w:rFonts w:ascii="Open Sans" w:eastAsia="Open Sans" w:hAnsi="Open Sans" w:cs="Open Sans"/>
        </w:rPr>
      </w:pPr>
    </w:p>
    <w:p w14:paraId="6EBCF31C" w14:textId="77777777" w:rsidR="00854589" w:rsidRDefault="00000000">
      <w:pPr>
        <w:spacing w:line="240" w:lineRule="auto"/>
        <w:ind w:left="-284" w:right="-46" w:hanging="141"/>
        <w:rPr>
          <w:rFonts w:ascii="Open Sans" w:eastAsia="Open Sans" w:hAnsi="Open Sans" w:cs="Open Sans"/>
        </w:rPr>
      </w:pPr>
      <w:r>
        <w:rPr>
          <w:rFonts w:ascii="Open Sans" w:eastAsia="Open Sans" w:hAnsi="Open Sans" w:cs="Open Sans"/>
          <w:b/>
        </w:rPr>
        <w:t>Wrong's Amendment (Organisational Child Abuse) Act 2017</w:t>
      </w:r>
      <w:r>
        <w:rPr>
          <w:rFonts w:ascii="Open Sans" w:eastAsia="Open Sans" w:hAnsi="Open Sans" w:cs="Open Sans"/>
        </w:rPr>
        <w:t xml:space="preserve"> - A new statutory duty of</w:t>
      </w:r>
    </w:p>
    <w:p w14:paraId="61C77121" w14:textId="77777777" w:rsidR="00854589" w:rsidRDefault="00000000">
      <w:pPr>
        <w:spacing w:line="240" w:lineRule="auto"/>
        <w:ind w:left="-284" w:right="-46" w:hanging="141"/>
        <w:rPr>
          <w:rFonts w:ascii="Open Sans" w:eastAsia="Open Sans" w:hAnsi="Open Sans" w:cs="Open Sans"/>
        </w:rPr>
      </w:pPr>
      <w:r>
        <w:rPr>
          <w:rFonts w:ascii="Open Sans" w:eastAsia="Open Sans" w:hAnsi="Open Sans" w:cs="Open Sans"/>
        </w:rPr>
        <w:t xml:space="preserve">care (The Wrong's Amendment (Organisational Child Abuse) Act 2017) has been created in </w:t>
      </w:r>
    </w:p>
    <w:p w14:paraId="3B4BF7D9" w14:textId="77777777" w:rsidR="00854589" w:rsidRDefault="00000000">
      <w:pPr>
        <w:spacing w:line="240" w:lineRule="auto"/>
        <w:ind w:left="-284" w:right="-46" w:hanging="141"/>
        <w:rPr>
          <w:rFonts w:ascii="Open Sans" w:eastAsia="Open Sans" w:hAnsi="Open Sans" w:cs="Open Sans"/>
        </w:rPr>
      </w:pPr>
      <w:r>
        <w:rPr>
          <w:rFonts w:ascii="Open Sans" w:eastAsia="Open Sans" w:hAnsi="Open Sans" w:cs="Open Sans"/>
        </w:rPr>
        <w:t>Victoria that places a clear legal duty to take reasonable steps to minimise the risk of child</w:t>
      </w:r>
    </w:p>
    <w:p w14:paraId="6C701925" w14:textId="77777777" w:rsidR="00854589" w:rsidRDefault="00000000">
      <w:pPr>
        <w:spacing w:line="240" w:lineRule="auto"/>
        <w:ind w:left="-284" w:right="-46" w:hanging="141"/>
        <w:rPr>
          <w:rFonts w:ascii="Open Sans" w:eastAsia="Open Sans" w:hAnsi="Open Sans" w:cs="Open Sans"/>
        </w:rPr>
      </w:pPr>
      <w:r>
        <w:rPr>
          <w:rFonts w:ascii="Open Sans" w:eastAsia="Open Sans" w:hAnsi="Open Sans" w:cs="Open Sans"/>
        </w:rPr>
        <w:t xml:space="preserve">abuse (sexual and physical abuse) perpetrated by organisational representatives. The new </w:t>
      </w:r>
    </w:p>
    <w:p w14:paraId="23818E10" w14:textId="77777777" w:rsidR="00854589" w:rsidRDefault="00000000">
      <w:pPr>
        <w:spacing w:line="240" w:lineRule="auto"/>
        <w:ind w:left="-284" w:right="-46" w:hanging="141"/>
        <w:rPr>
          <w:rFonts w:ascii="Open Sans" w:eastAsia="Open Sans" w:hAnsi="Open Sans" w:cs="Open Sans"/>
        </w:rPr>
      </w:pPr>
      <w:r>
        <w:rPr>
          <w:rFonts w:ascii="Open Sans" w:eastAsia="Open Sans" w:hAnsi="Open Sans" w:cs="Open Sans"/>
        </w:rPr>
        <w:t xml:space="preserve">legislation means that organisations are understood to have breached their duty of care </w:t>
      </w:r>
    </w:p>
    <w:p w14:paraId="3C33CBC3" w14:textId="77777777" w:rsidR="00854589" w:rsidRDefault="00000000">
      <w:pPr>
        <w:spacing w:line="240" w:lineRule="auto"/>
        <w:ind w:left="-284" w:right="-46" w:hanging="141"/>
        <w:rPr>
          <w:rFonts w:ascii="Open Sans" w:eastAsia="Open Sans" w:hAnsi="Open Sans" w:cs="Open Sans"/>
        </w:rPr>
      </w:pPr>
      <w:r>
        <w:rPr>
          <w:rFonts w:ascii="Open Sans" w:eastAsia="Open Sans" w:hAnsi="Open Sans" w:cs="Open Sans"/>
        </w:rPr>
        <w:t>unless an organisation can prove they took all reasonable steps to prevent the abuse.</w:t>
      </w:r>
    </w:p>
    <w:p w14:paraId="2A1CCA6A" w14:textId="77777777" w:rsidR="00854589" w:rsidRDefault="00000000">
      <w:pPr>
        <w:spacing w:line="240" w:lineRule="auto"/>
        <w:ind w:right="-46"/>
        <w:jc w:val="both"/>
      </w:pPr>
      <w:r>
        <w:br w:type="page"/>
      </w:r>
    </w:p>
    <w:p w14:paraId="2D8DFE6E" w14:textId="77777777" w:rsidR="00854589" w:rsidRDefault="00000000">
      <w:pPr>
        <w:pStyle w:val="Heading1"/>
        <w:spacing w:after="160" w:line="240" w:lineRule="auto"/>
        <w:ind w:left="-284" w:hanging="141"/>
        <w:rPr>
          <w:rFonts w:ascii="Open Sans" w:eastAsia="Open Sans" w:hAnsi="Open Sans" w:cs="Open Sans"/>
        </w:rPr>
      </w:pPr>
      <w:bookmarkStart w:id="135" w:name="_gdkfaezif076" w:colFirst="0" w:colLast="0"/>
      <w:bookmarkEnd w:id="135"/>
      <w:r>
        <w:rPr>
          <w:rFonts w:ascii="Times New Roman" w:eastAsia="Times New Roman" w:hAnsi="Times New Roman" w:cs="Times New Roman"/>
          <w:b/>
          <w:smallCaps/>
        </w:rPr>
        <w:lastRenderedPageBreak/>
        <w:t>APPENDIX 4: INDICATORS OF CHILD ABUSE</w:t>
      </w:r>
    </w:p>
    <w:p w14:paraId="3B668519" w14:textId="77777777" w:rsidR="00854589" w:rsidRDefault="00854589">
      <w:pPr>
        <w:spacing w:after="120" w:line="240" w:lineRule="auto"/>
        <w:jc w:val="both"/>
        <w:rPr>
          <w:rFonts w:ascii="Calibri" w:eastAsia="Calibri" w:hAnsi="Calibri" w:cs="Calibri"/>
        </w:rPr>
      </w:pPr>
    </w:p>
    <w:tbl>
      <w:tblPr>
        <w:tblStyle w:val="a2"/>
        <w:tblW w:w="10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35"/>
        <w:gridCol w:w="7545"/>
      </w:tblGrid>
      <w:tr w:rsidR="00854589" w14:paraId="478A812A" w14:textId="77777777">
        <w:tc>
          <w:tcPr>
            <w:tcW w:w="2535" w:type="dxa"/>
            <w:shd w:val="clear" w:color="auto" w:fill="002060"/>
          </w:tcPr>
          <w:p w14:paraId="670CE054" w14:textId="77777777" w:rsidR="00854589" w:rsidRDefault="00000000">
            <w:pPr>
              <w:spacing w:line="240" w:lineRule="auto"/>
              <w:rPr>
                <w:rFonts w:ascii="Open Sans" w:eastAsia="Open Sans" w:hAnsi="Open Sans" w:cs="Open Sans"/>
                <w:color w:val="FFFFFF"/>
              </w:rPr>
            </w:pPr>
            <w:r>
              <w:rPr>
                <w:rFonts w:ascii="Open Sans" w:eastAsia="Open Sans" w:hAnsi="Open Sans" w:cs="Open Sans"/>
                <w:b/>
                <w:color w:val="FFFFFF"/>
              </w:rPr>
              <w:t>Abuse Type</w:t>
            </w:r>
          </w:p>
        </w:tc>
        <w:tc>
          <w:tcPr>
            <w:tcW w:w="7545" w:type="dxa"/>
            <w:shd w:val="clear" w:color="auto" w:fill="002060"/>
          </w:tcPr>
          <w:p w14:paraId="7406E4F5" w14:textId="77777777" w:rsidR="00854589" w:rsidRDefault="00000000">
            <w:pPr>
              <w:spacing w:line="240" w:lineRule="auto"/>
              <w:rPr>
                <w:rFonts w:ascii="Open Sans" w:eastAsia="Open Sans" w:hAnsi="Open Sans" w:cs="Open Sans"/>
                <w:color w:val="FFFFFF"/>
              </w:rPr>
            </w:pPr>
            <w:r>
              <w:rPr>
                <w:rFonts w:ascii="Open Sans" w:eastAsia="Open Sans" w:hAnsi="Open Sans" w:cs="Open Sans"/>
                <w:b/>
                <w:color w:val="FFFFFF"/>
              </w:rPr>
              <w:t>Indicators</w:t>
            </w:r>
          </w:p>
        </w:tc>
      </w:tr>
      <w:tr w:rsidR="00854589" w14:paraId="4742E0BC" w14:textId="77777777">
        <w:tc>
          <w:tcPr>
            <w:tcW w:w="2535" w:type="dxa"/>
          </w:tcPr>
          <w:p w14:paraId="278A1355" w14:textId="77777777" w:rsidR="00854589" w:rsidRDefault="00000000">
            <w:pPr>
              <w:spacing w:line="240" w:lineRule="auto"/>
              <w:rPr>
                <w:rFonts w:ascii="Open Sans" w:eastAsia="Open Sans" w:hAnsi="Open Sans" w:cs="Open Sans"/>
              </w:rPr>
            </w:pPr>
            <w:r>
              <w:rPr>
                <w:rFonts w:ascii="Open Sans" w:eastAsia="Open Sans" w:hAnsi="Open Sans" w:cs="Open Sans"/>
                <w:b/>
              </w:rPr>
              <w:t xml:space="preserve">Physical </w:t>
            </w:r>
          </w:p>
        </w:tc>
        <w:tc>
          <w:tcPr>
            <w:tcW w:w="7545" w:type="dxa"/>
          </w:tcPr>
          <w:p w14:paraId="77146D02" w14:textId="77777777" w:rsidR="00854589" w:rsidRDefault="00000000">
            <w:pPr>
              <w:spacing w:line="240" w:lineRule="auto"/>
              <w:rPr>
                <w:rFonts w:ascii="Open Sans" w:eastAsia="Open Sans" w:hAnsi="Open Sans" w:cs="Open Sans"/>
                <w:color w:val="1A1A1A"/>
              </w:rPr>
            </w:pPr>
            <w:r>
              <w:rPr>
                <w:rFonts w:ascii="Open Sans" w:eastAsia="Open Sans" w:hAnsi="Open Sans" w:cs="Open Sans"/>
                <w:color w:val="1A1A1A"/>
              </w:rPr>
              <w:t>Physical indicators of physical child abuse include (but are not limited to):</w:t>
            </w:r>
          </w:p>
          <w:p w14:paraId="65A6CA5A" w14:textId="77777777" w:rsidR="00854589" w:rsidRDefault="00000000">
            <w:pPr>
              <w:numPr>
                <w:ilvl w:val="0"/>
                <w:numId w:val="106"/>
              </w:numPr>
              <w:spacing w:line="240" w:lineRule="auto"/>
              <w:rPr>
                <w:rFonts w:ascii="Open Sans" w:eastAsia="Open Sans" w:hAnsi="Open Sans" w:cs="Open Sans"/>
                <w:color w:val="1A1A1A"/>
              </w:rPr>
            </w:pPr>
            <w:r>
              <w:rPr>
                <w:rFonts w:ascii="Open Sans" w:eastAsia="Open Sans" w:hAnsi="Open Sans" w:cs="Open Sans"/>
                <w:color w:val="1A1A1A"/>
              </w:rPr>
              <w:t>evidence of physical injury that would not likely be the result of an accident</w:t>
            </w:r>
          </w:p>
          <w:p w14:paraId="4AADDCCD" w14:textId="77777777" w:rsidR="00854589" w:rsidRDefault="00000000">
            <w:pPr>
              <w:numPr>
                <w:ilvl w:val="0"/>
                <w:numId w:val="106"/>
              </w:numPr>
              <w:spacing w:line="240" w:lineRule="auto"/>
              <w:rPr>
                <w:rFonts w:ascii="Open Sans" w:eastAsia="Open Sans" w:hAnsi="Open Sans" w:cs="Open Sans"/>
                <w:color w:val="1A1A1A"/>
              </w:rPr>
            </w:pPr>
            <w:r>
              <w:rPr>
                <w:rFonts w:ascii="Open Sans" w:eastAsia="Open Sans" w:hAnsi="Open Sans" w:cs="Open Sans"/>
                <w:color w:val="1A1A1A"/>
              </w:rPr>
              <w:t>bruises or welts on facial areas and other areas of the body, such as back, bottom, legs, arms and inner thighs</w:t>
            </w:r>
          </w:p>
          <w:p w14:paraId="0AFC72DA" w14:textId="77777777" w:rsidR="00854589" w:rsidRDefault="00000000">
            <w:pPr>
              <w:numPr>
                <w:ilvl w:val="0"/>
                <w:numId w:val="106"/>
              </w:numPr>
              <w:spacing w:line="240" w:lineRule="auto"/>
              <w:rPr>
                <w:rFonts w:ascii="Open Sans" w:eastAsia="Open Sans" w:hAnsi="Open Sans" w:cs="Open Sans"/>
                <w:color w:val="1A1A1A"/>
              </w:rPr>
            </w:pPr>
            <w:r>
              <w:rPr>
                <w:rFonts w:ascii="Open Sans" w:eastAsia="Open Sans" w:hAnsi="Open Sans" w:cs="Open Sans"/>
                <w:color w:val="1A1A1A"/>
              </w:rPr>
              <w:t>burns from boiling water, oil or flames or burns that show the shape of the object used to make them, such as from an iron, grill, or cigarette</w:t>
            </w:r>
          </w:p>
          <w:p w14:paraId="11CEC886" w14:textId="77777777" w:rsidR="00854589" w:rsidRDefault="00000000">
            <w:pPr>
              <w:numPr>
                <w:ilvl w:val="0"/>
                <w:numId w:val="106"/>
              </w:numPr>
              <w:spacing w:line="240" w:lineRule="auto"/>
              <w:rPr>
                <w:rFonts w:ascii="Open Sans" w:eastAsia="Open Sans" w:hAnsi="Open Sans" w:cs="Open Sans"/>
                <w:color w:val="1A1A1A"/>
              </w:rPr>
            </w:pPr>
            <w:r>
              <w:rPr>
                <w:rFonts w:ascii="Open Sans" w:eastAsia="Open Sans" w:hAnsi="Open Sans" w:cs="Open Sans"/>
                <w:color w:val="1A1A1A"/>
              </w:rPr>
              <w:t>fractures of the skull, jaw, nose and limbs, especially those not consistent with the explanation offered, or the type of injury possible at the child's age of development</w:t>
            </w:r>
          </w:p>
          <w:p w14:paraId="44EF806A" w14:textId="77777777" w:rsidR="00854589" w:rsidRDefault="00000000">
            <w:pPr>
              <w:numPr>
                <w:ilvl w:val="0"/>
                <w:numId w:val="106"/>
              </w:numPr>
              <w:spacing w:line="240" w:lineRule="auto"/>
              <w:rPr>
                <w:rFonts w:ascii="Open Sans" w:eastAsia="Open Sans" w:hAnsi="Open Sans" w:cs="Open Sans"/>
                <w:color w:val="1A1A1A"/>
              </w:rPr>
            </w:pPr>
            <w:r>
              <w:rPr>
                <w:rFonts w:ascii="Open Sans" w:eastAsia="Open Sans" w:hAnsi="Open Sans" w:cs="Open Sans"/>
                <w:color w:val="1A1A1A"/>
              </w:rPr>
              <w:t>cuts and grazes to the mouth, lips, gums, eye area, ears and external genitalia</w:t>
            </w:r>
          </w:p>
          <w:p w14:paraId="331E4424" w14:textId="77777777" w:rsidR="00854589" w:rsidRDefault="00000000">
            <w:pPr>
              <w:numPr>
                <w:ilvl w:val="0"/>
                <w:numId w:val="106"/>
              </w:numPr>
              <w:spacing w:line="240" w:lineRule="auto"/>
              <w:rPr>
                <w:rFonts w:ascii="Open Sans" w:eastAsia="Open Sans" w:hAnsi="Open Sans" w:cs="Open Sans"/>
                <w:color w:val="1A1A1A"/>
              </w:rPr>
            </w:pPr>
            <w:r>
              <w:rPr>
                <w:rFonts w:ascii="Open Sans" w:eastAsia="Open Sans" w:hAnsi="Open Sans" w:cs="Open Sans"/>
                <w:color w:val="1A1A1A"/>
              </w:rPr>
              <w:t>bald patches where hair has been pulled out</w:t>
            </w:r>
          </w:p>
          <w:p w14:paraId="2B28E68E" w14:textId="77777777" w:rsidR="00854589" w:rsidRDefault="00000000">
            <w:pPr>
              <w:numPr>
                <w:ilvl w:val="0"/>
                <w:numId w:val="106"/>
              </w:numPr>
              <w:spacing w:line="240" w:lineRule="auto"/>
              <w:rPr>
                <w:rFonts w:ascii="Open Sans" w:eastAsia="Open Sans" w:hAnsi="Open Sans" w:cs="Open Sans"/>
                <w:color w:val="1A1A1A"/>
              </w:rPr>
            </w:pPr>
            <w:r>
              <w:rPr>
                <w:rFonts w:ascii="Open Sans" w:eastAsia="Open Sans" w:hAnsi="Open Sans" w:cs="Open Sans"/>
                <w:color w:val="1A1A1A"/>
              </w:rPr>
              <w:t>multiple injuries - old and new</w:t>
            </w:r>
          </w:p>
          <w:p w14:paraId="5B21A861" w14:textId="77777777" w:rsidR="00854589" w:rsidRDefault="00000000">
            <w:pPr>
              <w:numPr>
                <w:ilvl w:val="0"/>
                <w:numId w:val="106"/>
              </w:numPr>
              <w:spacing w:line="240" w:lineRule="auto"/>
              <w:rPr>
                <w:rFonts w:ascii="Open Sans" w:eastAsia="Open Sans" w:hAnsi="Open Sans" w:cs="Open Sans"/>
                <w:color w:val="1A1A1A"/>
              </w:rPr>
            </w:pPr>
            <w:r>
              <w:rPr>
                <w:rFonts w:ascii="Open Sans" w:eastAsia="Open Sans" w:hAnsi="Open Sans" w:cs="Open Sans"/>
                <w:color w:val="1A1A1A"/>
              </w:rPr>
              <w:t>effects of poisoning</w:t>
            </w:r>
          </w:p>
          <w:p w14:paraId="3545866D" w14:textId="77777777" w:rsidR="00854589" w:rsidRDefault="00000000">
            <w:pPr>
              <w:numPr>
                <w:ilvl w:val="0"/>
                <w:numId w:val="106"/>
              </w:numPr>
              <w:spacing w:line="240" w:lineRule="auto"/>
              <w:rPr>
                <w:rFonts w:ascii="Open Sans" w:eastAsia="Open Sans" w:hAnsi="Open Sans" w:cs="Open Sans"/>
                <w:color w:val="1A1A1A"/>
              </w:rPr>
            </w:pPr>
            <w:r>
              <w:rPr>
                <w:rFonts w:ascii="Open Sans" w:eastAsia="Open Sans" w:hAnsi="Open Sans" w:cs="Open Sans"/>
                <w:color w:val="1A1A1A"/>
              </w:rPr>
              <w:t>internal injuries.</w:t>
            </w:r>
          </w:p>
        </w:tc>
      </w:tr>
      <w:tr w:rsidR="00854589" w14:paraId="67EF3248" w14:textId="77777777">
        <w:tc>
          <w:tcPr>
            <w:tcW w:w="2535" w:type="dxa"/>
          </w:tcPr>
          <w:p w14:paraId="6BB45DAB" w14:textId="77777777" w:rsidR="00854589" w:rsidRDefault="00000000">
            <w:pPr>
              <w:spacing w:line="240" w:lineRule="auto"/>
              <w:rPr>
                <w:rFonts w:ascii="Open Sans" w:eastAsia="Open Sans" w:hAnsi="Open Sans" w:cs="Open Sans"/>
              </w:rPr>
            </w:pPr>
            <w:r>
              <w:rPr>
                <w:rFonts w:ascii="Open Sans" w:eastAsia="Open Sans" w:hAnsi="Open Sans" w:cs="Open Sans"/>
                <w:b/>
              </w:rPr>
              <w:t>Child sexual abuse</w:t>
            </w:r>
          </w:p>
        </w:tc>
        <w:tc>
          <w:tcPr>
            <w:tcW w:w="7545" w:type="dxa"/>
          </w:tcPr>
          <w:p w14:paraId="017A4D01" w14:textId="77777777" w:rsidR="00854589" w:rsidRDefault="00000000">
            <w:pPr>
              <w:spacing w:line="240" w:lineRule="auto"/>
              <w:rPr>
                <w:rFonts w:ascii="Open Sans" w:eastAsia="Open Sans" w:hAnsi="Open Sans" w:cs="Open Sans"/>
                <w:color w:val="1A1A1A"/>
              </w:rPr>
            </w:pPr>
            <w:r>
              <w:rPr>
                <w:rFonts w:ascii="Open Sans" w:eastAsia="Open Sans" w:hAnsi="Open Sans" w:cs="Open Sans"/>
                <w:color w:val="1A1A1A"/>
              </w:rPr>
              <w:t>Physical Indicators of sexual abuse may include (but are not limited to):</w:t>
            </w:r>
          </w:p>
          <w:p w14:paraId="4BE8D7C9" w14:textId="77777777" w:rsidR="00854589" w:rsidRDefault="00000000">
            <w:pPr>
              <w:numPr>
                <w:ilvl w:val="0"/>
                <w:numId w:val="119"/>
              </w:numPr>
              <w:spacing w:line="240" w:lineRule="auto"/>
              <w:rPr>
                <w:rFonts w:ascii="Open Sans" w:eastAsia="Open Sans" w:hAnsi="Open Sans" w:cs="Open Sans"/>
                <w:color w:val="1A1A1A"/>
              </w:rPr>
            </w:pPr>
            <w:r>
              <w:rPr>
                <w:rFonts w:ascii="Open Sans" w:eastAsia="Open Sans" w:hAnsi="Open Sans" w:cs="Open Sans"/>
                <w:color w:val="1A1A1A"/>
              </w:rPr>
              <w:t>injury to the genital or rectal area (for example: bruising, bleeding, discharge, inflammation or infection)</w:t>
            </w:r>
          </w:p>
          <w:p w14:paraId="3EAB0B3E" w14:textId="77777777" w:rsidR="00854589" w:rsidRDefault="00000000">
            <w:pPr>
              <w:numPr>
                <w:ilvl w:val="0"/>
                <w:numId w:val="119"/>
              </w:numPr>
              <w:spacing w:line="240" w:lineRule="auto"/>
              <w:rPr>
                <w:rFonts w:ascii="Open Sans" w:eastAsia="Open Sans" w:hAnsi="Open Sans" w:cs="Open Sans"/>
                <w:color w:val="1A1A1A"/>
              </w:rPr>
            </w:pPr>
            <w:r>
              <w:rPr>
                <w:rFonts w:ascii="Open Sans" w:eastAsia="Open Sans" w:hAnsi="Open Sans" w:cs="Open Sans"/>
                <w:color w:val="1A1A1A"/>
              </w:rPr>
              <w:t>injury to areas of the body, such as breasts, buttocks, or upper thighs</w:t>
            </w:r>
          </w:p>
          <w:p w14:paraId="42DB2AEE" w14:textId="77777777" w:rsidR="00854589" w:rsidRDefault="00000000">
            <w:pPr>
              <w:numPr>
                <w:ilvl w:val="0"/>
                <w:numId w:val="119"/>
              </w:numPr>
              <w:spacing w:line="240" w:lineRule="auto"/>
              <w:rPr>
                <w:rFonts w:ascii="Open Sans" w:eastAsia="Open Sans" w:hAnsi="Open Sans" w:cs="Open Sans"/>
                <w:color w:val="1A1A1A"/>
              </w:rPr>
            </w:pPr>
            <w:r>
              <w:rPr>
                <w:rFonts w:ascii="Open Sans" w:eastAsia="Open Sans" w:hAnsi="Open Sans" w:cs="Open Sans"/>
                <w:color w:val="1A1A1A"/>
              </w:rPr>
              <w:t>discomfort in urinating or defecating</w:t>
            </w:r>
          </w:p>
          <w:p w14:paraId="6D0ACB65" w14:textId="77777777" w:rsidR="00854589" w:rsidRDefault="00000000">
            <w:pPr>
              <w:numPr>
                <w:ilvl w:val="0"/>
                <w:numId w:val="119"/>
              </w:numPr>
              <w:spacing w:line="240" w:lineRule="auto"/>
              <w:rPr>
                <w:rFonts w:ascii="Open Sans" w:eastAsia="Open Sans" w:hAnsi="Open Sans" w:cs="Open Sans"/>
                <w:color w:val="1A1A1A"/>
              </w:rPr>
            </w:pPr>
            <w:r>
              <w:rPr>
                <w:rFonts w:ascii="Open Sans" w:eastAsia="Open Sans" w:hAnsi="Open Sans" w:cs="Open Sans"/>
                <w:color w:val="1A1A1A"/>
              </w:rPr>
              <w:t>presence of foreign bodies in the vagina or rectum</w:t>
            </w:r>
          </w:p>
          <w:p w14:paraId="5229C0D9" w14:textId="77777777" w:rsidR="00854589" w:rsidRDefault="00000000">
            <w:pPr>
              <w:numPr>
                <w:ilvl w:val="0"/>
                <w:numId w:val="119"/>
              </w:numPr>
              <w:spacing w:line="240" w:lineRule="auto"/>
              <w:rPr>
                <w:rFonts w:ascii="Open Sans" w:eastAsia="Open Sans" w:hAnsi="Open Sans" w:cs="Open Sans"/>
                <w:color w:val="1A1A1A"/>
              </w:rPr>
            </w:pPr>
            <w:r>
              <w:rPr>
                <w:rFonts w:ascii="Open Sans" w:eastAsia="Open Sans" w:hAnsi="Open Sans" w:cs="Open Sans"/>
                <w:color w:val="1A1A1A"/>
              </w:rPr>
              <w:t>sexually-transmitted infections</w:t>
            </w:r>
          </w:p>
          <w:p w14:paraId="26D8390C" w14:textId="77777777" w:rsidR="00854589" w:rsidRDefault="00000000">
            <w:pPr>
              <w:numPr>
                <w:ilvl w:val="0"/>
                <w:numId w:val="119"/>
              </w:numPr>
              <w:spacing w:line="240" w:lineRule="auto"/>
              <w:rPr>
                <w:rFonts w:ascii="Open Sans" w:eastAsia="Open Sans" w:hAnsi="Open Sans" w:cs="Open Sans"/>
                <w:color w:val="1A1A1A"/>
              </w:rPr>
            </w:pPr>
            <w:r>
              <w:rPr>
                <w:rFonts w:ascii="Open Sans" w:eastAsia="Open Sans" w:hAnsi="Open Sans" w:cs="Open Sans"/>
                <w:color w:val="1A1A1A"/>
              </w:rPr>
              <w:t>frequent urinary tract infections.</w:t>
            </w:r>
          </w:p>
          <w:p w14:paraId="501150A2" w14:textId="77777777" w:rsidR="00854589" w:rsidRDefault="00854589">
            <w:pPr>
              <w:spacing w:line="240" w:lineRule="auto"/>
              <w:rPr>
                <w:rFonts w:ascii="Open Sans" w:eastAsia="Open Sans" w:hAnsi="Open Sans" w:cs="Open Sans"/>
              </w:rPr>
            </w:pPr>
          </w:p>
          <w:p w14:paraId="434F376F" w14:textId="77777777" w:rsidR="00854589" w:rsidRDefault="00000000">
            <w:pPr>
              <w:spacing w:line="240" w:lineRule="auto"/>
              <w:rPr>
                <w:rFonts w:ascii="Open Sans" w:eastAsia="Open Sans" w:hAnsi="Open Sans" w:cs="Open Sans"/>
                <w:color w:val="1A1A1A"/>
              </w:rPr>
            </w:pPr>
            <w:r>
              <w:rPr>
                <w:rFonts w:ascii="Open Sans" w:eastAsia="Open Sans" w:hAnsi="Open Sans" w:cs="Open Sans"/>
                <w:color w:val="1A1A1A"/>
              </w:rPr>
              <w:t>The behavioural indicators of sexual abuse may be (but are not limited to) for an infant or toddler:</w:t>
            </w:r>
          </w:p>
          <w:p w14:paraId="510E7C55" w14:textId="77777777" w:rsidR="00854589" w:rsidRDefault="00000000">
            <w:pPr>
              <w:numPr>
                <w:ilvl w:val="0"/>
                <w:numId w:val="85"/>
              </w:numPr>
              <w:spacing w:line="240" w:lineRule="auto"/>
              <w:rPr>
                <w:rFonts w:ascii="Open Sans" w:eastAsia="Open Sans" w:hAnsi="Open Sans" w:cs="Open Sans"/>
              </w:rPr>
            </w:pPr>
            <w:r>
              <w:rPr>
                <w:rFonts w:ascii="Open Sans" w:eastAsia="Open Sans" w:hAnsi="Open Sans" w:cs="Open Sans"/>
                <w:color w:val="1A1A1A"/>
              </w:rPr>
              <w:t>self-stimulatory behaviours, such as rocking or head banging</w:t>
            </w:r>
          </w:p>
          <w:p w14:paraId="33C4AF02" w14:textId="77777777" w:rsidR="00854589" w:rsidRDefault="00000000">
            <w:pPr>
              <w:numPr>
                <w:ilvl w:val="0"/>
                <w:numId w:val="85"/>
              </w:numPr>
              <w:spacing w:line="240" w:lineRule="auto"/>
              <w:rPr>
                <w:rFonts w:ascii="Open Sans" w:eastAsia="Open Sans" w:hAnsi="Open Sans" w:cs="Open Sans"/>
              </w:rPr>
            </w:pPr>
            <w:r>
              <w:rPr>
                <w:rFonts w:ascii="Open Sans" w:eastAsia="Open Sans" w:hAnsi="Open Sans" w:cs="Open Sans"/>
                <w:color w:val="1A1A1A"/>
              </w:rPr>
              <w:t>crying excessively, or not at all</w:t>
            </w:r>
          </w:p>
          <w:p w14:paraId="1B7AA94F" w14:textId="77777777" w:rsidR="00854589" w:rsidRDefault="00000000">
            <w:pPr>
              <w:numPr>
                <w:ilvl w:val="0"/>
                <w:numId w:val="85"/>
              </w:numPr>
              <w:spacing w:line="240" w:lineRule="auto"/>
              <w:rPr>
                <w:rFonts w:ascii="Open Sans" w:eastAsia="Open Sans" w:hAnsi="Open Sans" w:cs="Open Sans"/>
              </w:rPr>
            </w:pPr>
            <w:r>
              <w:rPr>
                <w:rFonts w:ascii="Open Sans" w:eastAsia="Open Sans" w:hAnsi="Open Sans" w:cs="Open Sans"/>
                <w:color w:val="1A1A1A"/>
              </w:rPr>
              <w:t>listless and immobile, or emaciated and pale</w:t>
            </w:r>
          </w:p>
          <w:p w14:paraId="4BBDFD69" w14:textId="77777777" w:rsidR="00854589" w:rsidRDefault="00000000">
            <w:pPr>
              <w:numPr>
                <w:ilvl w:val="0"/>
                <w:numId w:val="85"/>
              </w:numPr>
              <w:spacing w:line="240" w:lineRule="auto"/>
              <w:rPr>
                <w:rFonts w:ascii="Open Sans" w:eastAsia="Open Sans" w:hAnsi="Open Sans" w:cs="Open Sans"/>
              </w:rPr>
            </w:pPr>
            <w:r>
              <w:rPr>
                <w:rFonts w:ascii="Open Sans" w:eastAsia="Open Sans" w:hAnsi="Open Sans" w:cs="Open Sans"/>
                <w:color w:val="1A1A1A"/>
              </w:rPr>
              <w:t>exhibits significant delays in gross motor development and coordination.</w:t>
            </w:r>
          </w:p>
          <w:p w14:paraId="52AF8A72" w14:textId="77777777" w:rsidR="00854589" w:rsidRDefault="00854589">
            <w:pPr>
              <w:spacing w:line="240" w:lineRule="auto"/>
              <w:rPr>
                <w:rFonts w:ascii="Open Sans" w:eastAsia="Open Sans" w:hAnsi="Open Sans" w:cs="Open Sans"/>
                <w:color w:val="1A1A1A"/>
              </w:rPr>
            </w:pPr>
          </w:p>
          <w:p w14:paraId="335F276F" w14:textId="77777777" w:rsidR="00854589" w:rsidRDefault="00000000">
            <w:pPr>
              <w:spacing w:line="240" w:lineRule="auto"/>
              <w:rPr>
                <w:rFonts w:ascii="Open Sans" w:eastAsia="Open Sans" w:hAnsi="Open Sans" w:cs="Open Sans"/>
                <w:color w:val="1A1A1A"/>
              </w:rPr>
            </w:pPr>
            <w:r>
              <w:rPr>
                <w:rFonts w:ascii="Open Sans" w:eastAsia="Open Sans" w:hAnsi="Open Sans" w:cs="Open Sans"/>
                <w:color w:val="1A1A1A"/>
              </w:rPr>
              <w:t>In all children, infants and toddlers:</w:t>
            </w:r>
          </w:p>
          <w:p w14:paraId="64789601" w14:textId="77777777" w:rsidR="00854589" w:rsidRDefault="00000000">
            <w:pPr>
              <w:numPr>
                <w:ilvl w:val="0"/>
                <w:numId w:val="36"/>
              </w:numPr>
              <w:spacing w:line="240" w:lineRule="auto"/>
              <w:rPr>
                <w:rFonts w:ascii="Open Sans" w:eastAsia="Open Sans" w:hAnsi="Open Sans" w:cs="Open Sans"/>
              </w:rPr>
            </w:pPr>
            <w:r>
              <w:rPr>
                <w:rFonts w:ascii="Open Sans" w:eastAsia="Open Sans" w:hAnsi="Open Sans" w:cs="Open Sans"/>
                <w:color w:val="1A1A1A"/>
              </w:rPr>
              <w:t>disclosure of sexual abuse - by the child, friend, family member</w:t>
            </w:r>
          </w:p>
          <w:p w14:paraId="011F858D" w14:textId="77777777" w:rsidR="00854589" w:rsidRDefault="00000000">
            <w:pPr>
              <w:numPr>
                <w:ilvl w:val="0"/>
                <w:numId w:val="36"/>
              </w:numPr>
              <w:spacing w:line="240" w:lineRule="auto"/>
              <w:rPr>
                <w:rFonts w:ascii="Open Sans" w:eastAsia="Open Sans" w:hAnsi="Open Sans" w:cs="Open Sans"/>
              </w:rPr>
            </w:pPr>
            <w:r>
              <w:rPr>
                <w:rFonts w:ascii="Open Sans" w:eastAsia="Open Sans" w:hAnsi="Open Sans" w:cs="Open Sans"/>
                <w:color w:val="1A1A1A"/>
              </w:rPr>
              <w:t>drawings or descriptions of stories that are sexually explicit and not age-appropriate</w:t>
            </w:r>
          </w:p>
          <w:p w14:paraId="315315E4" w14:textId="77777777" w:rsidR="00854589" w:rsidRDefault="00000000">
            <w:pPr>
              <w:numPr>
                <w:ilvl w:val="0"/>
                <w:numId w:val="36"/>
              </w:numPr>
              <w:spacing w:line="240" w:lineRule="auto"/>
              <w:rPr>
                <w:rFonts w:ascii="Open Sans" w:eastAsia="Open Sans" w:hAnsi="Open Sans" w:cs="Open Sans"/>
              </w:rPr>
            </w:pPr>
            <w:r>
              <w:rPr>
                <w:rFonts w:ascii="Open Sans" w:eastAsia="Open Sans" w:hAnsi="Open Sans" w:cs="Open Sans"/>
                <w:color w:val="1A1A1A"/>
              </w:rPr>
              <w:t>persistent and age-inappropriate sexual activity, such as excessive masturbation or rubbing genitals against adults</w:t>
            </w:r>
          </w:p>
          <w:p w14:paraId="5B7B90FD" w14:textId="77777777" w:rsidR="00854589" w:rsidRDefault="00000000">
            <w:pPr>
              <w:numPr>
                <w:ilvl w:val="0"/>
                <w:numId w:val="36"/>
              </w:numPr>
              <w:spacing w:line="240" w:lineRule="auto"/>
              <w:rPr>
                <w:rFonts w:ascii="Open Sans" w:eastAsia="Open Sans" w:hAnsi="Open Sans" w:cs="Open Sans"/>
              </w:rPr>
            </w:pPr>
            <w:r>
              <w:rPr>
                <w:rFonts w:ascii="Open Sans" w:eastAsia="Open Sans" w:hAnsi="Open Sans" w:cs="Open Sans"/>
                <w:color w:val="1A1A1A"/>
              </w:rPr>
              <w:lastRenderedPageBreak/>
              <w:t>wariness or fear of a parent, carer or guardian and reluctance to go home</w:t>
            </w:r>
          </w:p>
          <w:p w14:paraId="2E7611FD" w14:textId="77777777" w:rsidR="00854589" w:rsidRDefault="00000000">
            <w:pPr>
              <w:numPr>
                <w:ilvl w:val="0"/>
                <w:numId w:val="36"/>
              </w:numPr>
              <w:spacing w:line="240" w:lineRule="auto"/>
              <w:rPr>
                <w:rFonts w:ascii="Open Sans" w:eastAsia="Open Sans" w:hAnsi="Open Sans" w:cs="Open Sans"/>
              </w:rPr>
            </w:pPr>
            <w:r>
              <w:rPr>
                <w:rFonts w:ascii="Open Sans" w:eastAsia="Open Sans" w:hAnsi="Open Sans" w:cs="Open Sans"/>
                <w:color w:val="1A1A1A"/>
              </w:rPr>
              <w:t>unusual fear of physical contact with adults</w:t>
            </w:r>
          </w:p>
          <w:p w14:paraId="029CF16D" w14:textId="77777777" w:rsidR="00854589" w:rsidRDefault="00000000">
            <w:pPr>
              <w:numPr>
                <w:ilvl w:val="0"/>
                <w:numId w:val="36"/>
              </w:numPr>
              <w:spacing w:line="240" w:lineRule="auto"/>
              <w:rPr>
                <w:rFonts w:ascii="Open Sans" w:eastAsia="Open Sans" w:hAnsi="Open Sans" w:cs="Open Sans"/>
              </w:rPr>
            </w:pPr>
            <w:r>
              <w:rPr>
                <w:rFonts w:ascii="Open Sans" w:eastAsia="Open Sans" w:hAnsi="Open Sans" w:cs="Open Sans"/>
                <w:color w:val="1A1A1A"/>
              </w:rPr>
              <w:t>change in sleeping patterns, fear of the dark or nightmares and regressive behaviour, such as bed-wetting</w:t>
            </w:r>
          </w:p>
          <w:p w14:paraId="59E6A642" w14:textId="77777777" w:rsidR="00854589" w:rsidRDefault="00000000">
            <w:pPr>
              <w:numPr>
                <w:ilvl w:val="0"/>
                <w:numId w:val="36"/>
              </w:numPr>
              <w:spacing w:line="240" w:lineRule="auto"/>
              <w:rPr>
                <w:rFonts w:ascii="Open Sans" w:eastAsia="Open Sans" w:hAnsi="Open Sans" w:cs="Open Sans"/>
              </w:rPr>
            </w:pPr>
            <w:r>
              <w:rPr>
                <w:rFonts w:ascii="Open Sans" w:eastAsia="Open Sans" w:hAnsi="Open Sans" w:cs="Open Sans"/>
                <w:color w:val="1A1A1A"/>
              </w:rPr>
              <w:t>wearing clothes unsuitable for weather conditions to hide injuries</w:t>
            </w:r>
          </w:p>
          <w:p w14:paraId="00850CA5" w14:textId="77777777" w:rsidR="00854589" w:rsidRDefault="00000000">
            <w:pPr>
              <w:numPr>
                <w:ilvl w:val="0"/>
                <w:numId w:val="36"/>
              </w:numPr>
              <w:spacing w:line="240" w:lineRule="auto"/>
              <w:rPr>
                <w:rFonts w:ascii="Open Sans" w:eastAsia="Open Sans" w:hAnsi="Open Sans" w:cs="Open Sans"/>
              </w:rPr>
            </w:pPr>
            <w:r>
              <w:rPr>
                <w:rFonts w:ascii="Open Sans" w:eastAsia="Open Sans" w:hAnsi="Open Sans" w:cs="Open Sans"/>
                <w:color w:val="1A1A1A"/>
              </w:rPr>
              <w:t>unusually nervous, hyperactive, aggressive, disruptive and destructive to self or others</w:t>
            </w:r>
          </w:p>
          <w:p w14:paraId="0B42D82E" w14:textId="77777777" w:rsidR="00854589" w:rsidRDefault="00000000">
            <w:pPr>
              <w:numPr>
                <w:ilvl w:val="0"/>
                <w:numId w:val="36"/>
              </w:numPr>
              <w:spacing w:line="240" w:lineRule="auto"/>
              <w:rPr>
                <w:rFonts w:ascii="Open Sans" w:eastAsia="Open Sans" w:hAnsi="Open Sans" w:cs="Open Sans"/>
              </w:rPr>
            </w:pPr>
            <w:r>
              <w:rPr>
                <w:rFonts w:ascii="Open Sans" w:eastAsia="Open Sans" w:hAnsi="Open Sans" w:cs="Open Sans"/>
                <w:color w:val="1A1A1A"/>
              </w:rPr>
              <w:t>exhibits significant delays in gross and fine motor development and coordination</w:t>
            </w:r>
          </w:p>
          <w:p w14:paraId="1E6C2612" w14:textId="77777777" w:rsidR="00854589" w:rsidRDefault="00000000">
            <w:pPr>
              <w:numPr>
                <w:ilvl w:val="0"/>
                <w:numId w:val="36"/>
              </w:numPr>
              <w:spacing w:line="240" w:lineRule="auto"/>
              <w:rPr>
                <w:rFonts w:ascii="Open Sans" w:eastAsia="Open Sans" w:hAnsi="Open Sans" w:cs="Open Sans"/>
              </w:rPr>
            </w:pPr>
            <w:r>
              <w:rPr>
                <w:rFonts w:ascii="Open Sans" w:eastAsia="Open Sans" w:hAnsi="Open Sans" w:cs="Open Sans"/>
                <w:color w:val="1A1A1A"/>
              </w:rPr>
              <w:t>overly compliant, shy, withdrawn, passive and uncommunicative</w:t>
            </w:r>
          </w:p>
          <w:p w14:paraId="35FD38D9" w14:textId="77777777" w:rsidR="00854589" w:rsidRDefault="00000000">
            <w:pPr>
              <w:numPr>
                <w:ilvl w:val="0"/>
                <w:numId w:val="36"/>
              </w:numPr>
              <w:spacing w:line="240" w:lineRule="auto"/>
              <w:rPr>
                <w:rFonts w:ascii="Open Sans" w:eastAsia="Open Sans" w:hAnsi="Open Sans" w:cs="Open Sans"/>
              </w:rPr>
            </w:pPr>
            <w:r>
              <w:rPr>
                <w:rFonts w:ascii="Open Sans" w:eastAsia="Open Sans" w:hAnsi="Open Sans" w:cs="Open Sans"/>
                <w:color w:val="1A1A1A"/>
              </w:rPr>
              <w:t>fear of home, specific places or particular adults</w:t>
            </w:r>
          </w:p>
          <w:p w14:paraId="4E7AB6C8" w14:textId="77777777" w:rsidR="00854589" w:rsidRDefault="00000000">
            <w:pPr>
              <w:numPr>
                <w:ilvl w:val="0"/>
                <w:numId w:val="36"/>
              </w:numPr>
              <w:spacing w:line="240" w:lineRule="auto"/>
              <w:rPr>
                <w:rFonts w:ascii="Open Sans" w:eastAsia="Open Sans" w:hAnsi="Open Sans" w:cs="Open Sans"/>
              </w:rPr>
            </w:pPr>
            <w:r>
              <w:rPr>
                <w:rFonts w:ascii="Open Sans" w:eastAsia="Open Sans" w:hAnsi="Open Sans" w:cs="Open Sans"/>
                <w:color w:val="1A1A1A"/>
              </w:rPr>
              <w:t>poor self-care or personal hygiene</w:t>
            </w:r>
          </w:p>
          <w:p w14:paraId="54C30600" w14:textId="77777777" w:rsidR="00854589" w:rsidRDefault="00000000">
            <w:pPr>
              <w:numPr>
                <w:ilvl w:val="0"/>
                <w:numId w:val="36"/>
              </w:numPr>
              <w:spacing w:line="240" w:lineRule="auto"/>
              <w:rPr>
                <w:rFonts w:ascii="Open Sans" w:eastAsia="Open Sans" w:hAnsi="Open Sans" w:cs="Open Sans"/>
              </w:rPr>
            </w:pPr>
            <w:r>
              <w:rPr>
                <w:rFonts w:ascii="Open Sans" w:eastAsia="Open Sans" w:hAnsi="Open Sans" w:cs="Open Sans"/>
                <w:color w:val="1A1A1A"/>
              </w:rPr>
              <w:t>complaining of headaches, stomach pains or nausea without physiological basis.</w:t>
            </w:r>
          </w:p>
          <w:p w14:paraId="58CA04B1" w14:textId="77777777" w:rsidR="00854589" w:rsidRDefault="00854589">
            <w:pPr>
              <w:spacing w:line="240" w:lineRule="auto"/>
              <w:rPr>
                <w:rFonts w:ascii="Open Sans" w:eastAsia="Open Sans" w:hAnsi="Open Sans" w:cs="Open Sans"/>
                <w:color w:val="1A1A1A"/>
              </w:rPr>
            </w:pPr>
          </w:p>
          <w:p w14:paraId="5922DA35" w14:textId="77777777" w:rsidR="00854589" w:rsidRDefault="00000000">
            <w:pPr>
              <w:spacing w:line="240" w:lineRule="auto"/>
              <w:rPr>
                <w:rFonts w:ascii="Open Sans" w:eastAsia="Open Sans" w:hAnsi="Open Sans" w:cs="Open Sans"/>
                <w:color w:val="1A1A1A"/>
              </w:rPr>
            </w:pPr>
            <w:r>
              <w:rPr>
                <w:rFonts w:ascii="Open Sans" w:eastAsia="Open Sans" w:hAnsi="Open Sans" w:cs="Open Sans"/>
                <w:color w:val="1A1A1A"/>
              </w:rPr>
              <w:t xml:space="preserve">For more information about age appropriate sexual behaviour visit the </w:t>
            </w:r>
            <w:hyperlink r:id="rId73">
              <w:r w:rsidR="00854589">
                <w:rPr>
                  <w:rFonts w:ascii="Open Sans" w:eastAsia="Open Sans" w:hAnsi="Open Sans" w:cs="Open Sans"/>
                  <w:color w:val="1155CC"/>
                  <w:u w:val="single"/>
                </w:rPr>
                <w:t>Department of Health</w:t>
              </w:r>
            </w:hyperlink>
            <w:r>
              <w:rPr>
                <w:rFonts w:ascii="Open Sans" w:eastAsia="Open Sans" w:hAnsi="Open Sans" w:cs="Open Sans"/>
                <w:color w:val="1A1A1A"/>
              </w:rPr>
              <w:t>.</w:t>
            </w:r>
          </w:p>
          <w:p w14:paraId="291A1047" w14:textId="77777777" w:rsidR="00854589" w:rsidRDefault="00854589">
            <w:pPr>
              <w:spacing w:line="240" w:lineRule="auto"/>
              <w:rPr>
                <w:rFonts w:ascii="Open Sans" w:eastAsia="Open Sans" w:hAnsi="Open Sans" w:cs="Open Sans"/>
              </w:rPr>
            </w:pPr>
          </w:p>
        </w:tc>
      </w:tr>
      <w:tr w:rsidR="00854589" w14:paraId="24D61166" w14:textId="77777777">
        <w:tc>
          <w:tcPr>
            <w:tcW w:w="2535" w:type="dxa"/>
          </w:tcPr>
          <w:p w14:paraId="5E68E0BA" w14:textId="77777777" w:rsidR="00854589" w:rsidRDefault="00000000">
            <w:pPr>
              <w:spacing w:line="240" w:lineRule="auto"/>
              <w:rPr>
                <w:rFonts w:ascii="Open Sans" w:eastAsia="Open Sans" w:hAnsi="Open Sans" w:cs="Open Sans"/>
                <w:b/>
              </w:rPr>
            </w:pPr>
            <w:r>
              <w:rPr>
                <w:rFonts w:ascii="Open Sans" w:eastAsia="Open Sans" w:hAnsi="Open Sans" w:cs="Open Sans"/>
                <w:b/>
              </w:rPr>
              <w:lastRenderedPageBreak/>
              <w:t>Grooming</w:t>
            </w:r>
          </w:p>
        </w:tc>
        <w:tc>
          <w:tcPr>
            <w:tcW w:w="7545" w:type="dxa"/>
          </w:tcPr>
          <w:p w14:paraId="788220F9" w14:textId="77777777" w:rsidR="00854589" w:rsidRDefault="00000000">
            <w:pPr>
              <w:spacing w:line="240" w:lineRule="auto"/>
              <w:rPr>
                <w:rFonts w:ascii="Open Sans" w:eastAsia="Open Sans" w:hAnsi="Open Sans" w:cs="Open Sans"/>
                <w:color w:val="1A1A1A"/>
              </w:rPr>
            </w:pPr>
            <w:r>
              <w:rPr>
                <w:rFonts w:ascii="Open Sans" w:eastAsia="Open Sans" w:hAnsi="Open Sans" w:cs="Open Sans"/>
                <w:color w:val="1A1A1A"/>
              </w:rPr>
              <w:t>Behavioural indicators that a child may be subject to grooming include (but are not limited to):</w:t>
            </w:r>
          </w:p>
          <w:p w14:paraId="3337F5C1" w14:textId="77777777" w:rsidR="00854589" w:rsidRDefault="00000000">
            <w:pPr>
              <w:numPr>
                <w:ilvl w:val="0"/>
                <w:numId w:val="99"/>
              </w:numPr>
              <w:spacing w:line="240" w:lineRule="auto"/>
              <w:rPr>
                <w:rFonts w:ascii="Open Sans" w:eastAsia="Open Sans" w:hAnsi="Open Sans" w:cs="Open Sans"/>
              </w:rPr>
            </w:pPr>
            <w:r>
              <w:rPr>
                <w:rFonts w:ascii="Open Sans" w:eastAsia="Open Sans" w:hAnsi="Open Sans" w:cs="Open Sans"/>
                <w:color w:val="1A1A1A"/>
              </w:rPr>
              <w:t>developing an unusually close connection with an older person</w:t>
            </w:r>
          </w:p>
          <w:p w14:paraId="04DBCC5A" w14:textId="77777777" w:rsidR="00854589" w:rsidRDefault="00000000">
            <w:pPr>
              <w:numPr>
                <w:ilvl w:val="0"/>
                <w:numId w:val="99"/>
              </w:numPr>
              <w:spacing w:line="240" w:lineRule="auto"/>
              <w:rPr>
                <w:rFonts w:ascii="Open Sans" w:eastAsia="Open Sans" w:hAnsi="Open Sans" w:cs="Open Sans"/>
              </w:rPr>
            </w:pPr>
            <w:r>
              <w:rPr>
                <w:rFonts w:ascii="Open Sans" w:eastAsia="Open Sans" w:hAnsi="Open Sans" w:cs="Open Sans"/>
                <w:color w:val="1A1A1A"/>
              </w:rPr>
              <w:t>displaying mood changes, such as hyperactive, secretive, hostile, aggressive, impatient, resentful, anxious, withdrawn, or depressed</w:t>
            </w:r>
          </w:p>
          <w:p w14:paraId="7F3B46FF" w14:textId="77777777" w:rsidR="00854589" w:rsidRDefault="00000000">
            <w:pPr>
              <w:numPr>
                <w:ilvl w:val="0"/>
                <w:numId w:val="99"/>
              </w:numPr>
              <w:spacing w:line="240" w:lineRule="auto"/>
              <w:rPr>
                <w:rFonts w:ascii="Open Sans" w:eastAsia="Open Sans" w:hAnsi="Open Sans" w:cs="Open Sans"/>
              </w:rPr>
            </w:pPr>
            <w:r>
              <w:rPr>
                <w:rFonts w:ascii="Open Sans" w:eastAsia="Open Sans" w:hAnsi="Open Sans" w:cs="Open Sans"/>
                <w:color w:val="1A1A1A"/>
              </w:rPr>
              <w:t>using street or different language, such as copying the way the new 'friend' may speak, talking about the new 'friend' who does not belong to his or her normal social circle</w:t>
            </w:r>
          </w:p>
          <w:p w14:paraId="201FAE95" w14:textId="77777777" w:rsidR="00854589" w:rsidRDefault="00000000">
            <w:pPr>
              <w:numPr>
                <w:ilvl w:val="0"/>
                <w:numId w:val="99"/>
              </w:numPr>
              <w:spacing w:line="240" w:lineRule="auto"/>
              <w:rPr>
                <w:rFonts w:ascii="Open Sans" w:eastAsia="Open Sans" w:hAnsi="Open Sans" w:cs="Open Sans"/>
              </w:rPr>
            </w:pPr>
            <w:r>
              <w:rPr>
                <w:rFonts w:ascii="Open Sans" w:eastAsia="Open Sans" w:hAnsi="Open Sans" w:cs="Open Sans"/>
                <w:color w:val="1A1A1A"/>
              </w:rPr>
              <w:t>possessing gifts, money and expensive items given by the 'friend'</w:t>
            </w:r>
          </w:p>
          <w:p w14:paraId="7A794D09" w14:textId="77777777" w:rsidR="00854589" w:rsidRDefault="00000000">
            <w:pPr>
              <w:numPr>
                <w:ilvl w:val="0"/>
                <w:numId w:val="99"/>
              </w:numPr>
              <w:spacing w:line="240" w:lineRule="auto"/>
              <w:rPr>
                <w:rFonts w:ascii="Open Sans" w:eastAsia="Open Sans" w:hAnsi="Open Sans" w:cs="Open Sans"/>
              </w:rPr>
            </w:pPr>
            <w:r>
              <w:rPr>
                <w:rFonts w:ascii="Open Sans" w:eastAsia="Open Sans" w:hAnsi="Open Sans" w:cs="Open Sans"/>
                <w:color w:val="1A1A1A"/>
              </w:rPr>
              <w:t>being excessively secretive about their use of communications technologies, including social media</w:t>
            </w:r>
          </w:p>
          <w:p w14:paraId="1A8D5A58" w14:textId="77777777" w:rsidR="00854589" w:rsidRDefault="00000000">
            <w:pPr>
              <w:numPr>
                <w:ilvl w:val="0"/>
                <w:numId w:val="99"/>
              </w:numPr>
              <w:spacing w:line="240" w:lineRule="auto"/>
              <w:rPr>
                <w:rFonts w:ascii="Open Sans" w:eastAsia="Open Sans" w:hAnsi="Open Sans" w:cs="Open Sans"/>
              </w:rPr>
            </w:pPr>
            <w:r>
              <w:rPr>
                <w:rFonts w:ascii="Open Sans" w:eastAsia="Open Sans" w:hAnsi="Open Sans" w:cs="Open Sans"/>
                <w:color w:val="1A1A1A"/>
              </w:rPr>
              <w:t>being dishonest about where they've been and whom they've been with.</w:t>
            </w:r>
          </w:p>
          <w:p w14:paraId="3BCF900D" w14:textId="77777777" w:rsidR="00854589" w:rsidRDefault="00854589">
            <w:pPr>
              <w:spacing w:line="240" w:lineRule="auto"/>
              <w:rPr>
                <w:color w:val="1A1A1A"/>
                <w:sz w:val="24"/>
                <w:szCs w:val="24"/>
              </w:rPr>
            </w:pPr>
          </w:p>
        </w:tc>
      </w:tr>
      <w:tr w:rsidR="00854589" w14:paraId="4C210901" w14:textId="77777777">
        <w:tc>
          <w:tcPr>
            <w:tcW w:w="2535" w:type="dxa"/>
          </w:tcPr>
          <w:p w14:paraId="43664541" w14:textId="77777777" w:rsidR="00854589" w:rsidRDefault="00000000">
            <w:pPr>
              <w:spacing w:line="240" w:lineRule="auto"/>
              <w:rPr>
                <w:rFonts w:ascii="Open Sans" w:eastAsia="Open Sans" w:hAnsi="Open Sans" w:cs="Open Sans"/>
              </w:rPr>
            </w:pPr>
            <w:r>
              <w:rPr>
                <w:rFonts w:ascii="Open Sans" w:eastAsia="Open Sans" w:hAnsi="Open Sans" w:cs="Open Sans"/>
                <w:b/>
              </w:rPr>
              <w:t>Emotional child abuse</w:t>
            </w:r>
          </w:p>
        </w:tc>
        <w:tc>
          <w:tcPr>
            <w:tcW w:w="7545" w:type="dxa"/>
          </w:tcPr>
          <w:p w14:paraId="457BA83A" w14:textId="77777777" w:rsidR="00854589" w:rsidRDefault="00000000">
            <w:pPr>
              <w:spacing w:line="240" w:lineRule="auto"/>
              <w:rPr>
                <w:rFonts w:ascii="Open Sans" w:eastAsia="Open Sans" w:hAnsi="Open Sans" w:cs="Open Sans"/>
                <w:color w:val="1A1A1A"/>
              </w:rPr>
            </w:pPr>
            <w:r>
              <w:rPr>
                <w:rFonts w:ascii="Open Sans" w:eastAsia="Open Sans" w:hAnsi="Open Sans" w:cs="Open Sans"/>
                <w:color w:val="1A1A1A"/>
              </w:rPr>
              <w:t>Physical indicators of emotional abuse include (but are not limited to):</w:t>
            </w:r>
          </w:p>
          <w:p w14:paraId="33F19C34" w14:textId="77777777" w:rsidR="00854589" w:rsidRDefault="00000000">
            <w:pPr>
              <w:numPr>
                <w:ilvl w:val="0"/>
                <w:numId w:val="84"/>
              </w:numPr>
              <w:spacing w:line="240" w:lineRule="auto"/>
              <w:rPr>
                <w:rFonts w:ascii="Open Sans" w:eastAsia="Open Sans" w:hAnsi="Open Sans" w:cs="Open Sans"/>
                <w:color w:val="1A1A1A"/>
              </w:rPr>
            </w:pPr>
            <w:r>
              <w:rPr>
                <w:rFonts w:ascii="Open Sans" w:eastAsia="Open Sans" w:hAnsi="Open Sans" w:cs="Open Sans"/>
                <w:color w:val="1A1A1A"/>
              </w:rPr>
              <w:t>language delay, stuttering or selectively being mute (this is when the child only speaks with certain people or in certain situations)</w:t>
            </w:r>
          </w:p>
          <w:p w14:paraId="57023647" w14:textId="77777777" w:rsidR="00854589" w:rsidRDefault="00000000">
            <w:pPr>
              <w:numPr>
                <w:ilvl w:val="0"/>
                <w:numId w:val="84"/>
              </w:numPr>
              <w:spacing w:line="240" w:lineRule="auto"/>
              <w:rPr>
                <w:rFonts w:ascii="Open Sans" w:eastAsia="Open Sans" w:hAnsi="Open Sans" w:cs="Open Sans"/>
                <w:color w:val="1A1A1A"/>
              </w:rPr>
            </w:pPr>
            <w:r>
              <w:rPr>
                <w:rFonts w:ascii="Open Sans" w:eastAsia="Open Sans" w:hAnsi="Open Sans" w:cs="Open Sans"/>
                <w:color w:val="1A1A1A"/>
              </w:rPr>
              <w:t>delays in emotional, mental or physical development.</w:t>
            </w:r>
          </w:p>
          <w:p w14:paraId="0AE93543" w14:textId="77777777" w:rsidR="00854589" w:rsidRDefault="00854589">
            <w:pPr>
              <w:spacing w:line="240" w:lineRule="auto"/>
              <w:rPr>
                <w:rFonts w:ascii="Open Sans" w:eastAsia="Open Sans" w:hAnsi="Open Sans" w:cs="Open Sans"/>
              </w:rPr>
            </w:pPr>
          </w:p>
          <w:p w14:paraId="2FACFB4C" w14:textId="77777777" w:rsidR="00854589" w:rsidRDefault="00000000">
            <w:pPr>
              <w:spacing w:line="240" w:lineRule="auto"/>
              <w:rPr>
                <w:rFonts w:ascii="Open Sans" w:eastAsia="Open Sans" w:hAnsi="Open Sans" w:cs="Open Sans"/>
                <w:color w:val="1A1A1A"/>
              </w:rPr>
            </w:pPr>
            <w:r>
              <w:rPr>
                <w:rFonts w:ascii="Open Sans" w:eastAsia="Open Sans" w:hAnsi="Open Sans" w:cs="Open Sans"/>
                <w:color w:val="1A1A1A"/>
              </w:rPr>
              <w:t>Behavioural indicators of emotional abuse include (but are not limited to):</w:t>
            </w:r>
          </w:p>
          <w:p w14:paraId="1A314FAE" w14:textId="77777777" w:rsidR="00854589" w:rsidRDefault="00854589">
            <w:pPr>
              <w:spacing w:line="240" w:lineRule="auto"/>
              <w:rPr>
                <w:rFonts w:ascii="Open Sans" w:eastAsia="Open Sans" w:hAnsi="Open Sans" w:cs="Open Sans"/>
                <w:color w:val="1A1A1A"/>
              </w:rPr>
            </w:pPr>
          </w:p>
          <w:p w14:paraId="70CA7B1C" w14:textId="77777777" w:rsidR="00854589" w:rsidRDefault="00000000">
            <w:pPr>
              <w:spacing w:line="240" w:lineRule="auto"/>
              <w:rPr>
                <w:rFonts w:ascii="Open Sans" w:eastAsia="Open Sans" w:hAnsi="Open Sans" w:cs="Open Sans"/>
                <w:color w:val="1A1A1A"/>
              </w:rPr>
            </w:pPr>
            <w:r>
              <w:rPr>
                <w:rFonts w:ascii="Open Sans" w:eastAsia="Open Sans" w:hAnsi="Open Sans" w:cs="Open Sans"/>
                <w:color w:val="1A1A1A"/>
              </w:rPr>
              <w:t>In an infant or toddler:</w:t>
            </w:r>
          </w:p>
          <w:p w14:paraId="22E1C427" w14:textId="77777777" w:rsidR="00854589" w:rsidRDefault="00000000">
            <w:pPr>
              <w:numPr>
                <w:ilvl w:val="0"/>
                <w:numId w:val="107"/>
              </w:numPr>
              <w:spacing w:line="240" w:lineRule="auto"/>
              <w:rPr>
                <w:rFonts w:ascii="Open Sans" w:eastAsia="Open Sans" w:hAnsi="Open Sans" w:cs="Open Sans"/>
                <w:color w:val="1A1A1A"/>
              </w:rPr>
            </w:pPr>
            <w:r>
              <w:rPr>
                <w:rFonts w:ascii="Open Sans" w:eastAsia="Open Sans" w:hAnsi="Open Sans" w:cs="Open Sans"/>
                <w:color w:val="1A1A1A"/>
              </w:rPr>
              <w:t>self-stimulatory behaviours, for example, rocking, head banging</w:t>
            </w:r>
          </w:p>
          <w:p w14:paraId="4A2EE40F" w14:textId="77777777" w:rsidR="00854589" w:rsidRDefault="00000000">
            <w:pPr>
              <w:numPr>
                <w:ilvl w:val="0"/>
                <w:numId w:val="107"/>
              </w:numPr>
              <w:spacing w:line="240" w:lineRule="auto"/>
              <w:rPr>
                <w:rFonts w:ascii="Open Sans" w:eastAsia="Open Sans" w:hAnsi="Open Sans" w:cs="Open Sans"/>
                <w:color w:val="1A1A1A"/>
              </w:rPr>
            </w:pPr>
            <w:r>
              <w:rPr>
                <w:rFonts w:ascii="Open Sans" w:eastAsia="Open Sans" w:hAnsi="Open Sans" w:cs="Open Sans"/>
                <w:color w:val="1A1A1A"/>
              </w:rPr>
              <w:lastRenderedPageBreak/>
              <w:t>crying excessively or not at all</w:t>
            </w:r>
          </w:p>
          <w:p w14:paraId="03EFEFC4" w14:textId="77777777" w:rsidR="00854589" w:rsidRDefault="00000000">
            <w:pPr>
              <w:numPr>
                <w:ilvl w:val="0"/>
                <w:numId w:val="107"/>
              </w:numPr>
              <w:spacing w:line="240" w:lineRule="auto"/>
              <w:rPr>
                <w:rFonts w:ascii="Open Sans" w:eastAsia="Open Sans" w:hAnsi="Open Sans" w:cs="Open Sans"/>
                <w:color w:val="1A1A1A"/>
              </w:rPr>
            </w:pPr>
            <w:r>
              <w:rPr>
                <w:rFonts w:ascii="Open Sans" w:eastAsia="Open Sans" w:hAnsi="Open Sans" w:cs="Open Sans"/>
                <w:color w:val="1A1A1A"/>
              </w:rPr>
              <w:t>listless and immobile, or emancipated and pale</w:t>
            </w:r>
          </w:p>
          <w:p w14:paraId="26CDDD4A" w14:textId="77777777" w:rsidR="00854589" w:rsidRDefault="00000000">
            <w:pPr>
              <w:numPr>
                <w:ilvl w:val="0"/>
                <w:numId w:val="107"/>
              </w:numPr>
              <w:spacing w:line="240" w:lineRule="auto"/>
              <w:rPr>
                <w:rFonts w:ascii="Open Sans" w:eastAsia="Open Sans" w:hAnsi="Open Sans" w:cs="Open Sans"/>
                <w:color w:val="1A1A1A"/>
              </w:rPr>
            </w:pPr>
            <w:r>
              <w:rPr>
                <w:rFonts w:ascii="Open Sans" w:eastAsia="Open Sans" w:hAnsi="Open Sans" w:cs="Open Sans"/>
                <w:color w:val="1A1A1A"/>
              </w:rPr>
              <w:t>exhibits significant delays in gross motor development and coordination</w:t>
            </w:r>
          </w:p>
          <w:p w14:paraId="42AF245E" w14:textId="77777777" w:rsidR="00854589" w:rsidRDefault="00000000">
            <w:pPr>
              <w:numPr>
                <w:ilvl w:val="0"/>
                <w:numId w:val="107"/>
              </w:numPr>
              <w:spacing w:line="240" w:lineRule="auto"/>
              <w:rPr>
                <w:rFonts w:ascii="Open Sans" w:eastAsia="Open Sans" w:hAnsi="Open Sans" w:cs="Open Sans"/>
                <w:color w:val="1A1A1A"/>
              </w:rPr>
            </w:pPr>
            <w:r>
              <w:rPr>
                <w:rFonts w:ascii="Open Sans" w:eastAsia="Open Sans" w:hAnsi="Open Sans" w:cs="Open Sans"/>
                <w:color w:val="1A1A1A"/>
              </w:rPr>
              <w:t>their parent or carer is unresponsive or impatient to child's cues and unreceptive to support.</w:t>
            </w:r>
          </w:p>
          <w:p w14:paraId="541304BC" w14:textId="77777777" w:rsidR="00854589" w:rsidRDefault="00854589">
            <w:pPr>
              <w:spacing w:line="240" w:lineRule="auto"/>
              <w:rPr>
                <w:rFonts w:ascii="Open Sans" w:eastAsia="Open Sans" w:hAnsi="Open Sans" w:cs="Open Sans"/>
                <w:color w:val="1A1A1A"/>
              </w:rPr>
            </w:pPr>
          </w:p>
          <w:p w14:paraId="78A99149" w14:textId="77777777" w:rsidR="00854589" w:rsidRDefault="00000000">
            <w:pPr>
              <w:spacing w:line="240" w:lineRule="auto"/>
              <w:rPr>
                <w:rFonts w:ascii="Open Sans" w:eastAsia="Open Sans" w:hAnsi="Open Sans" w:cs="Open Sans"/>
                <w:color w:val="1A1A1A"/>
              </w:rPr>
            </w:pPr>
            <w:r>
              <w:rPr>
                <w:rFonts w:ascii="Open Sans" w:eastAsia="Open Sans" w:hAnsi="Open Sans" w:cs="Open Sans"/>
                <w:color w:val="1A1A1A"/>
              </w:rPr>
              <w:t>In all children, infants and toddlers:</w:t>
            </w:r>
          </w:p>
          <w:p w14:paraId="1C379A6D" w14:textId="77777777" w:rsidR="00854589" w:rsidRDefault="00000000">
            <w:pPr>
              <w:numPr>
                <w:ilvl w:val="0"/>
                <w:numId w:val="11"/>
              </w:numPr>
              <w:spacing w:line="240" w:lineRule="auto"/>
              <w:rPr>
                <w:rFonts w:ascii="Open Sans" w:eastAsia="Open Sans" w:hAnsi="Open Sans" w:cs="Open Sans"/>
                <w:color w:val="1A1A1A"/>
              </w:rPr>
            </w:pPr>
            <w:r>
              <w:rPr>
                <w:rFonts w:ascii="Open Sans" w:eastAsia="Open Sans" w:hAnsi="Open Sans" w:cs="Open Sans"/>
                <w:color w:val="1A1A1A"/>
              </w:rPr>
              <w:t>overly compliant, passive and undemanding behaviour</w:t>
            </w:r>
          </w:p>
          <w:p w14:paraId="1C2C19A6" w14:textId="77777777" w:rsidR="00854589" w:rsidRDefault="00000000">
            <w:pPr>
              <w:numPr>
                <w:ilvl w:val="0"/>
                <w:numId w:val="11"/>
              </w:numPr>
              <w:spacing w:line="240" w:lineRule="auto"/>
              <w:rPr>
                <w:rFonts w:ascii="Open Sans" w:eastAsia="Open Sans" w:hAnsi="Open Sans" w:cs="Open Sans"/>
                <w:color w:val="1A1A1A"/>
              </w:rPr>
            </w:pPr>
            <w:r>
              <w:rPr>
                <w:rFonts w:ascii="Open Sans" w:eastAsia="Open Sans" w:hAnsi="Open Sans" w:cs="Open Sans"/>
                <w:color w:val="1A1A1A"/>
              </w:rPr>
              <w:t>extremely demanding, aggressive and attention-seeking behaviour or anti-social and destructive behaviour</w:t>
            </w:r>
          </w:p>
          <w:p w14:paraId="62E0A4CF" w14:textId="77777777" w:rsidR="00854589" w:rsidRDefault="00000000">
            <w:pPr>
              <w:numPr>
                <w:ilvl w:val="0"/>
                <w:numId w:val="11"/>
              </w:numPr>
              <w:spacing w:line="240" w:lineRule="auto"/>
              <w:rPr>
                <w:rFonts w:ascii="Open Sans" w:eastAsia="Open Sans" w:hAnsi="Open Sans" w:cs="Open Sans"/>
                <w:color w:val="1A1A1A"/>
              </w:rPr>
            </w:pPr>
            <w:r>
              <w:rPr>
                <w:rFonts w:ascii="Open Sans" w:eastAsia="Open Sans" w:hAnsi="Open Sans" w:cs="Open Sans"/>
                <w:color w:val="1A1A1A"/>
              </w:rPr>
              <w:t>low tolerance or frustration</w:t>
            </w:r>
          </w:p>
          <w:p w14:paraId="5F1F792E" w14:textId="77777777" w:rsidR="00854589" w:rsidRDefault="00000000">
            <w:pPr>
              <w:numPr>
                <w:ilvl w:val="0"/>
                <w:numId w:val="11"/>
              </w:numPr>
              <w:spacing w:line="240" w:lineRule="auto"/>
              <w:rPr>
                <w:rFonts w:ascii="Open Sans" w:eastAsia="Open Sans" w:hAnsi="Open Sans" w:cs="Open Sans"/>
                <w:color w:val="1A1A1A"/>
              </w:rPr>
            </w:pPr>
            <w:r>
              <w:rPr>
                <w:rFonts w:ascii="Open Sans" w:eastAsia="Open Sans" w:hAnsi="Open Sans" w:cs="Open Sans"/>
                <w:color w:val="1A1A1A"/>
              </w:rPr>
              <w:t>poor self-image and low self-esteem</w:t>
            </w:r>
          </w:p>
          <w:p w14:paraId="5578CDB3" w14:textId="77777777" w:rsidR="00854589" w:rsidRDefault="00000000">
            <w:pPr>
              <w:numPr>
                <w:ilvl w:val="0"/>
                <w:numId w:val="11"/>
              </w:numPr>
              <w:spacing w:line="240" w:lineRule="auto"/>
              <w:rPr>
                <w:rFonts w:ascii="Open Sans" w:eastAsia="Open Sans" w:hAnsi="Open Sans" w:cs="Open Sans"/>
                <w:color w:val="1A1A1A"/>
              </w:rPr>
            </w:pPr>
            <w:r>
              <w:rPr>
                <w:rFonts w:ascii="Open Sans" w:eastAsia="Open Sans" w:hAnsi="Open Sans" w:cs="Open Sans"/>
                <w:color w:val="1A1A1A"/>
              </w:rPr>
              <w:t>unexplained mood swings, depression, self-harm</w:t>
            </w:r>
          </w:p>
          <w:p w14:paraId="16782CC3" w14:textId="77777777" w:rsidR="00854589" w:rsidRDefault="00000000">
            <w:pPr>
              <w:numPr>
                <w:ilvl w:val="0"/>
                <w:numId w:val="11"/>
              </w:numPr>
              <w:spacing w:line="240" w:lineRule="auto"/>
              <w:rPr>
                <w:rFonts w:ascii="Open Sans" w:eastAsia="Open Sans" w:hAnsi="Open Sans" w:cs="Open Sans"/>
                <w:color w:val="1A1A1A"/>
              </w:rPr>
            </w:pPr>
            <w:r>
              <w:rPr>
                <w:rFonts w:ascii="Open Sans" w:eastAsia="Open Sans" w:hAnsi="Open Sans" w:cs="Open Sans"/>
                <w:color w:val="1A1A1A"/>
              </w:rPr>
              <w:t>behaviours that are not age-appropriate (for example: overly adult or overly infantile)</w:t>
            </w:r>
          </w:p>
          <w:p w14:paraId="1B59FB6D" w14:textId="77777777" w:rsidR="00854589" w:rsidRDefault="00000000">
            <w:pPr>
              <w:numPr>
                <w:ilvl w:val="0"/>
                <w:numId w:val="11"/>
              </w:numPr>
              <w:spacing w:line="240" w:lineRule="auto"/>
              <w:rPr>
                <w:rFonts w:ascii="Open Sans" w:eastAsia="Open Sans" w:hAnsi="Open Sans" w:cs="Open Sans"/>
                <w:color w:val="1A1A1A"/>
              </w:rPr>
            </w:pPr>
            <w:r>
              <w:rPr>
                <w:rFonts w:ascii="Open Sans" w:eastAsia="Open Sans" w:hAnsi="Open Sans" w:cs="Open Sans"/>
                <w:color w:val="1A1A1A"/>
              </w:rPr>
              <w:t>exhibits significant delays in gross and fine motor development and coordination</w:t>
            </w:r>
          </w:p>
          <w:p w14:paraId="660F3C1E" w14:textId="77777777" w:rsidR="00854589" w:rsidRDefault="00000000">
            <w:pPr>
              <w:numPr>
                <w:ilvl w:val="0"/>
                <w:numId w:val="11"/>
              </w:numPr>
              <w:spacing w:line="240" w:lineRule="auto"/>
              <w:rPr>
                <w:rFonts w:ascii="Open Sans" w:eastAsia="Open Sans" w:hAnsi="Open Sans" w:cs="Open Sans"/>
                <w:color w:val="1A1A1A"/>
              </w:rPr>
            </w:pPr>
            <w:r>
              <w:rPr>
                <w:rFonts w:ascii="Open Sans" w:eastAsia="Open Sans" w:hAnsi="Open Sans" w:cs="Open Sans"/>
                <w:color w:val="1A1A1A"/>
              </w:rPr>
              <w:t>poor social and interpersonal skills</w:t>
            </w:r>
          </w:p>
          <w:p w14:paraId="71823B96" w14:textId="77777777" w:rsidR="00854589" w:rsidRDefault="00000000">
            <w:pPr>
              <w:numPr>
                <w:ilvl w:val="0"/>
                <w:numId w:val="11"/>
              </w:numPr>
              <w:spacing w:line="240" w:lineRule="auto"/>
              <w:rPr>
                <w:rFonts w:ascii="Open Sans" w:eastAsia="Open Sans" w:hAnsi="Open Sans" w:cs="Open Sans"/>
                <w:color w:val="1A1A1A"/>
              </w:rPr>
            </w:pPr>
            <w:r>
              <w:rPr>
                <w:rFonts w:ascii="Open Sans" w:eastAsia="Open Sans" w:hAnsi="Open Sans" w:cs="Open Sans"/>
                <w:color w:val="1A1A1A"/>
              </w:rPr>
              <w:t>violent drawings or writing</w:t>
            </w:r>
          </w:p>
          <w:p w14:paraId="2C34F0E4" w14:textId="77777777" w:rsidR="00854589" w:rsidRDefault="00000000">
            <w:pPr>
              <w:numPr>
                <w:ilvl w:val="0"/>
                <w:numId w:val="11"/>
              </w:numPr>
              <w:spacing w:line="240" w:lineRule="auto"/>
              <w:rPr>
                <w:rFonts w:ascii="Open Sans" w:eastAsia="Open Sans" w:hAnsi="Open Sans" w:cs="Open Sans"/>
                <w:color w:val="1A1A1A"/>
              </w:rPr>
            </w:pPr>
            <w:r>
              <w:rPr>
                <w:rFonts w:ascii="Open Sans" w:eastAsia="Open Sans" w:hAnsi="Open Sans" w:cs="Open Sans"/>
                <w:color w:val="1A1A1A"/>
              </w:rPr>
              <w:t>lack of positive social contact with other children.</w:t>
            </w:r>
          </w:p>
          <w:p w14:paraId="060A1700" w14:textId="77777777" w:rsidR="00854589" w:rsidRDefault="00854589">
            <w:pPr>
              <w:spacing w:line="240" w:lineRule="auto"/>
              <w:rPr>
                <w:rFonts w:ascii="Open Sans" w:eastAsia="Open Sans" w:hAnsi="Open Sans" w:cs="Open Sans"/>
              </w:rPr>
            </w:pPr>
          </w:p>
        </w:tc>
      </w:tr>
      <w:tr w:rsidR="00854589" w14:paraId="79D5AF51" w14:textId="77777777">
        <w:tc>
          <w:tcPr>
            <w:tcW w:w="2535" w:type="dxa"/>
          </w:tcPr>
          <w:p w14:paraId="2A63596F" w14:textId="77777777" w:rsidR="00854589" w:rsidRDefault="00000000">
            <w:pPr>
              <w:spacing w:line="240" w:lineRule="auto"/>
              <w:rPr>
                <w:rFonts w:ascii="Open Sans" w:eastAsia="Open Sans" w:hAnsi="Open Sans" w:cs="Open Sans"/>
              </w:rPr>
            </w:pPr>
            <w:r>
              <w:rPr>
                <w:rFonts w:ascii="Open Sans" w:eastAsia="Open Sans" w:hAnsi="Open Sans" w:cs="Open Sans"/>
                <w:b/>
              </w:rPr>
              <w:lastRenderedPageBreak/>
              <w:t>Neglect</w:t>
            </w:r>
          </w:p>
        </w:tc>
        <w:tc>
          <w:tcPr>
            <w:tcW w:w="7545" w:type="dxa"/>
          </w:tcPr>
          <w:p w14:paraId="406ACAA5" w14:textId="77777777" w:rsidR="00854589" w:rsidRDefault="00000000">
            <w:pPr>
              <w:spacing w:line="240" w:lineRule="auto"/>
              <w:rPr>
                <w:rFonts w:ascii="Open Sans" w:eastAsia="Open Sans" w:hAnsi="Open Sans" w:cs="Open Sans"/>
                <w:color w:val="1A1A1A"/>
              </w:rPr>
            </w:pPr>
            <w:r>
              <w:rPr>
                <w:rFonts w:ascii="Open Sans" w:eastAsia="Open Sans" w:hAnsi="Open Sans" w:cs="Open Sans"/>
                <w:color w:val="1A1A1A"/>
              </w:rPr>
              <w:t>Physical indicators of neglect include (but are not limited to):</w:t>
            </w:r>
          </w:p>
          <w:p w14:paraId="5BECF52E" w14:textId="77777777" w:rsidR="00854589" w:rsidRDefault="00000000">
            <w:pPr>
              <w:numPr>
                <w:ilvl w:val="0"/>
                <w:numId w:val="2"/>
              </w:numPr>
              <w:spacing w:line="240" w:lineRule="auto"/>
              <w:rPr>
                <w:rFonts w:ascii="Open Sans" w:eastAsia="Open Sans" w:hAnsi="Open Sans" w:cs="Open Sans"/>
                <w:color w:val="1A1A1A"/>
              </w:rPr>
            </w:pPr>
            <w:r>
              <w:rPr>
                <w:rFonts w:ascii="Open Sans" w:eastAsia="Open Sans" w:hAnsi="Open Sans" w:cs="Open Sans"/>
                <w:color w:val="1A1A1A"/>
              </w:rPr>
              <w:t>appearing consistently dirty and unwashed</w:t>
            </w:r>
          </w:p>
          <w:p w14:paraId="2C86CC5D" w14:textId="77777777" w:rsidR="00854589" w:rsidRDefault="00000000">
            <w:pPr>
              <w:numPr>
                <w:ilvl w:val="0"/>
                <w:numId w:val="2"/>
              </w:numPr>
              <w:spacing w:line="240" w:lineRule="auto"/>
              <w:rPr>
                <w:rFonts w:ascii="Open Sans" w:eastAsia="Open Sans" w:hAnsi="Open Sans" w:cs="Open Sans"/>
                <w:color w:val="1A1A1A"/>
              </w:rPr>
            </w:pPr>
            <w:r>
              <w:rPr>
                <w:rFonts w:ascii="Open Sans" w:eastAsia="Open Sans" w:hAnsi="Open Sans" w:cs="Open Sans"/>
                <w:color w:val="1A1A1A"/>
              </w:rPr>
              <w:t>being consistently inappropriately dressed for weather conditions</w:t>
            </w:r>
          </w:p>
          <w:p w14:paraId="4A5ADFC8" w14:textId="77777777" w:rsidR="00854589" w:rsidRDefault="00000000">
            <w:pPr>
              <w:numPr>
                <w:ilvl w:val="0"/>
                <w:numId w:val="2"/>
              </w:numPr>
              <w:spacing w:line="240" w:lineRule="auto"/>
              <w:rPr>
                <w:rFonts w:ascii="Open Sans" w:eastAsia="Open Sans" w:hAnsi="Open Sans" w:cs="Open Sans"/>
                <w:color w:val="1A1A1A"/>
              </w:rPr>
            </w:pPr>
            <w:r>
              <w:rPr>
                <w:rFonts w:ascii="Open Sans" w:eastAsia="Open Sans" w:hAnsi="Open Sans" w:cs="Open Sans"/>
                <w:color w:val="1A1A1A"/>
              </w:rPr>
              <w:t>being at risk of injury or harm due to consistent lack of adequate supervision from parents</w:t>
            </w:r>
          </w:p>
          <w:p w14:paraId="1B47C6E3" w14:textId="77777777" w:rsidR="00854589" w:rsidRDefault="00000000">
            <w:pPr>
              <w:numPr>
                <w:ilvl w:val="0"/>
                <w:numId w:val="2"/>
              </w:numPr>
              <w:spacing w:line="240" w:lineRule="auto"/>
              <w:rPr>
                <w:rFonts w:ascii="Open Sans" w:eastAsia="Open Sans" w:hAnsi="Open Sans" w:cs="Open Sans"/>
                <w:color w:val="1A1A1A"/>
              </w:rPr>
            </w:pPr>
            <w:r>
              <w:rPr>
                <w:rFonts w:ascii="Open Sans" w:eastAsia="Open Sans" w:hAnsi="Open Sans" w:cs="Open Sans"/>
                <w:color w:val="1A1A1A"/>
              </w:rPr>
              <w:t>being consistently hungry, tired and listless</w:t>
            </w:r>
          </w:p>
          <w:p w14:paraId="2BA5B407" w14:textId="77777777" w:rsidR="00854589" w:rsidRDefault="00000000">
            <w:pPr>
              <w:numPr>
                <w:ilvl w:val="0"/>
                <w:numId w:val="2"/>
              </w:numPr>
              <w:spacing w:line="240" w:lineRule="auto"/>
              <w:rPr>
                <w:rFonts w:ascii="Open Sans" w:eastAsia="Open Sans" w:hAnsi="Open Sans" w:cs="Open Sans"/>
                <w:color w:val="1A1A1A"/>
              </w:rPr>
            </w:pPr>
            <w:r>
              <w:rPr>
                <w:rFonts w:ascii="Open Sans" w:eastAsia="Open Sans" w:hAnsi="Open Sans" w:cs="Open Sans"/>
                <w:color w:val="1A1A1A"/>
              </w:rPr>
              <w:t>having unattended health problems and lack of routine medical care</w:t>
            </w:r>
          </w:p>
          <w:p w14:paraId="0EF847EA" w14:textId="77777777" w:rsidR="00854589" w:rsidRDefault="00000000">
            <w:pPr>
              <w:numPr>
                <w:ilvl w:val="0"/>
                <w:numId w:val="2"/>
              </w:numPr>
              <w:spacing w:line="240" w:lineRule="auto"/>
              <w:rPr>
                <w:rFonts w:ascii="Open Sans" w:eastAsia="Open Sans" w:hAnsi="Open Sans" w:cs="Open Sans"/>
                <w:color w:val="1A1A1A"/>
              </w:rPr>
            </w:pPr>
            <w:r>
              <w:rPr>
                <w:rFonts w:ascii="Open Sans" w:eastAsia="Open Sans" w:hAnsi="Open Sans" w:cs="Open Sans"/>
                <w:color w:val="1A1A1A"/>
              </w:rPr>
              <w:t>having inadequate shelter and unsafe or unsanitary conditions.</w:t>
            </w:r>
          </w:p>
          <w:p w14:paraId="65EB878A" w14:textId="77777777" w:rsidR="00854589" w:rsidRDefault="00854589">
            <w:pPr>
              <w:spacing w:line="240" w:lineRule="auto"/>
              <w:rPr>
                <w:rFonts w:ascii="Open Sans" w:eastAsia="Open Sans" w:hAnsi="Open Sans" w:cs="Open Sans"/>
              </w:rPr>
            </w:pPr>
          </w:p>
          <w:p w14:paraId="17BBA76E" w14:textId="77777777" w:rsidR="00854589" w:rsidRDefault="00000000">
            <w:pPr>
              <w:spacing w:line="240" w:lineRule="auto"/>
              <w:rPr>
                <w:rFonts w:ascii="Open Sans" w:eastAsia="Open Sans" w:hAnsi="Open Sans" w:cs="Open Sans"/>
                <w:color w:val="1A1A1A"/>
              </w:rPr>
            </w:pPr>
            <w:r>
              <w:rPr>
                <w:rFonts w:ascii="Open Sans" w:eastAsia="Open Sans" w:hAnsi="Open Sans" w:cs="Open Sans"/>
                <w:color w:val="1A1A1A"/>
              </w:rPr>
              <w:t>Behaviour indicators of neglect include (but are not limited to):</w:t>
            </w:r>
          </w:p>
          <w:p w14:paraId="1512E8D3" w14:textId="77777777" w:rsidR="00854589" w:rsidRDefault="00854589">
            <w:pPr>
              <w:spacing w:line="240" w:lineRule="auto"/>
              <w:rPr>
                <w:rFonts w:ascii="Open Sans" w:eastAsia="Open Sans" w:hAnsi="Open Sans" w:cs="Open Sans"/>
                <w:color w:val="1A1A1A"/>
              </w:rPr>
            </w:pPr>
          </w:p>
          <w:p w14:paraId="117AB388" w14:textId="77777777" w:rsidR="00854589" w:rsidRDefault="00000000">
            <w:pPr>
              <w:spacing w:line="240" w:lineRule="auto"/>
              <w:rPr>
                <w:rFonts w:ascii="Open Sans" w:eastAsia="Open Sans" w:hAnsi="Open Sans" w:cs="Open Sans"/>
                <w:color w:val="1A1A1A"/>
              </w:rPr>
            </w:pPr>
            <w:r>
              <w:rPr>
                <w:rFonts w:ascii="Open Sans" w:eastAsia="Open Sans" w:hAnsi="Open Sans" w:cs="Open Sans"/>
                <w:color w:val="1A1A1A"/>
              </w:rPr>
              <w:t>In an infant or toddler:</w:t>
            </w:r>
          </w:p>
          <w:p w14:paraId="2B4629D2" w14:textId="77777777" w:rsidR="00854589" w:rsidRDefault="00000000">
            <w:pPr>
              <w:numPr>
                <w:ilvl w:val="0"/>
                <w:numId w:val="5"/>
              </w:numPr>
              <w:spacing w:line="240" w:lineRule="auto"/>
              <w:rPr>
                <w:rFonts w:ascii="Open Sans" w:eastAsia="Open Sans" w:hAnsi="Open Sans" w:cs="Open Sans"/>
                <w:color w:val="1A1A1A"/>
              </w:rPr>
            </w:pPr>
            <w:r>
              <w:rPr>
                <w:rFonts w:ascii="Open Sans" w:eastAsia="Open Sans" w:hAnsi="Open Sans" w:cs="Open Sans"/>
                <w:color w:val="1A1A1A"/>
              </w:rPr>
              <w:t>self-stimulatory behaviours, such as rocking or head banging</w:t>
            </w:r>
          </w:p>
          <w:p w14:paraId="3DBF26B8" w14:textId="77777777" w:rsidR="00854589" w:rsidRDefault="00000000">
            <w:pPr>
              <w:numPr>
                <w:ilvl w:val="0"/>
                <w:numId w:val="5"/>
              </w:numPr>
              <w:spacing w:line="240" w:lineRule="auto"/>
              <w:rPr>
                <w:rFonts w:ascii="Open Sans" w:eastAsia="Open Sans" w:hAnsi="Open Sans" w:cs="Open Sans"/>
                <w:color w:val="1A1A1A"/>
              </w:rPr>
            </w:pPr>
            <w:r>
              <w:rPr>
                <w:rFonts w:ascii="Open Sans" w:eastAsia="Open Sans" w:hAnsi="Open Sans" w:cs="Open Sans"/>
                <w:color w:val="1A1A1A"/>
              </w:rPr>
              <w:t>crying excessively, or not at all</w:t>
            </w:r>
          </w:p>
          <w:p w14:paraId="693D3AFB" w14:textId="77777777" w:rsidR="00854589" w:rsidRDefault="00000000">
            <w:pPr>
              <w:numPr>
                <w:ilvl w:val="0"/>
                <w:numId w:val="5"/>
              </w:numPr>
              <w:spacing w:line="240" w:lineRule="auto"/>
              <w:rPr>
                <w:rFonts w:ascii="Open Sans" w:eastAsia="Open Sans" w:hAnsi="Open Sans" w:cs="Open Sans"/>
                <w:color w:val="1A1A1A"/>
              </w:rPr>
            </w:pPr>
            <w:r>
              <w:rPr>
                <w:rFonts w:ascii="Open Sans" w:eastAsia="Open Sans" w:hAnsi="Open Sans" w:cs="Open Sans"/>
                <w:color w:val="1A1A1A"/>
              </w:rPr>
              <w:t>listless and immobile, or emancipated and pale</w:t>
            </w:r>
          </w:p>
          <w:p w14:paraId="6D0C9CBA" w14:textId="77777777" w:rsidR="00854589" w:rsidRDefault="00000000">
            <w:pPr>
              <w:numPr>
                <w:ilvl w:val="0"/>
                <w:numId w:val="5"/>
              </w:numPr>
              <w:spacing w:line="240" w:lineRule="auto"/>
              <w:rPr>
                <w:rFonts w:ascii="Open Sans" w:eastAsia="Open Sans" w:hAnsi="Open Sans" w:cs="Open Sans"/>
                <w:color w:val="1A1A1A"/>
              </w:rPr>
            </w:pPr>
            <w:r>
              <w:rPr>
                <w:rFonts w:ascii="Open Sans" w:eastAsia="Open Sans" w:hAnsi="Open Sans" w:cs="Open Sans"/>
                <w:color w:val="1A1A1A"/>
              </w:rPr>
              <w:t>exhibits significant delays in gross motor development and coordination</w:t>
            </w:r>
          </w:p>
          <w:p w14:paraId="17E57AD7" w14:textId="77777777" w:rsidR="00854589" w:rsidRDefault="00000000">
            <w:pPr>
              <w:numPr>
                <w:ilvl w:val="0"/>
                <w:numId w:val="5"/>
              </w:numPr>
              <w:spacing w:line="240" w:lineRule="auto"/>
              <w:rPr>
                <w:rFonts w:ascii="Open Sans" w:eastAsia="Open Sans" w:hAnsi="Open Sans" w:cs="Open Sans"/>
                <w:color w:val="1A1A1A"/>
              </w:rPr>
            </w:pPr>
            <w:r>
              <w:rPr>
                <w:rFonts w:ascii="Open Sans" w:eastAsia="Open Sans" w:hAnsi="Open Sans" w:cs="Open Sans"/>
                <w:color w:val="1A1A1A"/>
              </w:rPr>
              <w:t>inadequate attention to the safety of the home (for example, dangerous medicines left where children may have access to them)</w:t>
            </w:r>
          </w:p>
          <w:p w14:paraId="59A659E7" w14:textId="77777777" w:rsidR="00854589" w:rsidRDefault="00000000">
            <w:pPr>
              <w:numPr>
                <w:ilvl w:val="0"/>
                <w:numId w:val="5"/>
              </w:numPr>
              <w:spacing w:line="240" w:lineRule="auto"/>
              <w:rPr>
                <w:rFonts w:ascii="Open Sans" w:eastAsia="Open Sans" w:hAnsi="Open Sans" w:cs="Open Sans"/>
                <w:color w:val="1A1A1A"/>
              </w:rPr>
            </w:pPr>
            <w:r>
              <w:rPr>
                <w:rFonts w:ascii="Open Sans" w:eastAsia="Open Sans" w:hAnsi="Open Sans" w:cs="Open Sans"/>
                <w:color w:val="1A1A1A"/>
              </w:rPr>
              <w:t>being left unsupervised, either at home, on the street or in a car</w:t>
            </w:r>
          </w:p>
          <w:p w14:paraId="5DD3DDEA" w14:textId="77777777" w:rsidR="00854589" w:rsidRDefault="00000000">
            <w:pPr>
              <w:numPr>
                <w:ilvl w:val="0"/>
                <w:numId w:val="5"/>
              </w:numPr>
              <w:spacing w:line="240" w:lineRule="auto"/>
              <w:rPr>
                <w:rFonts w:ascii="Open Sans" w:eastAsia="Open Sans" w:hAnsi="Open Sans" w:cs="Open Sans"/>
                <w:color w:val="1A1A1A"/>
              </w:rPr>
            </w:pPr>
            <w:r>
              <w:rPr>
                <w:rFonts w:ascii="Open Sans" w:eastAsia="Open Sans" w:hAnsi="Open Sans" w:cs="Open Sans"/>
                <w:color w:val="1A1A1A"/>
              </w:rPr>
              <w:lastRenderedPageBreak/>
              <w:t>their parent or carer is unresponsive or impatient to child's cues and unreceptive to support</w:t>
            </w:r>
          </w:p>
          <w:p w14:paraId="23F54289" w14:textId="77777777" w:rsidR="00854589" w:rsidRDefault="00000000">
            <w:pPr>
              <w:numPr>
                <w:ilvl w:val="0"/>
                <w:numId w:val="5"/>
              </w:numPr>
              <w:spacing w:line="240" w:lineRule="auto"/>
              <w:rPr>
                <w:rFonts w:ascii="Open Sans" w:eastAsia="Open Sans" w:hAnsi="Open Sans" w:cs="Open Sans"/>
                <w:color w:val="1A1A1A"/>
              </w:rPr>
            </w:pPr>
            <w:r>
              <w:rPr>
                <w:rFonts w:ascii="Open Sans" w:eastAsia="Open Sans" w:hAnsi="Open Sans" w:cs="Open Sans"/>
                <w:color w:val="1A1A1A"/>
              </w:rPr>
              <w:t>developmental delay due to lack of stimulation.</w:t>
            </w:r>
          </w:p>
          <w:p w14:paraId="13064429" w14:textId="77777777" w:rsidR="00854589" w:rsidRDefault="00854589">
            <w:pPr>
              <w:spacing w:line="240" w:lineRule="auto"/>
              <w:rPr>
                <w:rFonts w:ascii="Open Sans" w:eastAsia="Open Sans" w:hAnsi="Open Sans" w:cs="Open Sans"/>
                <w:color w:val="1A1A1A"/>
              </w:rPr>
            </w:pPr>
          </w:p>
          <w:p w14:paraId="727189D2" w14:textId="77777777" w:rsidR="00854589" w:rsidRDefault="00000000">
            <w:pPr>
              <w:spacing w:line="240" w:lineRule="auto"/>
              <w:rPr>
                <w:rFonts w:ascii="Open Sans" w:eastAsia="Open Sans" w:hAnsi="Open Sans" w:cs="Open Sans"/>
                <w:color w:val="1A1A1A"/>
              </w:rPr>
            </w:pPr>
            <w:r>
              <w:rPr>
                <w:rFonts w:ascii="Open Sans" w:eastAsia="Open Sans" w:hAnsi="Open Sans" w:cs="Open Sans"/>
                <w:color w:val="1A1A1A"/>
              </w:rPr>
              <w:t>In all children, infants and toddlers:</w:t>
            </w:r>
          </w:p>
          <w:p w14:paraId="08C12E96" w14:textId="77777777" w:rsidR="00854589" w:rsidRDefault="00000000">
            <w:pPr>
              <w:numPr>
                <w:ilvl w:val="0"/>
                <w:numId w:val="78"/>
              </w:numPr>
              <w:spacing w:line="240" w:lineRule="auto"/>
              <w:rPr>
                <w:rFonts w:ascii="Open Sans" w:eastAsia="Open Sans" w:hAnsi="Open Sans" w:cs="Open Sans"/>
                <w:color w:val="1A1A1A"/>
              </w:rPr>
            </w:pPr>
            <w:r>
              <w:rPr>
                <w:rFonts w:ascii="Open Sans" w:eastAsia="Open Sans" w:hAnsi="Open Sans" w:cs="Open Sans"/>
                <w:color w:val="1A1A1A"/>
              </w:rPr>
              <w:t>being left with older children or persons who could not reasonably be expected to provide adequate care and protection</w:t>
            </w:r>
          </w:p>
          <w:p w14:paraId="7624D62E" w14:textId="77777777" w:rsidR="00854589" w:rsidRDefault="00000000">
            <w:pPr>
              <w:numPr>
                <w:ilvl w:val="0"/>
                <w:numId w:val="78"/>
              </w:numPr>
              <w:spacing w:line="240" w:lineRule="auto"/>
              <w:rPr>
                <w:rFonts w:ascii="Open Sans" w:eastAsia="Open Sans" w:hAnsi="Open Sans" w:cs="Open Sans"/>
                <w:color w:val="1A1A1A"/>
              </w:rPr>
            </w:pPr>
            <w:r>
              <w:rPr>
                <w:rFonts w:ascii="Open Sans" w:eastAsia="Open Sans" w:hAnsi="Open Sans" w:cs="Open Sans"/>
                <w:color w:val="1A1A1A"/>
              </w:rPr>
              <w:t>gorging when food is available or inability to eat when extremely hungry</w:t>
            </w:r>
          </w:p>
          <w:p w14:paraId="7E398A8F" w14:textId="77777777" w:rsidR="00854589" w:rsidRDefault="00000000">
            <w:pPr>
              <w:numPr>
                <w:ilvl w:val="0"/>
                <w:numId w:val="78"/>
              </w:numPr>
              <w:spacing w:line="240" w:lineRule="auto"/>
              <w:rPr>
                <w:rFonts w:ascii="Open Sans" w:eastAsia="Open Sans" w:hAnsi="Open Sans" w:cs="Open Sans"/>
                <w:color w:val="1A1A1A"/>
              </w:rPr>
            </w:pPr>
            <w:r>
              <w:rPr>
                <w:rFonts w:ascii="Open Sans" w:eastAsia="Open Sans" w:hAnsi="Open Sans" w:cs="Open Sans"/>
                <w:color w:val="1A1A1A"/>
              </w:rPr>
              <w:t>begging for, or stealing food</w:t>
            </w:r>
          </w:p>
          <w:p w14:paraId="008586DD" w14:textId="77777777" w:rsidR="00854589" w:rsidRDefault="00000000">
            <w:pPr>
              <w:numPr>
                <w:ilvl w:val="0"/>
                <w:numId w:val="78"/>
              </w:numPr>
              <w:spacing w:line="240" w:lineRule="auto"/>
              <w:rPr>
                <w:rFonts w:ascii="Open Sans" w:eastAsia="Open Sans" w:hAnsi="Open Sans" w:cs="Open Sans"/>
                <w:color w:val="1A1A1A"/>
              </w:rPr>
            </w:pPr>
            <w:r>
              <w:rPr>
                <w:rFonts w:ascii="Open Sans" w:eastAsia="Open Sans" w:hAnsi="Open Sans" w:cs="Open Sans"/>
                <w:color w:val="1A1A1A"/>
              </w:rPr>
              <w:t>appearing withdrawn, listless, pale and weak</w:t>
            </w:r>
          </w:p>
          <w:p w14:paraId="1D9389F4" w14:textId="77777777" w:rsidR="00854589" w:rsidRDefault="00000000">
            <w:pPr>
              <w:numPr>
                <w:ilvl w:val="0"/>
                <w:numId w:val="78"/>
              </w:numPr>
              <w:spacing w:line="240" w:lineRule="auto"/>
              <w:rPr>
                <w:rFonts w:ascii="Open Sans" w:eastAsia="Open Sans" w:hAnsi="Open Sans" w:cs="Open Sans"/>
                <w:color w:val="1A1A1A"/>
              </w:rPr>
            </w:pPr>
            <w:r>
              <w:rPr>
                <w:rFonts w:ascii="Open Sans" w:eastAsia="Open Sans" w:hAnsi="Open Sans" w:cs="Open Sans"/>
                <w:color w:val="1A1A1A"/>
              </w:rPr>
              <w:t>aggressive behaviour, irritability</w:t>
            </w:r>
          </w:p>
          <w:p w14:paraId="40201BED" w14:textId="77777777" w:rsidR="00854589" w:rsidRDefault="00000000">
            <w:pPr>
              <w:numPr>
                <w:ilvl w:val="0"/>
                <w:numId w:val="78"/>
              </w:numPr>
              <w:spacing w:line="240" w:lineRule="auto"/>
              <w:rPr>
                <w:rFonts w:ascii="Open Sans" w:eastAsia="Open Sans" w:hAnsi="Open Sans" w:cs="Open Sans"/>
                <w:color w:val="1A1A1A"/>
              </w:rPr>
            </w:pPr>
            <w:r>
              <w:rPr>
                <w:rFonts w:ascii="Open Sans" w:eastAsia="Open Sans" w:hAnsi="Open Sans" w:cs="Open Sans"/>
                <w:color w:val="1A1A1A"/>
              </w:rPr>
              <w:t>little positive interaction with parent, carer or guardian</w:t>
            </w:r>
          </w:p>
          <w:p w14:paraId="2ADC209D" w14:textId="77777777" w:rsidR="00854589" w:rsidRDefault="00000000">
            <w:pPr>
              <w:numPr>
                <w:ilvl w:val="0"/>
                <w:numId w:val="78"/>
              </w:numPr>
              <w:spacing w:line="240" w:lineRule="auto"/>
              <w:rPr>
                <w:rFonts w:ascii="Open Sans" w:eastAsia="Open Sans" w:hAnsi="Open Sans" w:cs="Open Sans"/>
                <w:color w:val="1A1A1A"/>
              </w:rPr>
            </w:pPr>
            <w:r>
              <w:rPr>
                <w:rFonts w:ascii="Open Sans" w:eastAsia="Open Sans" w:hAnsi="Open Sans" w:cs="Open Sans"/>
                <w:color w:val="1A1A1A"/>
              </w:rPr>
              <w:t>indiscriminate acts of affection and excessive friendliness towards strangers</w:t>
            </w:r>
          </w:p>
          <w:p w14:paraId="59DBEA2B" w14:textId="77777777" w:rsidR="00854589" w:rsidRDefault="00000000">
            <w:pPr>
              <w:numPr>
                <w:ilvl w:val="0"/>
                <w:numId w:val="78"/>
              </w:numPr>
              <w:spacing w:line="240" w:lineRule="auto"/>
              <w:rPr>
                <w:rFonts w:ascii="Open Sans" w:eastAsia="Open Sans" w:hAnsi="Open Sans" w:cs="Open Sans"/>
                <w:color w:val="1A1A1A"/>
              </w:rPr>
            </w:pPr>
            <w:r>
              <w:rPr>
                <w:rFonts w:ascii="Open Sans" w:eastAsia="Open Sans" w:hAnsi="Open Sans" w:cs="Open Sans"/>
                <w:color w:val="1A1A1A"/>
              </w:rPr>
              <w:t>exhibits significant delays in gross and fine motor development and coordination</w:t>
            </w:r>
          </w:p>
          <w:p w14:paraId="64B36A3B" w14:textId="77777777" w:rsidR="00854589" w:rsidRDefault="00000000">
            <w:pPr>
              <w:numPr>
                <w:ilvl w:val="0"/>
                <w:numId w:val="78"/>
              </w:numPr>
              <w:spacing w:line="240" w:lineRule="auto"/>
              <w:rPr>
                <w:rFonts w:ascii="Open Sans" w:eastAsia="Open Sans" w:hAnsi="Open Sans" w:cs="Open Sans"/>
                <w:color w:val="1A1A1A"/>
              </w:rPr>
            </w:pPr>
            <w:r>
              <w:rPr>
                <w:rFonts w:ascii="Open Sans" w:eastAsia="Open Sans" w:hAnsi="Open Sans" w:cs="Open Sans"/>
                <w:color w:val="1A1A1A"/>
              </w:rPr>
              <w:t>poor, irregular or non-attendance at the service (where regular attendance is expected)</w:t>
            </w:r>
          </w:p>
          <w:p w14:paraId="51FF47E1" w14:textId="77777777" w:rsidR="00854589" w:rsidRDefault="00000000">
            <w:pPr>
              <w:numPr>
                <w:ilvl w:val="0"/>
                <w:numId w:val="78"/>
              </w:numPr>
              <w:spacing w:line="240" w:lineRule="auto"/>
              <w:rPr>
                <w:rFonts w:ascii="Open Sans" w:eastAsia="Open Sans" w:hAnsi="Open Sans" w:cs="Open Sans"/>
                <w:color w:val="1A1A1A"/>
              </w:rPr>
            </w:pPr>
            <w:r>
              <w:rPr>
                <w:rFonts w:ascii="Open Sans" w:eastAsia="Open Sans" w:hAnsi="Open Sans" w:cs="Open Sans"/>
                <w:color w:val="1A1A1A"/>
              </w:rPr>
              <w:t>refusal or reluctance to go home</w:t>
            </w:r>
          </w:p>
          <w:p w14:paraId="49755289" w14:textId="77777777" w:rsidR="00854589" w:rsidRDefault="00000000">
            <w:pPr>
              <w:numPr>
                <w:ilvl w:val="0"/>
                <w:numId w:val="78"/>
              </w:numPr>
              <w:spacing w:line="240" w:lineRule="auto"/>
              <w:rPr>
                <w:rFonts w:ascii="Open Sans" w:eastAsia="Open Sans" w:hAnsi="Open Sans" w:cs="Open Sans"/>
                <w:color w:val="1A1A1A"/>
              </w:rPr>
            </w:pPr>
            <w:r>
              <w:rPr>
                <w:rFonts w:ascii="Open Sans" w:eastAsia="Open Sans" w:hAnsi="Open Sans" w:cs="Open Sans"/>
                <w:color w:val="1A1A1A"/>
              </w:rPr>
              <w:t>self-destructive behaviour</w:t>
            </w:r>
          </w:p>
          <w:p w14:paraId="34EC3CC5" w14:textId="77777777" w:rsidR="00854589" w:rsidRDefault="00000000">
            <w:pPr>
              <w:numPr>
                <w:ilvl w:val="0"/>
                <w:numId w:val="78"/>
              </w:numPr>
              <w:spacing w:line="240" w:lineRule="auto"/>
              <w:rPr>
                <w:rFonts w:ascii="Open Sans" w:eastAsia="Open Sans" w:hAnsi="Open Sans" w:cs="Open Sans"/>
                <w:color w:val="1A1A1A"/>
              </w:rPr>
            </w:pPr>
            <w:r>
              <w:rPr>
                <w:rFonts w:ascii="Open Sans" w:eastAsia="Open Sans" w:hAnsi="Open Sans" w:cs="Open Sans"/>
                <w:color w:val="1A1A1A"/>
              </w:rPr>
              <w:t>taking on an adult role of caring for parent.</w:t>
            </w:r>
          </w:p>
          <w:p w14:paraId="65E413BA" w14:textId="77777777" w:rsidR="00854589" w:rsidRDefault="00854589">
            <w:pPr>
              <w:spacing w:line="240" w:lineRule="auto"/>
              <w:rPr>
                <w:rFonts w:ascii="Open Sans" w:eastAsia="Open Sans" w:hAnsi="Open Sans" w:cs="Open Sans"/>
              </w:rPr>
            </w:pPr>
          </w:p>
        </w:tc>
      </w:tr>
      <w:tr w:rsidR="00854589" w14:paraId="76AF479C" w14:textId="77777777">
        <w:tc>
          <w:tcPr>
            <w:tcW w:w="2535" w:type="dxa"/>
          </w:tcPr>
          <w:p w14:paraId="15B3B415" w14:textId="77777777" w:rsidR="00854589" w:rsidRDefault="00000000">
            <w:pPr>
              <w:spacing w:line="240" w:lineRule="auto"/>
              <w:rPr>
                <w:rFonts w:ascii="Open Sans" w:eastAsia="Open Sans" w:hAnsi="Open Sans" w:cs="Open Sans"/>
              </w:rPr>
            </w:pPr>
            <w:r>
              <w:rPr>
                <w:rFonts w:ascii="Open Sans" w:eastAsia="Open Sans" w:hAnsi="Open Sans" w:cs="Open Sans"/>
                <w:b/>
              </w:rPr>
              <w:lastRenderedPageBreak/>
              <w:t>Family Violence</w:t>
            </w:r>
          </w:p>
        </w:tc>
        <w:tc>
          <w:tcPr>
            <w:tcW w:w="7545" w:type="dxa"/>
          </w:tcPr>
          <w:p w14:paraId="2A1054A2" w14:textId="77777777" w:rsidR="00854589" w:rsidRDefault="00000000">
            <w:pPr>
              <w:spacing w:line="240" w:lineRule="auto"/>
              <w:rPr>
                <w:rFonts w:ascii="Open Sans" w:eastAsia="Open Sans" w:hAnsi="Open Sans" w:cs="Open Sans"/>
                <w:color w:val="1A1A1A"/>
              </w:rPr>
            </w:pPr>
            <w:r>
              <w:rPr>
                <w:rFonts w:ascii="Open Sans" w:eastAsia="Open Sans" w:hAnsi="Open Sans" w:cs="Open Sans"/>
                <w:color w:val="1A1A1A"/>
              </w:rPr>
              <w:t>Physical indicators of family violence may include (but are not limited to):</w:t>
            </w:r>
          </w:p>
          <w:p w14:paraId="4F8B9DDF" w14:textId="77777777" w:rsidR="00854589" w:rsidRDefault="00000000">
            <w:pPr>
              <w:numPr>
                <w:ilvl w:val="0"/>
                <w:numId w:val="92"/>
              </w:numPr>
              <w:spacing w:line="240" w:lineRule="auto"/>
              <w:rPr>
                <w:rFonts w:ascii="Open Sans" w:eastAsia="Open Sans" w:hAnsi="Open Sans" w:cs="Open Sans"/>
                <w:color w:val="1A1A1A"/>
              </w:rPr>
            </w:pPr>
            <w:r>
              <w:rPr>
                <w:rFonts w:ascii="Open Sans" w:eastAsia="Open Sans" w:hAnsi="Open Sans" w:cs="Open Sans"/>
                <w:color w:val="1A1A1A"/>
              </w:rPr>
              <w:t>speech disorders</w:t>
            </w:r>
          </w:p>
          <w:p w14:paraId="3A3457BE" w14:textId="77777777" w:rsidR="00854589" w:rsidRDefault="00000000">
            <w:pPr>
              <w:numPr>
                <w:ilvl w:val="0"/>
                <w:numId w:val="92"/>
              </w:numPr>
              <w:spacing w:line="240" w:lineRule="auto"/>
              <w:rPr>
                <w:rFonts w:ascii="Open Sans" w:eastAsia="Open Sans" w:hAnsi="Open Sans" w:cs="Open Sans"/>
                <w:color w:val="1A1A1A"/>
              </w:rPr>
            </w:pPr>
            <w:r>
              <w:rPr>
                <w:rFonts w:ascii="Open Sans" w:eastAsia="Open Sans" w:hAnsi="Open Sans" w:cs="Open Sans"/>
                <w:color w:val="1A1A1A"/>
              </w:rPr>
              <w:t>delays in physical development</w:t>
            </w:r>
          </w:p>
          <w:p w14:paraId="0516E4CD" w14:textId="77777777" w:rsidR="00854589" w:rsidRDefault="00000000">
            <w:pPr>
              <w:numPr>
                <w:ilvl w:val="0"/>
                <w:numId w:val="92"/>
              </w:numPr>
              <w:spacing w:line="240" w:lineRule="auto"/>
              <w:rPr>
                <w:rFonts w:ascii="Open Sans" w:eastAsia="Open Sans" w:hAnsi="Open Sans" w:cs="Open Sans"/>
                <w:color w:val="1A1A1A"/>
              </w:rPr>
            </w:pPr>
            <w:r>
              <w:rPr>
                <w:rFonts w:ascii="Open Sans" w:eastAsia="Open Sans" w:hAnsi="Open Sans" w:cs="Open Sans"/>
                <w:color w:val="1A1A1A"/>
              </w:rPr>
              <w:t>failure to thrive (without an organic cause)</w:t>
            </w:r>
          </w:p>
          <w:p w14:paraId="5A54389B" w14:textId="77777777" w:rsidR="00854589" w:rsidRDefault="00000000">
            <w:pPr>
              <w:numPr>
                <w:ilvl w:val="0"/>
                <w:numId w:val="92"/>
              </w:numPr>
              <w:spacing w:line="240" w:lineRule="auto"/>
              <w:rPr>
                <w:rFonts w:ascii="Open Sans" w:eastAsia="Open Sans" w:hAnsi="Open Sans" w:cs="Open Sans"/>
                <w:color w:val="1A1A1A"/>
              </w:rPr>
            </w:pPr>
            <w:r>
              <w:rPr>
                <w:rFonts w:ascii="Open Sans" w:eastAsia="Open Sans" w:hAnsi="Open Sans" w:cs="Open Sans"/>
                <w:color w:val="1A1A1A"/>
              </w:rPr>
              <w:t>bruises, cuts or welts on facial areas, and other parts of the body including back, bottom, legs, arms and inner thighs</w:t>
            </w:r>
          </w:p>
          <w:p w14:paraId="6C0C6B9F" w14:textId="77777777" w:rsidR="00854589" w:rsidRDefault="00000000">
            <w:pPr>
              <w:numPr>
                <w:ilvl w:val="0"/>
                <w:numId w:val="92"/>
              </w:numPr>
              <w:spacing w:line="240" w:lineRule="auto"/>
              <w:rPr>
                <w:rFonts w:ascii="Open Sans" w:eastAsia="Open Sans" w:hAnsi="Open Sans" w:cs="Open Sans"/>
                <w:color w:val="1A1A1A"/>
              </w:rPr>
            </w:pPr>
            <w:r>
              <w:rPr>
                <w:rFonts w:ascii="Open Sans" w:eastAsia="Open Sans" w:hAnsi="Open Sans" w:cs="Open Sans"/>
                <w:color w:val="1A1A1A"/>
              </w:rPr>
              <w:t>any bruises or welts (old or new) in unusual configurations, or those that look like the object used to make the injury (such as fingerprints, handprints, buckles, iron or teeth)</w:t>
            </w:r>
          </w:p>
          <w:p w14:paraId="3389A062" w14:textId="77777777" w:rsidR="00854589" w:rsidRDefault="00000000">
            <w:pPr>
              <w:numPr>
                <w:ilvl w:val="0"/>
                <w:numId w:val="92"/>
              </w:numPr>
              <w:spacing w:line="240" w:lineRule="auto"/>
              <w:rPr>
                <w:rFonts w:ascii="Open Sans" w:eastAsia="Open Sans" w:hAnsi="Open Sans" w:cs="Open Sans"/>
                <w:color w:val="1A1A1A"/>
              </w:rPr>
            </w:pPr>
            <w:r>
              <w:rPr>
                <w:rFonts w:ascii="Open Sans" w:eastAsia="Open Sans" w:hAnsi="Open Sans" w:cs="Open Sans"/>
                <w:color w:val="1A1A1A"/>
              </w:rPr>
              <w:t>internal injuries.</w:t>
            </w:r>
          </w:p>
          <w:p w14:paraId="41DA9F8D" w14:textId="77777777" w:rsidR="00854589" w:rsidRDefault="00854589">
            <w:pPr>
              <w:spacing w:line="240" w:lineRule="auto"/>
              <w:rPr>
                <w:rFonts w:ascii="Open Sans" w:eastAsia="Open Sans" w:hAnsi="Open Sans" w:cs="Open Sans"/>
              </w:rPr>
            </w:pPr>
          </w:p>
          <w:p w14:paraId="7B27B6CA" w14:textId="77777777" w:rsidR="00854589" w:rsidRDefault="00000000">
            <w:pPr>
              <w:spacing w:line="240" w:lineRule="auto"/>
              <w:rPr>
                <w:rFonts w:ascii="Open Sans" w:eastAsia="Open Sans" w:hAnsi="Open Sans" w:cs="Open Sans"/>
                <w:color w:val="1A1A1A"/>
              </w:rPr>
            </w:pPr>
            <w:r>
              <w:rPr>
                <w:rFonts w:ascii="Open Sans" w:eastAsia="Open Sans" w:hAnsi="Open Sans" w:cs="Open Sans"/>
                <w:color w:val="1A1A1A"/>
              </w:rPr>
              <w:t>Behavioural indicators of family violence may include (but are not limited to):</w:t>
            </w:r>
          </w:p>
          <w:p w14:paraId="3D9C6A08" w14:textId="77777777" w:rsidR="00854589" w:rsidRDefault="00854589">
            <w:pPr>
              <w:spacing w:line="240" w:lineRule="auto"/>
              <w:rPr>
                <w:rFonts w:ascii="Open Sans" w:eastAsia="Open Sans" w:hAnsi="Open Sans" w:cs="Open Sans"/>
                <w:color w:val="1A1A1A"/>
              </w:rPr>
            </w:pPr>
          </w:p>
          <w:p w14:paraId="349C781E" w14:textId="77777777" w:rsidR="00854589" w:rsidRDefault="00000000">
            <w:pPr>
              <w:spacing w:line="240" w:lineRule="auto"/>
              <w:rPr>
                <w:rFonts w:ascii="Open Sans" w:eastAsia="Open Sans" w:hAnsi="Open Sans" w:cs="Open Sans"/>
                <w:color w:val="1A1A1A"/>
              </w:rPr>
            </w:pPr>
            <w:r>
              <w:rPr>
                <w:rFonts w:ascii="Open Sans" w:eastAsia="Open Sans" w:hAnsi="Open Sans" w:cs="Open Sans"/>
                <w:color w:val="1A1A1A"/>
              </w:rPr>
              <w:t>In an infant or toddler:</w:t>
            </w:r>
          </w:p>
          <w:p w14:paraId="71B8EE1D" w14:textId="77777777" w:rsidR="00854589" w:rsidRDefault="00000000">
            <w:pPr>
              <w:numPr>
                <w:ilvl w:val="0"/>
                <w:numId w:val="80"/>
              </w:numPr>
              <w:spacing w:line="240" w:lineRule="auto"/>
              <w:rPr>
                <w:rFonts w:ascii="Open Sans" w:eastAsia="Open Sans" w:hAnsi="Open Sans" w:cs="Open Sans"/>
                <w:color w:val="1A1A1A"/>
              </w:rPr>
            </w:pPr>
            <w:r>
              <w:rPr>
                <w:rFonts w:ascii="Open Sans" w:eastAsia="Open Sans" w:hAnsi="Open Sans" w:cs="Open Sans"/>
                <w:color w:val="1A1A1A"/>
              </w:rPr>
              <w:t>self-stimulatory behaviours, for example, rocking, head banging</w:t>
            </w:r>
          </w:p>
          <w:p w14:paraId="5E93B8DB" w14:textId="77777777" w:rsidR="00854589" w:rsidRDefault="00000000">
            <w:pPr>
              <w:numPr>
                <w:ilvl w:val="0"/>
                <w:numId w:val="80"/>
              </w:numPr>
              <w:spacing w:line="240" w:lineRule="auto"/>
              <w:rPr>
                <w:rFonts w:ascii="Open Sans" w:eastAsia="Open Sans" w:hAnsi="Open Sans" w:cs="Open Sans"/>
                <w:color w:val="1A1A1A"/>
              </w:rPr>
            </w:pPr>
            <w:r>
              <w:rPr>
                <w:rFonts w:ascii="Open Sans" w:eastAsia="Open Sans" w:hAnsi="Open Sans" w:cs="Open Sans"/>
                <w:color w:val="1A1A1A"/>
              </w:rPr>
              <w:t>crying excessively or not at all</w:t>
            </w:r>
          </w:p>
          <w:p w14:paraId="6427A02B" w14:textId="77777777" w:rsidR="00854589" w:rsidRDefault="00000000">
            <w:pPr>
              <w:numPr>
                <w:ilvl w:val="0"/>
                <w:numId w:val="80"/>
              </w:numPr>
              <w:spacing w:line="240" w:lineRule="auto"/>
              <w:rPr>
                <w:rFonts w:ascii="Open Sans" w:eastAsia="Open Sans" w:hAnsi="Open Sans" w:cs="Open Sans"/>
                <w:color w:val="1A1A1A"/>
              </w:rPr>
            </w:pPr>
            <w:r>
              <w:rPr>
                <w:rFonts w:ascii="Open Sans" w:eastAsia="Open Sans" w:hAnsi="Open Sans" w:cs="Open Sans"/>
                <w:color w:val="1A1A1A"/>
              </w:rPr>
              <w:t>listless and immobile, or emancipated and pale</w:t>
            </w:r>
          </w:p>
          <w:p w14:paraId="5F388010" w14:textId="77777777" w:rsidR="00854589" w:rsidRDefault="00000000">
            <w:pPr>
              <w:numPr>
                <w:ilvl w:val="0"/>
                <w:numId w:val="80"/>
              </w:numPr>
              <w:spacing w:line="240" w:lineRule="auto"/>
              <w:rPr>
                <w:rFonts w:ascii="Open Sans" w:eastAsia="Open Sans" w:hAnsi="Open Sans" w:cs="Open Sans"/>
                <w:color w:val="1A1A1A"/>
              </w:rPr>
            </w:pPr>
            <w:r>
              <w:rPr>
                <w:rFonts w:ascii="Open Sans" w:eastAsia="Open Sans" w:hAnsi="Open Sans" w:cs="Open Sans"/>
                <w:color w:val="1A1A1A"/>
              </w:rPr>
              <w:t>exhibits significant delays in gross motor development and coordination.</w:t>
            </w:r>
          </w:p>
          <w:p w14:paraId="1595DBFA" w14:textId="77777777" w:rsidR="00854589" w:rsidRDefault="00854589">
            <w:pPr>
              <w:spacing w:line="240" w:lineRule="auto"/>
              <w:rPr>
                <w:rFonts w:ascii="Open Sans" w:eastAsia="Open Sans" w:hAnsi="Open Sans" w:cs="Open Sans"/>
                <w:color w:val="1A1A1A"/>
              </w:rPr>
            </w:pPr>
          </w:p>
          <w:p w14:paraId="3124CA75" w14:textId="77777777" w:rsidR="00854589" w:rsidRDefault="00000000">
            <w:pPr>
              <w:spacing w:line="240" w:lineRule="auto"/>
              <w:rPr>
                <w:rFonts w:ascii="Open Sans" w:eastAsia="Open Sans" w:hAnsi="Open Sans" w:cs="Open Sans"/>
                <w:color w:val="1A1A1A"/>
              </w:rPr>
            </w:pPr>
            <w:r>
              <w:rPr>
                <w:rFonts w:ascii="Open Sans" w:eastAsia="Open Sans" w:hAnsi="Open Sans" w:cs="Open Sans"/>
                <w:color w:val="1A1A1A"/>
              </w:rPr>
              <w:lastRenderedPageBreak/>
              <w:t>In all children, infants and toddlers:</w:t>
            </w:r>
          </w:p>
          <w:p w14:paraId="6B77ACAA" w14:textId="77777777" w:rsidR="00854589" w:rsidRDefault="00000000">
            <w:pPr>
              <w:numPr>
                <w:ilvl w:val="0"/>
                <w:numId w:val="79"/>
              </w:numPr>
              <w:spacing w:line="240" w:lineRule="auto"/>
              <w:rPr>
                <w:rFonts w:ascii="Open Sans" w:eastAsia="Open Sans" w:hAnsi="Open Sans" w:cs="Open Sans"/>
                <w:color w:val="1A1A1A"/>
              </w:rPr>
            </w:pPr>
            <w:r>
              <w:rPr>
                <w:rFonts w:ascii="Open Sans" w:eastAsia="Open Sans" w:hAnsi="Open Sans" w:cs="Open Sans"/>
                <w:color w:val="1A1A1A"/>
              </w:rPr>
              <w:t>violent or aggressive behaviour and language</w:t>
            </w:r>
          </w:p>
          <w:p w14:paraId="6927DE81" w14:textId="77777777" w:rsidR="00854589" w:rsidRDefault="00000000">
            <w:pPr>
              <w:numPr>
                <w:ilvl w:val="0"/>
                <w:numId w:val="79"/>
              </w:numPr>
              <w:spacing w:line="240" w:lineRule="auto"/>
              <w:rPr>
                <w:rFonts w:ascii="Open Sans" w:eastAsia="Open Sans" w:hAnsi="Open Sans" w:cs="Open Sans"/>
                <w:color w:val="1A1A1A"/>
              </w:rPr>
            </w:pPr>
            <w:r>
              <w:rPr>
                <w:rFonts w:ascii="Open Sans" w:eastAsia="Open Sans" w:hAnsi="Open Sans" w:cs="Open Sans"/>
                <w:color w:val="1A1A1A"/>
              </w:rPr>
              <w:t>depression and anxiety</w:t>
            </w:r>
          </w:p>
          <w:p w14:paraId="398FF8AB" w14:textId="77777777" w:rsidR="00854589" w:rsidRDefault="00000000">
            <w:pPr>
              <w:numPr>
                <w:ilvl w:val="0"/>
                <w:numId w:val="79"/>
              </w:numPr>
              <w:spacing w:line="240" w:lineRule="auto"/>
              <w:rPr>
                <w:rFonts w:ascii="Open Sans" w:eastAsia="Open Sans" w:hAnsi="Open Sans" w:cs="Open Sans"/>
                <w:color w:val="1A1A1A"/>
              </w:rPr>
            </w:pPr>
            <w:r>
              <w:rPr>
                <w:rFonts w:ascii="Open Sans" w:eastAsia="Open Sans" w:hAnsi="Open Sans" w:cs="Open Sans"/>
                <w:color w:val="1A1A1A"/>
              </w:rPr>
              <w:t>appearing nervous and withdrawn, including wariness of adults</w:t>
            </w:r>
          </w:p>
          <w:p w14:paraId="634390FC" w14:textId="77777777" w:rsidR="00854589" w:rsidRDefault="00000000">
            <w:pPr>
              <w:numPr>
                <w:ilvl w:val="0"/>
                <w:numId w:val="79"/>
              </w:numPr>
              <w:spacing w:line="240" w:lineRule="auto"/>
              <w:rPr>
                <w:rFonts w:ascii="Open Sans" w:eastAsia="Open Sans" w:hAnsi="Open Sans" w:cs="Open Sans"/>
                <w:color w:val="1A1A1A"/>
              </w:rPr>
            </w:pPr>
            <w:r>
              <w:rPr>
                <w:rFonts w:ascii="Open Sans" w:eastAsia="Open Sans" w:hAnsi="Open Sans" w:cs="Open Sans"/>
                <w:color w:val="1A1A1A"/>
              </w:rPr>
              <w:t>difficulty adjusting to change</w:t>
            </w:r>
          </w:p>
          <w:p w14:paraId="321DFDB9" w14:textId="77777777" w:rsidR="00854589" w:rsidRDefault="00000000">
            <w:pPr>
              <w:numPr>
                <w:ilvl w:val="0"/>
                <w:numId w:val="79"/>
              </w:numPr>
              <w:spacing w:line="240" w:lineRule="auto"/>
              <w:rPr>
                <w:rFonts w:ascii="Open Sans" w:eastAsia="Open Sans" w:hAnsi="Open Sans" w:cs="Open Sans"/>
                <w:color w:val="1A1A1A"/>
              </w:rPr>
            </w:pPr>
            <w:r>
              <w:rPr>
                <w:rFonts w:ascii="Open Sans" w:eastAsia="Open Sans" w:hAnsi="Open Sans" w:cs="Open Sans"/>
                <w:color w:val="1A1A1A"/>
              </w:rPr>
              <w:t>developmentally inappropriate bedwetting and sleeping disorders</w:t>
            </w:r>
          </w:p>
          <w:p w14:paraId="439B6472" w14:textId="77777777" w:rsidR="00854589" w:rsidRDefault="00000000">
            <w:pPr>
              <w:numPr>
                <w:ilvl w:val="0"/>
                <w:numId w:val="79"/>
              </w:numPr>
              <w:spacing w:line="240" w:lineRule="auto"/>
              <w:rPr>
                <w:rFonts w:ascii="Open Sans" w:eastAsia="Open Sans" w:hAnsi="Open Sans" w:cs="Open Sans"/>
                <w:color w:val="1A1A1A"/>
              </w:rPr>
            </w:pPr>
            <w:r>
              <w:rPr>
                <w:rFonts w:ascii="Open Sans" w:eastAsia="Open Sans" w:hAnsi="Open Sans" w:cs="Open Sans"/>
                <w:color w:val="1A1A1A"/>
              </w:rPr>
              <w:t>extremely demanding, attention-seeking behaviour</w:t>
            </w:r>
          </w:p>
          <w:p w14:paraId="3B6932C5" w14:textId="77777777" w:rsidR="00854589" w:rsidRDefault="00000000">
            <w:pPr>
              <w:numPr>
                <w:ilvl w:val="0"/>
                <w:numId w:val="79"/>
              </w:numPr>
              <w:spacing w:line="240" w:lineRule="auto"/>
              <w:rPr>
                <w:rFonts w:ascii="Open Sans" w:eastAsia="Open Sans" w:hAnsi="Open Sans" w:cs="Open Sans"/>
                <w:color w:val="1A1A1A"/>
              </w:rPr>
            </w:pPr>
            <w:r>
              <w:rPr>
                <w:rFonts w:ascii="Open Sans" w:eastAsia="Open Sans" w:hAnsi="Open Sans" w:cs="Open Sans"/>
                <w:color w:val="1A1A1A"/>
              </w:rPr>
              <w:t>participating in dangerous risk-taking behaviours to impress peers.</w:t>
            </w:r>
          </w:p>
          <w:p w14:paraId="4DCD82BC" w14:textId="77777777" w:rsidR="00854589" w:rsidRDefault="00000000">
            <w:pPr>
              <w:numPr>
                <w:ilvl w:val="0"/>
                <w:numId w:val="79"/>
              </w:numPr>
              <w:spacing w:line="240" w:lineRule="auto"/>
              <w:rPr>
                <w:rFonts w:ascii="Open Sans" w:eastAsia="Open Sans" w:hAnsi="Open Sans" w:cs="Open Sans"/>
                <w:color w:val="1A1A1A"/>
              </w:rPr>
            </w:pPr>
            <w:r>
              <w:rPr>
                <w:rFonts w:ascii="Open Sans" w:eastAsia="Open Sans" w:hAnsi="Open Sans" w:cs="Open Sans"/>
                <w:color w:val="1A1A1A"/>
              </w:rPr>
              <w:t>overly compliant, shy, withdrawn, passive and uncommunicative behaviour</w:t>
            </w:r>
          </w:p>
          <w:p w14:paraId="601D57F6" w14:textId="77777777" w:rsidR="00854589" w:rsidRDefault="00000000">
            <w:pPr>
              <w:numPr>
                <w:ilvl w:val="0"/>
                <w:numId w:val="79"/>
              </w:numPr>
              <w:spacing w:line="240" w:lineRule="auto"/>
              <w:rPr>
                <w:rFonts w:ascii="Open Sans" w:eastAsia="Open Sans" w:hAnsi="Open Sans" w:cs="Open Sans"/>
                <w:color w:val="1A1A1A"/>
              </w:rPr>
            </w:pPr>
            <w:r>
              <w:rPr>
                <w:rFonts w:ascii="Open Sans" w:eastAsia="Open Sans" w:hAnsi="Open Sans" w:cs="Open Sans"/>
                <w:color w:val="1A1A1A"/>
              </w:rPr>
              <w:t>'acting out', such as cruelty to animals.</w:t>
            </w:r>
          </w:p>
          <w:p w14:paraId="60C46742" w14:textId="77777777" w:rsidR="00854589" w:rsidRDefault="00000000">
            <w:pPr>
              <w:numPr>
                <w:ilvl w:val="0"/>
                <w:numId w:val="79"/>
              </w:numPr>
              <w:spacing w:line="240" w:lineRule="auto"/>
              <w:rPr>
                <w:rFonts w:ascii="Open Sans" w:eastAsia="Open Sans" w:hAnsi="Open Sans" w:cs="Open Sans"/>
                <w:color w:val="1A1A1A"/>
              </w:rPr>
            </w:pPr>
            <w:r>
              <w:rPr>
                <w:rFonts w:ascii="Open Sans" w:eastAsia="Open Sans" w:hAnsi="Open Sans" w:cs="Open Sans"/>
                <w:color w:val="1A1A1A"/>
              </w:rPr>
              <w:t>demonstrated fear of parents, carers or guardians, and of going home</w:t>
            </w:r>
          </w:p>
          <w:p w14:paraId="69BA4895" w14:textId="77777777" w:rsidR="00854589" w:rsidRDefault="00000000">
            <w:pPr>
              <w:numPr>
                <w:ilvl w:val="0"/>
                <w:numId w:val="79"/>
              </w:numPr>
              <w:spacing w:line="240" w:lineRule="auto"/>
              <w:rPr>
                <w:rFonts w:ascii="Open Sans" w:eastAsia="Open Sans" w:hAnsi="Open Sans" w:cs="Open Sans"/>
                <w:color w:val="1A1A1A"/>
              </w:rPr>
            </w:pPr>
            <w:r>
              <w:rPr>
                <w:rFonts w:ascii="Open Sans" w:eastAsia="Open Sans" w:hAnsi="Open Sans" w:cs="Open Sans"/>
                <w:color w:val="1A1A1A"/>
              </w:rPr>
              <w:t>complaining of headaches, stomach pains or nausea without physiological basis.</w:t>
            </w:r>
          </w:p>
          <w:p w14:paraId="2A7F74C4" w14:textId="77777777" w:rsidR="00854589" w:rsidRDefault="00854589">
            <w:pPr>
              <w:spacing w:line="240" w:lineRule="auto"/>
              <w:rPr>
                <w:rFonts w:ascii="Open Sans" w:eastAsia="Open Sans" w:hAnsi="Open Sans" w:cs="Open Sans"/>
              </w:rPr>
            </w:pPr>
          </w:p>
        </w:tc>
      </w:tr>
    </w:tbl>
    <w:p w14:paraId="3D5B25A8" w14:textId="77777777" w:rsidR="00854589" w:rsidRDefault="00000000">
      <w:pPr>
        <w:widowControl w:val="0"/>
        <w:spacing w:after="160" w:line="240" w:lineRule="auto"/>
        <w:ind w:left="-284" w:right="-46" w:hanging="141"/>
        <w:jc w:val="both"/>
        <w:rPr>
          <w:rFonts w:ascii="Open Sans" w:eastAsia="Open Sans" w:hAnsi="Open Sans" w:cs="Open Sans"/>
        </w:rPr>
      </w:pPr>
      <w:r>
        <w:lastRenderedPageBreak/>
        <w:br w:type="page"/>
      </w:r>
    </w:p>
    <w:p w14:paraId="6CC06CC7" w14:textId="77777777" w:rsidR="00854589" w:rsidRDefault="00000000">
      <w:pPr>
        <w:pStyle w:val="Heading1"/>
        <w:spacing w:after="160" w:line="240" w:lineRule="auto"/>
        <w:ind w:left="-284" w:hanging="141"/>
        <w:rPr>
          <w:rFonts w:ascii="Open Sans" w:eastAsia="Open Sans" w:hAnsi="Open Sans" w:cs="Open Sans"/>
        </w:rPr>
      </w:pPr>
      <w:bookmarkStart w:id="136" w:name="_c7kfvh4fjdpx" w:colFirst="0" w:colLast="0"/>
      <w:bookmarkEnd w:id="136"/>
      <w:r>
        <w:rPr>
          <w:rFonts w:ascii="Times New Roman" w:eastAsia="Times New Roman" w:hAnsi="Times New Roman" w:cs="Times New Roman"/>
          <w:b/>
          <w:smallCaps/>
        </w:rPr>
        <w:lastRenderedPageBreak/>
        <w:t>APPENDIX 5: REPORTING PROCEDURE</w:t>
      </w:r>
    </w:p>
    <w:p w14:paraId="2D1A0AD3" w14:textId="77777777" w:rsidR="00854589" w:rsidRDefault="00000000">
      <w:pPr>
        <w:spacing w:line="240" w:lineRule="auto"/>
        <w:ind w:left="-425"/>
        <w:rPr>
          <w:rFonts w:ascii="Open Sans" w:eastAsia="Open Sans" w:hAnsi="Open Sans" w:cs="Open Sans"/>
        </w:rPr>
      </w:pPr>
      <w:r>
        <w:rPr>
          <w:rFonts w:ascii="Open Sans" w:eastAsia="Open Sans" w:hAnsi="Open Sans" w:cs="Open Sans"/>
        </w:rPr>
        <w:t>CLV has adopted the following procedure from the Victorian Department of Education.</w:t>
      </w:r>
    </w:p>
    <w:p w14:paraId="5B1E164B" w14:textId="77777777" w:rsidR="00854589" w:rsidRDefault="00854589">
      <w:pPr>
        <w:spacing w:line="240" w:lineRule="auto"/>
        <w:ind w:left="-425"/>
        <w:rPr>
          <w:rFonts w:ascii="Open Sans" w:eastAsia="Open Sans" w:hAnsi="Open Sans" w:cs="Open Sans"/>
        </w:rPr>
      </w:pPr>
    </w:p>
    <w:p w14:paraId="2C4A2CB0" w14:textId="77777777" w:rsidR="00854589" w:rsidRDefault="00000000">
      <w:pPr>
        <w:spacing w:line="240" w:lineRule="auto"/>
        <w:ind w:left="-425"/>
        <w:rPr>
          <w:rFonts w:ascii="Open Sans" w:eastAsia="Open Sans" w:hAnsi="Open Sans" w:cs="Open Sans"/>
          <w:b/>
        </w:rPr>
      </w:pPr>
      <w:r>
        <w:rPr>
          <w:rFonts w:ascii="Open Sans" w:eastAsia="Open Sans" w:hAnsi="Open Sans" w:cs="Open Sans"/>
          <w:b/>
        </w:rPr>
        <w:t>This procedure must be followed in all instances of allegations or disclosures of child abuse by or in relation to a child, school staff, volunteers, visitors or other persons while connected to a school environment.</w:t>
      </w:r>
    </w:p>
    <w:p w14:paraId="34A135ED" w14:textId="77777777" w:rsidR="00854589" w:rsidRDefault="00854589">
      <w:pPr>
        <w:spacing w:line="240" w:lineRule="auto"/>
        <w:ind w:left="-425"/>
        <w:rPr>
          <w:rFonts w:ascii="Open Sans" w:eastAsia="Open Sans" w:hAnsi="Open Sans" w:cs="Open Sans"/>
          <w:b/>
        </w:rPr>
      </w:pPr>
    </w:p>
    <w:p w14:paraId="279EA4B5" w14:textId="77777777" w:rsidR="00854589" w:rsidRDefault="00000000">
      <w:pPr>
        <w:spacing w:line="240" w:lineRule="auto"/>
        <w:ind w:left="-425"/>
        <w:rPr>
          <w:rFonts w:ascii="Open Sans" w:eastAsia="Open Sans" w:hAnsi="Open Sans" w:cs="Open Sans"/>
          <w:b/>
        </w:rPr>
      </w:pPr>
      <w:r>
        <w:rPr>
          <w:rFonts w:ascii="Open Sans" w:eastAsia="Open Sans" w:hAnsi="Open Sans" w:cs="Open Sans"/>
        </w:rPr>
        <w:t>A Mandatory Reporter must report to Child protection or Victoria Police as soon as practicable if, in the course of practising their profession or carrying out their duties, they form a belief on reasonable grounds that:</w:t>
      </w:r>
    </w:p>
    <w:p w14:paraId="0C2184E8" w14:textId="77777777" w:rsidR="00854589" w:rsidRDefault="00000000">
      <w:pPr>
        <w:numPr>
          <w:ilvl w:val="0"/>
          <w:numId w:val="111"/>
        </w:numPr>
        <w:spacing w:line="240" w:lineRule="auto"/>
        <w:rPr>
          <w:rFonts w:ascii="Open Sans" w:eastAsia="Open Sans" w:hAnsi="Open Sans" w:cs="Open Sans"/>
        </w:rPr>
      </w:pPr>
      <w:r>
        <w:rPr>
          <w:rFonts w:ascii="Open Sans" w:eastAsia="Open Sans" w:hAnsi="Open Sans" w:cs="Open Sans"/>
        </w:rPr>
        <w:t>A child has suffered or is likely to suffer, significant harm as a result of physical and/or sexual abuse.</w:t>
      </w:r>
    </w:p>
    <w:p w14:paraId="7CF460E4" w14:textId="77777777" w:rsidR="00854589" w:rsidRDefault="00000000">
      <w:pPr>
        <w:numPr>
          <w:ilvl w:val="0"/>
          <w:numId w:val="111"/>
        </w:numPr>
        <w:spacing w:line="240" w:lineRule="auto"/>
        <w:rPr>
          <w:rFonts w:ascii="Open Sans" w:eastAsia="Open Sans" w:hAnsi="Open Sans" w:cs="Open Sans"/>
        </w:rPr>
      </w:pPr>
      <w:r>
        <w:rPr>
          <w:rFonts w:ascii="Open Sans" w:eastAsia="Open Sans" w:hAnsi="Open Sans" w:cs="Open Sans"/>
        </w:rPr>
        <w:t>The child’s parents have not protected or are unlikely to protect the child from harm of the type.</w:t>
      </w:r>
    </w:p>
    <w:p w14:paraId="4635F5E7" w14:textId="77777777" w:rsidR="00854589" w:rsidRDefault="00854589">
      <w:pPr>
        <w:spacing w:line="240" w:lineRule="auto"/>
        <w:ind w:left="-425"/>
        <w:rPr>
          <w:rFonts w:ascii="Open Sans" w:eastAsia="Open Sans" w:hAnsi="Open Sans" w:cs="Open Sans"/>
        </w:rPr>
      </w:pPr>
    </w:p>
    <w:p w14:paraId="1F276820" w14:textId="77777777" w:rsidR="00854589" w:rsidRDefault="00000000">
      <w:pPr>
        <w:spacing w:line="240" w:lineRule="auto"/>
        <w:ind w:left="-425"/>
        <w:rPr>
          <w:rFonts w:ascii="Open Sans" w:eastAsia="Open Sans" w:hAnsi="Open Sans" w:cs="Open Sans"/>
          <w:b/>
        </w:rPr>
      </w:pPr>
      <w:r>
        <w:rPr>
          <w:rFonts w:ascii="Open Sans" w:eastAsia="Open Sans" w:hAnsi="Open Sans" w:cs="Open Sans"/>
          <w:b/>
        </w:rPr>
        <w:t>A Mandatory Reporter must:</w:t>
      </w:r>
    </w:p>
    <w:p w14:paraId="45D258DC" w14:textId="77777777" w:rsidR="00854589" w:rsidRDefault="00000000">
      <w:pPr>
        <w:numPr>
          <w:ilvl w:val="0"/>
          <w:numId w:val="43"/>
        </w:numPr>
        <w:spacing w:line="240" w:lineRule="auto"/>
        <w:rPr>
          <w:rFonts w:ascii="Open Sans" w:eastAsia="Open Sans" w:hAnsi="Open Sans" w:cs="Open Sans"/>
        </w:rPr>
      </w:pPr>
      <w:r>
        <w:rPr>
          <w:rFonts w:ascii="Open Sans" w:eastAsia="Open Sans" w:hAnsi="Open Sans" w:cs="Open Sans"/>
        </w:rPr>
        <w:t xml:space="preserve">make a report to child protection if they form a belief on reasonable grounds that a child is in need of protection from physical injury or sexual abuse. </w:t>
      </w:r>
    </w:p>
    <w:p w14:paraId="31A7C378" w14:textId="77777777" w:rsidR="00854589" w:rsidRDefault="00000000">
      <w:pPr>
        <w:numPr>
          <w:ilvl w:val="0"/>
          <w:numId w:val="43"/>
        </w:numPr>
        <w:spacing w:line="240" w:lineRule="auto"/>
        <w:rPr>
          <w:rFonts w:ascii="Open Sans" w:eastAsia="Open Sans" w:hAnsi="Open Sans" w:cs="Open Sans"/>
        </w:rPr>
      </w:pPr>
      <w:r>
        <w:rPr>
          <w:rFonts w:ascii="Open Sans" w:eastAsia="Open Sans" w:hAnsi="Open Sans" w:cs="Open Sans"/>
        </w:rPr>
        <w:t xml:space="preserve">make a report as soon as practicable after forming a belief. </w:t>
      </w:r>
    </w:p>
    <w:p w14:paraId="0C029A61" w14:textId="77777777" w:rsidR="00854589" w:rsidRDefault="00000000">
      <w:pPr>
        <w:numPr>
          <w:ilvl w:val="0"/>
          <w:numId w:val="43"/>
        </w:numPr>
        <w:spacing w:line="240" w:lineRule="auto"/>
        <w:rPr>
          <w:rFonts w:ascii="Open Sans" w:eastAsia="Open Sans" w:hAnsi="Open Sans" w:cs="Open Sans"/>
        </w:rPr>
      </w:pPr>
      <w:r>
        <w:rPr>
          <w:rFonts w:ascii="Open Sans" w:eastAsia="Open Sans" w:hAnsi="Open Sans" w:cs="Open Sans"/>
        </w:rPr>
        <w:t>make a report on each occasion they form a belief.</w:t>
      </w:r>
    </w:p>
    <w:p w14:paraId="5AE92F2A" w14:textId="77777777" w:rsidR="00854589" w:rsidRDefault="00000000">
      <w:pPr>
        <w:numPr>
          <w:ilvl w:val="0"/>
          <w:numId w:val="43"/>
        </w:numPr>
        <w:spacing w:line="240" w:lineRule="auto"/>
        <w:rPr>
          <w:rFonts w:ascii="Open Sans" w:eastAsia="Open Sans" w:hAnsi="Open Sans" w:cs="Open Sans"/>
        </w:rPr>
      </w:pPr>
      <w:r>
        <w:rPr>
          <w:rFonts w:ascii="Open Sans" w:eastAsia="Open Sans" w:hAnsi="Open Sans" w:cs="Open Sans"/>
        </w:rPr>
        <w:t xml:space="preserve">make a report even if the principal or equivalent does not share their belief and </w:t>
      </w:r>
    </w:p>
    <w:p w14:paraId="3EC33360" w14:textId="77777777" w:rsidR="00854589" w:rsidRDefault="00000000">
      <w:pPr>
        <w:numPr>
          <w:ilvl w:val="0"/>
          <w:numId w:val="43"/>
        </w:numPr>
        <w:spacing w:line="240" w:lineRule="auto"/>
        <w:rPr>
          <w:rFonts w:ascii="Open Sans" w:eastAsia="Open Sans" w:hAnsi="Open Sans" w:cs="Open Sans"/>
        </w:rPr>
      </w:pPr>
      <w:r>
        <w:rPr>
          <w:rFonts w:ascii="Open Sans" w:eastAsia="Open Sans" w:hAnsi="Open Sans" w:cs="Open Sans"/>
        </w:rPr>
        <w:t>ensure that a report has been made when another mandated reporter has undertaken to make the report.</w:t>
      </w:r>
    </w:p>
    <w:p w14:paraId="6196D0E6" w14:textId="77777777" w:rsidR="00854589" w:rsidRDefault="00854589">
      <w:pPr>
        <w:spacing w:line="240" w:lineRule="auto"/>
        <w:ind w:left="-425"/>
        <w:rPr>
          <w:rFonts w:ascii="Open Sans" w:eastAsia="Open Sans" w:hAnsi="Open Sans" w:cs="Open Sans"/>
          <w:b/>
        </w:rPr>
      </w:pPr>
    </w:p>
    <w:p w14:paraId="71D8FE63" w14:textId="77777777" w:rsidR="00854589" w:rsidRDefault="00000000">
      <w:pPr>
        <w:spacing w:line="240" w:lineRule="auto"/>
        <w:ind w:left="-425"/>
        <w:rPr>
          <w:rFonts w:ascii="Open Sans" w:eastAsia="Open Sans" w:hAnsi="Open Sans" w:cs="Open Sans"/>
          <w:b/>
        </w:rPr>
      </w:pPr>
      <w:r>
        <w:rPr>
          <w:rFonts w:ascii="Open Sans" w:eastAsia="Open Sans" w:hAnsi="Open Sans" w:cs="Open Sans"/>
          <w:b/>
        </w:rPr>
        <w:t>Individuals who are required to report:</w:t>
      </w:r>
    </w:p>
    <w:p w14:paraId="2CA41F51" w14:textId="77777777" w:rsidR="00854589" w:rsidRDefault="00000000">
      <w:pPr>
        <w:numPr>
          <w:ilvl w:val="0"/>
          <w:numId w:val="37"/>
        </w:numPr>
        <w:spacing w:line="240" w:lineRule="auto"/>
        <w:rPr>
          <w:rFonts w:ascii="Open Sans" w:eastAsia="Open Sans" w:hAnsi="Open Sans" w:cs="Open Sans"/>
        </w:rPr>
      </w:pPr>
      <w:r>
        <w:rPr>
          <w:rFonts w:ascii="Open Sans" w:eastAsia="Open Sans" w:hAnsi="Open Sans" w:cs="Open Sans"/>
        </w:rPr>
        <w:t>Victorian Institute of Teaching (VIT) registered teachers, including principals, and early childhood teachers</w:t>
      </w:r>
    </w:p>
    <w:p w14:paraId="2F5229F0" w14:textId="77777777" w:rsidR="00854589" w:rsidRDefault="00000000">
      <w:pPr>
        <w:numPr>
          <w:ilvl w:val="0"/>
          <w:numId w:val="37"/>
        </w:numPr>
        <w:spacing w:line="240" w:lineRule="auto"/>
        <w:rPr>
          <w:rFonts w:ascii="Open Sans" w:eastAsia="Open Sans" w:hAnsi="Open Sans" w:cs="Open Sans"/>
        </w:rPr>
      </w:pPr>
      <w:r>
        <w:rPr>
          <w:rFonts w:ascii="Open Sans" w:eastAsia="Open Sans" w:hAnsi="Open Sans" w:cs="Open Sans"/>
        </w:rPr>
        <w:t>school staff who have been granted permission to teach by the VIT</w:t>
      </w:r>
    </w:p>
    <w:p w14:paraId="7E1FA8E9" w14:textId="77777777" w:rsidR="00854589" w:rsidRDefault="00000000">
      <w:pPr>
        <w:numPr>
          <w:ilvl w:val="0"/>
          <w:numId w:val="37"/>
        </w:numPr>
        <w:spacing w:line="240" w:lineRule="auto"/>
        <w:rPr>
          <w:rFonts w:ascii="Open Sans" w:eastAsia="Open Sans" w:hAnsi="Open Sans" w:cs="Open Sans"/>
        </w:rPr>
      </w:pPr>
      <w:r>
        <w:rPr>
          <w:rFonts w:ascii="Open Sans" w:eastAsia="Open Sans" w:hAnsi="Open Sans" w:cs="Open Sans"/>
        </w:rPr>
        <w:t>registered medical practitioners, nurses and midwives</w:t>
      </w:r>
    </w:p>
    <w:p w14:paraId="1F9FF2D9" w14:textId="77777777" w:rsidR="00854589" w:rsidRDefault="00000000">
      <w:pPr>
        <w:numPr>
          <w:ilvl w:val="0"/>
          <w:numId w:val="37"/>
        </w:numPr>
        <w:spacing w:line="240" w:lineRule="auto"/>
        <w:rPr>
          <w:rFonts w:ascii="Open Sans" w:eastAsia="Open Sans" w:hAnsi="Open Sans" w:cs="Open Sans"/>
        </w:rPr>
      </w:pPr>
      <w:r>
        <w:rPr>
          <w:rFonts w:ascii="Open Sans" w:eastAsia="Open Sans" w:hAnsi="Open Sans" w:cs="Open Sans"/>
        </w:rPr>
        <w:t>police officers</w:t>
      </w:r>
    </w:p>
    <w:p w14:paraId="56344094" w14:textId="77777777" w:rsidR="00854589" w:rsidRDefault="00000000">
      <w:pPr>
        <w:numPr>
          <w:ilvl w:val="0"/>
          <w:numId w:val="37"/>
        </w:numPr>
        <w:spacing w:line="240" w:lineRule="auto"/>
        <w:rPr>
          <w:rFonts w:ascii="Open Sans" w:eastAsia="Open Sans" w:hAnsi="Open Sans" w:cs="Open Sans"/>
        </w:rPr>
      </w:pPr>
      <w:r>
        <w:rPr>
          <w:rFonts w:ascii="Open Sans" w:eastAsia="Open Sans" w:hAnsi="Open Sans" w:cs="Open Sans"/>
        </w:rPr>
        <w:t>registered psychologists</w:t>
      </w:r>
    </w:p>
    <w:p w14:paraId="2D9E4E20" w14:textId="77777777" w:rsidR="00854589" w:rsidRDefault="00000000">
      <w:pPr>
        <w:numPr>
          <w:ilvl w:val="0"/>
          <w:numId w:val="37"/>
        </w:numPr>
        <w:spacing w:line="240" w:lineRule="auto"/>
        <w:rPr>
          <w:rFonts w:ascii="Open Sans" w:eastAsia="Open Sans" w:hAnsi="Open Sans" w:cs="Open Sans"/>
        </w:rPr>
      </w:pPr>
      <w:r>
        <w:rPr>
          <w:rFonts w:ascii="Open Sans" w:eastAsia="Open Sans" w:hAnsi="Open Sans" w:cs="Open Sans"/>
        </w:rPr>
        <w:t>people in religious ministry</w:t>
      </w:r>
    </w:p>
    <w:p w14:paraId="2D27EBBB" w14:textId="77777777" w:rsidR="00854589" w:rsidRDefault="00000000">
      <w:pPr>
        <w:numPr>
          <w:ilvl w:val="0"/>
          <w:numId w:val="37"/>
        </w:numPr>
        <w:spacing w:line="240" w:lineRule="auto"/>
        <w:rPr>
          <w:rFonts w:ascii="Open Sans" w:eastAsia="Open Sans" w:hAnsi="Open Sans" w:cs="Open Sans"/>
        </w:rPr>
      </w:pPr>
      <w:r>
        <w:rPr>
          <w:rFonts w:ascii="Open Sans" w:eastAsia="Open Sans" w:hAnsi="Open Sans" w:cs="Open Sans"/>
        </w:rPr>
        <w:t>early childhood workers</w:t>
      </w:r>
    </w:p>
    <w:p w14:paraId="6F8B310F" w14:textId="77777777" w:rsidR="00854589" w:rsidRDefault="00000000">
      <w:pPr>
        <w:numPr>
          <w:ilvl w:val="0"/>
          <w:numId w:val="37"/>
        </w:numPr>
        <w:spacing w:line="240" w:lineRule="auto"/>
        <w:rPr>
          <w:rFonts w:ascii="Open Sans" w:eastAsia="Open Sans" w:hAnsi="Open Sans" w:cs="Open Sans"/>
        </w:rPr>
      </w:pPr>
      <w:r>
        <w:rPr>
          <w:rFonts w:ascii="Open Sans" w:eastAsia="Open Sans" w:hAnsi="Open Sans" w:cs="Open Sans"/>
        </w:rPr>
        <w:t>youth justice workers</w:t>
      </w:r>
    </w:p>
    <w:p w14:paraId="49E5FB45" w14:textId="77777777" w:rsidR="00854589" w:rsidRDefault="00000000">
      <w:pPr>
        <w:numPr>
          <w:ilvl w:val="0"/>
          <w:numId w:val="37"/>
        </w:numPr>
        <w:spacing w:line="240" w:lineRule="auto"/>
        <w:rPr>
          <w:rFonts w:ascii="Open Sans" w:eastAsia="Open Sans" w:hAnsi="Open Sans" w:cs="Open Sans"/>
        </w:rPr>
      </w:pPr>
      <w:r>
        <w:rPr>
          <w:rFonts w:ascii="Open Sans" w:eastAsia="Open Sans" w:hAnsi="Open Sans" w:cs="Open Sans"/>
        </w:rPr>
        <w:t>out-of-home care workers (excluding voluntary foster and kinship carers)</w:t>
      </w:r>
    </w:p>
    <w:p w14:paraId="16E5526C" w14:textId="77777777" w:rsidR="00854589" w:rsidRDefault="00000000">
      <w:pPr>
        <w:numPr>
          <w:ilvl w:val="0"/>
          <w:numId w:val="37"/>
        </w:numPr>
        <w:spacing w:line="240" w:lineRule="auto"/>
        <w:rPr>
          <w:rFonts w:ascii="Open Sans" w:eastAsia="Open Sans" w:hAnsi="Open Sans" w:cs="Open Sans"/>
        </w:rPr>
      </w:pPr>
      <w:r>
        <w:rPr>
          <w:rFonts w:ascii="Open Sans" w:eastAsia="Open Sans" w:hAnsi="Open Sans" w:cs="Open Sans"/>
        </w:rPr>
        <w:t>school counsellors including staff who provide direct support to students for mental, emotional, or psychological wellbeing, including (but not limited to) school health and wellbeing staff, primary welfare officers, student wellbeing coordinators, mental health practitioners, chaplains, and Student Support Services staff.</w:t>
      </w:r>
    </w:p>
    <w:p w14:paraId="7697B03B" w14:textId="77777777" w:rsidR="00854589" w:rsidRDefault="00854589">
      <w:pPr>
        <w:spacing w:line="240" w:lineRule="auto"/>
        <w:ind w:left="-425"/>
        <w:rPr>
          <w:rFonts w:ascii="Open Sans" w:eastAsia="Open Sans" w:hAnsi="Open Sans" w:cs="Open Sans"/>
        </w:rPr>
      </w:pPr>
    </w:p>
    <w:p w14:paraId="3450ADB6" w14:textId="77777777" w:rsidR="00854589" w:rsidRDefault="00000000">
      <w:pPr>
        <w:spacing w:line="240" w:lineRule="auto"/>
        <w:ind w:left="-425"/>
        <w:rPr>
          <w:rFonts w:ascii="Open Sans" w:eastAsia="Open Sans" w:hAnsi="Open Sans" w:cs="Open Sans"/>
          <w:b/>
        </w:rPr>
      </w:pPr>
      <w:r>
        <w:rPr>
          <w:rFonts w:ascii="Open Sans" w:eastAsia="Open Sans" w:hAnsi="Open Sans" w:cs="Open Sans"/>
          <w:b/>
        </w:rPr>
        <w:t xml:space="preserve">If a child is deemed at </w:t>
      </w:r>
      <w:r>
        <w:rPr>
          <w:rFonts w:ascii="Open Sans" w:eastAsia="Open Sans" w:hAnsi="Open Sans" w:cs="Open Sans"/>
          <w:b/>
          <w:u w:val="single"/>
        </w:rPr>
        <w:t>immediate risk</w:t>
      </w:r>
      <w:r>
        <w:rPr>
          <w:rFonts w:ascii="Open Sans" w:eastAsia="Open Sans" w:hAnsi="Open Sans" w:cs="Open Sans"/>
          <w:b/>
        </w:rPr>
        <w:t>, the Mandatory Reporter should contact emergency services on ''000'.</w:t>
      </w:r>
      <w:r>
        <w:rPr>
          <w:rFonts w:ascii="Open Sans" w:eastAsia="Open Sans" w:hAnsi="Open Sans" w:cs="Open Sans"/>
          <w:b/>
          <w:i/>
          <w:u w:val="single"/>
        </w:rPr>
        <w:t xml:space="preserve"> </w:t>
      </w:r>
    </w:p>
    <w:p w14:paraId="1624F6B6" w14:textId="77777777" w:rsidR="00854589" w:rsidRDefault="00854589">
      <w:pPr>
        <w:spacing w:line="240" w:lineRule="auto"/>
        <w:ind w:left="-425"/>
        <w:rPr>
          <w:rFonts w:ascii="Open Sans" w:eastAsia="Open Sans" w:hAnsi="Open Sans" w:cs="Open Sans"/>
          <w:b/>
        </w:rPr>
      </w:pPr>
    </w:p>
    <w:p w14:paraId="2319648F" w14:textId="77777777" w:rsidR="00854589" w:rsidRDefault="00854589">
      <w:pPr>
        <w:spacing w:line="240" w:lineRule="auto"/>
        <w:ind w:left="-425"/>
        <w:rPr>
          <w:rFonts w:ascii="Open Sans" w:eastAsia="Open Sans" w:hAnsi="Open Sans" w:cs="Open Sans"/>
        </w:rPr>
      </w:pPr>
    </w:p>
    <w:p w14:paraId="20337D85" w14:textId="77777777" w:rsidR="00854589" w:rsidRDefault="00000000">
      <w:pPr>
        <w:spacing w:line="240" w:lineRule="auto"/>
        <w:ind w:left="-425"/>
        <w:rPr>
          <w:rFonts w:ascii="Open Sans" w:eastAsia="Open Sans" w:hAnsi="Open Sans" w:cs="Open Sans"/>
        </w:rPr>
      </w:pPr>
      <w:r>
        <w:rPr>
          <w:rFonts w:ascii="Open Sans" w:eastAsia="Open Sans" w:hAnsi="Open Sans" w:cs="Open Sans"/>
        </w:rPr>
        <w:lastRenderedPageBreak/>
        <w:t xml:space="preserve">If a child is at </w:t>
      </w:r>
      <w:r>
        <w:rPr>
          <w:rFonts w:ascii="Open Sans" w:eastAsia="Open Sans" w:hAnsi="Open Sans" w:cs="Open Sans"/>
          <w:b/>
        </w:rPr>
        <w:t>immediate risk of harm</w:t>
      </w:r>
      <w:r>
        <w:rPr>
          <w:rFonts w:ascii="Open Sans" w:eastAsia="Open Sans" w:hAnsi="Open Sans" w:cs="Open Sans"/>
        </w:rPr>
        <w:t xml:space="preserve">, you must ensure their safety by: </w:t>
      </w:r>
    </w:p>
    <w:p w14:paraId="72631A4D" w14:textId="77777777" w:rsidR="00854589" w:rsidRDefault="00000000">
      <w:pPr>
        <w:numPr>
          <w:ilvl w:val="0"/>
          <w:numId w:val="21"/>
        </w:numPr>
        <w:spacing w:line="240" w:lineRule="auto"/>
        <w:rPr>
          <w:rFonts w:ascii="Open Sans" w:eastAsia="Open Sans" w:hAnsi="Open Sans" w:cs="Open Sans"/>
        </w:rPr>
      </w:pPr>
      <w:r>
        <w:rPr>
          <w:rFonts w:ascii="Open Sans" w:eastAsia="Open Sans" w:hAnsi="Open Sans" w:cs="Open Sans"/>
        </w:rPr>
        <w:t>separating alleged victims and others involved where possible</w:t>
      </w:r>
    </w:p>
    <w:p w14:paraId="5EF4E4A5" w14:textId="77777777" w:rsidR="00854589" w:rsidRDefault="00000000">
      <w:pPr>
        <w:numPr>
          <w:ilvl w:val="0"/>
          <w:numId w:val="21"/>
        </w:numPr>
        <w:spacing w:line="240" w:lineRule="auto"/>
        <w:rPr>
          <w:rFonts w:ascii="Open Sans" w:eastAsia="Open Sans" w:hAnsi="Open Sans" w:cs="Open Sans"/>
        </w:rPr>
      </w:pPr>
      <w:r>
        <w:rPr>
          <w:rFonts w:ascii="Open Sans" w:eastAsia="Open Sans" w:hAnsi="Open Sans" w:cs="Open Sans"/>
        </w:rPr>
        <w:t xml:space="preserve">administering first aid </w:t>
      </w:r>
    </w:p>
    <w:p w14:paraId="73F484B3" w14:textId="77777777" w:rsidR="00854589" w:rsidRDefault="00000000">
      <w:pPr>
        <w:numPr>
          <w:ilvl w:val="0"/>
          <w:numId w:val="21"/>
        </w:numPr>
        <w:spacing w:line="240" w:lineRule="auto"/>
        <w:rPr>
          <w:rFonts w:ascii="Open Sans" w:eastAsia="Open Sans" w:hAnsi="Open Sans" w:cs="Open Sans"/>
        </w:rPr>
      </w:pPr>
      <w:r>
        <w:rPr>
          <w:rFonts w:ascii="Open Sans" w:eastAsia="Open Sans" w:hAnsi="Open Sans" w:cs="Open Sans"/>
          <w:b/>
          <w:color w:val="FF0000"/>
        </w:rPr>
        <w:t>calling 000 for urgent medical and police assistance to</w:t>
      </w:r>
      <w:r>
        <w:rPr>
          <w:rFonts w:ascii="Open Sans" w:eastAsia="Open Sans" w:hAnsi="Open Sans" w:cs="Open Sans"/>
        </w:rPr>
        <w:t xml:space="preserve"> respond to immediate health or safety concerns </w:t>
      </w:r>
    </w:p>
    <w:p w14:paraId="0693C36A" w14:textId="77777777" w:rsidR="00854589" w:rsidRDefault="00000000">
      <w:pPr>
        <w:numPr>
          <w:ilvl w:val="0"/>
          <w:numId w:val="21"/>
        </w:numPr>
        <w:spacing w:line="240" w:lineRule="auto"/>
        <w:rPr>
          <w:rFonts w:ascii="Open Sans" w:eastAsia="Open Sans" w:hAnsi="Open Sans" w:cs="Open Sans"/>
        </w:rPr>
      </w:pPr>
      <w:r>
        <w:rPr>
          <w:rFonts w:ascii="Open Sans" w:eastAsia="Open Sans" w:hAnsi="Open Sans" w:cs="Open Sans"/>
        </w:rPr>
        <w:t xml:space="preserve">identifying a contact person at the service for future liaison with the police. </w:t>
      </w:r>
    </w:p>
    <w:p w14:paraId="6DBC5AB3" w14:textId="77777777" w:rsidR="00854589" w:rsidRDefault="00854589">
      <w:pPr>
        <w:spacing w:line="240" w:lineRule="auto"/>
        <w:rPr>
          <w:rFonts w:ascii="Open Sans" w:eastAsia="Open Sans" w:hAnsi="Open Sans" w:cs="Open Sans"/>
        </w:rPr>
      </w:pPr>
    </w:p>
    <w:p w14:paraId="6DF070C6" w14:textId="77777777" w:rsidR="00854589" w:rsidRDefault="00000000">
      <w:pPr>
        <w:spacing w:line="240" w:lineRule="auto"/>
        <w:ind w:hanging="425"/>
        <w:rPr>
          <w:rFonts w:ascii="Open Sans" w:eastAsia="Open Sans" w:hAnsi="Open Sans" w:cs="Open Sans"/>
          <w:b/>
        </w:rPr>
      </w:pPr>
      <w:r>
        <w:rPr>
          <w:rFonts w:ascii="Open Sans" w:eastAsia="Open Sans" w:hAnsi="Open Sans" w:cs="Open Sans"/>
          <w:b/>
        </w:rPr>
        <w:t>1. Responding internally</w:t>
      </w:r>
    </w:p>
    <w:p w14:paraId="3C233D90" w14:textId="77777777" w:rsidR="00854589" w:rsidRDefault="00000000">
      <w:pPr>
        <w:numPr>
          <w:ilvl w:val="0"/>
          <w:numId w:val="88"/>
        </w:numPr>
        <w:spacing w:line="240" w:lineRule="auto"/>
        <w:rPr>
          <w:rFonts w:ascii="Open Sans" w:eastAsia="Open Sans" w:hAnsi="Open Sans" w:cs="Open Sans"/>
        </w:rPr>
      </w:pPr>
      <w:r>
        <w:rPr>
          <w:rFonts w:ascii="Open Sans" w:eastAsia="Open Sans" w:hAnsi="Open Sans" w:cs="Open Sans"/>
        </w:rPr>
        <w:t xml:space="preserve">Where </w:t>
      </w:r>
      <w:r>
        <w:rPr>
          <w:rFonts w:ascii="Open Sans" w:eastAsia="Open Sans" w:hAnsi="Open Sans" w:cs="Open Sans"/>
          <w:highlight w:val="yellow"/>
        </w:rPr>
        <w:t xml:space="preserve">[INSERT SCHOOL NAME] </w:t>
      </w:r>
      <w:r>
        <w:rPr>
          <w:rFonts w:ascii="Open Sans" w:eastAsia="Open Sans" w:hAnsi="Open Sans" w:cs="Open Sans"/>
        </w:rPr>
        <w:t xml:space="preserve">mandatory reporters form a belief that a child has suffered abuse or is at risk of abuse, they should inform the Child Safe Officer/Principal as soon as practicable and within 24 hours of the actions they have taken or intend to take in reporting a belief on reasonable grounds that a child is in need of protection from physical injury or sexual abuse.A belief may be formed because a child, young person, the parents/carers or another person raises a concern with a </w:t>
      </w:r>
      <w:r>
        <w:rPr>
          <w:rFonts w:ascii="Open Sans" w:eastAsia="Open Sans" w:hAnsi="Open Sans" w:cs="Open Sans"/>
          <w:highlight w:val="yellow"/>
        </w:rPr>
        <w:t>[INSERT SCHOOL NAME]</w:t>
      </w:r>
      <w:r>
        <w:rPr>
          <w:rFonts w:ascii="Open Sans" w:eastAsia="Open Sans" w:hAnsi="Open Sans" w:cs="Open Sans"/>
        </w:rPr>
        <w:t xml:space="preserve"> Mandatory Reporter.</w:t>
      </w:r>
    </w:p>
    <w:p w14:paraId="2EFD8ADD" w14:textId="77777777" w:rsidR="00854589" w:rsidRDefault="00000000">
      <w:pPr>
        <w:numPr>
          <w:ilvl w:val="0"/>
          <w:numId w:val="88"/>
        </w:numPr>
        <w:spacing w:line="240" w:lineRule="auto"/>
        <w:rPr>
          <w:rFonts w:ascii="Open Sans" w:eastAsia="Open Sans" w:hAnsi="Open Sans" w:cs="Open Sans"/>
        </w:rPr>
      </w:pPr>
      <w:r>
        <w:rPr>
          <w:rFonts w:ascii="Open Sans" w:eastAsia="Open Sans" w:hAnsi="Open Sans" w:cs="Open Sans"/>
        </w:rPr>
        <w:t xml:space="preserve">The </w:t>
      </w:r>
      <w:r>
        <w:rPr>
          <w:rFonts w:ascii="Open Sans" w:eastAsia="Open Sans" w:hAnsi="Open Sans" w:cs="Open Sans"/>
          <w:highlight w:val="yellow"/>
        </w:rPr>
        <w:t>[INSERT SCHOOL NAME]</w:t>
      </w:r>
      <w:r>
        <w:rPr>
          <w:rFonts w:ascii="Open Sans" w:eastAsia="Open Sans" w:hAnsi="Open Sans" w:cs="Open Sans"/>
        </w:rPr>
        <w:t xml:space="preserve"> Child Safety Officer must ensure that the Principal is advised of the child safety concern within 24 hours. Once the Principal is notified, the Child Safety Officer must provide all other levels of management that have been made aware of the incident, up to and including the CLV Child Safe Officer.</w:t>
      </w:r>
    </w:p>
    <w:p w14:paraId="4FC51A0C" w14:textId="77777777" w:rsidR="00854589" w:rsidRDefault="00000000">
      <w:pPr>
        <w:numPr>
          <w:ilvl w:val="0"/>
          <w:numId w:val="88"/>
        </w:numPr>
        <w:spacing w:line="240" w:lineRule="auto"/>
        <w:rPr>
          <w:rFonts w:ascii="Open Sans" w:eastAsia="Open Sans" w:hAnsi="Open Sans" w:cs="Open Sans"/>
        </w:rPr>
      </w:pPr>
      <w:r>
        <w:rPr>
          <w:rFonts w:ascii="Open Sans" w:eastAsia="Open Sans" w:hAnsi="Open Sans" w:cs="Open Sans"/>
          <w:b/>
        </w:rPr>
        <w:t>Internal reporting procedures must never delay reporting child protection concerns to the DHHS and police.</w:t>
      </w:r>
      <w:r>
        <w:rPr>
          <w:rFonts w:ascii="Open Sans" w:eastAsia="Open Sans" w:hAnsi="Open Sans" w:cs="Open Sans"/>
        </w:rPr>
        <w:t xml:space="preserve"> Should the Child Safety Officer, Principal or other nominated delegate be unavailable, the Mandatory Reporter who has formed the belief that a child is at risk </w:t>
      </w:r>
      <w:r>
        <w:rPr>
          <w:rFonts w:ascii="Open Sans" w:eastAsia="Open Sans" w:hAnsi="Open Sans" w:cs="Open Sans"/>
          <w:b/>
        </w:rPr>
        <w:t>must</w:t>
      </w:r>
      <w:r>
        <w:rPr>
          <w:rFonts w:ascii="Open Sans" w:eastAsia="Open Sans" w:hAnsi="Open Sans" w:cs="Open Sans"/>
        </w:rPr>
        <w:t xml:space="preserve"> make the report directly to Victoria Police or DFFH without delay, i.e. within 24 hours. </w:t>
      </w:r>
    </w:p>
    <w:p w14:paraId="57852F6D" w14:textId="77777777" w:rsidR="00854589" w:rsidRDefault="00000000">
      <w:pPr>
        <w:numPr>
          <w:ilvl w:val="0"/>
          <w:numId w:val="88"/>
        </w:numPr>
        <w:spacing w:line="240" w:lineRule="auto"/>
        <w:rPr>
          <w:rFonts w:ascii="Open Sans" w:eastAsia="Open Sans" w:hAnsi="Open Sans" w:cs="Open Sans"/>
        </w:rPr>
      </w:pPr>
      <w:r>
        <w:rPr>
          <w:rFonts w:ascii="Open Sans" w:eastAsia="Open Sans" w:hAnsi="Open Sans" w:cs="Open Sans"/>
        </w:rPr>
        <w:t xml:space="preserve">The Mandatory Reporter and the Child Safety Officer must ensure that concerns and actions are recorded using the </w:t>
      </w:r>
      <w:r>
        <w:rPr>
          <w:rFonts w:ascii="Open Sans" w:eastAsia="Open Sans" w:hAnsi="Open Sans" w:cs="Open Sans"/>
          <w:b/>
        </w:rPr>
        <w:t>Child Safety Incident Report Form</w:t>
      </w:r>
      <w:r>
        <w:rPr>
          <w:rFonts w:ascii="Open Sans" w:eastAsia="Open Sans" w:hAnsi="Open Sans" w:cs="Open Sans"/>
        </w:rPr>
        <w:t>. This incident reporting form will help you make your report to external authorities. The completed incident reporting form should be kept securely at your School and a copy sent to the</w:t>
      </w:r>
      <w:r>
        <w:rPr>
          <w:rFonts w:ascii="Open Sans" w:eastAsia="Open Sans" w:hAnsi="Open Sans" w:cs="Open Sans"/>
          <w:b/>
        </w:rPr>
        <w:t xml:space="preserve"> CLV Child Safe Officer.</w:t>
      </w:r>
    </w:p>
    <w:p w14:paraId="2B79461C" w14:textId="77777777" w:rsidR="00854589" w:rsidRDefault="00854589">
      <w:pPr>
        <w:spacing w:line="240" w:lineRule="auto"/>
        <w:rPr>
          <w:rFonts w:ascii="Open Sans" w:eastAsia="Open Sans" w:hAnsi="Open Sans" w:cs="Open Sans"/>
          <w:b/>
        </w:rPr>
      </w:pPr>
    </w:p>
    <w:p w14:paraId="66836E05" w14:textId="77777777" w:rsidR="00854589" w:rsidRDefault="00000000">
      <w:pPr>
        <w:spacing w:line="240" w:lineRule="auto"/>
        <w:ind w:hanging="425"/>
        <w:rPr>
          <w:rFonts w:ascii="Open Sans" w:eastAsia="Open Sans" w:hAnsi="Open Sans" w:cs="Open Sans"/>
        </w:rPr>
      </w:pPr>
      <w:r>
        <w:rPr>
          <w:rFonts w:ascii="Open Sans" w:eastAsia="Open Sans" w:hAnsi="Open Sans" w:cs="Open Sans"/>
          <w:b/>
        </w:rPr>
        <w:t>2. Reporting to authorities</w:t>
      </w:r>
    </w:p>
    <w:p w14:paraId="5B20AB74" w14:textId="77777777" w:rsidR="00854589" w:rsidRDefault="00854589">
      <w:pPr>
        <w:spacing w:line="240" w:lineRule="auto"/>
        <w:ind w:hanging="425"/>
        <w:rPr>
          <w:rFonts w:ascii="Open Sans" w:eastAsia="Open Sans" w:hAnsi="Open Sans" w:cs="Open Sans"/>
        </w:rPr>
      </w:pPr>
    </w:p>
    <w:p w14:paraId="0F5E61BA" w14:textId="77777777" w:rsidR="00854589" w:rsidRDefault="00000000">
      <w:pPr>
        <w:spacing w:line="240" w:lineRule="auto"/>
        <w:ind w:left="-425"/>
        <w:rPr>
          <w:rFonts w:ascii="Open Sans" w:eastAsia="Open Sans" w:hAnsi="Open Sans" w:cs="Open Sans"/>
          <w:color w:val="1A1A1A"/>
        </w:rPr>
      </w:pPr>
      <w:r>
        <w:rPr>
          <w:rFonts w:ascii="Open Sans" w:eastAsia="Open Sans" w:hAnsi="Open Sans" w:cs="Open Sans"/>
          <w:color w:val="1A1A1A"/>
        </w:rPr>
        <w:t xml:space="preserve">All mandatory reporters must make a report to </w:t>
      </w:r>
      <w:hyperlink r:id="rId74">
        <w:r w:rsidR="00854589">
          <w:rPr>
            <w:rFonts w:ascii="Open Sans" w:eastAsia="Open Sans" w:hAnsi="Open Sans" w:cs="Open Sans"/>
            <w:color w:val="1155CC"/>
            <w:u w:val="single"/>
          </w:rPr>
          <w:t>Victoria Police</w:t>
        </w:r>
      </w:hyperlink>
      <w:r>
        <w:rPr>
          <w:rFonts w:ascii="Open Sans" w:eastAsia="Open Sans" w:hAnsi="Open Sans" w:cs="Open Sans"/>
          <w:color w:val="1A1A1A"/>
        </w:rPr>
        <w:t xml:space="preserve"> or </w:t>
      </w:r>
      <w:hyperlink r:id="rId75">
        <w:r w:rsidR="00854589">
          <w:rPr>
            <w:rFonts w:ascii="Open Sans" w:eastAsia="Open Sans" w:hAnsi="Open Sans" w:cs="Open Sans"/>
            <w:color w:val="1155CC"/>
            <w:u w:val="single"/>
          </w:rPr>
          <w:t>DFFH Child Protection</w:t>
        </w:r>
      </w:hyperlink>
      <w:r>
        <w:rPr>
          <w:rFonts w:ascii="Open Sans" w:eastAsia="Open Sans" w:hAnsi="Open Sans" w:cs="Open Sans"/>
          <w:color w:val="1A1A1A"/>
        </w:rPr>
        <w:t xml:space="preserve"> as   soon as practicable if, during the course of carrying out their professional roles and responsibilities, they form a belief on reasonable grounds that:</w:t>
      </w:r>
    </w:p>
    <w:p w14:paraId="32D7D538" w14:textId="77777777" w:rsidR="00854589" w:rsidRDefault="00854589">
      <w:pPr>
        <w:spacing w:line="240" w:lineRule="auto"/>
        <w:ind w:left="-425"/>
        <w:rPr>
          <w:rFonts w:ascii="Open Sans" w:eastAsia="Open Sans" w:hAnsi="Open Sans" w:cs="Open Sans"/>
          <w:color w:val="1A1A1A"/>
        </w:rPr>
      </w:pPr>
    </w:p>
    <w:p w14:paraId="1D1B851C" w14:textId="77777777" w:rsidR="00854589" w:rsidRDefault="00000000">
      <w:pPr>
        <w:numPr>
          <w:ilvl w:val="0"/>
          <w:numId w:val="3"/>
        </w:numPr>
        <w:spacing w:line="240" w:lineRule="auto"/>
        <w:rPr>
          <w:rFonts w:ascii="Open Sans" w:eastAsia="Open Sans" w:hAnsi="Open Sans" w:cs="Open Sans"/>
        </w:rPr>
      </w:pPr>
      <w:r>
        <w:rPr>
          <w:rFonts w:ascii="Open Sans" w:eastAsia="Open Sans" w:hAnsi="Open Sans" w:cs="Open Sans"/>
        </w:rPr>
        <w:t>a child has suffered, or is likely to suffer, significant harm as a result of physical injury or sexual abuse</w:t>
      </w:r>
    </w:p>
    <w:p w14:paraId="43CE4CC0" w14:textId="77777777" w:rsidR="00854589" w:rsidRDefault="00000000">
      <w:pPr>
        <w:numPr>
          <w:ilvl w:val="0"/>
          <w:numId w:val="3"/>
        </w:numPr>
        <w:spacing w:after="120" w:line="240" w:lineRule="auto"/>
        <w:rPr>
          <w:rFonts w:ascii="Open Sans" w:eastAsia="Open Sans" w:hAnsi="Open Sans" w:cs="Open Sans"/>
        </w:rPr>
      </w:pPr>
      <w:r>
        <w:rPr>
          <w:rFonts w:ascii="Open Sans" w:eastAsia="Open Sans" w:hAnsi="Open Sans" w:cs="Open Sans"/>
        </w:rPr>
        <w:t>the child's parents have not protected, or are unlikely to protect, the child from harm of that type.</w:t>
      </w:r>
    </w:p>
    <w:p w14:paraId="5C6349D3" w14:textId="77777777" w:rsidR="00854589" w:rsidRDefault="00000000">
      <w:pPr>
        <w:spacing w:after="120" w:line="240" w:lineRule="auto"/>
        <w:ind w:left="-425"/>
        <w:rPr>
          <w:rFonts w:ascii="Open Sans" w:eastAsia="Open Sans" w:hAnsi="Open Sans" w:cs="Open Sans"/>
        </w:rPr>
      </w:pPr>
      <w:r>
        <w:rPr>
          <w:rFonts w:ascii="Open Sans" w:eastAsia="Open Sans" w:hAnsi="Open Sans" w:cs="Open Sans"/>
        </w:rPr>
        <w:t>The obligations of the Mandatory Reporter are to report to Child Protection and advise the Child Safe Officer/Principal of the action they have taken or intend to take in reporting a belief on reasonable grounds that a child is in need of protection from physical injury or sexual abuse.</w:t>
      </w:r>
    </w:p>
    <w:p w14:paraId="681408F4" w14:textId="77777777" w:rsidR="00854589" w:rsidRDefault="00000000">
      <w:pPr>
        <w:spacing w:after="120" w:line="240" w:lineRule="auto"/>
        <w:ind w:left="-425"/>
        <w:rPr>
          <w:rFonts w:ascii="Open Sans" w:eastAsia="Open Sans" w:hAnsi="Open Sans" w:cs="Open Sans"/>
        </w:rPr>
      </w:pPr>
      <w:r>
        <w:rPr>
          <w:rFonts w:ascii="Open Sans" w:eastAsia="Open Sans" w:hAnsi="Open Sans" w:cs="Open Sans"/>
        </w:rPr>
        <w:lastRenderedPageBreak/>
        <w:t>It's a criminal offence not to report in these circumstances. It's recommended that mandatory reporters follow the four critical actions.</w:t>
      </w:r>
    </w:p>
    <w:p w14:paraId="63A868A8" w14:textId="77777777" w:rsidR="00854589" w:rsidRDefault="00000000">
      <w:pPr>
        <w:spacing w:line="240" w:lineRule="auto"/>
        <w:ind w:hanging="425"/>
        <w:rPr>
          <w:rFonts w:ascii="Open Sans" w:eastAsia="Open Sans" w:hAnsi="Open Sans" w:cs="Open Sans"/>
        </w:rPr>
      </w:pPr>
      <w:r>
        <w:rPr>
          <w:rFonts w:ascii="Open Sans" w:eastAsia="Open Sans" w:hAnsi="Open Sans" w:cs="Open Sans"/>
        </w:rPr>
        <w:t>It is best practice for the person who first received the disclosure/identified the concern to</w:t>
      </w:r>
    </w:p>
    <w:p w14:paraId="4EC3E413" w14:textId="77777777" w:rsidR="00854589" w:rsidRDefault="00000000">
      <w:pPr>
        <w:spacing w:line="240" w:lineRule="auto"/>
        <w:ind w:hanging="425"/>
        <w:rPr>
          <w:rFonts w:ascii="Open Sans" w:eastAsia="Open Sans" w:hAnsi="Open Sans" w:cs="Open Sans"/>
          <w:b/>
          <w:i/>
        </w:rPr>
      </w:pPr>
      <w:r>
        <w:rPr>
          <w:rFonts w:ascii="Open Sans" w:eastAsia="Open Sans" w:hAnsi="Open Sans" w:cs="Open Sans"/>
        </w:rPr>
        <w:t>make the report.</w:t>
      </w:r>
    </w:p>
    <w:p w14:paraId="4C118E15" w14:textId="77777777" w:rsidR="00854589" w:rsidRDefault="00854589">
      <w:pPr>
        <w:spacing w:line="240" w:lineRule="auto"/>
        <w:ind w:hanging="425"/>
        <w:rPr>
          <w:rFonts w:ascii="Open Sans" w:eastAsia="Open Sans" w:hAnsi="Open Sans" w:cs="Open Sans"/>
          <w:b/>
          <w:i/>
        </w:rPr>
      </w:pPr>
    </w:p>
    <w:p w14:paraId="5884AC05" w14:textId="77777777" w:rsidR="00854589" w:rsidRDefault="00000000">
      <w:pPr>
        <w:spacing w:line="240" w:lineRule="auto"/>
        <w:ind w:hanging="425"/>
        <w:rPr>
          <w:rFonts w:ascii="Open Sans" w:eastAsia="Open Sans" w:hAnsi="Open Sans" w:cs="Open Sans"/>
          <w:b/>
          <w:i/>
        </w:rPr>
      </w:pPr>
      <w:r>
        <w:rPr>
          <w:rFonts w:ascii="Open Sans" w:eastAsia="Open Sans" w:hAnsi="Open Sans" w:cs="Open Sans"/>
          <w:b/>
          <w:i/>
        </w:rPr>
        <w:t xml:space="preserve">Where child safety concerns involve employees or volunteers from within the service or </w:t>
      </w:r>
    </w:p>
    <w:p w14:paraId="74C82756" w14:textId="77777777" w:rsidR="00854589" w:rsidRDefault="00000000">
      <w:pPr>
        <w:spacing w:line="240" w:lineRule="auto"/>
        <w:ind w:hanging="425"/>
        <w:rPr>
          <w:rFonts w:ascii="Open Sans" w:eastAsia="Open Sans" w:hAnsi="Open Sans" w:cs="Open Sans"/>
          <w:b/>
          <w:i/>
        </w:rPr>
      </w:pPr>
      <w:r>
        <w:rPr>
          <w:rFonts w:ascii="Open Sans" w:eastAsia="Open Sans" w:hAnsi="Open Sans" w:cs="Open Sans"/>
          <w:b/>
          <w:i/>
        </w:rPr>
        <w:t>other alleged perpetrators, a report must be made to:</w:t>
      </w:r>
    </w:p>
    <w:p w14:paraId="3D9A012F" w14:textId="77777777" w:rsidR="00854589" w:rsidRDefault="00854589">
      <w:pPr>
        <w:spacing w:line="240" w:lineRule="auto"/>
        <w:ind w:hanging="425"/>
        <w:rPr>
          <w:rFonts w:ascii="Open Sans" w:eastAsia="Open Sans" w:hAnsi="Open Sans" w:cs="Open Sans"/>
          <w:b/>
          <w:i/>
        </w:rPr>
      </w:pPr>
    </w:p>
    <w:p w14:paraId="582C3420" w14:textId="77777777" w:rsidR="00854589" w:rsidRDefault="00000000">
      <w:pPr>
        <w:spacing w:line="240" w:lineRule="auto"/>
        <w:ind w:hanging="425"/>
        <w:rPr>
          <w:rFonts w:ascii="Open Sans" w:eastAsia="Open Sans" w:hAnsi="Open Sans" w:cs="Open Sans"/>
          <w:b/>
          <w:smallCaps/>
          <w:color w:val="212121"/>
        </w:rPr>
      </w:pPr>
      <w:r>
        <w:rPr>
          <w:rFonts w:ascii="Open Sans" w:eastAsia="Open Sans" w:hAnsi="Open Sans" w:cs="Open Sans"/>
          <w:b/>
          <w:smallCaps/>
          <w:color w:val="212121"/>
        </w:rPr>
        <w:t>VICTORIA POLICE</w:t>
      </w:r>
    </w:p>
    <w:p w14:paraId="32D8977A" w14:textId="77777777" w:rsidR="00854589" w:rsidRDefault="00000000">
      <w:pPr>
        <w:spacing w:line="240" w:lineRule="auto"/>
        <w:ind w:hanging="425"/>
        <w:rPr>
          <w:rFonts w:ascii="Open Sans" w:eastAsia="Open Sans" w:hAnsi="Open Sans" w:cs="Open Sans"/>
          <w:color w:val="212121"/>
        </w:rPr>
      </w:pPr>
      <w:r>
        <w:rPr>
          <w:rFonts w:ascii="Open Sans" w:eastAsia="Open Sans" w:hAnsi="Open Sans" w:cs="Open Sans"/>
          <w:color w:val="212121"/>
        </w:rPr>
        <w:t>All instances of suspected child abuse by a staff member, contractor or volunteer must be</w:t>
      </w:r>
    </w:p>
    <w:p w14:paraId="3A37F3B8" w14:textId="77777777" w:rsidR="00854589" w:rsidRDefault="00000000">
      <w:pPr>
        <w:spacing w:line="240" w:lineRule="auto"/>
        <w:ind w:hanging="425"/>
        <w:rPr>
          <w:rFonts w:ascii="Open Sans" w:eastAsia="Open Sans" w:hAnsi="Open Sans" w:cs="Open Sans"/>
          <w:color w:val="212121"/>
        </w:rPr>
      </w:pPr>
      <w:r>
        <w:rPr>
          <w:rFonts w:ascii="Open Sans" w:eastAsia="Open Sans" w:hAnsi="Open Sans" w:cs="Open Sans"/>
          <w:color w:val="212121"/>
        </w:rPr>
        <w:t>reported to Victoria Police.</w:t>
      </w:r>
    </w:p>
    <w:p w14:paraId="0F8DAFDD" w14:textId="77777777" w:rsidR="00854589" w:rsidRDefault="00854589">
      <w:pPr>
        <w:spacing w:line="240" w:lineRule="auto"/>
        <w:ind w:hanging="425"/>
        <w:rPr>
          <w:rFonts w:ascii="Open Sans" w:eastAsia="Open Sans" w:hAnsi="Open Sans" w:cs="Open Sans"/>
          <w:b/>
          <w:color w:val="212121"/>
        </w:rPr>
      </w:pPr>
    </w:p>
    <w:p w14:paraId="49A078D7" w14:textId="77777777" w:rsidR="00854589" w:rsidRDefault="00000000">
      <w:pPr>
        <w:spacing w:line="240" w:lineRule="auto"/>
        <w:ind w:hanging="425"/>
        <w:rPr>
          <w:rFonts w:ascii="Open Sans" w:eastAsia="Open Sans" w:hAnsi="Open Sans" w:cs="Open Sans"/>
          <w:b/>
          <w:color w:val="212121"/>
        </w:rPr>
      </w:pPr>
      <w:r>
        <w:rPr>
          <w:rFonts w:ascii="Open Sans" w:eastAsia="Open Sans" w:hAnsi="Open Sans" w:cs="Open Sans"/>
          <w:b/>
          <w:color w:val="212121"/>
        </w:rPr>
        <w:t>Commission for Children and Young People (CCYP) - Reportable Conduct</w:t>
      </w:r>
    </w:p>
    <w:p w14:paraId="2C48BBDB" w14:textId="77777777" w:rsidR="00854589" w:rsidRDefault="00000000">
      <w:pPr>
        <w:spacing w:line="240" w:lineRule="auto"/>
        <w:ind w:hanging="425"/>
        <w:rPr>
          <w:rFonts w:ascii="Open Sans" w:eastAsia="Open Sans" w:hAnsi="Open Sans" w:cs="Open Sans"/>
          <w:color w:val="212121"/>
        </w:rPr>
      </w:pPr>
      <w:r>
        <w:rPr>
          <w:rFonts w:ascii="Open Sans" w:eastAsia="Open Sans" w:hAnsi="Open Sans" w:cs="Open Sans"/>
          <w:color w:val="212121"/>
        </w:rPr>
        <w:t xml:space="preserve">All instances of suspected child abuse concerning a staff member, contractor or volunteer </w:t>
      </w:r>
    </w:p>
    <w:p w14:paraId="7D5B7BAC" w14:textId="77777777" w:rsidR="00854589" w:rsidRDefault="00000000">
      <w:pPr>
        <w:spacing w:line="240" w:lineRule="auto"/>
        <w:ind w:hanging="425"/>
        <w:rPr>
          <w:rFonts w:ascii="Open Sans" w:eastAsia="Open Sans" w:hAnsi="Open Sans" w:cs="Open Sans"/>
          <w:color w:val="212121"/>
        </w:rPr>
      </w:pPr>
      <w:r>
        <w:rPr>
          <w:rFonts w:ascii="Open Sans" w:eastAsia="Open Sans" w:hAnsi="Open Sans" w:cs="Open Sans"/>
          <w:color w:val="212121"/>
        </w:rPr>
        <w:t xml:space="preserve">must also be reported to the Commission for Children and Young People under the </w:t>
      </w:r>
    </w:p>
    <w:p w14:paraId="39A481C0" w14:textId="77777777" w:rsidR="00854589" w:rsidRDefault="00000000">
      <w:pPr>
        <w:spacing w:line="240" w:lineRule="auto"/>
        <w:ind w:hanging="425"/>
        <w:rPr>
          <w:rFonts w:ascii="Open Sans" w:eastAsia="Open Sans" w:hAnsi="Open Sans" w:cs="Open Sans"/>
          <w:color w:val="212121"/>
        </w:rPr>
      </w:pPr>
      <w:r>
        <w:rPr>
          <w:rFonts w:ascii="Open Sans" w:eastAsia="Open Sans" w:hAnsi="Open Sans" w:cs="Open Sans"/>
          <w:color w:val="212121"/>
        </w:rPr>
        <w:t xml:space="preserve">Reportable Conduct Scheme. The Child Safety Officer and Principal will lead the reportable </w:t>
      </w:r>
    </w:p>
    <w:p w14:paraId="77127DC9" w14:textId="77777777" w:rsidR="00854589" w:rsidRDefault="00000000">
      <w:pPr>
        <w:spacing w:line="240" w:lineRule="auto"/>
        <w:ind w:hanging="425"/>
        <w:rPr>
          <w:rFonts w:ascii="Open Sans" w:eastAsia="Open Sans" w:hAnsi="Open Sans" w:cs="Open Sans"/>
          <w:color w:val="212121"/>
        </w:rPr>
      </w:pPr>
      <w:r>
        <w:rPr>
          <w:rFonts w:ascii="Open Sans" w:eastAsia="Open Sans" w:hAnsi="Open Sans" w:cs="Open Sans"/>
          <w:color w:val="212121"/>
        </w:rPr>
        <w:t xml:space="preserve">conduct process. Reports to the CCYP must be made within three days of learning of a </w:t>
      </w:r>
    </w:p>
    <w:p w14:paraId="1B707C76" w14:textId="77777777" w:rsidR="00854589" w:rsidRDefault="00000000">
      <w:pPr>
        <w:spacing w:line="240" w:lineRule="auto"/>
        <w:ind w:hanging="425"/>
        <w:rPr>
          <w:rFonts w:ascii="Open Sans" w:eastAsia="Open Sans" w:hAnsi="Open Sans" w:cs="Open Sans"/>
        </w:rPr>
      </w:pPr>
      <w:r>
        <w:rPr>
          <w:rFonts w:ascii="Open Sans" w:eastAsia="Open Sans" w:hAnsi="Open Sans" w:cs="Open Sans"/>
          <w:color w:val="212121"/>
        </w:rPr>
        <w:t>reportable allegation or Offence.</w:t>
      </w:r>
    </w:p>
    <w:p w14:paraId="456378D5" w14:textId="77777777" w:rsidR="00854589" w:rsidRDefault="00854589">
      <w:pPr>
        <w:spacing w:line="240" w:lineRule="auto"/>
        <w:ind w:hanging="425"/>
        <w:rPr>
          <w:rFonts w:ascii="Open Sans" w:eastAsia="Open Sans" w:hAnsi="Open Sans" w:cs="Open Sans"/>
        </w:rPr>
      </w:pPr>
    </w:p>
    <w:p w14:paraId="141F658A" w14:textId="77777777" w:rsidR="00854589" w:rsidRDefault="00000000">
      <w:pPr>
        <w:spacing w:line="240" w:lineRule="auto"/>
        <w:ind w:hanging="425"/>
        <w:rPr>
          <w:rFonts w:ascii="Open Sans" w:eastAsia="Open Sans" w:hAnsi="Open Sans" w:cs="Open Sans"/>
          <w:b/>
          <w:i/>
        </w:rPr>
      </w:pPr>
      <w:r>
        <w:rPr>
          <w:rFonts w:ascii="Open Sans" w:eastAsia="Open Sans" w:hAnsi="Open Sans" w:cs="Open Sans"/>
          <w:b/>
          <w:i/>
        </w:rPr>
        <w:t>Where child safety concerns relate to a concern about the child in their home:</w:t>
      </w:r>
    </w:p>
    <w:p w14:paraId="138710AA" w14:textId="77777777" w:rsidR="00854589" w:rsidRDefault="00854589">
      <w:pPr>
        <w:spacing w:line="240" w:lineRule="auto"/>
        <w:ind w:hanging="425"/>
        <w:rPr>
          <w:rFonts w:ascii="Open Sans" w:eastAsia="Open Sans" w:hAnsi="Open Sans" w:cs="Open Sans"/>
          <w:b/>
          <w:i/>
        </w:rPr>
      </w:pPr>
    </w:p>
    <w:p w14:paraId="3F96FFB5" w14:textId="77777777" w:rsidR="00854589" w:rsidRDefault="00000000">
      <w:pPr>
        <w:spacing w:line="240" w:lineRule="auto"/>
        <w:ind w:hanging="425"/>
        <w:rPr>
          <w:rFonts w:ascii="Open Sans" w:eastAsia="Open Sans" w:hAnsi="Open Sans" w:cs="Open Sans"/>
          <w:b/>
          <w:smallCaps/>
          <w:color w:val="212121"/>
        </w:rPr>
      </w:pPr>
      <w:r>
        <w:rPr>
          <w:rFonts w:ascii="Open Sans" w:eastAsia="Open Sans" w:hAnsi="Open Sans" w:cs="Open Sans"/>
          <w:b/>
          <w:smallCaps/>
          <w:color w:val="212121"/>
        </w:rPr>
        <w:t xml:space="preserve">DHHS CHILD PROTECTION </w:t>
      </w:r>
    </w:p>
    <w:p w14:paraId="1EDC9434" w14:textId="77777777" w:rsidR="00854589" w:rsidRDefault="00000000">
      <w:pPr>
        <w:spacing w:line="240" w:lineRule="auto"/>
        <w:ind w:hanging="425"/>
        <w:rPr>
          <w:rFonts w:ascii="Open Sans" w:eastAsia="Open Sans" w:hAnsi="Open Sans" w:cs="Open Sans"/>
          <w:color w:val="212121"/>
        </w:rPr>
      </w:pPr>
      <w:r>
        <w:rPr>
          <w:rFonts w:ascii="Open Sans" w:eastAsia="Open Sans" w:hAnsi="Open Sans" w:cs="Open Sans"/>
          <w:color w:val="212121"/>
        </w:rPr>
        <w:t>A report to DHHS Child Protection must be made if a child is considered to be:</w:t>
      </w:r>
    </w:p>
    <w:p w14:paraId="0F2E5361" w14:textId="77777777" w:rsidR="00854589" w:rsidRDefault="00854589">
      <w:pPr>
        <w:spacing w:line="240" w:lineRule="auto"/>
        <w:ind w:hanging="425"/>
        <w:rPr>
          <w:rFonts w:ascii="Open Sans" w:eastAsia="Open Sans" w:hAnsi="Open Sans" w:cs="Open Sans"/>
          <w:color w:val="212121"/>
        </w:rPr>
      </w:pPr>
    </w:p>
    <w:p w14:paraId="7F416476" w14:textId="77777777" w:rsidR="00854589" w:rsidRDefault="00000000">
      <w:pPr>
        <w:spacing w:line="240" w:lineRule="auto"/>
        <w:ind w:hanging="425"/>
        <w:rPr>
          <w:rFonts w:ascii="Open Sans" w:eastAsia="Open Sans" w:hAnsi="Open Sans" w:cs="Open Sans"/>
          <w:color w:val="212121"/>
        </w:rPr>
      </w:pPr>
      <w:r>
        <w:rPr>
          <w:rFonts w:ascii="Open Sans" w:eastAsia="Open Sans" w:hAnsi="Open Sans" w:cs="Open Sans"/>
          <w:color w:val="212121"/>
        </w:rPr>
        <w:t xml:space="preserve">In need of protection from child abuse </w:t>
      </w:r>
    </w:p>
    <w:p w14:paraId="0AB7F3DD" w14:textId="77777777" w:rsidR="00854589" w:rsidRDefault="00000000">
      <w:pPr>
        <w:spacing w:line="240" w:lineRule="auto"/>
        <w:ind w:hanging="425"/>
        <w:rPr>
          <w:rFonts w:ascii="Open Sans" w:eastAsia="Open Sans" w:hAnsi="Open Sans" w:cs="Open Sans"/>
          <w:color w:val="212121"/>
        </w:rPr>
      </w:pPr>
      <w:r>
        <w:rPr>
          <w:rFonts w:ascii="Open Sans" w:eastAsia="Open Sans" w:hAnsi="Open Sans" w:cs="Open Sans"/>
          <w:color w:val="212121"/>
        </w:rPr>
        <w:t xml:space="preserve">At the risk of being harmed (or has been harmed) and the harm has had, or is likely to have, </w:t>
      </w:r>
    </w:p>
    <w:p w14:paraId="4E131577" w14:textId="77777777" w:rsidR="00854589" w:rsidRDefault="00000000">
      <w:pPr>
        <w:spacing w:line="240" w:lineRule="auto"/>
        <w:ind w:hanging="425"/>
        <w:rPr>
          <w:rFonts w:ascii="Open Sans" w:eastAsia="Open Sans" w:hAnsi="Open Sans" w:cs="Open Sans"/>
        </w:rPr>
      </w:pPr>
      <w:r>
        <w:rPr>
          <w:rFonts w:ascii="Open Sans" w:eastAsia="Open Sans" w:hAnsi="Open Sans" w:cs="Open Sans"/>
          <w:color w:val="212121"/>
        </w:rPr>
        <w:t>a serious impact</w:t>
      </w:r>
      <w:r>
        <w:rPr>
          <w:rFonts w:ascii="Open Sans" w:eastAsia="Open Sans" w:hAnsi="Open Sans" w:cs="Open Sans"/>
        </w:rPr>
        <w:t xml:space="preserve"> on the child's safety, stability or development</w:t>
      </w:r>
    </w:p>
    <w:p w14:paraId="4D2B4834" w14:textId="77777777" w:rsidR="00854589" w:rsidRDefault="00854589">
      <w:pPr>
        <w:spacing w:line="240" w:lineRule="auto"/>
        <w:ind w:hanging="425"/>
        <w:rPr>
          <w:rFonts w:ascii="Open Sans" w:eastAsia="Open Sans" w:hAnsi="Open Sans" w:cs="Open Sans"/>
        </w:rPr>
      </w:pPr>
    </w:p>
    <w:p w14:paraId="107DC1CB" w14:textId="77777777" w:rsidR="00854589" w:rsidRDefault="00000000">
      <w:pPr>
        <w:spacing w:line="240" w:lineRule="auto"/>
        <w:ind w:hanging="425"/>
        <w:rPr>
          <w:rFonts w:ascii="Open Sans" w:eastAsia="Open Sans" w:hAnsi="Open Sans" w:cs="Open Sans"/>
          <w:b/>
        </w:rPr>
      </w:pPr>
      <w:r>
        <w:rPr>
          <w:rFonts w:ascii="Open Sans" w:eastAsia="Open Sans" w:hAnsi="Open Sans" w:cs="Open Sans"/>
          <w:b/>
        </w:rPr>
        <w:t>Victorian DHHS Child Protection Areas</w:t>
      </w:r>
    </w:p>
    <w:p w14:paraId="4380467D" w14:textId="77777777" w:rsidR="00854589" w:rsidRDefault="00000000">
      <w:pPr>
        <w:spacing w:line="240" w:lineRule="auto"/>
        <w:ind w:hanging="425"/>
        <w:rPr>
          <w:rFonts w:ascii="Open Sans" w:eastAsia="Open Sans" w:hAnsi="Open Sans" w:cs="Open Sans"/>
        </w:rPr>
      </w:pPr>
      <w:r>
        <w:rPr>
          <w:rFonts w:ascii="Open Sans" w:eastAsia="Open Sans" w:hAnsi="Open Sans" w:cs="Open Sans"/>
        </w:rPr>
        <w:t xml:space="preserve">North Division 1300 664 9777 </w:t>
      </w:r>
    </w:p>
    <w:p w14:paraId="2B1CF6AA" w14:textId="77777777" w:rsidR="00854589" w:rsidRDefault="00000000">
      <w:pPr>
        <w:spacing w:line="240" w:lineRule="auto"/>
        <w:ind w:hanging="425"/>
        <w:rPr>
          <w:rFonts w:ascii="Open Sans" w:eastAsia="Open Sans" w:hAnsi="Open Sans" w:cs="Open Sans"/>
        </w:rPr>
      </w:pPr>
      <w:r>
        <w:rPr>
          <w:rFonts w:ascii="Open Sans" w:eastAsia="Open Sans" w:hAnsi="Open Sans" w:cs="Open Sans"/>
        </w:rPr>
        <w:t xml:space="preserve">South Division 1300 655 795 </w:t>
      </w:r>
    </w:p>
    <w:p w14:paraId="112F95A7" w14:textId="77777777" w:rsidR="00854589" w:rsidRDefault="00000000">
      <w:pPr>
        <w:spacing w:line="240" w:lineRule="auto"/>
        <w:ind w:hanging="425"/>
        <w:rPr>
          <w:rFonts w:ascii="Open Sans" w:eastAsia="Open Sans" w:hAnsi="Open Sans" w:cs="Open Sans"/>
        </w:rPr>
      </w:pPr>
      <w:r>
        <w:rPr>
          <w:rFonts w:ascii="Open Sans" w:eastAsia="Open Sans" w:hAnsi="Open Sans" w:cs="Open Sans"/>
        </w:rPr>
        <w:t xml:space="preserve">East Division 1300 360 391 </w:t>
      </w:r>
    </w:p>
    <w:p w14:paraId="698CDC7D" w14:textId="77777777" w:rsidR="00854589" w:rsidRDefault="00000000">
      <w:pPr>
        <w:spacing w:line="240" w:lineRule="auto"/>
        <w:ind w:hanging="425"/>
        <w:rPr>
          <w:rFonts w:ascii="Open Sans" w:eastAsia="Open Sans" w:hAnsi="Open Sans" w:cs="Open Sans"/>
        </w:rPr>
      </w:pPr>
      <w:r>
        <w:rPr>
          <w:rFonts w:ascii="Open Sans" w:eastAsia="Open Sans" w:hAnsi="Open Sans" w:cs="Open Sans"/>
        </w:rPr>
        <w:t xml:space="preserve">West Division (Rural) 1800 075 599 </w:t>
      </w:r>
    </w:p>
    <w:p w14:paraId="5BF3A9C9" w14:textId="77777777" w:rsidR="00854589" w:rsidRDefault="00000000">
      <w:pPr>
        <w:spacing w:line="240" w:lineRule="auto"/>
        <w:ind w:hanging="425"/>
        <w:rPr>
          <w:rFonts w:ascii="Open Sans" w:eastAsia="Open Sans" w:hAnsi="Open Sans" w:cs="Open Sans"/>
        </w:rPr>
      </w:pPr>
      <w:r>
        <w:rPr>
          <w:rFonts w:ascii="Open Sans" w:eastAsia="Open Sans" w:hAnsi="Open Sans" w:cs="Open Sans"/>
        </w:rPr>
        <w:t xml:space="preserve">West Division (Metro) 1300 664 9777 </w:t>
      </w:r>
    </w:p>
    <w:p w14:paraId="2DC55FF5" w14:textId="77777777" w:rsidR="00854589" w:rsidRDefault="00854589">
      <w:pPr>
        <w:spacing w:line="240" w:lineRule="auto"/>
        <w:ind w:hanging="425"/>
        <w:rPr>
          <w:rFonts w:ascii="Open Sans" w:eastAsia="Open Sans" w:hAnsi="Open Sans" w:cs="Open Sans"/>
        </w:rPr>
      </w:pPr>
    </w:p>
    <w:p w14:paraId="07FF0EFA" w14:textId="77777777" w:rsidR="00854589" w:rsidRDefault="00000000">
      <w:pPr>
        <w:spacing w:line="240" w:lineRule="auto"/>
        <w:ind w:hanging="425"/>
        <w:rPr>
          <w:rFonts w:ascii="Open Sans" w:eastAsia="Open Sans" w:hAnsi="Open Sans" w:cs="Open Sans"/>
          <w:b/>
        </w:rPr>
      </w:pPr>
      <w:r>
        <w:rPr>
          <w:rFonts w:ascii="Open Sans" w:eastAsia="Open Sans" w:hAnsi="Open Sans" w:cs="Open Sans"/>
          <w:b/>
        </w:rPr>
        <w:t xml:space="preserve">After hours, weekends, and public holidays for all: 13 12 78  </w:t>
      </w:r>
    </w:p>
    <w:p w14:paraId="5EEE3F8C" w14:textId="77777777" w:rsidR="00854589" w:rsidRDefault="00854589">
      <w:pPr>
        <w:spacing w:line="240" w:lineRule="auto"/>
        <w:ind w:hanging="425"/>
        <w:rPr>
          <w:rFonts w:ascii="Open Sans" w:eastAsia="Open Sans" w:hAnsi="Open Sans" w:cs="Open Sans"/>
          <w:b/>
          <w:smallCaps/>
          <w:color w:val="212121"/>
        </w:rPr>
      </w:pPr>
    </w:p>
    <w:p w14:paraId="7508B692" w14:textId="77777777" w:rsidR="00854589" w:rsidRDefault="00000000">
      <w:pPr>
        <w:spacing w:line="240" w:lineRule="auto"/>
        <w:ind w:hanging="425"/>
        <w:rPr>
          <w:rFonts w:ascii="Open Sans" w:eastAsia="Open Sans" w:hAnsi="Open Sans" w:cs="Open Sans"/>
          <w:b/>
          <w:smallCaps/>
          <w:color w:val="212121"/>
        </w:rPr>
      </w:pPr>
      <w:r>
        <w:rPr>
          <w:rFonts w:ascii="Open Sans" w:eastAsia="Open Sans" w:hAnsi="Open Sans" w:cs="Open Sans"/>
          <w:b/>
          <w:smallCaps/>
          <w:color w:val="212121"/>
        </w:rPr>
        <w:t xml:space="preserve">VICTORIA POLICE </w:t>
      </w:r>
    </w:p>
    <w:p w14:paraId="6A5101A3" w14:textId="77777777" w:rsidR="00854589" w:rsidRDefault="00000000">
      <w:pPr>
        <w:spacing w:line="240" w:lineRule="auto"/>
        <w:ind w:hanging="425"/>
        <w:rPr>
          <w:rFonts w:ascii="Open Sans" w:eastAsia="Open Sans" w:hAnsi="Open Sans" w:cs="Open Sans"/>
          <w:color w:val="212121"/>
        </w:rPr>
      </w:pPr>
      <w:r>
        <w:rPr>
          <w:rFonts w:ascii="Open Sans" w:eastAsia="Open Sans" w:hAnsi="Open Sans" w:cs="Open Sans"/>
          <w:color w:val="212121"/>
        </w:rPr>
        <w:t xml:space="preserve">You </w:t>
      </w:r>
      <w:r>
        <w:rPr>
          <w:rFonts w:ascii="Open Sans" w:eastAsia="Open Sans" w:hAnsi="Open Sans" w:cs="Open Sans"/>
          <w:b/>
          <w:color w:val="212121"/>
        </w:rPr>
        <w:t>must also</w:t>
      </w:r>
      <w:r>
        <w:rPr>
          <w:rFonts w:ascii="Open Sans" w:eastAsia="Open Sans" w:hAnsi="Open Sans" w:cs="Open Sans"/>
          <w:color w:val="212121"/>
        </w:rPr>
        <w:t xml:space="preserve"> report suspected sexual abuse (including grooming) to Victoria Police.</w:t>
      </w:r>
    </w:p>
    <w:p w14:paraId="40B8BB22" w14:textId="77777777" w:rsidR="00854589" w:rsidRDefault="00854589">
      <w:pPr>
        <w:spacing w:line="240" w:lineRule="auto"/>
        <w:ind w:hanging="425"/>
        <w:rPr>
          <w:rFonts w:ascii="Open Sans" w:eastAsia="Open Sans" w:hAnsi="Open Sans" w:cs="Open Sans"/>
          <w:color w:val="212121"/>
        </w:rPr>
      </w:pPr>
    </w:p>
    <w:p w14:paraId="09EFD6EE" w14:textId="77777777" w:rsidR="00854589" w:rsidRDefault="00000000">
      <w:pPr>
        <w:spacing w:line="240" w:lineRule="auto"/>
        <w:ind w:hanging="425"/>
        <w:rPr>
          <w:rFonts w:ascii="Open Sans" w:eastAsia="Open Sans" w:hAnsi="Open Sans" w:cs="Open Sans"/>
          <w:color w:val="212121"/>
        </w:rPr>
      </w:pPr>
      <w:r>
        <w:rPr>
          <w:rFonts w:ascii="Open Sans" w:eastAsia="Open Sans" w:hAnsi="Open Sans" w:cs="Open Sans"/>
          <w:color w:val="212121"/>
        </w:rPr>
        <w:t xml:space="preserve">If you believe that a child is not subject to abuse but still holds significant concerns for their </w:t>
      </w:r>
    </w:p>
    <w:p w14:paraId="51151831" w14:textId="77777777" w:rsidR="00854589" w:rsidRDefault="00000000">
      <w:pPr>
        <w:spacing w:line="240" w:lineRule="auto"/>
        <w:ind w:hanging="425"/>
        <w:rPr>
          <w:rFonts w:ascii="Open Sans" w:eastAsia="Open Sans" w:hAnsi="Open Sans" w:cs="Open Sans"/>
          <w:color w:val="212121"/>
        </w:rPr>
      </w:pPr>
      <w:r>
        <w:rPr>
          <w:rFonts w:ascii="Open Sans" w:eastAsia="Open Sans" w:hAnsi="Open Sans" w:cs="Open Sans"/>
          <w:color w:val="212121"/>
        </w:rPr>
        <w:t xml:space="preserve">wellbeing, you must still act. This may include making a referral or seeking advice from </w:t>
      </w:r>
    </w:p>
    <w:p w14:paraId="314DDE54" w14:textId="77777777" w:rsidR="00854589" w:rsidRDefault="00000000">
      <w:pPr>
        <w:spacing w:line="240" w:lineRule="auto"/>
        <w:ind w:hanging="425"/>
        <w:rPr>
          <w:rFonts w:ascii="Open Sans" w:eastAsia="Open Sans" w:hAnsi="Open Sans" w:cs="Open Sans"/>
          <w:color w:val="212121"/>
        </w:rPr>
      </w:pPr>
      <w:r>
        <w:rPr>
          <w:rFonts w:ascii="Open Sans" w:eastAsia="Open Sans" w:hAnsi="Open Sans" w:cs="Open Sans"/>
          <w:color w:val="212121"/>
        </w:rPr>
        <w:t xml:space="preserve">Child FIRST/Orange Door (in circumstances where the family is open to receiving support), </w:t>
      </w:r>
    </w:p>
    <w:p w14:paraId="1356FDC8" w14:textId="77777777" w:rsidR="00854589" w:rsidRDefault="00000000">
      <w:pPr>
        <w:spacing w:line="240" w:lineRule="auto"/>
        <w:ind w:hanging="425"/>
        <w:rPr>
          <w:rFonts w:ascii="Open Sans" w:eastAsia="Open Sans" w:hAnsi="Open Sans" w:cs="Open Sans"/>
          <w:b/>
          <w:color w:val="212121"/>
        </w:rPr>
      </w:pPr>
      <w:r>
        <w:rPr>
          <w:rFonts w:ascii="Open Sans" w:eastAsia="Open Sans" w:hAnsi="Open Sans" w:cs="Open Sans"/>
          <w:color w:val="212121"/>
        </w:rPr>
        <w:t>DHHS Child PROTECTION, or Victoria Police. Child First contact details can be found here</w:t>
      </w:r>
      <w:r>
        <w:rPr>
          <w:rFonts w:ascii="Open Sans" w:eastAsia="Open Sans" w:hAnsi="Open Sans" w:cs="Open Sans"/>
          <w:b/>
          <w:color w:val="212121"/>
        </w:rPr>
        <w:t xml:space="preserve">: </w:t>
      </w:r>
    </w:p>
    <w:p w14:paraId="0B529D27" w14:textId="77777777" w:rsidR="00854589" w:rsidRDefault="00854589">
      <w:pPr>
        <w:spacing w:line="240" w:lineRule="auto"/>
        <w:ind w:hanging="425"/>
        <w:rPr>
          <w:rFonts w:ascii="Open Sans" w:eastAsia="Open Sans" w:hAnsi="Open Sans" w:cs="Open Sans"/>
          <w:color w:val="212121"/>
        </w:rPr>
      </w:pPr>
      <w:hyperlink r:id="rId76">
        <w:r>
          <w:rPr>
            <w:rFonts w:ascii="Open Sans" w:eastAsia="Open Sans" w:hAnsi="Open Sans" w:cs="Open Sans"/>
            <w:color w:val="1155CC"/>
            <w:u w:val="single"/>
          </w:rPr>
          <w:t>Child and family services information, referral and support teams (Child FIRST)</w:t>
        </w:r>
      </w:hyperlink>
    </w:p>
    <w:p w14:paraId="7B639D2F" w14:textId="77777777" w:rsidR="00854589" w:rsidRDefault="00854589">
      <w:pPr>
        <w:spacing w:after="80" w:line="240" w:lineRule="auto"/>
        <w:ind w:left="-284" w:right="160" w:hanging="141"/>
        <w:rPr>
          <w:rFonts w:ascii="Open Sans" w:eastAsia="Open Sans" w:hAnsi="Open Sans" w:cs="Open Sans"/>
          <w:b/>
          <w:color w:val="212121"/>
          <w:sz w:val="24"/>
          <w:szCs w:val="24"/>
        </w:rPr>
      </w:pPr>
    </w:p>
    <w:p w14:paraId="379200DF" w14:textId="77777777" w:rsidR="00854589" w:rsidRDefault="00000000">
      <w:pPr>
        <w:spacing w:after="80" w:line="240" w:lineRule="auto"/>
        <w:ind w:left="-284" w:right="160" w:hanging="141"/>
        <w:rPr>
          <w:rFonts w:ascii="Open Sans" w:eastAsia="Open Sans" w:hAnsi="Open Sans" w:cs="Open Sans"/>
          <w:b/>
          <w:color w:val="212121"/>
        </w:rPr>
      </w:pPr>
      <w:r>
        <w:rPr>
          <w:rFonts w:ascii="Open Sans" w:eastAsia="Open Sans" w:hAnsi="Open Sans" w:cs="Open Sans"/>
          <w:b/>
          <w:color w:val="212121"/>
        </w:rPr>
        <w:lastRenderedPageBreak/>
        <w:t>3. Informing parents and carers</w:t>
      </w:r>
    </w:p>
    <w:p w14:paraId="77383AF5" w14:textId="77777777" w:rsidR="00854589" w:rsidRDefault="00000000">
      <w:pPr>
        <w:numPr>
          <w:ilvl w:val="0"/>
          <w:numId w:val="123"/>
        </w:numPr>
        <w:spacing w:line="240" w:lineRule="auto"/>
        <w:rPr>
          <w:rFonts w:ascii="Open Sans" w:eastAsia="Open Sans" w:hAnsi="Open Sans" w:cs="Open Sans"/>
          <w:color w:val="212121"/>
        </w:rPr>
      </w:pPr>
      <w:r>
        <w:rPr>
          <w:rFonts w:ascii="Open Sans" w:eastAsia="Open Sans" w:hAnsi="Open Sans" w:cs="Open Sans"/>
        </w:rPr>
        <w:t xml:space="preserve"> </w:t>
      </w:r>
      <w:r>
        <w:rPr>
          <w:rFonts w:ascii="Open Sans" w:eastAsia="Open Sans" w:hAnsi="Open Sans" w:cs="Open Sans"/>
          <w:highlight w:val="yellow"/>
        </w:rPr>
        <w:t>[INSERT SCHOOL NAME]</w:t>
      </w:r>
      <w:r>
        <w:rPr>
          <w:rFonts w:ascii="Open Sans" w:eastAsia="Open Sans" w:hAnsi="Open Sans" w:cs="Open Sans"/>
          <w:color w:val="212121"/>
        </w:rPr>
        <w:t xml:space="preserve"> will seek advice from </w:t>
      </w:r>
      <w:r>
        <w:rPr>
          <w:rFonts w:ascii="Open Sans" w:eastAsia="Open Sans" w:hAnsi="Open Sans" w:cs="Open Sans"/>
          <w:b/>
          <w:color w:val="212121"/>
        </w:rPr>
        <w:t>Victoria Police</w:t>
      </w:r>
      <w:r>
        <w:rPr>
          <w:rFonts w:ascii="Open Sans" w:eastAsia="Open Sans" w:hAnsi="Open Sans" w:cs="Open Sans"/>
          <w:color w:val="212121"/>
        </w:rPr>
        <w:t xml:space="preserve"> or </w:t>
      </w:r>
      <w:r>
        <w:rPr>
          <w:rFonts w:ascii="Open Sans" w:eastAsia="Open Sans" w:hAnsi="Open Sans" w:cs="Open Sans"/>
          <w:b/>
          <w:color w:val="212121"/>
        </w:rPr>
        <w:t>DHHS Child Protection</w:t>
      </w:r>
      <w:r>
        <w:rPr>
          <w:rFonts w:ascii="Open Sans" w:eastAsia="Open Sans" w:hAnsi="Open Sans" w:cs="Open Sans"/>
          <w:color w:val="212121"/>
        </w:rPr>
        <w:t xml:space="preserve"> to determine what information can be shared with parents/carers. They may advise: </w:t>
      </w:r>
    </w:p>
    <w:p w14:paraId="433AC1F0" w14:textId="77777777" w:rsidR="00854589" w:rsidRDefault="00000000">
      <w:pPr>
        <w:numPr>
          <w:ilvl w:val="1"/>
          <w:numId w:val="123"/>
        </w:numPr>
        <w:spacing w:line="240" w:lineRule="auto"/>
        <w:rPr>
          <w:rFonts w:ascii="Open Sans" w:eastAsia="Open Sans" w:hAnsi="Open Sans" w:cs="Open Sans"/>
          <w:color w:val="212121"/>
        </w:rPr>
      </w:pPr>
      <w:r>
        <w:rPr>
          <w:rFonts w:ascii="Open Sans" w:eastAsia="Open Sans" w:hAnsi="Open Sans" w:cs="Open Sans"/>
          <w:b/>
          <w:color w:val="212121"/>
        </w:rPr>
        <w:t>Not to contact</w:t>
      </w:r>
      <w:r>
        <w:rPr>
          <w:rFonts w:ascii="Open Sans" w:eastAsia="Open Sans" w:hAnsi="Open Sans" w:cs="Open Sans"/>
          <w:color w:val="212121"/>
        </w:rPr>
        <w:t xml:space="preserve"> the parents/carers (e.g. in circumstances where the parents are alleged to have engaged in the abuse, or the child is a mature minor and has requested that their parent/carer not be contacted.  </w:t>
      </w:r>
    </w:p>
    <w:p w14:paraId="402EF49F" w14:textId="77777777" w:rsidR="00854589" w:rsidRDefault="00000000">
      <w:pPr>
        <w:numPr>
          <w:ilvl w:val="1"/>
          <w:numId w:val="123"/>
        </w:numPr>
        <w:spacing w:line="240" w:lineRule="auto"/>
        <w:rPr>
          <w:rFonts w:ascii="Open Sans" w:eastAsia="Open Sans" w:hAnsi="Open Sans" w:cs="Open Sans"/>
          <w:color w:val="212121"/>
        </w:rPr>
      </w:pPr>
      <w:r>
        <w:rPr>
          <w:rFonts w:ascii="Open Sans" w:eastAsia="Open Sans" w:hAnsi="Open Sans" w:cs="Open Sans"/>
          <w:b/>
          <w:color w:val="212121"/>
        </w:rPr>
        <w:t>To contact</w:t>
      </w:r>
      <w:r>
        <w:rPr>
          <w:rFonts w:ascii="Open Sans" w:eastAsia="Open Sans" w:hAnsi="Open Sans" w:cs="Open Sans"/>
          <w:color w:val="212121"/>
        </w:rPr>
        <w:t xml:space="preserve"> the parents/carers and provide agreed information as soon as possible (for licensed and approved services, it is a requirement that parents/carers are notified within 24 hours if the suspected abuse occurred at the service).  </w:t>
      </w:r>
    </w:p>
    <w:p w14:paraId="646B48D5" w14:textId="77777777" w:rsidR="00854589" w:rsidRDefault="00854589">
      <w:pPr>
        <w:spacing w:line="240" w:lineRule="auto"/>
        <w:ind w:left="1440"/>
        <w:rPr>
          <w:rFonts w:ascii="Open Sans" w:eastAsia="Open Sans" w:hAnsi="Open Sans" w:cs="Open Sans"/>
          <w:color w:val="212121"/>
        </w:rPr>
      </w:pPr>
    </w:p>
    <w:p w14:paraId="02D601C1" w14:textId="77777777" w:rsidR="00854589" w:rsidRDefault="00000000">
      <w:pPr>
        <w:spacing w:after="80" w:line="240" w:lineRule="auto"/>
        <w:ind w:left="-284" w:right="160" w:hanging="141"/>
        <w:rPr>
          <w:rFonts w:ascii="Open Sans" w:eastAsia="Open Sans" w:hAnsi="Open Sans" w:cs="Open Sans"/>
          <w:b/>
          <w:color w:val="212121"/>
        </w:rPr>
      </w:pPr>
      <w:r>
        <w:rPr>
          <w:rFonts w:ascii="Open Sans" w:eastAsia="Open Sans" w:hAnsi="Open Sans" w:cs="Open Sans"/>
          <w:b/>
          <w:color w:val="212121"/>
        </w:rPr>
        <w:t>4. Providing support</w:t>
      </w:r>
    </w:p>
    <w:p w14:paraId="670DEB94" w14:textId="77777777" w:rsidR="00854589" w:rsidRDefault="00000000">
      <w:pPr>
        <w:numPr>
          <w:ilvl w:val="0"/>
          <w:numId w:val="34"/>
        </w:numPr>
        <w:spacing w:line="240" w:lineRule="auto"/>
        <w:rPr>
          <w:rFonts w:ascii="Open Sans" w:eastAsia="Open Sans" w:hAnsi="Open Sans" w:cs="Open Sans"/>
          <w:color w:val="212121"/>
        </w:rPr>
      </w:pPr>
      <w:r>
        <w:rPr>
          <w:rFonts w:ascii="Open Sans" w:eastAsia="Open Sans" w:hAnsi="Open Sans" w:cs="Open Sans"/>
          <w:highlight w:val="yellow"/>
        </w:rPr>
        <w:t>[INSERT SCHOOL NAME]</w:t>
      </w:r>
      <w:r>
        <w:rPr>
          <w:rFonts w:ascii="Open Sans" w:eastAsia="Open Sans" w:hAnsi="Open Sans" w:cs="Open Sans"/>
          <w:color w:val="212121"/>
        </w:rPr>
        <w:t xml:space="preserve"> </w:t>
      </w:r>
      <w:r>
        <w:rPr>
          <w:rFonts w:ascii="Open Sans" w:eastAsia="Open Sans" w:hAnsi="Open Sans" w:cs="Open Sans"/>
        </w:rPr>
        <w:t>will ensure that appropriate support is provided to the child of concern and relevant volunteers and employees.</w:t>
      </w:r>
    </w:p>
    <w:p w14:paraId="1C137BE4" w14:textId="77777777" w:rsidR="00854589" w:rsidRDefault="00000000">
      <w:pPr>
        <w:numPr>
          <w:ilvl w:val="0"/>
          <w:numId w:val="34"/>
        </w:numPr>
        <w:spacing w:line="240" w:lineRule="auto"/>
        <w:rPr>
          <w:rFonts w:ascii="Open Sans" w:eastAsia="Open Sans" w:hAnsi="Open Sans" w:cs="Open Sans"/>
          <w:color w:val="212121"/>
        </w:rPr>
      </w:pPr>
      <w:r>
        <w:rPr>
          <w:rFonts w:ascii="Open Sans" w:eastAsia="Open Sans" w:hAnsi="Open Sans" w:cs="Open Sans"/>
        </w:rPr>
        <w:t xml:space="preserve">Support and counselling must be offered to all parties involved. Support may include developing a safety plan, direct support, referral to well-being professionals, etc. </w:t>
      </w:r>
    </w:p>
    <w:p w14:paraId="32848C42" w14:textId="77777777" w:rsidR="00854589" w:rsidRDefault="00000000">
      <w:pPr>
        <w:numPr>
          <w:ilvl w:val="0"/>
          <w:numId w:val="34"/>
        </w:numPr>
        <w:spacing w:line="240" w:lineRule="auto"/>
        <w:rPr>
          <w:rFonts w:ascii="Open Sans" w:eastAsia="Open Sans" w:hAnsi="Open Sans" w:cs="Open Sans"/>
          <w:color w:val="212121"/>
        </w:rPr>
      </w:pPr>
      <w:r>
        <w:rPr>
          <w:rFonts w:ascii="Open Sans" w:eastAsia="Open Sans" w:hAnsi="Open Sans" w:cs="Open Sans"/>
        </w:rPr>
        <w:t xml:space="preserve">Schools </w:t>
      </w:r>
      <w:r>
        <w:rPr>
          <w:rFonts w:ascii="Open Sans" w:eastAsia="Open Sans" w:hAnsi="Open Sans" w:cs="Open Sans"/>
          <w:b/>
        </w:rPr>
        <w:t>must</w:t>
      </w:r>
      <w:r>
        <w:rPr>
          <w:rFonts w:ascii="Open Sans" w:eastAsia="Open Sans" w:hAnsi="Open Sans" w:cs="Open Sans"/>
        </w:rPr>
        <w:t xml:space="preserve"> provide support for children impacted by abuse. This should include developing a Student Support Plan in consultation with well-being professionals. This is an essential part of the duty of care requirements.</w:t>
      </w:r>
    </w:p>
    <w:p w14:paraId="22057CD2" w14:textId="77777777" w:rsidR="00854589" w:rsidRDefault="00854589">
      <w:pPr>
        <w:spacing w:line="240" w:lineRule="auto"/>
        <w:ind w:left="720"/>
        <w:rPr>
          <w:rFonts w:ascii="Open Sans" w:eastAsia="Open Sans" w:hAnsi="Open Sans" w:cs="Open Sans"/>
        </w:rPr>
      </w:pPr>
    </w:p>
    <w:p w14:paraId="47924AA6" w14:textId="77777777" w:rsidR="00854589" w:rsidRDefault="00000000">
      <w:pPr>
        <w:spacing w:after="80" w:line="240" w:lineRule="auto"/>
        <w:ind w:left="-284" w:right="160" w:hanging="141"/>
        <w:rPr>
          <w:rFonts w:ascii="Open Sans" w:eastAsia="Open Sans" w:hAnsi="Open Sans" w:cs="Open Sans"/>
          <w:b/>
          <w:color w:val="212121"/>
        </w:rPr>
      </w:pPr>
      <w:r>
        <w:rPr>
          <w:rFonts w:ascii="Open Sans" w:eastAsia="Open Sans" w:hAnsi="Open Sans" w:cs="Open Sans"/>
          <w:b/>
          <w:color w:val="212121"/>
        </w:rPr>
        <w:t>5. Whistleblowing (Protected Disclosures)</w:t>
      </w:r>
    </w:p>
    <w:p w14:paraId="52468B49" w14:textId="77777777" w:rsidR="00854589" w:rsidRDefault="00000000">
      <w:pPr>
        <w:spacing w:after="80" w:line="240" w:lineRule="auto"/>
        <w:ind w:right="160"/>
        <w:rPr>
          <w:rFonts w:ascii="Open Sans" w:eastAsia="Open Sans" w:hAnsi="Open Sans" w:cs="Open Sans"/>
        </w:rPr>
      </w:pPr>
      <w:r>
        <w:rPr>
          <w:rFonts w:ascii="Open Sans" w:eastAsia="Open Sans" w:hAnsi="Open Sans" w:cs="Open Sans"/>
        </w:rPr>
        <w:t xml:space="preserve">Should a </w:t>
      </w:r>
      <w:r>
        <w:rPr>
          <w:rFonts w:ascii="Open Sans" w:eastAsia="Open Sans" w:hAnsi="Open Sans" w:cs="Open Sans"/>
          <w:highlight w:val="yellow"/>
        </w:rPr>
        <w:t>[INSERT SCHOOL NAME]</w:t>
      </w:r>
      <w:r>
        <w:rPr>
          <w:rFonts w:ascii="Open Sans" w:eastAsia="Open Sans" w:hAnsi="Open Sans" w:cs="Open Sans"/>
        </w:rPr>
        <w:t xml:space="preserve"> employee or volunteer wish to make a protected</w:t>
      </w:r>
    </w:p>
    <w:p w14:paraId="775A4635" w14:textId="77777777" w:rsidR="00854589" w:rsidRDefault="00000000">
      <w:pPr>
        <w:spacing w:after="80" w:line="240" w:lineRule="auto"/>
        <w:ind w:right="160"/>
        <w:rPr>
          <w:rFonts w:ascii="Open Sans" w:eastAsia="Open Sans" w:hAnsi="Open Sans" w:cs="Open Sans"/>
        </w:rPr>
      </w:pPr>
      <w:r>
        <w:rPr>
          <w:rFonts w:ascii="Open Sans" w:eastAsia="Open Sans" w:hAnsi="Open Sans" w:cs="Open Sans"/>
        </w:rPr>
        <w:t xml:space="preserve">disclosure, they may do so directly to the CLV Child Safe Officer 9349 2683.  </w:t>
      </w:r>
    </w:p>
    <w:p w14:paraId="5D446586" w14:textId="77777777" w:rsidR="00854589" w:rsidRDefault="00000000">
      <w:pPr>
        <w:spacing w:after="80" w:line="240" w:lineRule="auto"/>
        <w:ind w:right="160"/>
        <w:rPr>
          <w:rFonts w:ascii="Open Sans" w:eastAsia="Open Sans" w:hAnsi="Open Sans" w:cs="Open Sans"/>
        </w:rPr>
      </w:pPr>
      <w:r>
        <w:rPr>
          <w:rFonts w:ascii="Open Sans" w:eastAsia="Open Sans" w:hAnsi="Open Sans" w:cs="Open Sans"/>
          <w:highlight w:val="yellow"/>
        </w:rPr>
        <w:t>[INSERT SCHOOL NAME]</w:t>
      </w:r>
      <w:r>
        <w:rPr>
          <w:rFonts w:ascii="Open Sans" w:eastAsia="Open Sans" w:hAnsi="Open Sans" w:cs="Open Sans"/>
        </w:rPr>
        <w:t xml:space="preserve"> will maintain a policy for ''Whistleblowing' to support </w:t>
      </w:r>
    </w:p>
    <w:p w14:paraId="23F7B2B4" w14:textId="77777777" w:rsidR="00854589" w:rsidRDefault="00000000">
      <w:pPr>
        <w:spacing w:after="80" w:line="240" w:lineRule="auto"/>
        <w:ind w:right="160"/>
        <w:rPr>
          <w:rFonts w:ascii="Open Sans" w:eastAsia="Open Sans" w:hAnsi="Open Sans" w:cs="Open Sans"/>
        </w:rPr>
      </w:pPr>
      <w:r>
        <w:rPr>
          <w:rFonts w:ascii="Open Sans" w:eastAsia="Open Sans" w:hAnsi="Open Sans" w:cs="Open Sans"/>
        </w:rPr>
        <w:t xml:space="preserve">school stakeholders in raising concerns about employees, volunteers and any </w:t>
      </w:r>
    </w:p>
    <w:p w14:paraId="708F61E1" w14:textId="77777777" w:rsidR="00854589" w:rsidRDefault="00000000">
      <w:pPr>
        <w:spacing w:after="80" w:line="240" w:lineRule="auto"/>
        <w:ind w:right="160"/>
        <w:rPr>
          <w:rFonts w:ascii="Open Sans" w:eastAsia="Open Sans" w:hAnsi="Open Sans" w:cs="Open Sans"/>
        </w:rPr>
      </w:pPr>
      <w:r>
        <w:rPr>
          <w:rFonts w:ascii="Open Sans" w:eastAsia="Open Sans" w:hAnsi="Open Sans" w:cs="Open Sans"/>
        </w:rPr>
        <w:t>other relevant persons.</w:t>
      </w:r>
    </w:p>
    <w:p w14:paraId="47AAE14F" w14:textId="77777777" w:rsidR="00854589" w:rsidRDefault="00000000">
      <w:pPr>
        <w:pStyle w:val="Heading1"/>
        <w:spacing w:after="160" w:line="240" w:lineRule="auto"/>
        <w:ind w:left="-284" w:hanging="141"/>
        <w:rPr>
          <w:rFonts w:ascii="Times New Roman" w:eastAsia="Times New Roman" w:hAnsi="Times New Roman" w:cs="Times New Roman"/>
          <w:b/>
          <w:smallCaps/>
        </w:rPr>
      </w:pPr>
      <w:bookmarkStart w:id="137" w:name="_tid62iyi059o" w:colFirst="0" w:colLast="0"/>
      <w:bookmarkEnd w:id="137"/>
      <w:r>
        <w:br w:type="page"/>
      </w:r>
    </w:p>
    <w:p w14:paraId="0192752F" w14:textId="77777777" w:rsidR="00854589" w:rsidRDefault="00000000">
      <w:pPr>
        <w:pStyle w:val="Heading1"/>
        <w:spacing w:after="160" w:line="240" w:lineRule="auto"/>
        <w:ind w:left="-284" w:hanging="141"/>
        <w:rPr>
          <w:rFonts w:ascii="Open Sans" w:eastAsia="Open Sans" w:hAnsi="Open Sans" w:cs="Open Sans"/>
          <w:b/>
          <w:color w:val="1155CC"/>
          <w:sz w:val="32"/>
          <w:szCs w:val="32"/>
        </w:rPr>
      </w:pPr>
      <w:bookmarkStart w:id="138" w:name="_esalzptz6zzd" w:colFirst="0" w:colLast="0"/>
      <w:bookmarkEnd w:id="138"/>
      <w:r>
        <w:rPr>
          <w:rFonts w:ascii="Times New Roman" w:eastAsia="Times New Roman" w:hAnsi="Times New Roman" w:cs="Times New Roman"/>
          <w:b/>
          <w:smallCaps/>
        </w:rPr>
        <w:lastRenderedPageBreak/>
        <w:t>APPENDIX 6: STRATEGIES TO PROMOTE THE PARTICIPATION AND EMPOWERMENT OF CHILDREN</w:t>
      </w:r>
    </w:p>
    <w:p w14:paraId="6AA64B9C" w14:textId="77777777" w:rsidR="00854589" w:rsidRDefault="00000000">
      <w:pPr>
        <w:spacing w:after="160" w:line="240" w:lineRule="auto"/>
        <w:ind w:left="-284"/>
        <w:rPr>
          <w:rFonts w:ascii="Open Sans" w:eastAsia="Open Sans" w:hAnsi="Open Sans" w:cs="Open Sans"/>
          <w:b/>
        </w:rPr>
      </w:pPr>
      <w:r>
        <w:rPr>
          <w:rFonts w:ascii="Open Sans" w:eastAsia="Open Sans" w:hAnsi="Open Sans" w:cs="Open Sans"/>
          <w:b/>
        </w:rPr>
        <w:t>Description</w:t>
      </w:r>
    </w:p>
    <w:p w14:paraId="08AFA114" w14:textId="77777777" w:rsidR="00854589" w:rsidRDefault="00000000">
      <w:pPr>
        <w:spacing w:after="160" w:line="240" w:lineRule="auto"/>
        <w:ind w:left="-284"/>
        <w:rPr>
          <w:rFonts w:ascii="Open Sans" w:eastAsia="Open Sans" w:hAnsi="Open Sans" w:cs="Open Sans"/>
        </w:rPr>
      </w:pPr>
      <w:r>
        <w:rPr>
          <w:rFonts w:ascii="Open Sans" w:eastAsia="Open Sans" w:hAnsi="Open Sans" w:cs="Open Sans"/>
        </w:rPr>
        <w:t xml:space="preserve">Schools must ensure children feel safe and comfortable reporting concerns or allegations of abuse. Organisations should have simple and accessible processes that help children understand what to do if they want to report abuse, inappropriate behaviour or concerns for their safety. All personnel must be aware of ' 'children's rights and 'adults' responsibilities regarding child abuse. </w:t>
      </w:r>
    </w:p>
    <w:p w14:paraId="54C32F71" w14:textId="77777777" w:rsidR="00854589" w:rsidRDefault="00000000">
      <w:pPr>
        <w:spacing w:after="160" w:line="240" w:lineRule="auto"/>
        <w:ind w:left="-284"/>
        <w:rPr>
          <w:rFonts w:ascii="Open Sans" w:eastAsia="Open Sans" w:hAnsi="Open Sans" w:cs="Open Sans"/>
          <w:b/>
        </w:rPr>
      </w:pPr>
      <w:r>
        <w:rPr>
          <w:rFonts w:ascii="Open Sans" w:eastAsia="Open Sans" w:hAnsi="Open Sans" w:cs="Open Sans"/>
          <w:b/>
        </w:rPr>
        <w:t>Rationale</w:t>
      </w:r>
    </w:p>
    <w:p w14:paraId="5EFFDE36" w14:textId="77777777" w:rsidR="00854589" w:rsidRDefault="00000000">
      <w:pPr>
        <w:spacing w:after="160" w:line="240" w:lineRule="auto"/>
        <w:ind w:left="-284"/>
        <w:rPr>
          <w:rFonts w:ascii="Open Sans" w:eastAsia="Open Sans" w:hAnsi="Open Sans" w:cs="Open Sans"/>
        </w:rPr>
      </w:pPr>
      <w:r>
        <w:rPr>
          <w:rFonts w:ascii="Open Sans" w:eastAsia="Open Sans" w:hAnsi="Open Sans" w:cs="Open Sans"/>
        </w:rPr>
        <w:t xml:space="preserve">Children often do not report abuse because they feel uncomfortable or do not know how to raise their concerns or allegations of abuse. Some organisations do not have simple and accessible processes assisting children in understanding their rights and how to report concerns regarding their safety. </w:t>
      </w:r>
    </w:p>
    <w:p w14:paraId="18FCA77E" w14:textId="77777777" w:rsidR="00854589" w:rsidRDefault="00000000">
      <w:pPr>
        <w:spacing w:after="160" w:line="240" w:lineRule="auto"/>
        <w:ind w:left="-284"/>
        <w:rPr>
          <w:rFonts w:ascii="Open Sans" w:eastAsia="Open Sans" w:hAnsi="Open Sans" w:cs="Open Sans"/>
          <w:b/>
        </w:rPr>
      </w:pPr>
      <w:r>
        <w:rPr>
          <w:rFonts w:ascii="Open Sans" w:eastAsia="Open Sans" w:hAnsi="Open Sans" w:cs="Open Sans"/>
          <w:b/>
        </w:rPr>
        <w:t>How could your organisation implement this standard?</w:t>
      </w:r>
    </w:p>
    <w:p w14:paraId="2FB25980" w14:textId="77777777" w:rsidR="00854589" w:rsidRDefault="00000000">
      <w:pPr>
        <w:spacing w:after="160" w:line="240" w:lineRule="auto"/>
        <w:ind w:left="-284"/>
        <w:rPr>
          <w:rFonts w:ascii="Open Sans" w:eastAsia="Open Sans" w:hAnsi="Open Sans" w:cs="Open Sans"/>
        </w:rPr>
      </w:pPr>
      <w:r>
        <w:rPr>
          <w:rFonts w:ascii="Open Sans" w:eastAsia="Open Sans" w:hAnsi="Open Sans" w:cs="Open Sans"/>
        </w:rPr>
        <w:t>Examples of how our organisation could implement this standard include the following:</w:t>
      </w:r>
    </w:p>
    <w:p w14:paraId="68205D56" w14:textId="77777777" w:rsidR="00854589" w:rsidRDefault="00000000">
      <w:pPr>
        <w:numPr>
          <w:ilvl w:val="0"/>
          <w:numId w:val="16"/>
        </w:numPr>
        <w:spacing w:line="240" w:lineRule="auto"/>
        <w:ind w:left="141"/>
        <w:rPr>
          <w:rFonts w:ascii="Open Sans" w:eastAsia="Open Sans" w:hAnsi="Open Sans" w:cs="Open Sans"/>
        </w:rPr>
      </w:pPr>
      <w:r>
        <w:rPr>
          <w:rFonts w:ascii="Open Sans" w:eastAsia="Open Sans" w:hAnsi="Open Sans" w:cs="Open Sans"/>
        </w:rPr>
        <w:t>Provide children with child-appropriate and accessible information about what child abuse is, their rights to make decisions about their body and their privacy, that no one has a right to injure them, and how they can raise concerns about abuse. For example, information could be included in welcome packs, information sessions, and posters, as well as on websites and social media.</w:t>
      </w:r>
      <w:r>
        <w:rPr>
          <w:rFonts w:ascii="Open Sans" w:eastAsia="Open Sans" w:hAnsi="Open Sans" w:cs="Open Sans"/>
        </w:rPr>
        <w:br/>
      </w:r>
    </w:p>
    <w:p w14:paraId="3CA9A447" w14:textId="77777777" w:rsidR="00854589" w:rsidRDefault="00000000">
      <w:pPr>
        <w:numPr>
          <w:ilvl w:val="0"/>
          <w:numId w:val="16"/>
        </w:numPr>
        <w:spacing w:line="240" w:lineRule="auto"/>
        <w:ind w:left="141"/>
        <w:rPr>
          <w:rFonts w:ascii="Open Sans" w:eastAsia="Open Sans" w:hAnsi="Open Sans" w:cs="Open Sans"/>
        </w:rPr>
      </w:pPr>
      <w:r>
        <w:rPr>
          <w:rFonts w:ascii="Open Sans" w:eastAsia="Open Sans" w:hAnsi="Open Sans" w:cs="Open Sans"/>
        </w:rPr>
        <w:t>Ensure information and processes for reporting concerns are accessible to all children, for example, by having policies and procedures that can be accessed and understood by children with a disability.</w:t>
      </w:r>
      <w:r>
        <w:rPr>
          <w:rFonts w:ascii="Open Sans" w:eastAsia="Open Sans" w:hAnsi="Open Sans" w:cs="Open Sans"/>
        </w:rPr>
        <w:br/>
      </w:r>
    </w:p>
    <w:p w14:paraId="5310112E" w14:textId="77777777" w:rsidR="00854589" w:rsidRDefault="00000000">
      <w:pPr>
        <w:numPr>
          <w:ilvl w:val="0"/>
          <w:numId w:val="16"/>
        </w:numPr>
        <w:spacing w:line="240" w:lineRule="auto"/>
        <w:ind w:left="141"/>
        <w:rPr>
          <w:rFonts w:ascii="Open Sans" w:eastAsia="Open Sans" w:hAnsi="Open Sans" w:cs="Open Sans"/>
        </w:rPr>
      </w:pPr>
      <w:r>
        <w:rPr>
          <w:rFonts w:ascii="Open Sans" w:eastAsia="Open Sans" w:hAnsi="Open Sans" w:cs="Open Sans"/>
        </w:rPr>
        <w:t>Ensure information and processes for reporting concerns are culturally appropriate for Aboriginal children. A way to help ensure this could include engaging with parents of Aboriginal children, local Aboriginal communities or an Aboriginal community-controlled organisation to review information and processes.</w:t>
      </w:r>
      <w:r>
        <w:rPr>
          <w:rFonts w:ascii="Open Sans" w:eastAsia="Open Sans" w:hAnsi="Open Sans" w:cs="Open Sans"/>
        </w:rPr>
        <w:br/>
      </w:r>
    </w:p>
    <w:p w14:paraId="2A70064D" w14:textId="77777777" w:rsidR="00854589" w:rsidRDefault="00000000">
      <w:pPr>
        <w:numPr>
          <w:ilvl w:val="0"/>
          <w:numId w:val="16"/>
        </w:numPr>
        <w:spacing w:line="240" w:lineRule="auto"/>
        <w:ind w:left="141"/>
        <w:rPr>
          <w:rFonts w:ascii="Open Sans" w:eastAsia="Open Sans" w:hAnsi="Open Sans" w:cs="Open Sans"/>
        </w:rPr>
      </w:pPr>
      <w:r>
        <w:rPr>
          <w:rFonts w:ascii="Open Sans" w:eastAsia="Open Sans" w:hAnsi="Open Sans" w:cs="Open Sans"/>
        </w:rPr>
        <w:t>Consider access and culturally appropriate language, photographs and artwork for Aboriginal children, children from culturally and linguistically diverse backgrounds and children with a disability when drafting communications materials.</w:t>
      </w:r>
      <w:r>
        <w:rPr>
          <w:rFonts w:ascii="Open Sans" w:eastAsia="Open Sans" w:hAnsi="Open Sans" w:cs="Open Sans"/>
        </w:rPr>
        <w:br/>
      </w:r>
    </w:p>
    <w:p w14:paraId="26AE83BA" w14:textId="77777777" w:rsidR="00854589" w:rsidRDefault="00000000">
      <w:pPr>
        <w:numPr>
          <w:ilvl w:val="0"/>
          <w:numId w:val="16"/>
        </w:numPr>
        <w:spacing w:line="240" w:lineRule="auto"/>
        <w:ind w:left="141"/>
        <w:rPr>
          <w:rFonts w:ascii="Open Sans" w:eastAsia="Open Sans" w:hAnsi="Open Sans" w:cs="Open Sans"/>
        </w:rPr>
      </w:pPr>
      <w:r>
        <w:rPr>
          <w:rFonts w:ascii="Open Sans" w:eastAsia="Open Sans" w:hAnsi="Open Sans" w:cs="Open Sans"/>
        </w:rPr>
        <w:t>Translate Schools information (including information about children's rights, child safety policies, statements of commitment and reporting and response procedures) into relevant community languages, including relevant Aboriginal languages.</w:t>
      </w:r>
      <w:r>
        <w:rPr>
          <w:rFonts w:ascii="Open Sans" w:eastAsia="Open Sans" w:hAnsi="Open Sans" w:cs="Open Sans"/>
        </w:rPr>
        <w:br/>
      </w:r>
    </w:p>
    <w:p w14:paraId="1000428D" w14:textId="77777777" w:rsidR="00854589" w:rsidRDefault="00000000">
      <w:pPr>
        <w:numPr>
          <w:ilvl w:val="0"/>
          <w:numId w:val="16"/>
        </w:numPr>
        <w:spacing w:line="240" w:lineRule="auto"/>
        <w:ind w:left="141"/>
        <w:rPr>
          <w:rFonts w:ascii="Open Sans" w:eastAsia="Open Sans" w:hAnsi="Open Sans" w:cs="Open Sans"/>
        </w:rPr>
      </w:pPr>
      <w:r>
        <w:rPr>
          <w:rFonts w:ascii="Open Sans" w:eastAsia="Open Sans" w:hAnsi="Open Sans" w:cs="Open Sans"/>
        </w:rPr>
        <w:t xml:space="preserve">Gather feedback from children, for example, through surveys, focus groups, story time and social media, about whether they would feel safe and taken seriously if they were </w:t>
      </w:r>
      <w:r>
        <w:rPr>
          <w:rFonts w:ascii="Open Sans" w:eastAsia="Open Sans" w:hAnsi="Open Sans" w:cs="Open Sans"/>
        </w:rPr>
        <w:lastRenderedPageBreak/>
        <w:t>to raise concerns, and implement improvements based on this feedback.</w:t>
      </w:r>
      <w:r>
        <w:rPr>
          <w:rFonts w:ascii="Open Sans" w:eastAsia="Open Sans" w:hAnsi="Open Sans" w:cs="Open Sans"/>
        </w:rPr>
        <w:br/>
      </w:r>
    </w:p>
    <w:p w14:paraId="7505D5BD" w14:textId="77777777" w:rsidR="00854589" w:rsidRDefault="00000000">
      <w:pPr>
        <w:numPr>
          <w:ilvl w:val="0"/>
          <w:numId w:val="16"/>
        </w:numPr>
        <w:spacing w:after="160" w:line="240" w:lineRule="auto"/>
        <w:ind w:left="141"/>
        <w:rPr>
          <w:rFonts w:ascii="Open Sans" w:eastAsia="Open Sans" w:hAnsi="Open Sans" w:cs="Open Sans"/>
        </w:rPr>
      </w:pPr>
      <w:r>
        <w:rPr>
          <w:rFonts w:ascii="Open Sans" w:eastAsia="Open Sans" w:hAnsi="Open Sans" w:cs="Open Sans"/>
        </w:rPr>
        <w:t xml:space="preserve">Enable children to express their views and make suggestions on what child safety means to them, and on safe child policies, reporting and response procedures, and acknowledge and act upon these where possible. For example, views could be gathered through suggestion boxes, feedback sessions, emails or online (via wikis or other social media). </w:t>
      </w:r>
    </w:p>
    <w:p w14:paraId="7BE5AE8A" w14:textId="77777777" w:rsidR="00854589" w:rsidRDefault="00000000">
      <w:pPr>
        <w:spacing w:after="160" w:line="240" w:lineRule="auto"/>
        <w:ind w:left="-284" w:hanging="141"/>
        <w:rPr>
          <w:rFonts w:ascii="Open Sans" w:eastAsia="Open Sans" w:hAnsi="Open Sans" w:cs="Open Sans"/>
          <w:b/>
        </w:rPr>
      </w:pPr>
      <w:r>
        <w:rPr>
          <w:rFonts w:ascii="Open Sans" w:eastAsia="Open Sans" w:hAnsi="Open Sans" w:cs="Open Sans"/>
          <w:b/>
        </w:rPr>
        <w:t xml:space="preserve">Successfully implementing this standard should result in schools in which: </w:t>
      </w:r>
    </w:p>
    <w:p w14:paraId="3565E024" w14:textId="77777777" w:rsidR="00854589" w:rsidRDefault="00000000">
      <w:pPr>
        <w:numPr>
          <w:ilvl w:val="0"/>
          <w:numId w:val="82"/>
        </w:numPr>
        <w:spacing w:line="240" w:lineRule="auto"/>
        <w:ind w:left="141"/>
        <w:rPr>
          <w:rFonts w:ascii="Open Sans" w:eastAsia="Open Sans" w:hAnsi="Open Sans" w:cs="Open Sans"/>
        </w:rPr>
      </w:pPr>
      <w:r>
        <w:rPr>
          <w:rFonts w:ascii="Open Sans" w:eastAsia="Open Sans" w:hAnsi="Open Sans" w:cs="Open Sans"/>
        </w:rPr>
        <w:t xml:space="preserve">reporting procedures for when a child feels unsafe are accessible to all children </w:t>
      </w:r>
    </w:p>
    <w:p w14:paraId="2054903C" w14:textId="77777777" w:rsidR="00854589" w:rsidRDefault="00000000">
      <w:pPr>
        <w:numPr>
          <w:ilvl w:val="0"/>
          <w:numId w:val="82"/>
        </w:numPr>
        <w:spacing w:line="240" w:lineRule="auto"/>
        <w:ind w:left="141"/>
        <w:rPr>
          <w:rFonts w:ascii="Open Sans" w:eastAsia="Open Sans" w:hAnsi="Open Sans" w:cs="Open Sans"/>
        </w:rPr>
      </w:pPr>
      <w:r>
        <w:rPr>
          <w:rFonts w:ascii="Open Sans" w:eastAsia="Open Sans" w:hAnsi="Open Sans" w:cs="Open Sans"/>
        </w:rPr>
        <w:t>children understand what child abuse is, and their rights (age appropriate)</w:t>
      </w:r>
    </w:p>
    <w:p w14:paraId="672E0864" w14:textId="77777777" w:rsidR="00854589" w:rsidRDefault="00000000">
      <w:pPr>
        <w:numPr>
          <w:ilvl w:val="0"/>
          <w:numId w:val="82"/>
        </w:numPr>
        <w:spacing w:line="240" w:lineRule="auto"/>
        <w:ind w:left="141"/>
        <w:rPr>
          <w:rFonts w:ascii="Open Sans" w:eastAsia="Open Sans" w:hAnsi="Open Sans" w:cs="Open Sans"/>
        </w:rPr>
      </w:pPr>
      <w:r>
        <w:rPr>
          <w:rFonts w:ascii="Open Sans" w:eastAsia="Open Sans" w:hAnsi="Open Sans" w:cs="Open Sans"/>
        </w:rPr>
        <w:t>children understand how to report an allegation of abuse or concern for their safety to the organisation and trusted adults and external bodies (for example, the police)</w:t>
      </w:r>
    </w:p>
    <w:p w14:paraId="6C04BFD0" w14:textId="77777777" w:rsidR="00854589" w:rsidRDefault="00000000">
      <w:pPr>
        <w:numPr>
          <w:ilvl w:val="0"/>
          <w:numId w:val="82"/>
        </w:numPr>
        <w:spacing w:line="240" w:lineRule="auto"/>
        <w:ind w:left="141"/>
        <w:rPr>
          <w:rFonts w:ascii="Open Sans" w:eastAsia="Open Sans" w:hAnsi="Open Sans" w:cs="Open Sans"/>
        </w:rPr>
      </w:pPr>
      <w:r>
        <w:rPr>
          <w:rFonts w:ascii="Open Sans" w:eastAsia="Open Sans" w:hAnsi="Open Sans" w:cs="Open Sans"/>
        </w:rPr>
        <w:t>children feel safe, empowered and taken seriously if they raise concerns</w:t>
      </w:r>
    </w:p>
    <w:p w14:paraId="0D3F8674" w14:textId="77777777" w:rsidR="00854589" w:rsidRDefault="00000000">
      <w:pPr>
        <w:numPr>
          <w:ilvl w:val="0"/>
          <w:numId w:val="82"/>
        </w:numPr>
        <w:spacing w:line="240" w:lineRule="auto"/>
        <w:ind w:left="141"/>
        <w:rPr>
          <w:rFonts w:ascii="Open Sans" w:eastAsia="Open Sans" w:hAnsi="Open Sans" w:cs="Open Sans"/>
        </w:rPr>
      </w:pPr>
      <w:r>
        <w:rPr>
          <w:rFonts w:ascii="Open Sans" w:eastAsia="Open Sans" w:hAnsi="Open Sans" w:cs="Open Sans"/>
        </w:rPr>
        <w:t>children feel empowered to contribute to the organisation's understanding and treatment of child safety</w:t>
      </w:r>
    </w:p>
    <w:p w14:paraId="5915B53B" w14:textId="77777777" w:rsidR="00854589" w:rsidRDefault="00000000">
      <w:pPr>
        <w:numPr>
          <w:ilvl w:val="0"/>
          <w:numId w:val="82"/>
        </w:numPr>
        <w:spacing w:line="240" w:lineRule="auto"/>
        <w:ind w:left="141"/>
        <w:rPr>
          <w:rFonts w:ascii="Open Sans" w:eastAsia="Open Sans" w:hAnsi="Open Sans" w:cs="Open Sans"/>
        </w:rPr>
      </w:pPr>
      <w:r>
        <w:rPr>
          <w:rFonts w:ascii="Open Sans" w:eastAsia="Open Sans" w:hAnsi="Open Sans" w:cs="Open Sans"/>
        </w:rPr>
        <w:t>children's reports of concern are responded to appropriately</w:t>
      </w:r>
    </w:p>
    <w:p w14:paraId="30D66EE7" w14:textId="77777777" w:rsidR="00854589" w:rsidRDefault="00000000">
      <w:pPr>
        <w:numPr>
          <w:ilvl w:val="0"/>
          <w:numId w:val="82"/>
        </w:numPr>
        <w:spacing w:after="160" w:line="240" w:lineRule="auto"/>
        <w:ind w:left="141"/>
        <w:rPr>
          <w:rFonts w:ascii="Open Sans" w:eastAsia="Open Sans" w:hAnsi="Open Sans" w:cs="Open Sans"/>
        </w:rPr>
      </w:pPr>
      <w:r>
        <w:rPr>
          <w:rFonts w:ascii="Open Sans" w:eastAsia="Open Sans" w:hAnsi="Open Sans" w:cs="Open Sans"/>
        </w:rPr>
        <w:t>staff understand how to empower children and encourage their participation</w:t>
      </w:r>
    </w:p>
    <w:p w14:paraId="2D695EEC" w14:textId="77777777" w:rsidR="00854589" w:rsidRDefault="00000000">
      <w:pPr>
        <w:spacing w:after="160" w:line="240" w:lineRule="auto"/>
        <w:ind w:left="-284" w:hanging="141"/>
        <w:rPr>
          <w:rFonts w:ascii="Open Sans" w:eastAsia="Open Sans" w:hAnsi="Open Sans" w:cs="Open Sans"/>
          <w:b/>
          <w:color w:val="FF0000"/>
          <w:sz w:val="24"/>
          <w:szCs w:val="24"/>
        </w:rPr>
      </w:pPr>
      <w:r>
        <w:br w:type="page"/>
      </w:r>
    </w:p>
    <w:p w14:paraId="3E6B56C1" w14:textId="77777777" w:rsidR="00854589" w:rsidRDefault="00000000">
      <w:pPr>
        <w:pStyle w:val="Heading1"/>
        <w:spacing w:after="160" w:line="240" w:lineRule="auto"/>
        <w:ind w:left="-284" w:hanging="141"/>
        <w:rPr>
          <w:rFonts w:ascii="Open Sans" w:eastAsia="Open Sans" w:hAnsi="Open Sans" w:cs="Open Sans"/>
          <w:b/>
          <w:color w:val="1155CC"/>
          <w:sz w:val="32"/>
          <w:szCs w:val="32"/>
        </w:rPr>
      </w:pPr>
      <w:bookmarkStart w:id="139" w:name="_4t163a8x70mm" w:colFirst="0" w:colLast="0"/>
      <w:bookmarkEnd w:id="139"/>
      <w:r>
        <w:rPr>
          <w:rFonts w:ascii="Times New Roman" w:eastAsia="Times New Roman" w:hAnsi="Times New Roman" w:cs="Times New Roman"/>
          <w:b/>
          <w:smallCaps/>
        </w:rPr>
        <w:lastRenderedPageBreak/>
        <w:t>APPENDIX 7: SCHOOLS OPERATING IN EARLY YEARS ENVIRONMENTS</w:t>
      </w:r>
    </w:p>
    <w:p w14:paraId="36EC0DD8" w14:textId="77777777" w:rsidR="00854589" w:rsidRDefault="00000000">
      <w:pPr>
        <w:spacing w:after="160" w:line="240" w:lineRule="auto"/>
        <w:ind w:left="-284"/>
        <w:rPr>
          <w:rFonts w:ascii="Open Sans" w:eastAsia="Open Sans" w:hAnsi="Open Sans" w:cs="Open Sans"/>
          <w:b/>
        </w:rPr>
      </w:pPr>
      <w:r>
        <w:rPr>
          <w:rFonts w:ascii="Open Sans" w:eastAsia="Open Sans" w:hAnsi="Open Sans" w:cs="Open Sans"/>
          <w:b/>
        </w:rPr>
        <w:t>Physical Environment</w:t>
      </w:r>
    </w:p>
    <w:p w14:paraId="18DBE83F" w14:textId="77777777" w:rsidR="00854589" w:rsidRDefault="00000000">
      <w:pPr>
        <w:spacing w:after="160" w:line="240" w:lineRule="auto"/>
        <w:ind w:left="-284"/>
        <w:rPr>
          <w:rFonts w:ascii="Open Sans" w:eastAsia="Open Sans" w:hAnsi="Open Sans" w:cs="Open Sans"/>
        </w:rPr>
      </w:pPr>
      <w:r>
        <w:rPr>
          <w:rFonts w:ascii="Open Sans" w:eastAsia="Open Sans" w:hAnsi="Open Sans" w:cs="Open Sans"/>
        </w:rPr>
        <w:t xml:space="preserve">CLV schools that teach in the early years ensure legislated staffing ratios and qualification requirements are always met. They are also committed to ensuring our workforce is appropriately motivated and experienced for its critical role in enhancing children's learning and development. They achieve this by developing warm, respectful relationships with children, creating safe environments, and encouraging children's active engagement in their learning programs. </w:t>
      </w:r>
    </w:p>
    <w:p w14:paraId="47696505" w14:textId="77777777" w:rsidR="00854589" w:rsidRDefault="00000000">
      <w:pPr>
        <w:spacing w:after="160" w:line="240" w:lineRule="auto"/>
        <w:ind w:left="-284"/>
        <w:rPr>
          <w:rFonts w:ascii="Open Sans" w:eastAsia="Open Sans" w:hAnsi="Open Sans" w:cs="Open Sans"/>
          <w:b/>
        </w:rPr>
      </w:pPr>
      <w:r>
        <w:rPr>
          <w:rFonts w:ascii="Open Sans" w:eastAsia="Open Sans" w:hAnsi="Open Sans" w:cs="Open Sans"/>
          <w:b/>
        </w:rPr>
        <w:t>Training</w:t>
      </w:r>
    </w:p>
    <w:p w14:paraId="31554A22" w14:textId="77777777" w:rsidR="00854589" w:rsidRDefault="00000000">
      <w:pPr>
        <w:spacing w:after="160" w:line="240" w:lineRule="auto"/>
        <w:ind w:left="-284"/>
        <w:rPr>
          <w:rFonts w:ascii="Open Sans" w:eastAsia="Open Sans" w:hAnsi="Open Sans" w:cs="Open Sans"/>
          <w:sz w:val="24"/>
          <w:szCs w:val="24"/>
        </w:rPr>
      </w:pPr>
      <w:r>
        <w:rPr>
          <w:rFonts w:ascii="Open Sans" w:eastAsia="Open Sans" w:hAnsi="Open Sans" w:cs="Open Sans"/>
          <w:highlight w:val="yellow"/>
        </w:rPr>
        <w:t>[INSERT SCHOOL NAME]</w:t>
      </w:r>
      <w:r>
        <w:rPr>
          <w:rFonts w:ascii="Open Sans" w:eastAsia="Open Sans" w:hAnsi="Open Sans" w:cs="Open Sans"/>
        </w:rPr>
        <w:t xml:space="preserve"> </w:t>
      </w:r>
      <w:r>
        <w:rPr>
          <w:rFonts w:ascii="Open Sans" w:eastAsia="Open Sans" w:hAnsi="Open Sans" w:cs="Open Sans"/>
          <w:sz w:val="24"/>
          <w:szCs w:val="24"/>
        </w:rPr>
        <w:t>is committed to professional development for staff regarding preschool-aged delivery in line with the Victorian Early Years Learning and Development Framework (VEYLDF).</w:t>
      </w:r>
    </w:p>
    <w:p w14:paraId="3009C19C" w14:textId="77777777" w:rsidR="00854589" w:rsidRDefault="00000000">
      <w:pPr>
        <w:spacing w:after="160" w:line="240" w:lineRule="auto"/>
        <w:ind w:left="-284"/>
        <w:rPr>
          <w:rFonts w:ascii="Open Sans" w:eastAsia="Open Sans" w:hAnsi="Open Sans" w:cs="Open Sans"/>
          <w:b/>
        </w:rPr>
      </w:pPr>
      <w:r>
        <w:rPr>
          <w:rFonts w:ascii="Open Sans" w:eastAsia="Open Sans" w:hAnsi="Open Sans" w:cs="Open Sans"/>
          <w:b/>
        </w:rPr>
        <w:t>Collection of Children</w:t>
      </w:r>
    </w:p>
    <w:p w14:paraId="01554D8D" w14:textId="77777777" w:rsidR="00854589" w:rsidRDefault="00000000">
      <w:pPr>
        <w:spacing w:after="160" w:line="240" w:lineRule="auto"/>
        <w:ind w:left="-284"/>
        <w:rPr>
          <w:rFonts w:ascii="Open Sans" w:eastAsia="Open Sans" w:hAnsi="Open Sans" w:cs="Open Sans"/>
        </w:rPr>
      </w:pPr>
      <w:r>
        <w:rPr>
          <w:rFonts w:ascii="Open Sans" w:eastAsia="Open Sans" w:hAnsi="Open Sans" w:cs="Open Sans"/>
          <w:b/>
          <w:u w:val="single"/>
        </w:rPr>
        <w:t>Only parents/guardians</w:t>
      </w:r>
      <w:r>
        <w:rPr>
          <w:rFonts w:ascii="Open Sans" w:eastAsia="Open Sans" w:hAnsi="Open Sans" w:cs="Open Sans"/>
        </w:rPr>
        <w:t xml:space="preserve"> and authorised nominees can collect a child from our early learning program. We encourage all families to keep these contact details and arrangements up to date. So, we can always ensure your child's safety; photo identification will be requested from any contact unknown to our early learning staff. If a child has not been collected from the centre by closing time and we cannot contact their parent or guardian, we will contact the contacts listed on the ' 'child's enrolment form. In extreme circumstances where we cannot get one of the contacts by closing time, we will contact the necessary authorities to collect the child safely. Therefore, contact details must be kept up to date at all times.</w:t>
      </w:r>
    </w:p>
    <w:p w14:paraId="408CBF76" w14:textId="77777777" w:rsidR="00854589" w:rsidRDefault="00000000">
      <w:pPr>
        <w:spacing w:after="160" w:line="240" w:lineRule="auto"/>
        <w:ind w:left="-284"/>
        <w:rPr>
          <w:rFonts w:ascii="Open Sans" w:eastAsia="Open Sans" w:hAnsi="Open Sans" w:cs="Open Sans"/>
          <w:b/>
        </w:rPr>
      </w:pPr>
      <w:r>
        <w:rPr>
          <w:rFonts w:ascii="Open Sans" w:eastAsia="Open Sans" w:hAnsi="Open Sans" w:cs="Open Sans"/>
          <w:b/>
        </w:rPr>
        <w:t>Staffing Arrangements</w:t>
      </w:r>
    </w:p>
    <w:p w14:paraId="7299F645" w14:textId="77777777" w:rsidR="00854589" w:rsidRDefault="00000000">
      <w:pPr>
        <w:spacing w:after="160" w:line="240" w:lineRule="auto"/>
        <w:ind w:left="-284"/>
        <w:rPr>
          <w:rFonts w:ascii="Open Sans" w:eastAsia="Open Sans" w:hAnsi="Open Sans" w:cs="Open Sans"/>
        </w:rPr>
      </w:pPr>
      <w:r>
        <w:rPr>
          <w:rFonts w:ascii="Open Sans" w:eastAsia="Open Sans" w:hAnsi="Open Sans" w:cs="Open Sans"/>
        </w:rPr>
        <w:t>At CLV schools, we ensure that legislated staffing ratios and qualification requirements are always met. We are also committed to ensuring our workforce is appropriately motivated and experienced for its critical role in enhancing children's learning and development. They achieve this by developing warm, respectful relationships with children, creating safe environments, and encouraging children's active engagement in their learning programs.</w:t>
      </w:r>
    </w:p>
    <w:p w14:paraId="1789A9A8" w14:textId="77777777" w:rsidR="00854589" w:rsidRDefault="00854589">
      <w:pPr>
        <w:spacing w:after="160" w:line="240" w:lineRule="auto"/>
        <w:ind w:left="-284"/>
        <w:rPr>
          <w:rFonts w:ascii="Open Sans" w:eastAsia="Open Sans" w:hAnsi="Open Sans" w:cs="Open Sans"/>
          <w:b/>
        </w:rPr>
      </w:pPr>
    </w:p>
    <w:p w14:paraId="173E5DC9" w14:textId="77777777" w:rsidR="00854589" w:rsidRDefault="00854589">
      <w:pPr>
        <w:spacing w:after="160" w:line="240" w:lineRule="auto"/>
        <w:ind w:left="-284"/>
        <w:rPr>
          <w:rFonts w:ascii="Open Sans" w:eastAsia="Open Sans" w:hAnsi="Open Sans" w:cs="Open Sans"/>
          <w:b/>
        </w:rPr>
      </w:pPr>
    </w:p>
    <w:p w14:paraId="4EA0B3FF" w14:textId="77777777" w:rsidR="00854589" w:rsidRDefault="00854589">
      <w:pPr>
        <w:spacing w:after="160" w:line="240" w:lineRule="auto"/>
        <w:ind w:left="-284" w:hanging="141"/>
        <w:rPr>
          <w:rFonts w:ascii="Open Sans" w:eastAsia="Open Sans" w:hAnsi="Open Sans" w:cs="Open Sans"/>
        </w:rPr>
      </w:pPr>
    </w:p>
    <w:p w14:paraId="06261E86" w14:textId="77777777" w:rsidR="00854589" w:rsidRDefault="00854589">
      <w:pPr>
        <w:spacing w:after="160" w:line="240" w:lineRule="auto"/>
        <w:ind w:left="-284" w:hanging="141"/>
        <w:rPr>
          <w:rFonts w:ascii="Open Sans" w:eastAsia="Open Sans" w:hAnsi="Open Sans" w:cs="Open Sans"/>
        </w:rPr>
      </w:pPr>
    </w:p>
    <w:p w14:paraId="7F6DA8D5" w14:textId="77777777" w:rsidR="00854589" w:rsidRDefault="00854589">
      <w:pPr>
        <w:spacing w:after="160" w:line="240" w:lineRule="auto"/>
        <w:ind w:left="-284" w:hanging="141"/>
        <w:rPr>
          <w:rFonts w:ascii="Open Sans" w:eastAsia="Open Sans" w:hAnsi="Open Sans" w:cs="Open Sans"/>
        </w:rPr>
      </w:pPr>
    </w:p>
    <w:p w14:paraId="2CF2EF63" w14:textId="77777777" w:rsidR="00854589" w:rsidRDefault="00854589">
      <w:pPr>
        <w:spacing w:after="160" w:line="240" w:lineRule="auto"/>
        <w:ind w:left="-284" w:hanging="141"/>
        <w:rPr>
          <w:rFonts w:ascii="Open Sans" w:eastAsia="Open Sans" w:hAnsi="Open Sans" w:cs="Open Sans"/>
        </w:rPr>
      </w:pPr>
    </w:p>
    <w:p w14:paraId="7ED6741D" w14:textId="77777777" w:rsidR="00854589" w:rsidRDefault="00854589">
      <w:pPr>
        <w:spacing w:after="160" w:line="240" w:lineRule="auto"/>
        <w:ind w:left="-284" w:hanging="141"/>
        <w:rPr>
          <w:rFonts w:ascii="Open Sans" w:eastAsia="Open Sans" w:hAnsi="Open Sans" w:cs="Open Sans"/>
        </w:rPr>
      </w:pPr>
    </w:p>
    <w:p w14:paraId="043183DC" w14:textId="77777777" w:rsidR="00854589" w:rsidRDefault="00854589">
      <w:pPr>
        <w:spacing w:after="160" w:line="240" w:lineRule="auto"/>
        <w:ind w:left="-284" w:hanging="141"/>
        <w:rPr>
          <w:rFonts w:ascii="Open Sans" w:eastAsia="Open Sans" w:hAnsi="Open Sans" w:cs="Open Sans"/>
        </w:rPr>
      </w:pPr>
    </w:p>
    <w:p w14:paraId="7A9C4431" w14:textId="77777777" w:rsidR="00854589" w:rsidRDefault="00854589">
      <w:pPr>
        <w:spacing w:after="160" w:line="240" w:lineRule="auto"/>
        <w:ind w:left="-284" w:hanging="141"/>
        <w:rPr>
          <w:rFonts w:ascii="Open Sans" w:eastAsia="Open Sans" w:hAnsi="Open Sans" w:cs="Open Sans"/>
        </w:rPr>
      </w:pPr>
    </w:p>
    <w:p w14:paraId="57F1119F" w14:textId="77777777" w:rsidR="00854589" w:rsidRDefault="00854589">
      <w:pPr>
        <w:spacing w:after="160" w:line="240" w:lineRule="auto"/>
        <w:ind w:left="-284" w:hanging="141"/>
        <w:rPr>
          <w:rFonts w:ascii="Open Sans" w:eastAsia="Open Sans" w:hAnsi="Open Sans" w:cs="Open Sans"/>
        </w:rPr>
      </w:pPr>
    </w:p>
    <w:p w14:paraId="563DEA7C" w14:textId="77777777" w:rsidR="00854589" w:rsidRDefault="00854589">
      <w:pPr>
        <w:spacing w:after="160" w:line="240" w:lineRule="auto"/>
        <w:ind w:left="-284" w:hanging="141"/>
        <w:rPr>
          <w:rFonts w:ascii="Open Sans" w:eastAsia="Open Sans" w:hAnsi="Open Sans" w:cs="Open Sans"/>
        </w:rPr>
      </w:pPr>
    </w:p>
    <w:p w14:paraId="20597C34" w14:textId="77777777" w:rsidR="00854589" w:rsidRDefault="00854589">
      <w:pPr>
        <w:spacing w:after="160" w:line="240" w:lineRule="auto"/>
        <w:ind w:left="-284" w:hanging="141"/>
        <w:rPr>
          <w:rFonts w:ascii="Open Sans" w:eastAsia="Open Sans" w:hAnsi="Open Sans" w:cs="Open Sans"/>
        </w:rPr>
      </w:pPr>
    </w:p>
    <w:p w14:paraId="23FE929C" w14:textId="77777777" w:rsidR="00854589" w:rsidRDefault="00854589">
      <w:pPr>
        <w:spacing w:after="160" w:line="240" w:lineRule="auto"/>
        <w:ind w:left="-284" w:hanging="141"/>
        <w:rPr>
          <w:rFonts w:ascii="Open Sans" w:eastAsia="Open Sans" w:hAnsi="Open Sans" w:cs="Open Sans"/>
        </w:rPr>
      </w:pPr>
    </w:p>
    <w:p w14:paraId="784B3B97" w14:textId="77777777" w:rsidR="00854589" w:rsidRDefault="00854589">
      <w:pPr>
        <w:spacing w:after="160" w:line="240" w:lineRule="auto"/>
        <w:ind w:left="-284" w:hanging="141"/>
        <w:rPr>
          <w:rFonts w:ascii="Open Sans" w:eastAsia="Open Sans" w:hAnsi="Open Sans" w:cs="Open Sans"/>
        </w:rPr>
      </w:pPr>
    </w:p>
    <w:p w14:paraId="793A16A6" w14:textId="77777777" w:rsidR="00854589" w:rsidRDefault="00854589">
      <w:pPr>
        <w:spacing w:after="160" w:line="240" w:lineRule="auto"/>
        <w:ind w:left="-284" w:hanging="141"/>
        <w:rPr>
          <w:rFonts w:ascii="Open Sans" w:eastAsia="Open Sans" w:hAnsi="Open Sans" w:cs="Open Sans"/>
        </w:rPr>
      </w:pPr>
    </w:p>
    <w:p w14:paraId="4483D5D1" w14:textId="77777777" w:rsidR="00854589" w:rsidRDefault="00854589">
      <w:pPr>
        <w:spacing w:after="160" w:line="240" w:lineRule="auto"/>
        <w:ind w:left="-284" w:hanging="141"/>
        <w:rPr>
          <w:rFonts w:ascii="Open Sans" w:eastAsia="Open Sans" w:hAnsi="Open Sans" w:cs="Open Sans"/>
        </w:rPr>
      </w:pPr>
    </w:p>
    <w:p w14:paraId="10AE81FA" w14:textId="77777777" w:rsidR="00854589" w:rsidRDefault="00854589">
      <w:pPr>
        <w:spacing w:after="160" w:line="240" w:lineRule="auto"/>
        <w:ind w:left="-284" w:hanging="141"/>
        <w:rPr>
          <w:rFonts w:ascii="Open Sans" w:eastAsia="Open Sans" w:hAnsi="Open Sans" w:cs="Open Sans"/>
        </w:rPr>
      </w:pPr>
    </w:p>
    <w:p w14:paraId="11BD1F80" w14:textId="77777777" w:rsidR="00854589" w:rsidRDefault="00854589">
      <w:pPr>
        <w:spacing w:after="160" w:line="240" w:lineRule="auto"/>
        <w:ind w:left="-284" w:hanging="141"/>
        <w:rPr>
          <w:rFonts w:ascii="Open Sans" w:eastAsia="Open Sans" w:hAnsi="Open Sans" w:cs="Open Sans"/>
        </w:rPr>
      </w:pPr>
    </w:p>
    <w:p w14:paraId="1F6E3683" w14:textId="77777777" w:rsidR="00854589" w:rsidRDefault="00854589">
      <w:pPr>
        <w:spacing w:after="160" w:line="240" w:lineRule="auto"/>
        <w:ind w:left="-284" w:hanging="141"/>
        <w:rPr>
          <w:rFonts w:ascii="Open Sans" w:eastAsia="Open Sans" w:hAnsi="Open Sans" w:cs="Open Sans"/>
        </w:rPr>
      </w:pPr>
    </w:p>
    <w:p w14:paraId="622DFE3A" w14:textId="77777777" w:rsidR="00854589" w:rsidRDefault="00854589">
      <w:pPr>
        <w:spacing w:after="160" w:line="240" w:lineRule="auto"/>
        <w:ind w:left="-284" w:hanging="141"/>
        <w:rPr>
          <w:rFonts w:ascii="Open Sans" w:eastAsia="Open Sans" w:hAnsi="Open Sans" w:cs="Open Sans"/>
        </w:rPr>
      </w:pPr>
    </w:p>
    <w:p w14:paraId="197EF195" w14:textId="77777777" w:rsidR="00854589" w:rsidRDefault="00854589">
      <w:pPr>
        <w:spacing w:after="160" w:line="240" w:lineRule="auto"/>
        <w:ind w:left="-284" w:hanging="141"/>
        <w:rPr>
          <w:rFonts w:ascii="Open Sans" w:eastAsia="Open Sans" w:hAnsi="Open Sans" w:cs="Open Sans"/>
        </w:rPr>
      </w:pPr>
    </w:p>
    <w:p w14:paraId="360693EE" w14:textId="77777777" w:rsidR="00854589" w:rsidRDefault="00854589">
      <w:pPr>
        <w:spacing w:after="160" w:line="240" w:lineRule="auto"/>
        <w:ind w:left="-284" w:hanging="141"/>
        <w:rPr>
          <w:rFonts w:ascii="Open Sans" w:eastAsia="Open Sans" w:hAnsi="Open Sans" w:cs="Open Sans"/>
        </w:rPr>
      </w:pPr>
    </w:p>
    <w:p w14:paraId="3565F125" w14:textId="77777777" w:rsidR="00854589" w:rsidRDefault="00854589">
      <w:pPr>
        <w:spacing w:after="160" w:line="240" w:lineRule="auto"/>
        <w:ind w:left="-284" w:hanging="141"/>
        <w:rPr>
          <w:rFonts w:ascii="Open Sans" w:eastAsia="Open Sans" w:hAnsi="Open Sans" w:cs="Open Sans"/>
        </w:rPr>
      </w:pPr>
    </w:p>
    <w:p w14:paraId="22E0F08F" w14:textId="77777777" w:rsidR="00854589" w:rsidRDefault="00854589">
      <w:pPr>
        <w:spacing w:after="160" w:line="240" w:lineRule="auto"/>
        <w:ind w:left="-284" w:hanging="141"/>
        <w:rPr>
          <w:rFonts w:ascii="Open Sans" w:eastAsia="Open Sans" w:hAnsi="Open Sans" w:cs="Open Sans"/>
        </w:rPr>
      </w:pPr>
    </w:p>
    <w:p w14:paraId="2A7968CE" w14:textId="77777777" w:rsidR="00854589" w:rsidRDefault="00854589">
      <w:pPr>
        <w:spacing w:after="160" w:line="240" w:lineRule="auto"/>
        <w:ind w:left="-284" w:hanging="141"/>
        <w:rPr>
          <w:rFonts w:ascii="Open Sans" w:eastAsia="Open Sans" w:hAnsi="Open Sans" w:cs="Open Sans"/>
        </w:rPr>
      </w:pPr>
    </w:p>
    <w:p w14:paraId="0EB66BEC" w14:textId="77777777" w:rsidR="00854589" w:rsidRDefault="00854589">
      <w:pPr>
        <w:spacing w:after="160" w:line="240" w:lineRule="auto"/>
        <w:ind w:left="-284" w:hanging="141"/>
        <w:rPr>
          <w:rFonts w:ascii="Open Sans" w:eastAsia="Open Sans" w:hAnsi="Open Sans" w:cs="Open Sans"/>
        </w:rPr>
      </w:pPr>
    </w:p>
    <w:p w14:paraId="07570259" w14:textId="77777777" w:rsidR="00854589" w:rsidRDefault="00854589">
      <w:pPr>
        <w:spacing w:after="160" w:line="240" w:lineRule="auto"/>
        <w:ind w:left="-284" w:hanging="141"/>
        <w:rPr>
          <w:rFonts w:ascii="Open Sans" w:eastAsia="Open Sans" w:hAnsi="Open Sans" w:cs="Open Sans"/>
        </w:rPr>
      </w:pPr>
    </w:p>
    <w:p w14:paraId="3001B9FE" w14:textId="77777777" w:rsidR="00854589" w:rsidRDefault="00854589">
      <w:pPr>
        <w:spacing w:after="160" w:line="240" w:lineRule="auto"/>
        <w:ind w:left="-284" w:hanging="141"/>
        <w:rPr>
          <w:rFonts w:ascii="Open Sans" w:eastAsia="Open Sans" w:hAnsi="Open Sans" w:cs="Open Sans"/>
        </w:rPr>
      </w:pPr>
    </w:p>
    <w:p w14:paraId="4D491ED0" w14:textId="77777777" w:rsidR="00854589" w:rsidRDefault="00854589">
      <w:pPr>
        <w:spacing w:after="160" w:line="240" w:lineRule="auto"/>
        <w:ind w:left="-284" w:hanging="141"/>
        <w:rPr>
          <w:rFonts w:ascii="Open Sans" w:eastAsia="Open Sans" w:hAnsi="Open Sans" w:cs="Open Sans"/>
        </w:rPr>
      </w:pPr>
    </w:p>
    <w:p w14:paraId="092FEDBA" w14:textId="77777777" w:rsidR="00854589" w:rsidRDefault="00854589">
      <w:pPr>
        <w:spacing w:after="160" w:line="240" w:lineRule="auto"/>
        <w:ind w:left="-284" w:hanging="141"/>
        <w:rPr>
          <w:rFonts w:ascii="Open Sans" w:eastAsia="Open Sans" w:hAnsi="Open Sans" w:cs="Open Sans"/>
        </w:rPr>
      </w:pPr>
    </w:p>
    <w:p w14:paraId="0EBFBC16" w14:textId="77777777" w:rsidR="00854589" w:rsidRDefault="00854589">
      <w:pPr>
        <w:spacing w:after="160" w:line="240" w:lineRule="auto"/>
        <w:ind w:left="-284" w:hanging="141"/>
        <w:rPr>
          <w:rFonts w:ascii="Open Sans" w:eastAsia="Open Sans" w:hAnsi="Open Sans" w:cs="Open Sans"/>
        </w:rPr>
      </w:pPr>
    </w:p>
    <w:p w14:paraId="6C9F3E5A" w14:textId="77777777" w:rsidR="00854589" w:rsidRDefault="00854589">
      <w:pPr>
        <w:spacing w:before="240"/>
        <w:rPr>
          <w:rFonts w:ascii="Open Sans" w:eastAsia="Open Sans" w:hAnsi="Open Sans" w:cs="Open Sans"/>
          <w:color w:val="323E4F"/>
        </w:rPr>
      </w:pPr>
    </w:p>
    <w:p w14:paraId="342802E6" w14:textId="77777777" w:rsidR="00854589" w:rsidRDefault="00854589">
      <w:pPr>
        <w:spacing w:before="240"/>
        <w:rPr>
          <w:rFonts w:ascii="Open Sans" w:eastAsia="Open Sans" w:hAnsi="Open Sans" w:cs="Open Sans"/>
          <w:color w:val="323E4F"/>
        </w:rPr>
      </w:pPr>
    </w:p>
    <w:tbl>
      <w:tblPr>
        <w:tblStyle w:val="a3"/>
        <w:tblW w:w="9450"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520"/>
        <w:gridCol w:w="1590"/>
        <w:gridCol w:w="2940"/>
        <w:gridCol w:w="2400"/>
      </w:tblGrid>
      <w:tr w:rsidR="00854589" w14:paraId="4A0C16F4" w14:textId="77777777">
        <w:tc>
          <w:tcPr>
            <w:tcW w:w="2520" w:type="dxa"/>
            <w:shd w:val="clear" w:color="auto" w:fill="E0E0E0"/>
          </w:tcPr>
          <w:p w14:paraId="7E04034C" w14:textId="77777777" w:rsidR="00854589" w:rsidRDefault="00000000">
            <w:pPr>
              <w:rPr>
                <w:rFonts w:ascii="Open Sans" w:eastAsia="Open Sans" w:hAnsi="Open Sans" w:cs="Open Sans"/>
                <w:sz w:val="21"/>
                <w:szCs w:val="21"/>
              </w:rPr>
            </w:pPr>
            <w:r>
              <w:rPr>
                <w:rFonts w:ascii="Open Sans" w:eastAsia="Open Sans" w:hAnsi="Open Sans" w:cs="Open Sans"/>
                <w:sz w:val="21"/>
                <w:szCs w:val="21"/>
              </w:rPr>
              <w:t>Policy number</w:t>
            </w:r>
          </w:p>
        </w:tc>
        <w:tc>
          <w:tcPr>
            <w:tcW w:w="1590" w:type="dxa"/>
            <w:shd w:val="clear" w:color="auto" w:fill="E0E0E0"/>
          </w:tcPr>
          <w:p w14:paraId="7AFF8154" w14:textId="77777777" w:rsidR="00854589" w:rsidRDefault="00000000">
            <w:pPr>
              <w:rPr>
                <w:rFonts w:ascii="Open Sans" w:eastAsia="Open Sans" w:hAnsi="Open Sans" w:cs="Open Sans"/>
                <w:color w:val="808080"/>
                <w:sz w:val="21"/>
                <w:szCs w:val="21"/>
              </w:rPr>
            </w:pPr>
            <w:r>
              <w:rPr>
                <w:rFonts w:ascii="Open Sans" w:eastAsia="Open Sans" w:hAnsi="Open Sans" w:cs="Open Sans"/>
                <w:color w:val="808080"/>
                <w:sz w:val="21"/>
                <w:szCs w:val="21"/>
              </w:rPr>
              <w:t>CLV 07</w:t>
            </w:r>
          </w:p>
        </w:tc>
        <w:tc>
          <w:tcPr>
            <w:tcW w:w="2940" w:type="dxa"/>
            <w:shd w:val="clear" w:color="auto" w:fill="E0E0E0"/>
          </w:tcPr>
          <w:p w14:paraId="37116422" w14:textId="77777777" w:rsidR="00854589" w:rsidRDefault="00000000">
            <w:pPr>
              <w:rPr>
                <w:rFonts w:ascii="Open Sans" w:eastAsia="Open Sans" w:hAnsi="Open Sans" w:cs="Open Sans"/>
                <w:sz w:val="21"/>
                <w:szCs w:val="21"/>
              </w:rPr>
            </w:pPr>
            <w:r>
              <w:rPr>
                <w:rFonts w:ascii="Open Sans" w:eastAsia="Open Sans" w:hAnsi="Open Sans" w:cs="Open Sans"/>
                <w:sz w:val="21"/>
                <w:szCs w:val="21"/>
              </w:rPr>
              <w:t>Version</w:t>
            </w:r>
          </w:p>
        </w:tc>
        <w:tc>
          <w:tcPr>
            <w:tcW w:w="2400" w:type="dxa"/>
            <w:shd w:val="clear" w:color="auto" w:fill="E0E0E0"/>
          </w:tcPr>
          <w:p w14:paraId="313B467E" w14:textId="77777777" w:rsidR="00854589" w:rsidRDefault="00000000">
            <w:pPr>
              <w:rPr>
                <w:rFonts w:ascii="Open Sans" w:eastAsia="Open Sans" w:hAnsi="Open Sans" w:cs="Open Sans"/>
                <w:color w:val="808080"/>
                <w:sz w:val="21"/>
                <w:szCs w:val="21"/>
              </w:rPr>
            </w:pPr>
            <w:r>
              <w:rPr>
                <w:rFonts w:ascii="Open Sans" w:eastAsia="Open Sans" w:hAnsi="Open Sans" w:cs="Open Sans"/>
                <w:color w:val="808080"/>
                <w:sz w:val="21"/>
                <w:szCs w:val="21"/>
              </w:rPr>
              <w:t>7</w:t>
            </w:r>
          </w:p>
        </w:tc>
      </w:tr>
      <w:tr w:rsidR="00854589" w14:paraId="136CB3A7" w14:textId="77777777">
        <w:tc>
          <w:tcPr>
            <w:tcW w:w="2520" w:type="dxa"/>
            <w:shd w:val="clear" w:color="auto" w:fill="E0E0E0"/>
          </w:tcPr>
          <w:p w14:paraId="4CD97DE9" w14:textId="77777777" w:rsidR="00854589" w:rsidRDefault="00000000">
            <w:pPr>
              <w:rPr>
                <w:rFonts w:ascii="Open Sans" w:eastAsia="Open Sans" w:hAnsi="Open Sans" w:cs="Open Sans"/>
                <w:sz w:val="21"/>
                <w:szCs w:val="21"/>
              </w:rPr>
            </w:pPr>
            <w:r>
              <w:rPr>
                <w:rFonts w:ascii="Open Sans" w:eastAsia="Open Sans" w:hAnsi="Open Sans" w:cs="Open Sans"/>
                <w:sz w:val="21"/>
                <w:szCs w:val="21"/>
              </w:rPr>
              <w:t>Drafted by</w:t>
            </w:r>
          </w:p>
        </w:tc>
        <w:tc>
          <w:tcPr>
            <w:tcW w:w="1590" w:type="dxa"/>
            <w:shd w:val="clear" w:color="auto" w:fill="E0E0E0"/>
          </w:tcPr>
          <w:p w14:paraId="4EC0235E" w14:textId="77777777" w:rsidR="00854589" w:rsidRDefault="00000000">
            <w:pPr>
              <w:rPr>
                <w:rFonts w:ascii="Open Sans" w:eastAsia="Open Sans" w:hAnsi="Open Sans" w:cs="Open Sans"/>
                <w:color w:val="808080"/>
                <w:sz w:val="21"/>
                <w:szCs w:val="21"/>
              </w:rPr>
            </w:pPr>
            <w:r>
              <w:rPr>
                <w:rFonts w:ascii="Open Sans" w:eastAsia="Open Sans" w:hAnsi="Open Sans" w:cs="Open Sans"/>
                <w:color w:val="808080"/>
                <w:sz w:val="21"/>
                <w:szCs w:val="21"/>
              </w:rPr>
              <w:t>Neda Erjaei</w:t>
            </w:r>
          </w:p>
        </w:tc>
        <w:tc>
          <w:tcPr>
            <w:tcW w:w="2940" w:type="dxa"/>
            <w:shd w:val="clear" w:color="auto" w:fill="E0E0E0"/>
          </w:tcPr>
          <w:p w14:paraId="3C19B12E" w14:textId="77777777" w:rsidR="00854589" w:rsidRDefault="00000000">
            <w:pPr>
              <w:rPr>
                <w:rFonts w:ascii="Open Sans" w:eastAsia="Open Sans" w:hAnsi="Open Sans" w:cs="Open Sans"/>
                <w:sz w:val="21"/>
                <w:szCs w:val="21"/>
              </w:rPr>
            </w:pPr>
            <w:r>
              <w:rPr>
                <w:rFonts w:ascii="Open Sans" w:eastAsia="Open Sans" w:hAnsi="Open Sans" w:cs="Open Sans"/>
                <w:sz w:val="21"/>
                <w:szCs w:val="21"/>
              </w:rPr>
              <w:t>Approved by Committee on</w:t>
            </w:r>
          </w:p>
        </w:tc>
        <w:tc>
          <w:tcPr>
            <w:tcW w:w="2400" w:type="dxa"/>
            <w:shd w:val="clear" w:color="auto" w:fill="E0E0E0"/>
          </w:tcPr>
          <w:p w14:paraId="40AEF7FE" w14:textId="77777777" w:rsidR="00854589" w:rsidRDefault="00000000">
            <w:pPr>
              <w:rPr>
                <w:rFonts w:ascii="Open Sans" w:eastAsia="Open Sans" w:hAnsi="Open Sans" w:cs="Open Sans"/>
                <w:color w:val="808080"/>
                <w:sz w:val="21"/>
                <w:szCs w:val="21"/>
              </w:rPr>
            </w:pPr>
            <w:r>
              <w:rPr>
                <w:rFonts w:ascii="Open Sans" w:eastAsia="Open Sans" w:hAnsi="Open Sans" w:cs="Open Sans"/>
                <w:color w:val="808080"/>
                <w:sz w:val="21"/>
                <w:szCs w:val="21"/>
              </w:rPr>
              <w:t>20 December 2023</w:t>
            </w:r>
          </w:p>
        </w:tc>
      </w:tr>
      <w:tr w:rsidR="00854589" w14:paraId="1666D0B4" w14:textId="77777777">
        <w:tc>
          <w:tcPr>
            <w:tcW w:w="2520" w:type="dxa"/>
            <w:shd w:val="clear" w:color="auto" w:fill="E0E0E0"/>
          </w:tcPr>
          <w:p w14:paraId="4C34C21E" w14:textId="77777777" w:rsidR="00854589" w:rsidRDefault="00000000">
            <w:pPr>
              <w:rPr>
                <w:rFonts w:ascii="Open Sans" w:eastAsia="Open Sans" w:hAnsi="Open Sans" w:cs="Open Sans"/>
                <w:sz w:val="21"/>
                <w:szCs w:val="21"/>
              </w:rPr>
            </w:pPr>
            <w:r>
              <w:rPr>
                <w:rFonts w:ascii="Open Sans" w:eastAsia="Open Sans" w:hAnsi="Open Sans" w:cs="Open Sans"/>
                <w:sz w:val="21"/>
                <w:szCs w:val="21"/>
              </w:rPr>
              <w:t>Responsible person</w:t>
            </w:r>
          </w:p>
        </w:tc>
        <w:tc>
          <w:tcPr>
            <w:tcW w:w="1590" w:type="dxa"/>
            <w:shd w:val="clear" w:color="auto" w:fill="E0E0E0"/>
          </w:tcPr>
          <w:p w14:paraId="1F07D86F" w14:textId="77777777" w:rsidR="00854589" w:rsidRDefault="00000000">
            <w:pPr>
              <w:rPr>
                <w:rFonts w:ascii="Open Sans" w:eastAsia="Open Sans" w:hAnsi="Open Sans" w:cs="Open Sans"/>
                <w:color w:val="808080"/>
                <w:sz w:val="21"/>
                <w:szCs w:val="21"/>
              </w:rPr>
            </w:pPr>
            <w:r>
              <w:rPr>
                <w:rFonts w:ascii="Open Sans" w:eastAsia="Open Sans" w:hAnsi="Open Sans" w:cs="Open Sans"/>
                <w:color w:val="808080"/>
                <w:sz w:val="21"/>
                <w:szCs w:val="21"/>
              </w:rPr>
              <w:t>Neda Erjaei</w:t>
            </w:r>
          </w:p>
        </w:tc>
        <w:tc>
          <w:tcPr>
            <w:tcW w:w="2940" w:type="dxa"/>
            <w:shd w:val="clear" w:color="auto" w:fill="E0E0E0"/>
          </w:tcPr>
          <w:p w14:paraId="0B06E482" w14:textId="77777777" w:rsidR="00854589" w:rsidRDefault="00000000">
            <w:pPr>
              <w:rPr>
                <w:rFonts w:ascii="Open Sans" w:eastAsia="Open Sans" w:hAnsi="Open Sans" w:cs="Open Sans"/>
                <w:sz w:val="21"/>
                <w:szCs w:val="21"/>
              </w:rPr>
            </w:pPr>
            <w:r>
              <w:rPr>
                <w:rFonts w:ascii="Open Sans" w:eastAsia="Open Sans" w:hAnsi="Open Sans" w:cs="Open Sans"/>
                <w:sz w:val="21"/>
                <w:szCs w:val="21"/>
              </w:rPr>
              <w:t>Scheduled review date</w:t>
            </w:r>
          </w:p>
        </w:tc>
        <w:tc>
          <w:tcPr>
            <w:tcW w:w="2400" w:type="dxa"/>
            <w:shd w:val="clear" w:color="auto" w:fill="E0E0E0"/>
          </w:tcPr>
          <w:p w14:paraId="2278FBF6" w14:textId="77777777" w:rsidR="00854589" w:rsidRDefault="00000000">
            <w:pPr>
              <w:rPr>
                <w:rFonts w:ascii="Open Sans" w:eastAsia="Open Sans" w:hAnsi="Open Sans" w:cs="Open Sans"/>
                <w:color w:val="808080"/>
                <w:sz w:val="21"/>
                <w:szCs w:val="21"/>
              </w:rPr>
            </w:pPr>
            <w:r>
              <w:rPr>
                <w:rFonts w:ascii="Open Sans" w:eastAsia="Open Sans" w:hAnsi="Open Sans" w:cs="Open Sans"/>
                <w:color w:val="808080"/>
                <w:sz w:val="21"/>
                <w:szCs w:val="21"/>
              </w:rPr>
              <w:t>20 December 2024</w:t>
            </w:r>
          </w:p>
        </w:tc>
      </w:tr>
    </w:tbl>
    <w:p w14:paraId="0161560C" w14:textId="77777777" w:rsidR="00854589" w:rsidRDefault="00854589">
      <w:pPr>
        <w:spacing w:after="160" w:line="240" w:lineRule="auto"/>
        <w:ind w:left="-284" w:hanging="141"/>
        <w:rPr>
          <w:rFonts w:ascii="Open Sans" w:eastAsia="Open Sans" w:hAnsi="Open Sans" w:cs="Open Sans"/>
        </w:rPr>
      </w:pPr>
    </w:p>
    <w:sectPr w:rsidR="00854589">
      <w:type w:val="continuous"/>
      <w:pgSz w:w="11909" w:h="16834"/>
      <w:pgMar w:top="1440" w:right="1440" w:bottom="1440"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FF3B44" w14:textId="77777777" w:rsidR="00852CBE" w:rsidRDefault="00852CBE">
      <w:pPr>
        <w:spacing w:line="240" w:lineRule="auto"/>
      </w:pPr>
      <w:r>
        <w:separator/>
      </w:r>
    </w:p>
  </w:endnote>
  <w:endnote w:type="continuationSeparator" w:id="0">
    <w:p w14:paraId="0F2BF38C" w14:textId="77777777" w:rsidR="00852CBE" w:rsidRDefault="00852C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0F78E" w14:textId="77777777" w:rsidR="00854589" w:rsidRDefault="00000000">
    <w:pPr>
      <w:rPr>
        <w:i/>
        <w:sz w:val="30"/>
        <w:szCs w:val="30"/>
        <w:vertAlign w:val="superscript"/>
      </w:rPr>
    </w:pPr>
    <w:r>
      <w:pict w14:anchorId="48F7CB21">
        <v:rect id="_x0000_i1025" style="width:0;height:1.5pt" o:hralign="center" o:hrstd="t" o:hr="t" fillcolor="#a0a0a0" stroked="f"/>
      </w:pict>
    </w:r>
  </w:p>
  <w:p w14:paraId="0DC5E74B" w14:textId="77777777" w:rsidR="00854589" w:rsidRDefault="00000000">
    <w:pPr>
      <w:rPr>
        <w:i/>
        <w:sz w:val="30"/>
        <w:szCs w:val="30"/>
        <w:vertAlign w:val="superscript"/>
      </w:rPr>
    </w:pPr>
    <w:r>
      <w:rPr>
        <w:i/>
        <w:sz w:val="30"/>
        <w:szCs w:val="30"/>
        <w:vertAlign w:val="superscript"/>
      </w:rPr>
      <w:t>© Community Languages Victoria. All Rights Reserved.</w:t>
    </w:r>
    <w:r>
      <w:rPr>
        <w:i/>
        <w:sz w:val="30"/>
        <w:szCs w:val="30"/>
        <w:vertAlign w:val="superscript"/>
      </w:rPr>
      <w:tab/>
      <w:t>Last Updated: 23 August 2024</w:t>
    </w:r>
    <w:r>
      <w:rPr>
        <w:sz w:val="30"/>
        <w:szCs w:val="30"/>
        <w:vertAlign w:val="superscript"/>
      </w:rPr>
      <w:tab/>
    </w:r>
    <w:r>
      <w:rPr>
        <w:sz w:val="30"/>
        <w:szCs w:val="30"/>
        <w:vertAlign w:val="superscript"/>
      </w:rPr>
      <w:tab/>
    </w:r>
    <w:r>
      <w:rPr>
        <w:sz w:val="30"/>
        <w:szCs w:val="30"/>
        <w:vertAlign w:val="superscript"/>
      </w:rPr>
      <w:fldChar w:fldCharType="begin"/>
    </w:r>
    <w:r>
      <w:rPr>
        <w:sz w:val="30"/>
        <w:szCs w:val="30"/>
        <w:vertAlign w:val="superscript"/>
      </w:rPr>
      <w:instrText>PAGE</w:instrText>
    </w:r>
    <w:r>
      <w:rPr>
        <w:sz w:val="30"/>
        <w:szCs w:val="30"/>
        <w:vertAlign w:val="superscript"/>
      </w:rPr>
      <w:fldChar w:fldCharType="separate"/>
    </w:r>
    <w:r w:rsidR="00ED6D1E">
      <w:rPr>
        <w:noProof/>
        <w:sz w:val="30"/>
        <w:szCs w:val="30"/>
        <w:vertAlign w:val="superscript"/>
      </w:rPr>
      <w:t>2</w:t>
    </w:r>
    <w:r>
      <w:rPr>
        <w:sz w:val="30"/>
        <w:szCs w:val="30"/>
        <w:vertAlign w:val="superscript"/>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0119A" w14:textId="77777777" w:rsidR="00854589" w:rsidRDefault="00854589">
    <w:pPr>
      <w:rPr>
        <w:vertAlign w:val="superscri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05B84B" w14:textId="77777777" w:rsidR="00852CBE" w:rsidRDefault="00852CBE">
      <w:pPr>
        <w:spacing w:line="240" w:lineRule="auto"/>
      </w:pPr>
      <w:r>
        <w:separator/>
      </w:r>
    </w:p>
  </w:footnote>
  <w:footnote w:type="continuationSeparator" w:id="0">
    <w:p w14:paraId="72090240" w14:textId="77777777" w:rsidR="00852CBE" w:rsidRDefault="00852CBE">
      <w:pPr>
        <w:spacing w:line="240" w:lineRule="auto"/>
      </w:pPr>
      <w:r>
        <w:continuationSeparator/>
      </w:r>
    </w:p>
  </w:footnote>
  <w:footnote w:id="1">
    <w:p w14:paraId="653895B1" w14:textId="77777777" w:rsidR="00854589" w:rsidRDefault="00000000">
      <w:pPr>
        <w:spacing w:line="240" w:lineRule="auto"/>
        <w:jc w:val="both"/>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Commission for Children and Young People, ‘About the Reportable Conduct Scheme’, https://ccyp.vic.gov.au/</w:t>
      </w:r>
    </w:p>
  </w:footnote>
  <w:footnote w:id="2">
    <w:p w14:paraId="46D385EF" w14:textId="77777777" w:rsidR="00854589" w:rsidRDefault="00000000">
      <w:pPr>
        <w:spacing w:line="240" w:lineRule="auto"/>
        <w:rPr>
          <w:rFonts w:ascii="Open Sans" w:eastAsia="Open Sans" w:hAnsi="Open Sans" w:cs="Open Sans"/>
          <w:sz w:val="16"/>
          <w:szCs w:val="16"/>
        </w:rPr>
      </w:pPr>
      <w:r>
        <w:rPr>
          <w:vertAlign w:val="superscript"/>
        </w:rPr>
        <w:footnoteRef/>
      </w:r>
      <w:r>
        <w:rPr>
          <w:rFonts w:ascii="Open Sans" w:eastAsia="Open Sans" w:hAnsi="Open Sans" w:cs="Open Sans"/>
          <w:sz w:val="16"/>
          <w:szCs w:val="16"/>
        </w:rPr>
        <w:t xml:space="preserve"> A new grooming offence commenced in Victoria on 9 April 2014. Further information is available on the </w:t>
      </w:r>
      <w:hyperlink r:id="rId1">
        <w:r w:rsidR="00854589">
          <w:rPr>
            <w:rFonts w:ascii="Open Sans" w:eastAsia="Open Sans" w:hAnsi="Open Sans" w:cs="Open Sans"/>
            <w:color w:val="954F72"/>
            <w:sz w:val="16"/>
            <w:szCs w:val="16"/>
            <w:u w:val="single"/>
          </w:rPr>
          <w:t>Department of Justice website</w:t>
        </w:r>
      </w:hyperlink>
    </w:p>
  </w:footnote>
  <w:footnote w:id="3">
    <w:p w14:paraId="3BC60B79" w14:textId="77777777" w:rsidR="00854589" w:rsidRDefault="00000000">
      <w:pPr>
        <w:spacing w:line="240" w:lineRule="auto"/>
        <w:rPr>
          <w:rFonts w:ascii="Open Sans" w:eastAsia="Open Sans" w:hAnsi="Open Sans" w:cs="Open Sans"/>
          <w:sz w:val="16"/>
          <w:szCs w:val="16"/>
        </w:rPr>
      </w:pPr>
      <w:r>
        <w:rPr>
          <w:vertAlign w:val="superscript"/>
        </w:rPr>
        <w:footnoteRef/>
      </w:r>
      <w:r>
        <w:rPr>
          <w:sz w:val="20"/>
          <w:szCs w:val="20"/>
        </w:rPr>
        <w:t xml:space="preserve"> </w:t>
      </w:r>
      <w:r>
        <w:rPr>
          <w:rFonts w:ascii="Open Sans" w:eastAsia="Open Sans" w:hAnsi="Open Sans" w:cs="Open Sans"/>
          <w:sz w:val="16"/>
          <w:szCs w:val="16"/>
        </w:rPr>
        <w:t xml:space="preserve">The Commission for Children and Young People, </w:t>
      </w:r>
      <w:hyperlink r:id="rId2">
        <w:r w:rsidR="00854589">
          <w:rPr>
            <w:rFonts w:ascii="Open Sans" w:eastAsia="Open Sans" w:hAnsi="Open Sans" w:cs="Open Sans"/>
            <w:color w:val="1155CC"/>
            <w:sz w:val="16"/>
            <w:szCs w:val="16"/>
            <w:u w:val="single"/>
          </w:rPr>
          <w:t>CCYP | About the Reportable Conduct Scheme</w:t>
        </w:r>
      </w:hyperlink>
      <w:r>
        <w:rPr>
          <w:rFonts w:ascii="Open Sans" w:eastAsia="Open Sans" w:hAnsi="Open Sans" w:cs="Open Sans"/>
          <w:sz w:val="16"/>
          <w:szCs w:val="16"/>
        </w:rPr>
        <w:t xml:space="preserve"> </w:t>
      </w:r>
    </w:p>
  </w:footnote>
  <w:footnote w:id="4">
    <w:p w14:paraId="37B2FF25" w14:textId="77777777" w:rsidR="00854589" w:rsidRDefault="00000000">
      <w:pPr>
        <w:spacing w:line="240" w:lineRule="auto"/>
        <w:rPr>
          <w:rFonts w:ascii="Open Sans" w:eastAsia="Open Sans" w:hAnsi="Open Sans" w:cs="Open Sans"/>
          <w:sz w:val="24"/>
          <w:szCs w:val="24"/>
          <w:vertAlign w:val="superscript"/>
        </w:rPr>
      </w:pPr>
      <w:r>
        <w:rPr>
          <w:vertAlign w:val="superscript"/>
        </w:rPr>
        <w:footnoteRef/>
      </w:r>
      <w:r>
        <w:rPr>
          <w:sz w:val="28"/>
          <w:szCs w:val="28"/>
          <w:vertAlign w:val="superscript"/>
        </w:rPr>
        <w:t xml:space="preserve"> </w:t>
      </w:r>
      <w:r>
        <w:rPr>
          <w:rFonts w:ascii="Open Sans" w:eastAsia="Open Sans" w:hAnsi="Open Sans" w:cs="Open Sans"/>
          <w:sz w:val="24"/>
          <w:szCs w:val="24"/>
          <w:vertAlign w:val="superscript"/>
        </w:rPr>
        <w:t xml:space="preserve">Revised from </w:t>
      </w:r>
      <w:r>
        <w:rPr>
          <w:rFonts w:ascii="Open Sans" w:eastAsia="Open Sans" w:hAnsi="Open Sans" w:cs="Open Sans"/>
          <w:i/>
          <w:sz w:val="24"/>
          <w:szCs w:val="24"/>
          <w:vertAlign w:val="superscript"/>
        </w:rPr>
        <w:t>An Overview of the Victorian</w:t>
      </w:r>
      <w:r>
        <w:rPr>
          <w:rFonts w:ascii="Open Sans" w:eastAsia="Open Sans" w:hAnsi="Open Sans" w:cs="Open Sans"/>
          <w:sz w:val="24"/>
          <w:szCs w:val="24"/>
          <w:vertAlign w:val="superscript"/>
        </w:rPr>
        <w:t xml:space="preserve"> </w:t>
      </w:r>
      <w:r>
        <w:rPr>
          <w:rFonts w:ascii="Open Sans" w:eastAsia="Open Sans" w:hAnsi="Open Sans" w:cs="Open Sans"/>
          <w:i/>
          <w:sz w:val="24"/>
          <w:szCs w:val="24"/>
          <w:vertAlign w:val="superscript"/>
        </w:rPr>
        <w:t xml:space="preserve">Child Safe Standards </w:t>
      </w:r>
      <w:r>
        <w:rPr>
          <w:rFonts w:ascii="Open Sans" w:eastAsia="Open Sans" w:hAnsi="Open Sans" w:cs="Open Sans"/>
          <w:sz w:val="24"/>
          <w:szCs w:val="24"/>
          <w:vertAlign w:val="superscript"/>
        </w:rPr>
        <w:t xml:space="preserve">(November 2015)  -State of Victoria, Department of Health and Human Services and </w:t>
      </w:r>
      <w:r>
        <w:rPr>
          <w:rFonts w:ascii="Open Sans" w:eastAsia="Open Sans" w:hAnsi="Open Sans" w:cs="Open Sans"/>
          <w:i/>
          <w:sz w:val="24"/>
          <w:szCs w:val="24"/>
          <w:vertAlign w:val="superscript"/>
        </w:rPr>
        <w:t>A Guide for Creating a Child Safe Organisation</w:t>
      </w:r>
      <w:r>
        <w:rPr>
          <w:rFonts w:ascii="Open Sans" w:eastAsia="Open Sans" w:hAnsi="Open Sans" w:cs="Open Sans"/>
          <w:sz w:val="24"/>
          <w:szCs w:val="24"/>
          <w:vertAlign w:val="superscript"/>
        </w:rPr>
        <w:t xml:space="preserve"> (Version 2.0 December 2015)- Commission for Children and Young People</w:t>
      </w:r>
    </w:p>
  </w:footnote>
  <w:footnote w:id="5">
    <w:p w14:paraId="68F2EE47" w14:textId="77777777" w:rsidR="00854589" w:rsidRDefault="00000000">
      <w:pPr>
        <w:spacing w:line="240" w:lineRule="auto"/>
        <w:ind w:left="10"/>
        <w:rPr>
          <w:rFonts w:ascii="Open Sans" w:eastAsia="Open Sans" w:hAnsi="Open Sans" w:cs="Open Sans"/>
          <w:sz w:val="16"/>
          <w:szCs w:val="16"/>
        </w:rPr>
      </w:pPr>
      <w:r>
        <w:rPr>
          <w:vertAlign w:val="superscript"/>
        </w:rPr>
        <w:footnoteRef/>
      </w:r>
      <w:r>
        <w:rPr>
          <w:sz w:val="16"/>
          <w:szCs w:val="16"/>
        </w:rPr>
        <w:t xml:space="preserve"> </w:t>
      </w:r>
      <w:r>
        <w:rPr>
          <w:rFonts w:ascii="Open Sans" w:eastAsia="Open Sans" w:hAnsi="Open Sans" w:cs="Open Sans"/>
          <w:sz w:val="16"/>
          <w:szCs w:val="16"/>
        </w:rPr>
        <w:t>Human Rights Campaign, www.hrc.org</w:t>
      </w:r>
    </w:p>
  </w:footnote>
  <w:footnote w:id="6">
    <w:p w14:paraId="4AAC10B4" w14:textId="77777777" w:rsidR="00854589" w:rsidRDefault="00000000">
      <w:pPr>
        <w:spacing w:line="240" w:lineRule="auto"/>
        <w:rPr>
          <w:rFonts w:ascii="Open Sans" w:eastAsia="Open Sans" w:hAnsi="Open Sans" w:cs="Open Sans"/>
          <w:sz w:val="16"/>
          <w:szCs w:val="16"/>
        </w:rPr>
      </w:pPr>
      <w:r>
        <w:rPr>
          <w:vertAlign w:val="superscript"/>
        </w:rPr>
        <w:footnoteRef/>
      </w:r>
      <w:r>
        <w:rPr>
          <w:sz w:val="20"/>
          <w:szCs w:val="20"/>
        </w:rPr>
        <w:t xml:space="preserve"> </w:t>
      </w:r>
      <w:r>
        <w:rPr>
          <w:rFonts w:ascii="Open Sans" w:eastAsia="Open Sans" w:hAnsi="Open Sans" w:cs="Open Sans"/>
          <w:sz w:val="16"/>
          <w:szCs w:val="16"/>
        </w:rPr>
        <w:t xml:space="preserve">Commission for Children and Young People, ‘About the Reportable Conduct Scheme’, </w:t>
      </w:r>
      <w:hyperlink r:id="rId3">
        <w:r w:rsidR="00854589">
          <w:rPr>
            <w:rFonts w:ascii="Open Sans" w:eastAsia="Open Sans" w:hAnsi="Open Sans" w:cs="Open Sans"/>
            <w:color w:val="0563C1"/>
            <w:sz w:val="16"/>
            <w:szCs w:val="16"/>
            <w:u w:val="single"/>
          </w:rPr>
          <w:t>https://ccyp.vic.gov.au/</w:t>
        </w:r>
      </w:hyperlink>
      <w:r>
        <w:rPr>
          <w:rFonts w:ascii="Open Sans" w:eastAsia="Open Sans" w:hAnsi="Open Sans" w:cs="Open Sans"/>
          <w:sz w:val="16"/>
          <w:szCs w:val="16"/>
        </w:rPr>
        <w:t xml:space="preserve"> </w:t>
      </w:r>
    </w:p>
    <w:p w14:paraId="4609AD58" w14:textId="77777777" w:rsidR="00854589" w:rsidRDefault="00854589">
      <w:pPr>
        <w:spacing w:line="240" w:lineRule="auto"/>
        <w:rPr>
          <w:sz w:val="20"/>
          <w:szCs w:val="20"/>
        </w:rPr>
      </w:pPr>
    </w:p>
  </w:footnote>
  <w:footnote w:id="7">
    <w:p w14:paraId="7C4BEEA5" w14:textId="77777777" w:rsidR="00854589" w:rsidRDefault="00000000">
      <w:pPr>
        <w:spacing w:line="240" w:lineRule="auto"/>
        <w:rPr>
          <w:sz w:val="20"/>
          <w:szCs w:val="20"/>
          <w:vertAlign w:val="superscript"/>
        </w:rPr>
      </w:pPr>
      <w:r>
        <w:rPr>
          <w:vertAlign w:val="superscript"/>
        </w:rPr>
        <w:footnoteRef/>
      </w:r>
      <w:r>
        <w:rPr>
          <w:sz w:val="20"/>
          <w:szCs w:val="20"/>
          <w:vertAlign w:val="superscript"/>
        </w:rPr>
        <w:t xml:space="preserve"> </w:t>
      </w:r>
      <w:r>
        <w:rPr>
          <w:sz w:val="20"/>
          <w:szCs w:val="20"/>
        </w:rPr>
        <w:t xml:space="preserve"> </w:t>
      </w:r>
      <w:r>
        <w:rPr>
          <w:rFonts w:ascii="Open Sans" w:eastAsia="Open Sans" w:hAnsi="Open Sans" w:cs="Open Sans"/>
          <w:sz w:val="16"/>
          <w:szCs w:val="16"/>
        </w:rPr>
        <w:t xml:space="preserve">Commission for Children and Young People, ‘About the Reportable Conduct Scheme’, </w:t>
      </w:r>
      <w:hyperlink r:id="rId4">
        <w:r w:rsidR="00854589">
          <w:rPr>
            <w:rFonts w:ascii="Open Sans" w:eastAsia="Open Sans" w:hAnsi="Open Sans" w:cs="Open Sans"/>
            <w:color w:val="0563C1"/>
            <w:sz w:val="16"/>
            <w:szCs w:val="16"/>
            <w:u w:val="single"/>
          </w:rPr>
          <w:t>https://ccyp.vic.gov.au/</w:t>
        </w:r>
      </w:hyperlink>
      <w:r>
        <w:rPr>
          <w:rFonts w:ascii="Open Sans" w:eastAsia="Open Sans" w:hAnsi="Open Sans" w:cs="Open Sans"/>
          <w:sz w:val="16"/>
          <w:szCs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A31F1"/>
    <w:multiLevelType w:val="multilevel"/>
    <w:tmpl w:val="3B66291A"/>
    <w:lvl w:ilvl="0">
      <w:start w:val="1"/>
      <w:numFmt w:val="bullet"/>
      <w:lvlText w:val="●"/>
      <w:lvlJc w:val="left"/>
      <w:pPr>
        <w:ind w:left="720" w:hanging="360"/>
      </w:pPr>
      <w:rPr>
        <w:rFonts w:ascii="Arial" w:eastAsia="Arial" w:hAnsi="Arial" w:cs="Arial"/>
        <w:color w:val="011A3C"/>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806270"/>
    <w:multiLevelType w:val="multilevel"/>
    <w:tmpl w:val="82F6BF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361C81"/>
    <w:multiLevelType w:val="multilevel"/>
    <w:tmpl w:val="62864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5A5C6B"/>
    <w:multiLevelType w:val="multilevel"/>
    <w:tmpl w:val="8C0ADE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6EF409E"/>
    <w:multiLevelType w:val="multilevel"/>
    <w:tmpl w:val="6E9243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7102119"/>
    <w:multiLevelType w:val="multilevel"/>
    <w:tmpl w:val="F5B24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7BE3FEE"/>
    <w:multiLevelType w:val="multilevel"/>
    <w:tmpl w:val="931C1E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81369BA"/>
    <w:multiLevelType w:val="multilevel"/>
    <w:tmpl w:val="CA70D3A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9F81D78"/>
    <w:multiLevelType w:val="multilevel"/>
    <w:tmpl w:val="7F80EAE8"/>
    <w:lvl w:ilvl="0">
      <w:start w:val="1"/>
      <w:numFmt w:val="bullet"/>
      <w:lvlText w:val="●"/>
      <w:lvlJc w:val="left"/>
      <w:pPr>
        <w:ind w:left="458" w:hanging="360"/>
      </w:pPr>
      <w:rPr>
        <w:rFonts w:ascii="Noto Sans Symbols" w:eastAsia="Noto Sans Symbols" w:hAnsi="Noto Sans Symbols" w:cs="Noto Sans Symbols"/>
      </w:rPr>
    </w:lvl>
    <w:lvl w:ilvl="1">
      <w:start w:val="1"/>
      <w:numFmt w:val="bullet"/>
      <w:lvlText w:val="o"/>
      <w:lvlJc w:val="left"/>
      <w:pPr>
        <w:ind w:left="1178" w:hanging="359"/>
      </w:pPr>
      <w:rPr>
        <w:rFonts w:ascii="Courier New" w:eastAsia="Courier New" w:hAnsi="Courier New" w:cs="Courier New"/>
      </w:rPr>
    </w:lvl>
    <w:lvl w:ilvl="2">
      <w:start w:val="1"/>
      <w:numFmt w:val="bullet"/>
      <w:lvlText w:val="▪"/>
      <w:lvlJc w:val="left"/>
      <w:pPr>
        <w:ind w:left="1898" w:hanging="360"/>
      </w:pPr>
      <w:rPr>
        <w:rFonts w:ascii="Noto Sans Symbols" w:eastAsia="Noto Sans Symbols" w:hAnsi="Noto Sans Symbols" w:cs="Noto Sans Symbols"/>
      </w:rPr>
    </w:lvl>
    <w:lvl w:ilvl="3">
      <w:start w:val="1"/>
      <w:numFmt w:val="bullet"/>
      <w:lvlText w:val="●"/>
      <w:lvlJc w:val="left"/>
      <w:pPr>
        <w:ind w:left="2618" w:hanging="360"/>
      </w:pPr>
      <w:rPr>
        <w:rFonts w:ascii="Noto Sans Symbols" w:eastAsia="Noto Sans Symbols" w:hAnsi="Noto Sans Symbols" w:cs="Noto Sans Symbols"/>
      </w:rPr>
    </w:lvl>
    <w:lvl w:ilvl="4">
      <w:start w:val="1"/>
      <w:numFmt w:val="bullet"/>
      <w:lvlText w:val="o"/>
      <w:lvlJc w:val="left"/>
      <w:pPr>
        <w:ind w:left="3338" w:hanging="360"/>
      </w:pPr>
      <w:rPr>
        <w:rFonts w:ascii="Courier New" w:eastAsia="Courier New" w:hAnsi="Courier New" w:cs="Courier New"/>
      </w:rPr>
    </w:lvl>
    <w:lvl w:ilvl="5">
      <w:start w:val="1"/>
      <w:numFmt w:val="bullet"/>
      <w:lvlText w:val="▪"/>
      <w:lvlJc w:val="left"/>
      <w:pPr>
        <w:ind w:left="4058" w:hanging="360"/>
      </w:pPr>
      <w:rPr>
        <w:rFonts w:ascii="Noto Sans Symbols" w:eastAsia="Noto Sans Symbols" w:hAnsi="Noto Sans Symbols" w:cs="Noto Sans Symbols"/>
      </w:rPr>
    </w:lvl>
    <w:lvl w:ilvl="6">
      <w:start w:val="1"/>
      <w:numFmt w:val="bullet"/>
      <w:lvlText w:val="●"/>
      <w:lvlJc w:val="left"/>
      <w:pPr>
        <w:ind w:left="4778" w:hanging="360"/>
      </w:pPr>
      <w:rPr>
        <w:rFonts w:ascii="Noto Sans Symbols" w:eastAsia="Noto Sans Symbols" w:hAnsi="Noto Sans Symbols" w:cs="Noto Sans Symbols"/>
      </w:rPr>
    </w:lvl>
    <w:lvl w:ilvl="7">
      <w:start w:val="1"/>
      <w:numFmt w:val="bullet"/>
      <w:lvlText w:val="o"/>
      <w:lvlJc w:val="left"/>
      <w:pPr>
        <w:ind w:left="5498" w:hanging="360"/>
      </w:pPr>
      <w:rPr>
        <w:rFonts w:ascii="Courier New" w:eastAsia="Courier New" w:hAnsi="Courier New" w:cs="Courier New"/>
      </w:rPr>
    </w:lvl>
    <w:lvl w:ilvl="8">
      <w:start w:val="1"/>
      <w:numFmt w:val="bullet"/>
      <w:lvlText w:val="▪"/>
      <w:lvlJc w:val="left"/>
      <w:pPr>
        <w:ind w:left="6218" w:hanging="360"/>
      </w:pPr>
      <w:rPr>
        <w:rFonts w:ascii="Noto Sans Symbols" w:eastAsia="Noto Sans Symbols" w:hAnsi="Noto Sans Symbols" w:cs="Noto Sans Symbols"/>
      </w:rPr>
    </w:lvl>
  </w:abstractNum>
  <w:abstractNum w:abstractNumId="9" w15:restartNumberingAfterBreak="0">
    <w:nsid w:val="0AA46305"/>
    <w:multiLevelType w:val="multilevel"/>
    <w:tmpl w:val="EBAE1C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AC83C1C"/>
    <w:multiLevelType w:val="multilevel"/>
    <w:tmpl w:val="6A8268A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0BB373B4"/>
    <w:multiLevelType w:val="multilevel"/>
    <w:tmpl w:val="1F9027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C1376A5"/>
    <w:multiLevelType w:val="multilevel"/>
    <w:tmpl w:val="F2ECC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C8B5363"/>
    <w:multiLevelType w:val="multilevel"/>
    <w:tmpl w:val="69DEEB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CAE2E6D"/>
    <w:multiLevelType w:val="multilevel"/>
    <w:tmpl w:val="79DC63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ED12747"/>
    <w:multiLevelType w:val="multilevel"/>
    <w:tmpl w:val="12D2867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0F817B44"/>
    <w:multiLevelType w:val="multilevel"/>
    <w:tmpl w:val="4232E0B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0FB67209"/>
    <w:multiLevelType w:val="multilevel"/>
    <w:tmpl w:val="0E367C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11301517"/>
    <w:multiLevelType w:val="multilevel"/>
    <w:tmpl w:val="741CB8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1593DCB"/>
    <w:multiLevelType w:val="multilevel"/>
    <w:tmpl w:val="CC9890CC"/>
    <w:lvl w:ilvl="0">
      <w:start w:val="1"/>
      <w:numFmt w:val="bullet"/>
      <w:lvlText w:val="●"/>
      <w:lvlJc w:val="left"/>
      <w:pPr>
        <w:ind w:left="720" w:hanging="360"/>
      </w:pPr>
      <w:rPr>
        <w:rFonts w:ascii="Arial" w:eastAsia="Arial" w:hAnsi="Arial" w:cs="Arial"/>
        <w:color w:val="1A1A1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18123D8"/>
    <w:multiLevelType w:val="multilevel"/>
    <w:tmpl w:val="76C87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34F7412"/>
    <w:multiLevelType w:val="multilevel"/>
    <w:tmpl w:val="385A2E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3572DCA"/>
    <w:multiLevelType w:val="multilevel"/>
    <w:tmpl w:val="9AEAB3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13B415A7"/>
    <w:multiLevelType w:val="multilevel"/>
    <w:tmpl w:val="D082A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3E32299"/>
    <w:multiLevelType w:val="multilevel"/>
    <w:tmpl w:val="173A5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56F72A0"/>
    <w:multiLevelType w:val="multilevel"/>
    <w:tmpl w:val="612434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6F32A99"/>
    <w:multiLevelType w:val="multilevel"/>
    <w:tmpl w:val="C8FCEF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18496E99"/>
    <w:multiLevelType w:val="multilevel"/>
    <w:tmpl w:val="4AA4FA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19DD6FC2"/>
    <w:multiLevelType w:val="multilevel"/>
    <w:tmpl w:val="63F4E5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19F03622"/>
    <w:multiLevelType w:val="multilevel"/>
    <w:tmpl w:val="E8D49E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19F20B8F"/>
    <w:multiLevelType w:val="multilevel"/>
    <w:tmpl w:val="1E7E2F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1A2524FA"/>
    <w:multiLevelType w:val="multilevel"/>
    <w:tmpl w:val="63C4B5D4"/>
    <w:lvl w:ilvl="0">
      <w:start w:val="1"/>
      <w:numFmt w:val="bullet"/>
      <w:lvlText w:val="●"/>
      <w:lvlJc w:val="left"/>
      <w:pPr>
        <w:ind w:left="720" w:hanging="360"/>
      </w:pPr>
      <w:rPr>
        <w:rFonts w:ascii="Arial" w:eastAsia="Arial" w:hAnsi="Arial" w:cs="Arial"/>
        <w:color w:val="1A1A1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1A9D2370"/>
    <w:multiLevelType w:val="multilevel"/>
    <w:tmpl w:val="7ADE1AA2"/>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3" w15:restartNumberingAfterBreak="0">
    <w:nsid w:val="1B3A3CF0"/>
    <w:multiLevelType w:val="multilevel"/>
    <w:tmpl w:val="28467E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1BB0755C"/>
    <w:multiLevelType w:val="multilevel"/>
    <w:tmpl w:val="21C28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1C5D57E5"/>
    <w:multiLevelType w:val="multilevel"/>
    <w:tmpl w:val="4C4C95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1D087710"/>
    <w:multiLevelType w:val="multilevel"/>
    <w:tmpl w:val="CCAECE8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7" w15:restartNumberingAfterBreak="0">
    <w:nsid w:val="1EA71E97"/>
    <w:multiLevelType w:val="multilevel"/>
    <w:tmpl w:val="5C580A56"/>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38" w15:restartNumberingAfterBreak="0">
    <w:nsid w:val="1F6757F8"/>
    <w:multiLevelType w:val="multilevel"/>
    <w:tmpl w:val="234693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221F3F0A"/>
    <w:multiLevelType w:val="multilevel"/>
    <w:tmpl w:val="4C5270F2"/>
    <w:lvl w:ilvl="0">
      <w:start w:val="1"/>
      <w:numFmt w:val="bullet"/>
      <w:lvlText w:val="●"/>
      <w:lvlJc w:val="left"/>
      <w:pPr>
        <w:ind w:left="720" w:hanging="360"/>
      </w:pPr>
      <w:rPr>
        <w:rFonts w:ascii="Arial" w:eastAsia="Arial" w:hAnsi="Arial" w:cs="Arial"/>
        <w:color w:val="1A1A1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23116A8F"/>
    <w:multiLevelType w:val="multilevel"/>
    <w:tmpl w:val="9AECDE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24087F67"/>
    <w:multiLevelType w:val="multilevel"/>
    <w:tmpl w:val="F0B87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257825C9"/>
    <w:multiLevelType w:val="multilevel"/>
    <w:tmpl w:val="93628C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25C06B4C"/>
    <w:multiLevelType w:val="multilevel"/>
    <w:tmpl w:val="373C7BE8"/>
    <w:lvl w:ilvl="0">
      <w:start w:val="1"/>
      <w:numFmt w:val="lowerRoman"/>
      <w:lvlText w:val="(%1)"/>
      <w:lvlJc w:val="left"/>
      <w:pPr>
        <w:ind w:left="1440" w:hanging="72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4" w15:restartNumberingAfterBreak="0">
    <w:nsid w:val="28197A09"/>
    <w:multiLevelType w:val="multilevel"/>
    <w:tmpl w:val="E8B025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284A628A"/>
    <w:multiLevelType w:val="multilevel"/>
    <w:tmpl w:val="41CE11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286F51ED"/>
    <w:multiLevelType w:val="multilevel"/>
    <w:tmpl w:val="91C012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28DF2B9D"/>
    <w:multiLevelType w:val="multilevel"/>
    <w:tmpl w:val="B0E6E3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2B355109"/>
    <w:multiLevelType w:val="multilevel"/>
    <w:tmpl w:val="0270C55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49" w15:restartNumberingAfterBreak="0">
    <w:nsid w:val="2D252160"/>
    <w:multiLevelType w:val="multilevel"/>
    <w:tmpl w:val="41EA1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2D5434E9"/>
    <w:multiLevelType w:val="multilevel"/>
    <w:tmpl w:val="34AAE1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2E5A751C"/>
    <w:multiLevelType w:val="multilevel"/>
    <w:tmpl w:val="2DC06C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2ED73946"/>
    <w:multiLevelType w:val="multilevel"/>
    <w:tmpl w:val="E0E44F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2F6735A5"/>
    <w:multiLevelType w:val="multilevel"/>
    <w:tmpl w:val="5A6674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312C2B3F"/>
    <w:multiLevelType w:val="multilevel"/>
    <w:tmpl w:val="A28C6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31E83C6C"/>
    <w:multiLevelType w:val="multilevel"/>
    <w:tmpl w:val="645ECE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32383A57"/>
    <w:multiLevelType w:val="multilevel"/>
    <w:tmpl w:val="D452E7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32B74241"/>
    <w:multiLevelType w:val="multilevel"/>
    <w:tmpl w:val="0638D7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332D0700"/>
    <w:multiLevelType w:val="multilevel"/>
    <w:tmpl w:val="9A94C4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33975E4C"/>
    <w:multiLevelType w:val="multilevel"/>
    <w:tmpl w:val="BCE64C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349E58D6"/>
    <w:multiLevelType w:val="multilevel"/>
    <w:tmpl w:val="952429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3677330D"/>
    <w:multiLevelType w:val="multilevel"/>
    <w:tmpl w:val="5CE409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37BF4818"/>
    <w:multiLevelType w:val="multilevel"/>
    <w:tmpl w:val="07A0EB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388C10EE"/>
    <w:multiLevelType w:val="multilevel"/>
    <w:tmpl w:val="6ECE47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39081A07"/>
    <w:multiLevelType w:val="multilevel"/>
    <w:tmpl w:val="867E302A"/>
    <w:lvl w:ilvl="0">
      <w:start w:val="1"/>
      <w:numFmt w:val="bullet"/>
      <w:lvlText w:val="●"/>
      <w:lvlJc w:val="left"/>
      <w:pPr>
        <w:ind w:left="720" w:hanging="360"/>
      </w:pPr>
      <w:rPr>
        <w:rFonts w:ascii="Arial" w:eastAsia="Arial" w:hAnsi="Arial" w:cs="Arial"/>
        <w:color w:val="011A3C"/>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393156A4"/>
    <w:multiLevelType w:val="multilevel"/>
    <w:tmpl w:val="291A4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393268D1"/>
    <w:multiLevelType w:val="multilevel"/>
    <w:tmpl w:val="E5C69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3D6F0CEE"/>
    <w:multiLevelType w:val="multilevel"/>
    <w:tmpl w:val="9392EF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3F7A781D"/>
    <w:multiLevelType w:val="multilevel"/>
    <w:tmpl w:val="90405B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3FDA4825"/>
    <w:multiLevelType w:val="multilevel"/>
    <w:tmpl w:val="CE66C8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400A72CD"/>
    <w:multiLevelType w:val="multilevel"/>
    <w:tmpl w:val="FE18A4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40461161"/>
    <w:multiLevelType w:val="multilevel"/>
    <w:tmpl w:val="F3DCF66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2" w15:restartNumberingAfterBreak="0">
    <w:nsid w:val="425B6410"/>
    <w:multiLevelType w:val="multilevel"/>
    <w:tmpl w:val="FB5C98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4299228E"/>
    <w:multiLevelType w:val="multilevel"/>
    <w:tmpl w:val="C6427EC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15:restartNumberingAfterBreak="0">
    <w:nsid w:val="43B06746"/>
    <w:multiLevelType w:val="multilevel"/>
    <w:tmpl w:val="5A864C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15:restartNumberingAfterBreak="0">
    <w:nsid w:val="45407856"/>
    <w:multiLevelType w:val="multilevel"/>
    <w:tmpl w:val="AFAC0874"/>
    <w:lvl w:ilvl="0">
      <w:start w:val="1"/>
      <w:numFmt w:val="bullet"/>
      <w:lvlText w:val="●"/>
      <w:lvlJc w:val="left"/>
      <w:pPr>
        <w:ind w:left="720" w:hanging="360"/>
      </w:pPr>
      <w:rPr>
        <w:rFonts w:ascii="Arial" w:eastAsia="Arial" w:hAnsi="Arial" w:cs="Arial"/>
        <w:color w:val="011A3C"/>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45FD3E00"/>
    <w:multiLevelType w:val="multilevel"/>
    <w:tmpl w:val="6DA4AA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476828C4"/>
    <w:multiLevelType w:val="multilevel"/>
    <w:tmpl w:val="5CC6AE28"/>
    <w:lvl w:ilvl="0">
      <w:start w:val="1"/>
      <w:numFmt w:val="bullet"/>
      <w:lvlText w:val="●"/>
      <w:lvlJc w:val="left"/>
      <w:pPr>
        <w:ind w:left="720" w:hanging="360"/>
      </w:pPr>
      <w:rPr>
        <w:rFonts w:ascii="Arial" w:eastAsia="Arial" w:hAnsi="Arial" w:cs="Arial"/>
        <w:color w:val="011A3C"/>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488E3A49"/>
    <w:multiLevelType w:val="multilevel"/>
    <w:tmpl w:val="78861F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494102DF"/>
    <w:multiLevelType w:val="multilevel"/>
    <w:tmpl w:val="8EDCF7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49F033AB"/>
    <w:multiLevelType w:val="multilevel"/>
    <w:tmpl w:val="BF90791C"/>
    <w:lvl w:ilvl="0">
      <w:start w:val="1"/>
      <w:numFmt w:val="bullet"/>
      <w:lvlText w:val="●"/>
      <w:lvlJc w:val="left"/>
      <w:pPr>
        <w:ind w:left="720" w:hanging="360"/>
      </w:pPr>
      <w:rPr>
        <w:rFonts w:ascii="Arial" w:eastAsia="Arial" w:hAnsi="Arial" w:cs="Arial"/>
        <w:color w:val="011A3C"/>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4D2E20FD"/>
    <w:multiLevelType w:val="multilevel"/>
    <w:tmpl w:val="73BC7F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4DFD1C9F"/>
    <w:multiLevelType w:val="multilevel"/>
    <w:tmpl w:val="53F2F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4E4B5A99"/>
    <w:multiLevelType w:val="multilevel"/>
    <w:tmpl w:val="E36EA8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4E6F389A"/>
    <w:multiLevelType w:val="multilevel"/>
    <w:tmpl w:val="4B6A9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4F5A7C08"/>
    <w:multiLevelType w:val="multilevel"/>
    <w:tmpl w:val="3634EF76"/>
    <w:lvl w:ilvl="0">
      <w:start w:val="1"/>
      <w:numFmt w:val="bullet"/>
      <w:lvlText w:val="●"/>
      <w:lvlJc w:val="left"/>
      <w:pPr>
        <w:ind w:left="720" w:hanging="360"/>
      </w:pPr>
      <w:rPr>
        <w:rFonts w:ascii="Arial" w:eastAsia="Arial" w:hAnsi="Arial" w:cs="Arial"/>
        <w:color w:val="011A3C"/>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501C171F"/>
    <w:multiLevelType w:val="multilevel"/>
    <w:tmpl w:val="50C4E460"/>
    <w:lvl w:ilvl="0">
      <w:start w:val="1"/>
      <w:numFmt w:val="bullet"/>
      <w:lvlText w:val="●"/>
      <w:lvlJc w:val="left"/>
      <w:pPr>
        <w:ind w:left="720" w:hanging="360"/>
      </w:pPr>
      <w:rPr>
        <w:rFonts w:ascii="Arial" w:eastAsia="Arial" w:hAnsi="Arial" w:cs="Arial"/>
        <w:color w:val="011A3C"/>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50661870"/>
    <w:multiLevelType w:val="multilevel"/>
    <w:tmpl w:val="7F66C9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512A739A"/>
    <w:multiLevelType w:val="multilevel"/>
    <w:tmpl w:val="76784E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5147474F"/>
    <w:multiLevelType w:val="multilevel"/>
    <w:tmpl w:val="E74CDE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51630739"/>
    <w:multiLevelType w:val="multilevel"/>
    <w:tmpl w:val="A12470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 w15:restartNumberingAfterBreak="0">
    <w:nsid w:val="518E003F"/>
    <w:multiLevelType w:val="multilevel"/>
    <w:tmpl w:val="274CF322"/>
    <w:lvl w:ilvl="0">
      <w:start w:val="1"/>
      <w:numFmt w:val="bullet"/>
      <w:lvlText w:val="●"/>
      <w:lvlJc w:val="left"/>
      <w:pPr>
        <w:ind w:left="720" w:hanging="360"/>
      </w:pPr>
      <w:rPr>
        <w:rFonts w:ascii="Arial" w:eastAsia="Arial" w:hAnsi="Arial" w:cs="Arial"/>
        <w:color w:val="011A3C"/>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56053B1B"/>
    <w:multiLevelType w:val="multilevel"/>
    <w:tmpl w:val="70F02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596836E6"/>
    <w:multiLevelType w:val="multilevel"/>
    <w:tmpl w:val="A18E690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4" w15:restartNumberingAfterBreak="0">
    <w:nsid w:val="599D1F91"/>
    <w:multiLevelType w:val="multilevel"/>
    <w:tmpl w:val="48E030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5A105E3B"/>
    <w:multiLevelType w:val="multilevel"/>
    <w:tmpl w:val="69FEBE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5AC50375"/>
    <w:multiLevelType w:val="multilevel"/>
    <w:tmpl w:val="795C2F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7" w15:restartNumberingAfterBreak="0">
    <w:nsid w:val="5B2260C2"/>
    <w:multiLevelType w:val="multilevel"/>
    <w:tmpl w:val="772C6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5CD65887"/>
    <w:multiLevelType w:val="multilevel"/>
    <w:tmpl w:val="1C94C0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 w15:restartNumberingAfterBreak="0">
    <w:nsid w:val="5D166559"/>
    <w:multiLevelType w:val="multilevel"/>
    <w:tmpl w:val="944E1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5EBB7F9E"/>
    <w:multiLevelType w:val="multilevel"/>
    <w:tmpl w:val="2668ED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63D47A79"/>
    <w:multiLevelType w:val="multilevel"/>
    <w:tmpl w:val="833AB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664D68C2"/>
    <w:multiLevelType w:val="multilevel"/>
    <w:tmpl w:val="6E8449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668C5F9E"/>
    <w:multiLevelType w:val="multilevel"/>
    <w:tmpl w:val="15B2A4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4" w15:restartNumberingAfterBreak="0">
    <w:nsid w:val="66A179C5"/>
    <w:multiLevelType w:val="multilevel"/>
    <w:tmpl w:val="B48854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68083B7F"/>
    <w:multiLevelType w:val="multilevel"/>
    <w:tmpl w:val="872ACBB0"/>
    <w:lvl w:ilvl="0">
      <w:start w:val="1"/>
      <w:numFmt w:val="bullet"/>
      <w:lvlText w:val="●"/>
      <w:lvlJc w:val="left"/>
      <w:pPr>
        <w:ind w:left="720" w:hanging="360"/>
      </w:pPr>
      <w:rPr>
        <w:rFonts w:ascii="Arial" w:eastAsia="Arial" w:hAnsi="Arial" w:cs="Arial"/>
        <w:color w:val="011A3C"/>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6B141CE8"/>
    <w:multiLevelType w:val="multilevel"/>
    <w:tmpl w:val="291EC2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6C4B447A"/>
    <w:multiLevelType w:val="multilevel"/>
    <w:tmpl w:val="930014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6E050D21"/>
    <w:multiLevelType w:val="multilevel"/>
    <w:tmpl w:val="A3E63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6E6A1F27"/>
    <w:multiLevelType w:val="multilevel"/>
    <w:tmpl w:val="92C2AA4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0" w15:restartNumberingAfterBreak="0">
    <w:nsid w:val="6FDD4A8B"/>
    <w:multiLevelType w:val="multilevel"/>
    <w:tmpl w:val="D70EB4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7223773B"/>
    <w:multiLevelType w:val="multilevel"/>
    <w:tmpl w:val="E7B6B5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7251628B"/>
    <w:multiLevelType w:val="multilevel"/>
    <w:tmpl w:val="62DE467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3" w15:restartNumberingAfterBreak="0">
    <w:nsid w:val="73433436"/>
    <w:multiLevelType w:val="multilevel"/>
    <w:tmpl w:val="6ADABF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4" w15:restartNumberingAfterBreak="0">
    <w:nsid w:val="734D1BD0"/>
    <w:multiLevelType w:val="multilevel"/>
    <w:tmpl w:val="5C942A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74FC376D"/>
    <w:multiLevelType w:val="multilevel"/>
    <w:tmpl w:val="09BE2D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75895961"/>
    <w:multiLevelType w:val="multilevel"/>
    <w:tmpl w:val="36329CB2"/>
    <w:lvl w:ilvl="0">
      <w:start w:val="1"/>
      <w:numFmt w:val="bullet"/>
      <w:lvlText w:val="●"/>
      <w:lvlJc w:val="left"/>
      <w:pPr>
        <w:ind w:left="720" w:hanging="360"/>
      </w:pPr>
      <w:rPr>
        <w:rFonts w:ascii="Arial" w:eastAsia="Arial" w:hAnsi="Arial" w:cs="Arial"/>
        <w:color w:val="0B0C1D"/>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15:restartNumberingAfterBreak="0">
    <w:nsid w:val="77780156"/>
    <w:multiLevelType w:val="multilevel"/>
    <w:tmpl w:val="FFB2F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77F965BF"/>
    <w:multiLevelType w:val="multilevel"/>
    <w:tmpl w:val="1E96E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15:restartNumberingAfterBreak="0">
    <w:nsid w:val="78121654"/>
    <w:multiLevelType w:val="multilevel"/>
    <w:tmpl w:val="AACE0C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15:restartNumberingAfterBreak="0">
    <w:nsid w:val="782F6D08"/>
    <w:multiLevelType w:val="multilevel"/>
    <w:tmpl w:val="13A860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15:restartNumberingAfterBreak="0">
    <w:nsid w:val="78F10DD6"/>
    <w:multiLevelType w:val="multilevel"/>
    <w:tmpl w:val="F706288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2" w15:restartNumberingAfterBreak="0">
    <w:nsid w:val="797D7F31"/>
    <w:multiLevelType w:val="multilevel"/>
    <w:tmpl w:val="B74667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15:restartNumberingAfterBreak="0">
    <w:nsid w:val="79B60302"/>
    <w:multiLevelType w:val="multilevel"/>
    <w:tmpl w:val="1B947E9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4" w15:restartNumberingAfterBreak="0">
    <w:nsid w:val="7AB3735A"/>
    <w:multiLevelType w:val="multilevel"/>
    <w:tmpl w:val="2CD2C2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15:restartNumberingAfterBreak="0">
    <w:nsid w:val="7B2A4056"/>
    <w:multiLevelType w:val="multilevel"/>
    <w:tmpl w:val="C910F1CA"/>
    <w:lvl w:ilvl="0">
      <w:start w:val="1"/>
      <w:numFmt w:val="bullet"/>
      <w:lvlText w:val="●"/>
      <w:lvlJc w:val="left"/>
      <w:pPr>
        <w:ind w:left="720" w:hanging="360"/>
      </w:pPr>
      <w:rPr>
        <w:rFonts w:ascii="Arial" w:eastAsia="Arial" w:hAnsi="Arial" w:cs="Arial"/>
        <w:color w:val="011A3C"/>
        <w:sz w:val="24"/>
        <w:szCs w:val="24"/>
        <w:u w:val="none"/>
      </w:rPr>
    </w:lvl>
    <w:lvl w:ilvl="1">
      <w:start w:val="1"/>
      <w:numFmt w:val="bullet"/>
      <w:lvlText w:val="○"/>
      <w:lvlJc w:val="left"/>
      <w:pPr>
        <w:ind w:left="1440" w:hanging="360"/>
      </w:pPr>
      <w:rPr>
        <w:rFonts w:ascii="Arial" w:eastAsia="Arial" w:hAnsi="Arial" w:cs="Arial"/>
        <w:color w:val="011A3C"/>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15:restartNumberingAfterBreak="0">
    <w:nsid w:val="7F2C7F0A"/>
    <w:multiLevelType w:val="multilevel"/>
    <w:tmpl w:val="100CF8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92514073">
    <w:abstractNumId w:val="111"/>
  </w:num>
  <w:num w:numId="2" w16cid:durableId="923143397">
    <w:abstractNumId w:val="50"/>
  </w:num>
  <w:num w:numId="3" w16cid:durableId="1393237663">
    <w:abstractNumId w:val="114"/>
  </w:num>
  <w:num w:numId="4" w16cid:durableId="78715124">
    <w:abstractNumId w:val="62"/>
  </w:num>
  <w:num w:numId="5" w16cid:durableId="769198005">
    <w:abstractNumId w:val="5"/>
  </w:num>
  <w:num w:numId="6" w16cid:durableId="1160928625">
    <w:abstractNumId w:val="42"/>
  </w:num>
  <w:num w:numId="7" w16cid:durableId="263849010">
    <w:abstractNumId w:val="124"/>
  </w:num>
  <w:num w:numId="8" w16cid:durableId="1684815861">
    <w:abstractNumId w:val="90"/>
  </w:num>
  <w:num w:numId="9" w16cid:durableId="649558742">
    <w:abstractNumId w:val="46"/>
  </w:num>
  <w:num w:numId="10" w16cid:durableId="2064401565">
    <w:abstractNumId w:val="74"/>
  </w:num>
  <w:num w:numId="11" w16cid:durableId="1738169030">
    <w:abstractNumId w:val="47"/>
  </w:num>
  <w:num w:numId="12" w16cid:durableId="1604650072">
    <w:abstractNumId w:val="112"/>
  </w:num>
  <w:num w:numId="13" w16cid:durableId="1473523069">
    <w:abstractNumId w:val="92"/>
  </w:num>
  <w:num w:numId="14" w16cid:durableId="1674796846">
    <w:abstractNumId w:val="15"/>
  </w:num>
  <w:num w:numId="15" w16cid:durableId="41488407">
    <w:abstractNumId w:val="68"/>
  </w:num>
  <w:num w:numId="16" w16cid:durableId="602038566">
    <w:abstractNumId w:val="120"/>
  </w:num>
  <w:num w:numId="17" w16cid:durableId="745960045">
    <w:abstractNumId w:val="2"/>
  </w:num>
  <w:num w:numId="18" w16cid:durableId="1925143149">
    <w:abstractNumId w:val="29"/>
  </w:num>
  <w:num w:numId="19" w16cid:durableId="1823110236">
    <w:abstractNumId w:val="98"/>
  </w:num>
  <w:num w:numId="20" w16cid:durableId="1711028321">
    <w:abstractNumId w:val="99"/>
  </w:num>
  <w:num w:numId="21" w16cid:durableId="2049840008">
    <w:abstractNumId w:val="28"/>
  </w:num>
  <w:num w:numId="22" w16cid:durableId="1751005334">
    <w:abstractNumId w:val="43"/>
  </w:num>
  <w:num w:numId="23" w16cid:durableId="29646241">
    <w:abstractNumId w:val="116"/>
  </w:num>
  <w:num w:numId="24" w16cid:durableId="491071087">
    <w:abstractNumId w:val="4"/>
  </w:num>
  <w:num w:numId="25" w16cid:durableId="319579361">
    <w:abstractNumId w:val="58"/>
  </w:num>
  <w:num w:numId="26" w16cid:durableId="1955284056">
    <w:abstractNumId w:val="32"/>
  </w:num>
  <w:num w:numId="27" w16cid:durableId="6948810">
    <w:abstractNumId w:val="102"/>
  </w:num>
  <w:num w:numId="28" w16cid:durableId="584655507">
    <w:abstractNumId w:val="9"/>
  </w:num>
  <w:num w:numId="29" w16cid:durableId="715273239">
    <w:abstractNumId w:val="66"/>
  </w:num>
  <w:num w:numId="30" w16cid:durableId="1918516555">
    <w:abstractNumId w:val="24"/>
  </w:num>
  <w:num w:numId="31" w16cid:durableId="1993949697">
    <w:abstractNumId w:val="77"/>
  </w:num>
  <w:num w:numId="32" w16cid:durableId="726564516">
    <w:abstractNumId w:val="37"/>
  </w:num>
  <w:num w:numId="33" w16cid:durableId="878853907">
    <w:abstractNumId w:val="91"/>
  </w:num>
  <w:num w:numId="34" w16cid:durableId="133303709">
    <w:abstractNumId w:val="121"/>
  </w:num>
  <w:num w:numId="35" w16cid:durableId="102042500">
    <w:abstractNumId w:val="36"/>
  </w:num>
  <w:num w:numId="36" w16cid:durableId="1470705798">
    <w:abstractNumId w:val="31"/>
  </w:num>
  <w:num w:numId="37" w16cid:durableId="1448698644">
    <w:abstractNumId w:val="110"/>
  </w:num>
  <w:num w:numId="38" w16cid:durableId="1724408769">
    <w:abstractNumId w:val="11"/>
  </w:num>
  <w:num w:numId="39" w16cid:durableId="1592472287">
    <w:abstractNumId w:val="12"/>
  </w:num>
  <w:num w:numId="40" w16cid:durableId="1849521197">
    <w:abstractNumId w:val="106"/>
  </w:num>
  <w:num w:numId="41" w16cid:durableId="1534659448">
    <w:abstractNumId w:val="117"/>
  </w:num>
  <w:num w:numId="42" w16cid:durableId="1558517558">
    <w:abstractNumId w:val="101"/>
  </w:num>
  <w:num w:numId="43" w16cid:durableId="2121950930">
    <w:abstractNumId w:val="65"/>
  </w:num>
  <w:num w:numId="44" w16cid:durableId="445389780">
    <w:abstractNumId w:val="63"/>
  </w:num>
  <w:num w:numId="45" w16cid:durableId="227958451">
    <w:abstractNumId w:val="72"/>
  </w:num>
  <w:num w:numId="46" w16cid:durableId="1921911475">
    <w:abstractNumId w:val="61"/>
  </w:num>
  <w:num w:numId="47" w16cid:durableId="1301499477">
    <w:abstractNumId w:val="0"/>
  </w:num>
  <w:num w:numId="48" w16cid:durableId="127474652">
    <w:abstractNumId w:val="6"/>
  </w:num>
  <w:num w:numId="49" w16cid:durableId="1090198443">
    <w:abstractNumId w:val="73"/>
  </w:num>
  <w:num w:numId="50" w16cid:durableId="302544270">
    <w:abstractNumId w:val="125"/>
  </w:num>
  <w:num w:numId="51" w16cid:durableId="1872646411">
    <w:abstractNumId w:val="86"/>
  </w:num>
  <w:num w:numId="52" w16cid:durableId="1526016883">
    <w:abstractNumId w:val="71"/>
  </w:num>
  <w:num w:numId="53" w16cid:durableId="99885238">
    <w:abstractNumId w:val="67"/>
  </w:num>
  <w:num w:numId="54" w16cid:durableId="1330404491">
    <w:abstractNumId w:val="84"/>
  </w:num>
  <w:num w:numId="55" w16cid:durableId="2112310616">
    <w:abstractNumId w:val="122"/>
  </w:num>
  <w:num w:numId="56" w16cid:durableId="1241020310">
    <w:abstractNumId w:val="80"/>
  </w:num>
  <w:num w:numId="57" w16cid:durableId="608438749">
    <w:abstractNumId w:val="13"/>
  </w:num>
  <w:num w:numId="58" w16cid:durableId="523062119">
    <w:abstractNumId w:val="3"/>
  </w:num>
  <w:num w:numId="59" w16cid:durableId="1490247156">
    <w:abstractNumId w:val="76"/>
  </w:num>
  <w:num w:numId="60" w16cid:durableId="1120227535">
    <w:abstractNumId w:val="108"/>
  </w:num>
  <w:num w:numId="61" w16cid:durableId="554975967">
    <w:abstractNumId w:val="33"/>
  </w:num>
  <w:num w:numId="62" w16cid:durableId="617613061">
    <w:abstractNumId w:val="55"/>
  </w:num>
  <w:num w:numId="63" w16cid:durableId="1494641619">
    <w:abstractNumId w:val="41"/>
  </w:num>
  <w:num w:numId="64" w16cid:durableId="1838303180">
    <w:abstractNumId w:val="96"/>
  </w:num>
  <w:num w:numId="65" w16cid:durableId="605894482">
    <w:abstractNumId w:val="8"/>
  </w:num>
  <w:num w:numId="66" w16cid:durableId="1326668256">
    <w:abstractNumId w:val="89"/>
  </w:num>
  <w:num w:numId="67" w16cid:durableId="491263806">
    <w:abstractNumId w:val="26"/>
  </w:num>
  <w:num w:numId="68" w16cid:durableId="1040394982">
    <w:abstractNumId w:val="118"/>
  </w:num>
  <w:num w:numId="69" w16cid:durableId="283461445">
    <w:abstractNumId w:val="123"/>
  </w:num>
  <w:num w:numId="70" w16cid:durableId="1431660581">
    <w:abstractNumId w:val="51"/>
  </w:num>
  <w:num w:numId="71" w16cid:durableId="1662928841">
    <w:abstractNumId w:val="56"/>
  </w:num>
  <w:num w:numId="72" w16cid:durableId="1197158706">
    <w:abstractNumId w:val="14"/>
  </w:num>
  <w:num w:numId="73" w16cid:durableId="946471109">
    <w:abstractNumId w:val="119"/>
  </w:num>
  <w:num w:numId="74" w16cid:durableId="1496145347">
    <w:abstractNumId w:val="105"/>
  </w:num>
  <w:num w:numId="75" w16cid:durableId="457990416">
    <w:abstractNumId w:val="109"/>
  </w:num>
  <w:num w:numId="76" w16cid:durableId="1896576605">
    <w:abstractNumId w:val="88"/>
  </w:num>
  <w:num w:numId="77" w16cid:durableId="301161841">
    <w:abstractNumId w:val="85"/>
  </w:num>
  <w:num w:numId="78" w16cid:durableId="1236282212">
    <w:abstractNumId w:val="78"/>
  </w:num>
  <w:num w:numId="79" w16cid:durableId="1435245677">
    <w:abstractNumId w:val="82"/>
  </w:num>
  <w:num w:numId="80" w16cid:durableId="501942747">
    <w:abstractNumId w:val="100"/>
  </w:num>
  <w:num w:numId="81" w16cid:durableId="1103955259">
    <w:abstractNumId w:val="113"/>
  </w:num>
  <w:num w:numId="82" w16cid:durableId="2074310401">
    <w:abstractNumId w:val="45"/>
  </w:num>
  <w:num w:numId="83" w16cid:durableId="2048098017">
    <w:abstractNumId w:val="21"/>
  </w:num>
  <w:num w:numId="84" w16cid:durableId="457798230">
    <w:abstractNumId w:val="53"/>
  </w:num>
  <w:num w:numId="85" w16cid:durableId="1938243801">
    <w:abstractNumId w:val="19"/>
  </w:num>
  <w:num w:numId="86" w16cid:durableId="790830616">
    <w:abstractNumId w:val="30"/>
  </w:num>
  <w:num w:numId="87" w16cid:durableId="721363440">
    <w:abstractNumId w:val="38"/>
  </w:num>
  <w:num w:numId="88" w16cid:durableId="1767386973">
    <w:abstractNumId w:val="16"/>
  </w:num>
  <w:num w:numId="89" w16cid:durableId="461970222">
    <w:abstractNumId w:val="18"/>
  </w:num>
  <w:num w:numId="90" w16cid:durableId="798062410">
    <w:abstractNumId w:val="22"/>
  </w:num>
  <w:num w:numId="91" w16cid:durableId="19280571">
    <w:abstractNumId w:val="34"/>
  </w:num>
  <w:num w:numId="92" w16cid:durableId="484247609">
    <w:abstractNumId w:val="126"/>
  </w:num>
  <w:num w:numId="93" w16cid:durableId="996955276">
    <w:abstractNumId w:val="10"/>
  </w:num>
  <w:num w:numId="94" w16cid:durableId="479425033">
    <w:abstractNumId w:val="7"/>
  </w:num>
  <w:num w:numId="95" w16cid:durableId="205140355">
    <w:abstractNumId w:val="20"/>
  </w:num>
  <w:num w:numId="96" w16cid:durableId="1619950671">
    <w:abstractNumId w:val="35"/>
  </w:num>
  <w:num w:numId="97" w16cid:durableId="1316301912">
    <w:abstractNumId w:val="48"/>
  </w:num>
  <w:num w:numId="98" w16cid:durableId="1605650825">
    <w:abstractNumId w:val="23"/>
  </w:num>
  <w:num w:numId="99" w16cid:durableId="410128856">
    <w:abstractNumId w:val="39"/>
  </w:num>
  <w:num w:numId="100" w16cid:durableId="1280139895">
    <w:abstractNumId w:val="54"/>
  </w:num>
  <w:num w:numId="101" w16cid:durableId="1492064042">
    <w:abstractNumId w:val="107"/>
  </w:num>
  <w:num w:numId="102" w16cid:durableId="1144539614">
    <w:abstractNumId w:val="17"/>
  </w:num>
  <w:num w:numId="103" w16cid:durableId="655845785">
    <w:abstractNumId w:val="59"/>
  </w:num>
  <w:num w:numId="104" w16cid:durableId="2048291200">
    <w:abstractNumId w:val="83"/>
  </w:num>
  <w:num w:numId="105" w16cid:durableId="709184715">
    <w:abstractNumId w:val="97"/>
  </w:num>
  <w:num w:numId="106" w16cid:durableId="494885387">
    <w:abstractNumId w:val="115"/>
  </w:num>
  <w:num w:numId="107" w16cid:durableId="1063211198">
    <w:abstractNumId w:val="104"/>
  </w:num>
  <w:num w:numId="108" w16cid:durableId="264535410">
    <w:abstractNumId w:val="1"/>
  </w:num>
  <w:num w:numId="109" w16cid:durableId="1665158205">
    <w:abstractNumId w:val="40"/>
  </w:num>
  <w:num w:numId="110" w16cid:durableId="659970134">
    <w:abstractNumId w:val="75"/>
  </w:num>
  <w:num w:numId="111" w16cid:durableId="411661500">
    <w:abstractNumId w:val="87"/>
  </w:num>
  <w:num w:numId="112" w16cid:durableId="209541995">
    <w:abstractNumId w:val="94"/>
  </w:num>
  <w:num w:numId="113" w16cid:durableId="500512363">
    <w:abstractNumId w:val="70"/>
  </w:num>
  <w:num w:numId="114" w16cid:durableId="387728919">
    <w:abstractNumId w:val="69"/>
  </w:num>
  <w:num w:numId="115" w16cid:durableId="1198471019">
    <w:abstractNumId w:val="81"/>
  </w:num>
  <w:num w:numId="116" w16cid:durableId="678890580">
    <w:abstractNumId w:val="64"/>
  </w:num>
  <w:num w:numId="117" w16cid:durableId="352154987">
    <w:abstractNumId w:val="52"/>
  </w:num>
  <w:num w:numId="118" w16cid:durableId="1611277508">
    <w:abstractNumId w:val="95"/>
  </w:num>
  <w:num w:numId="119" w16cid:durableId="310258296">
    <w:abstractNumId w:val="60"/>
  </w:num>
  <w:num w:numId="120" w16cid:durableId="923883116">
    <w:abstractNumId w:val="27"/>
  </w:num>
  <w:num w:numId="121" w16cid:durableId="413629120">
    <w:abstractNumId w:val="44"/>
  </w:num>
  <w:num w:numId="122" w16cid:durableId="1113938592">
    <w:abstractNumId w:val="25"/>
  </w:num>
  <w:num w:numId="123" w16cid:durableId="1469200270">
    <w:abstractNumId w:val="93"/>
  </w:num>
  <w:num w:numId="124" w16cid:durableId="1679694667">
    <w:abstractNumId w:val="57"/>
  </w:num>
  <w:num w:numId="125" w16cid:durableId="1083529625">
    <w:abstractNumId w:val="103"/>
  </w:num>
  <w:num w:numId="126" w16cid:durableId="1219977734">
    <w:abstractNumId w:val="79"/>
  </w:num>
  <w:num w:numId="127" w16cid:durableId="507670113">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4589"/>
    <w:rsid w:val="000A33AB"/>
    <w:rsid w:val="0010313A"/>
    <w:rsid w:val="001A7A0E"/>
    <w:rsid w:val="00852CBE"/>
    <w:rsid w:val="00854589"/>
    <w:rsid w:val="008A62C3"/>
    <w:rsid w:val="00E720AC"/>
    <w:rsid w:val="00ED6D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90E1AE"/>
  <w15:docId w15:val="{3A3C65F7-0AE2-4C6D-AF92-FECF6FB1A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tcPr>
      <w:shd w:val="clear" w:color="auto" w:fill="FFFFFF"/>
    </w:tc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www.communitylanguages.org.au" TargetMode="External"/><Relationship Id="rId18" Type="http://schemas.openxmlformats.org/officeDocument/2006/relationships/hyperlink" Target="https://www.vic.gov.au/schools-culturally-safe-environments-guidance" TargetMode="External"/><Relationship Id="rId26" Type="http://schemas.openxmlformats.org/officeDocument/2006/relationships/hyperlink" Target="https://www.vic.gov.au/schools-physical-and-online-environments-guidance" TargetMode="External"/><Relationship Id="rId39" Type="http://schemas.openxmlformats.org/officeDocument/2006/relationships/hyperlink" Target="https://www.legislation.vic.gov.au/in-force/acts/charter-human-rights-and-responsibilities-act-2006" TargetMode="External"/><Relationship Id="rId21" Type="http://schemas.openxmlformats.org/officeDocument/2006/relationships/hyperlink" Target="https://www.vic.gov.au/schools-family-engagement-guidance" TargetMode="External"/><Relationship Id="rId34" Type="http://schemas.openxmlformats.org/officeDocument/2006/relationships/hyperlink" Target="https://www2.education.vic.gov.au/pal/recruitment-schools/policy-and-guidelines" TargetMode="External"/><Relationship Id="rId42" Type="http://schemas.openxmlformats.org/officeDocument/2006/relationships/hyperlink" Target="https://www.vic.gov.au/child-protection-early-childhood-protect/identify-signs-child-abuse" TargetMode="External"/><Relationship Id="rId47" Type="http://schemas.openxmlformats.org/officeDocument/2006/relationships/hyperlink" Target="https://www.vcaa.vic.edu.au/Contact/Pages/Complaints.aspx" TargetMode="External"/><Relationship Id="rId50" Type="http://schemas.openxmlformats.org/officeDocument/2006/relationships/hyperlink" Target="https://www.communitylanguages.org.au/Child_Safe_Standards/2023/Templates/Risk-Management-Register-161123.pdf" TargetMode="External"/><Relationship Id="rId55" Type="http://schemas.openxmlformats.org/officeDocument/2006/relationships/hyperlink" Target="https://www.vic.gov.au/bully-stoppers" TargetMode="External"/><Relationship Id="rId63" Type="http://schemas.openxmlformats.org/officeDocument/2006/relationships/hyperlink" Target="https://ccyp.vic.gov.au/child-safety/resources/reportable-conduct-scheme-information-sheets/" TargetMode="External"/><Relationship Id="rId68" Type="http://schemas.openxmlformats.org/officeDocument/2006/relationships/hyperlink" Target="https://www2.education.vic.gov.au/pal/freedom-of-information/policy" TargetMode="External"/><Relationship Id="rId76" Type="http://schemas.openxmlformats.org/officeDocument/2006/relationships/hyperlink" Target="https://services.dhhs.vic.gov.au/referral-and-support-teams" TargetMode="External"/><Relationship Id="rId7" Type="http://schemas.openxmlformats.org/officeDocument/2006/relationships/image" Target="media/image1.png"/><Relationship Id="rId71"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s://www.communitylanguages.org.au/" TargetMode="External"/><Relationship Id="rId29" Type="http://schemas.openxmlformats.org/officeDocument/2006/relationships/hyperlink" Target="https://www.legislation.vic.gov.au/in-force/acts/child-wellbeing-and-safety-act-2005" TargetMode="External"/><Relationship Id="rId11" Type="http://schemas.openxmlformats.org/officeDocument/2006/relationships/footer" Target="footer1.xml"/><Relationship Id="rId24" Type="http://schemas.openxmlformats.org/officeDocument/2006/relationships/hyperlink" Target="https://www.vic.gov.au/schools-complaints-process-guidance" TargetMode="External"/><Relationship Id="rId32" Type="http://schemas.openxmlformats.org/officeDocument/2006/relationships/hyperlink" Target="https://www.education.vic.gov.au/Documents/about/programs/health/protect/Ministerial_Order.pdf" TargetMode="External"/><Relationship Id="rId37" Type="http://schemas.openxmlformats.org/officeDocument/2006/relationships/hyperlink" Target="https://services.dffh.vic.gov.au/child-protection" TargetMode="External"/><Relationship Id="rId40" Type="http://schemas.openxmlformats.org/officeDocument/2006/relationships/hyperlink" Target="https://www.vic.gov.au/child-protection-early-childhood-protect/identify-signs-child-abuse" TargetMode="External"/><Relationship Id="rId45" Type="http://schemas.openxmlformats.org/officeDocument/2006/relationships/hyperlink" Target="https://www.vic.gov.au/child-protection-early-childhood-protect/identify-signs-child-abuse" TargetMode="External"/><Relationship Id="rId53" Type="http://schemas.openxmlformats.org/officeDocument/2006/relationships/hyperlink" Target="https://www2.education.vic.gov.au/pal/photographing-students/policy" TargetMode="External"/><Relationship Id="rId58" Type="http://schemas.openxmlformats.org/officeDocument/2006/relationships/hyperlink" Target="https://www2.education.vic.gov.au/pal/cybersafety/policy" TargetMode="External"/><Relationship Id="rId66" Type="http://schemas.openxmlformats.org/officeDocument/2006/relationships/hyperlink" Target="https://ccyp.vic.gov.au/child-safety/resources/reportable-conduct-scheme-information-sheets/" TargetMode="External"/><Relationship Id="rId74" Type="http://schemas.openxmlformats.org/officeDocument/2006/relationships/hyperlink" Target="https://www.police.vic.gov.au/sexual-offences" TargetMode="External"/><Relationship Id="rId5" Type="http://schemas.openxmlformats.org/officeDocument/2006/relationships/footnotes" Target="footnotes.xml"/><Relationship Id="rId15" Type="http://schemas.openxmlformats.org/officeDocument/2006/relationships/hyperlink" Target="mailto:info@communitylanguages.org.au" TargetMode="External"/><Relationship Id="rId23" Type="http://schemas.openxmlformats.org/officeDocument/2006/relationships/hyperlink" Target="https://www.vic.gov.au/schools-suitable-staff-volunteers-guidance" TargetMode="External"/><Relationship Id="rId28" Type="http://schemas.openxmlformats.org/officeDocument/2006/relationships/hyperlink" Target="https://www.vic.gov.au/schools-implementation-child-safety-practices-guidance" TargetMode="External"/><Relationship Id="rId36" Type="http://schemas.openxmlformats.org/officeDocument/2006/relationships/hyperlink" Target="https://www.police.vic.gov.au/sexual-offences" TargetMode="External"/><Relationship Id="rId49" Type="http://schemas.openxmlformats.org/officeDocument/2006/relationships/hyperlink" Target="https://www.communitylanguages.org.au/Child_Safe_Standards/2023/Templates/Risk-Assessment-Template-131223.pdf" TargetMode="External"/><Relationship Id="rId57" Type="http://schemas.openxmlformats.org/officeDocument/2006/relationships/hyperlink" Target="https://www.esafety.gov.au/" TargetMode="External"/><Relationship Id="rId61" Type="http://schemas.openxmlformats.org/officeDocument/2006/relationships/hyperlink" Target="https://www2.education.vic.gov.au/pal/cybersafety/policy" TargetMode="External"/><Relationship Id="rId10" Type="http://schemas.openxmlformats.org/officeDocument/2006/relationships/hyperlink" Target="mailto:info@communitylanguages.org.au" TargetMode="External"/><Relationship Id="rId19" Type="http://schemas.openxmlformats.org/officeDocument/2006/relationships/hyperlink" Target="https://www.vic.gov.au/schools-embed-child-safety-standards-guidance" TargetMode="External"/><Relationship Id="rId31" Type="http://schemas.openxmlformats.org/officeDocument/2006/relationships/hyperlink" Target="https://www.education.vic.gov.au/Documents/about/programs/health/protect/Ministerial_Order.pdf" TargetMode="External"/><Relationship Id="rId44" Type="http://schemas.openxmlformats.org/officeDocument/2006/relationships/hyperlink" Target="https://www.vic.gov.au/child-protection-early-childhood-protect/identify-signs-child-abuse" TargetMode="External"/><Relationship Id="rId52" Type="http://schemas.openxmlformats.org/officeDocument/2006/relationships/hyperlink" Target="https://edugate.eduweb.vic.gov.au/edrms/website/PAL/isp-critical-incident-flowchart.pdf" TargetMode="External"/><Relationship Id="rId60" Type="http://schemas.openxmlformats.org/officeDocument/2006/relationships/hyperlink" Target="https://www.education.vic.gov.au/about/programs/bullystoppers/Pages/esmart.aspx" TargetMode="External"/><Relationship Id="rId65" Type="http://schemas.openxmlformats.org/officeDocument/2006/relationships/hyperlink" Target="mailto:childsafestandards@ccyp.vic.gov.au" TargetMode="External"/><Relationship Id="rId73" Type="http://schemas.openxmlformats.org/officeDocument/2006/relationships/hyperlink" Target="http://www.dhs.vic.gov.au/about-the-department/plans,-programs-and-projects/plans-and-strategies/children,-youth-and-family-services/children-with-problem-sexual-behaviours-and-their-families"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communitylanguages.org.au/" TargetMode="External"/><Relationship Id="rId22" Type="http://schemas.openxmlformats.org/officeDocument/2006/relationships/hyperlink" Target="https://www.vic.gov.au/schools-diversity-equity-guidance" TargetMode="External"/><Relationship Id="rId27" Type="http://schemas.openxmlformats.org/officeDocument/2006/relationships/hyperlink" Target="https://www.vic.gov.au/schools-review-child-safety-practices-guidance" TargetMode="External"/><Relationship Id="rId30" Type="http://schemas.openxmlformats.org/officeDocument/2006/relationships/hyperlink" Target="https://www.legislation.vic.gov.au/in-force/acts/education-and-training-reform-act-2006" TargetMode="External"/><Relationship Id="rId35" Type="http://schemas.openxmlformats.org/officeDocument/2006/relationships/hyperlink" Target="https://www.australiannationalcharactercheck.com.au/" TargetMode="External"/><Relationship Id="rId43" Type="http://schemas.openxmlformats.org/officeDocument/2006/relationships/hyperlink" Target="https://www.vic.gov.au/child-protection-early-childhood-protect/identify-signs-child-abuse" TargetMode="External"/><Relationship Id="rId48" Type="http://schemas.openxmlformats.org/officeDocument/2006/relationships/hyperlink" Target="https://www.disputes.vic.gov.au/" TargetMode="External"/><Relationship Id="rId56" Type="http://schemas.openxmlformats.org/officeDocument/2006/relationships/hyperlink" Target="https://www2.education.vic.gov.au/pal/student-engagement/policy" TargetMode="External"/><Relationship Id="rId64" Type="http://schemas.openxmlformats.org/officeDocument/2006/relationships/image" Target="media/image4.png"/><Relationship Id="rId69" Type="http://schemas.openxmlformats.org/officeDocument/2006/relationships/hyperlink" Target="https://www2.education.vic.gov.au/pal/privacy-information-sharing/policy" TargetMode="External"/><Relationship Id="rId7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www.communitylanguages.org.au/Child_Safe_Standards/2023/Templates/Risk-Assessment-Template-131223.pdf" TargetMode="External"/><Relationship Id="rId72" Type="http://schemas.openxmlformats.org/officeDocument/2006/relationships/image" Target="media/image6.pn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mailto:abubaker.fahry.f@communitylanguages.org.au" TargetMode="External"/><Relationship Id="rId25" Type="http://schemas.openxmlformats.org/officeDocument/2006/relationships/hyperlink" Target="https://www.vic.gov.au/schools-knowledge-skills-awareness-guidance" TargetMode="External"/><Relationship Id="rId33" Type="http://schemas.openxmlformats.org/officeDocument/2006/relationships/hyperlink" Target="https://www2.education.vic.gov.au/pal/suitability-employment-checks/overview" TargetMode="External"/><Relationship Id="rId38" Type="http://schemas.openxmlformats.org/officeDocument/2006/relationships/hyperlink" Target="https://ccyp.vic.gov.au/reportable-conduct-scheme/" TargetMode="External"/><Relationship Id="rId46" Type="http://schemas.openxmlformats.org/officeDocument/2006/relationships/hyperlink" Target="http://www.communitylanguages.org.au/Child-Safe.php" TargetMode="External"/><Relationship Id="rId59" Type="http://schemas.openxmlformats.org/officeDocument/2006/relationships/hyperlink" Target="http://www.education.vic.gov.au/Documents/school/principals/health/lolincidents.pdf" TargetMode="External"/><Relationship Id="rId67" Type="http://schemas.openxmlformats.org/officeDocument/2006/relationships/hyperlink" Target="https://www.vic.gov.au/freedom-information-requests-department-education-and-training" TargetMode="External"/><Relationship Id="rId20" Type="http://schemas.openxmlformats.org/officeDocument/2006/relationships/hyperlink" Target="https://www.vic.gov.au/schools-child-student-empowerment-guidance" TargetMode="External"/><Relationship Id="rId41" Type="http://schemas.openxmlformats.org/officeDocument/2006/relationships/hyperlink" Target="https://www.vic.gov.au/child-protection-early-childhood-protect/identify-signs-child-abuse" TargetMode="External"/><Relationship Id="rId54" Type="http://schemas.openxmlformats.org/officeDocument/2006/relationships/hyperlink" Target="https://www2.education.vic.gov.au/pal/bullying-prevention-response/policy" TargetMode="External"/><Relationship Id="rId62" Type="http://schemas.openxmlformats.org/officeDocument/2006/relationships/hyperlink" Target="https://www.legislation.vic.gov.au/in-force/acts/privacy-and-data-protection-act-2014" TargetMode="External"/><Relationship Id="rId70" Type="http://schemas.openxmlformats.org/officeDocument/2006/relationships/hyperlink" Target="https://www.education.vic.gov.au/school/principals/spag/governance/Pages/privacy.aspx" TargetMode="External"/><Relationship Id="rId75" Type="http://schemas.openxmlformats.org/officeDocument/2006/relationships/hyperlink" Target="https://services.dffh.vic.gov.au/child-protection"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s://ccyp.vic.gov.au/reportable-conduct-scheme/about-the-reportable-conduct-scheme/" TargetMode="External"/><Relationship Id="rId2" Type="http://schemas.openxmlformats.org/officeDocument/2006/relationships/hyperlink" Target="https://ccyp.vic.gov.au/reportable-conduct-scheme/about-the-reportable-conduct-scheme/" TargetMode="External"/><Relationship Id="rId1" Type="http://schemas.openxmlformats.org/officeDocument/2006/relationships/hyperlink" Target="http://www.justice.vic.gov.au/home/safer+communities/protecting+children+and+families/grooming+offence" TargetMode="External"/><Relationship Id="rId4" Type="http://schemas.openxmlformats.org/officeDocument/2006/relationships/hyperlink" Target="https://ccyp.vic.gov.au/reportable-conduct-scheme/about-the-reportable-conduct-sche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88</Pages>
  <Words>24179</Words>
  <Characters>137821</Characters>
  <Application>Microsoft Office Word</Application>
  <DocSecurity>0</DocSecurity>
  <Lines>1148</Lines>
  <Paragraphs>323</Paragraphs>
  <ScaleCrop>false</ScaleCrop>
  <Company/>
  <LinksUpToDate>false</LinksUpToDate>
  <CharactersWithSpaces>161677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Anya Lloyd-Smith</dc:creator>
  <cp:lastModifiedBy>Anya Lloyd-Smith</cp:lastModifiedBy>
  <cp:revision>2</cp:revision>
  <dcterms:created xsi:type="dcterms:W3CDTF">2025-09-02T05:46:00Z</dcterms:created>
  <dcterms:modified xsi:type="dcterms:W3CDTF">2025-09-02T05:46:00Z</dcterms:modified>
</cp:coreProperties>
</file>