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4DB8" w14:textId="4132FB81" w:rsidR="009A47C1" w:rsidRPr="00A33A05" w:rsidRDefault="004B0280" w:rsidP="00A33A05">
      <w:pPr>
        <w:keepNext/>
        <w:keepLines/>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spacing w:before="360" w:after="60" w:line="240" w:lineRule="auto"/>
        <w:ind w:left="360" w:hanging="360"/>
        <w:outlineLvl w:val="1"/>
        <w:rPr>
          <w:rFonts w:asciiTheme="majorHAnsi" w:eastAsiaTheme="majorEastAsia" w:hAnsiTheme="majorHAnsi" w:cstheme="majorBidi"/>
          <w:b/>
          <w:bCs/>
          <w:color w:val="ED7D31" w:themeColor="accent2"/>
          <w:sz w:val="26"/>
          <w:szCs w:val="26"/>
          <w:lang w:val="en-US"/>
        </w:rPr>
      </w:pPr>
      <w:bookmarkStart w:id="0" w:name="_Toc13830526"/>
      <w:r>
        <w:rPr>
          <w:rFonts w:asciiTheme="majorHAnsi" w:eastAsiaTheme="majorEastAsia" w:hAnsiTheme="majorHAnsi" w:cstheme="majorBidi"/>
          <w:b/>
          <w:bCs/>
          <w:color w:val="ED7D31" w:themeColor="accent2"/>
          <w:sz w:val="26"/>
          <w:szCs w:val="26"/>
          <w:lang w:val="en-US"/>
        </w:rPr>
        <w:t>Student</w:t>
      </w:r>
      <w:r w:rsidR="009A47C1" w:rsidRPr="00A33A05">
        <w:rPr>
          <w:rFonts w:asciiTheme="majorHAnsi" w:eastAsiaTheme="majorEastAsia" w:hAnsiTheme="majorHAnsi" w:cstheme="majorBidi"/>
          <w:b/>
          <w:bCs/>
          <w:color w:val="ED7D31" w:themeColor="accent2"/>
          <w:sz w:val="26"/>
          <w:szCs w:val="26"/>
          <w:lang w:val="en-US"/>
        </w:rPr>
        <w:t xml:space="preserve"> progress report </w:t>
      </w:r>
      <w:bookmarkEnd w:id="0"/>
    </w:p>
    <w:p w14:paraId="2A3056EC" w14:textId="6FCD7B39" w:rsidR="009A47C1" w:rsidRDefault="009A47C1" w:rsidP="009A47C1">
      <w:pPr>
        <w:spacing w:before="120" w:after="60" w:line="240" w:lineRule="auto"/>
        <w:rPr>
          <w:color w:val="404040"/>
          <w:lang w:val="en-U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50"/>
        <w:gridCol w:w="3628"/>
        <w:gridCol w:w="908"/>
        <w:gridCol w:w="3345"/>
      </w:tblGrid>
      <w:tr w:rsidR="004B0280" w:rsidRPr="004B0280" w14:paraId="4614F983" w14:textId="77777777" w:rsidTr="004B0280">
        <w:trPr>
          <w:trHeight w:val="242"/>
        </w:trPr>
        <w:tc>
          <w:tcPr>
            <w:tcW w:w="1050" w:type="dxa"/>
            <w:tcBorders>
              <w:top w:val="nil"/>
              <w:left w:val="nil"/>
              <w:bottom w:val="nil"/>
              <w:right w:val="nil"/>
            </w:tcBorders>
            <w:vAlign w:val="center"/>
          </w:tcPr>
          <w:p w14:paraId="4AB7AC5B" w14:textId="77777777" w:rsidR="004B0280" w:rsidRPr="004B0280" w:rsidRDefault="004B0280" w:rsidP="004B0280">
            <w:pPr>
              <w:widowControl w:val="0"/>
              <w:autoSpaceDE w:val="0"/>
              <w:autoSpaceDN w:val="0"/>
              <w:spacing w:after="0" w:line="240" w:lineRule="auto"/>
              <w:jc w:val="right"/>
              <w:rPr>
                <w:rFonts w:ascii="Calibri" w:eastAsia="Calibri" w:hAnsi="Calibri" w:cs="Calibri"/>
                <w:lang w:val="en-US"/>
              </w:rPr>
            </w:pPr>
            <w:r w:rsidRPr="004B0280">
              <w:rPr>
                <w:rFonts w:ascii="Calibri" w:eastAsia="Calibri" w:hAnsi="Calibri" w:cs="Calibri"/>
                <w:b/>
                <w:color w:val="404040"/>
                <w:lang w:val="en-US"/>
              </w:rPr>
              <w:t>Name</w:t>
            </w:r>
            <w:r w:rsidRPr="004B0280">
              <w:rPr>
                <w:rFonts w:ascii="Calibri" w:eastAsia="Calibri" w:hAnsi="Calibri" w:cs="Calibri"/>
                <w:color w:val="404040"/>
                <w:lang w:val="en-US"/>
              </w:rPr>
              <w:t>:</w:t>
            </w:r>
          </w:p>
        </w:tc>
        <w:tc>
          <w:tcPr>
            <w:tcW w:w="3628" w:type="dxa"/>
            <w:tcBorders>
              <w:top w:val="nil"/>
              <w:left w:val="nil"/>
              <w:right w:val="nil"/>
            </w:tcBorders>
            <w:shd w:val="clear" w:color="auto" w:fill="auto"/>
            <w:vAlign w:val="bottom"/>
          </w:tcPr>
          <w:p w14:paraId="035BF96D" w14:textId="0E524A09" w:rsidR="004B0280" w:rsidRPr="004B0280" w:rsidRDefault="004B0280" w:rsidP="004B0280">
            <w:pPr>
              <w:widowControl w:val="0"/>
              <w:autoSpaceDE w:val="0"/>
              <w:autoSpaceDN w:val="0"/>
              <w:spacing w:after="0" w:line="240" w:lineRule="auto"/>
              <w:rPr>
                <w:rFonts w:ascii="Calibri" w:eastAsia="Calibri" w:hAnsi="Calibri" w:cs="Calibri"/>
                <w:lang w:val="en-US"/>
              </w:rPr>
            </w:pPr>
            <w:r w:rsidRPr="004B0280">
              <w:rPr>
                <w:rFonts w:ascii="Calibri" w:eastAsia="Calibri" w:hAnsi="Calibri" w:cs="Calibri"/>
                <w:highlight w:val="yellow"/>
                <w:lang w:val="en-US"/>
              </w:rPr>
              <w:t>[</w:t>
            </w:r>
            <w:r w:rsidR="00C66D7E">
              <w:rPr>
                <w:rFonts w:ascii="Calibri" w:eastAsia="Calibri" w:hAnsi="Calibri" w:cs="Calibri"/>
                <w:highlight w:val="yellow"/>
                <w:lang w:val="en-US"/>
              </w:rPr>
              <w:t>Please h</w:t>
            </w:r>
            <w:r w:rsidRPr="004B0280">
              <w:rPr>
                <w:rFonts w:ascii="Calibri" w:eastAsia="Calibri" w:hAnsi="Calibri" w:cs="Calibri"/>
                <w:highlight w:val="yellow"/>
                <w:lang w:val="en-US"/>
              </w:rPr>
              <w:t>ide the student’s name]</w:t>
            </w:r>
          </w:p>
        </w:tc>
        <w:tc>
          <w:tcPr>
            <w:tcW w:w="908" w:type="dxa"/>
            <w:tcBorders>
              <w:top w:val="nil"/>
              <w:left w:val="nil"/>
              <w:bottom w:val="nil"/>
              <w:right w:val="nil"/>
            </w:tcBorders>
            <w:vAlign w:val="center"/>
          </w:tcPr>
          <w:p w14:paraId="7A7C8051" w14:textId="77777777" w:rsidR="004B0280" w:rsidRPr="004B0280" w:rsidRDefault="004B0280" w:rsidP="004B0280">
            <w:pPr>
              <w:widowControl w:val="0"/>
              <w:autoSpaceDE w:val="0"/>
              <w:autoSpaceDN w:val="0"/>
              <w:spacing w:after="0" w:line="240" w:lineRule="auto"/>
              <w:jc w:val="right"/>
              <w:rPr>
                <w:rFonts w:ascii="Calibri" w:eastAsia="Calibri" w:hAnsi="Calibri" w:cs="Calibri"/>
                <w:lang w:val="en-US"/>
              </w:rPr>
            </w:pPr>
            <w:r w:rsidRPr="004B0280">
              <w:rPr>
                <w:rFonts w:ascii="Calibri" w:eastAsia="Calibri" w:hAnsi="Calibri" w:cs="Calibri"/>
                <w:b/>
                <w:color w:val="404040"/>
                <w:lang w:val="en-US"/>
              </w:rPr>
              <w:t>School</w:t>
            </w:r>
            <w:r w:rsidRPr="004B0280">
              <w:rPr>
                <w:rFonts w:ascii="Calibri" w:eastAsia="Calibri" w:hAnsi="Calibri" w:cs="Calibri"/>
                <w:color w:val="404040"/>
                <w:lang w:val="en-US"/>
              </w:rPr>
              <w:t>:</w:t>
            </w:r>
          </w:p>
        </w:tc>
        <w:tc>
          <w:tcPr>
            <w:tcW w:w="3345" w:type="dxa"/>
            <w:tcBorders>
              <w:top w:val="nil"/>
              <w:left w:val="nil"/>
              <w:right w:val="nil"/>
            </w:tcBorders>
            <w:vAlign w:val="bottom"/>
          </w:tcPr>
          <w:p w14:paraId="1553ACB3" w14:textId="77777777" w:rsidR="004B0280" w:rsidRPr="004B0280" w:rsidRDefault="004B0280" w:rsidP="004B0280">
            <w:pPr>
              <w:widowControl w:val="0"/>
              <w:autoSpaceDE w:val="0"/>
              <w:autoSpaceDN w:val="0"/>
              <w:spacing w:after="0" w:line="240" w:lineRule="auto"/>
              <w:rPr>
                <w:rFonts w:ascii="Calibri" w:eastAsia="Calibri" w:hAnsi="Calibri" w:cs="Calibri"/>
                <w:lang w:val="en-US"/>
              </w:rPr>
            </w:pPr>
          </w:p>
        </w:tc>
      </w:tr>
      <w:tr w:rsidR="004B0280" w:rsidRPr="004B0280" w14:paraId="3164A5A9" w14:textId="77777777" w:rsidTr="004B0280">
        <w:trPr>
          <w:trHeight w:val="284"/>
        </w:trPr>
        <w:tc>
          <w:tcPr>
            <w:tcW w:w="1050" w:type="dxa"/>
            <w:tcBorders>
              <w:top w:val="nil"/>
              <w:left w:val="nil"/>
              <w:bottom w:val="nil"/>
              <w:right w:val="nil"/>
            </w:tcBorders>
            <w:vAlign w:val="center"/>
          </w:tcPr>
          <w:p w14:paraId="2DB4F00E" w14:textId="77777777" w:rsidR="004B0280" w:rsidRPr="004B0280" w:rsidRDefault="004B0280" w:rsidP="004B0280">
            <w:pPr>
              <w:widowControl w:val="0"/>
              <w:autoSpaceDE w:val="0"/>
              <w:autoSpaceDN w:val="0"/>
              <w:spacing w:after="0" w:line="240" w:lineRule="auto"/>
              <w:jc w:val="right"/>
              <w:rPr>
                <w:rFonts w:ascii="Calibri" w:eastAsia="Calibri" w:hAnsi="Calibri" w:cs="Calibri"/>
                <w:lang w:val="en-US"/>
              </w:rPr>
            </w:pPr>
            <w:r w:rsidRPr="004B0280">
              <w:rPr>
                <w:rFonts w:ascii="Calibri" w:eastAsia="Calibri" w:hAnsi="Calibri" w:cs="Calibri"/>
                <w:b/>
                <w:color w:val="404040"/>
                <w:lang w:val="en-US"/>
              </w:rPr>
              <w:t>Class</w:t>
            </w:r>
            <w:r w:rsidRPr="004B0280">
              <w:rPr>
                <w:rFonts w:ascii="Calibri" w:eastAsia="Calibri" w:hAnsi="Calibri" w:cs="Calibri"/>
                <w:color w:val="404040"/>
                <w:lang w:val="en-US"/>
              </w:rPr>
              <w:t>:</w:t>
            </w:r>
          </w:p>
        </w:tc>
        <w:tc>
          <w:tcPr>
            <w:tcW w:w="3628" w:type="dxa"/>
            <w:tcBorders>
              <w:left w:val="nil"/>
              <w:right w:val="nil"/>
            </w:tcBorders>
            <w:vAlign w:val="bottom"/>
          </w:tcPr>
          <w:p w14:paraId="116A1E48" w14:textId="77777777" w:rsidR="004B0280" w:rsidRPr="004B0280" w:rsidRDefault="004B0280" w:rsidP="004B0280">
            <w:pPr>
              <w:widowControl w:val="0"/>
              <w:autoSpaceDE w:val="0"/>
              <w:autoSpaceDN w:val="0"/>
              <w:spacing w:after="0" w:line="240" w:lineRule="auto"/>
              <w:rPr>
                <w:rFonts w:ascii="Calibri" w:eastAsia="Calibri" w:hAnsi="Calibri" w:cs="Calibri"/>
                <w:lang w:val="en-US"/>
              </w:rPr>
            </w:pPr>
          </w:p>
        </w:tc>
        <w:tc>
          <w:tcPr>
            <w:tcW w:w="908" w:type="dxa"/>
            <w:tcBorders>
              <w:top w:val="nil"/>
              <w:left w:val="nil"/>
              <w:bottom w:val="nil"/>
              <w:right w:val="nil"/>
            </w:tcBorders>
            <w:vAlign w:val="center"/>
          </w:tcPr>
          <w:p w14:paraId="2F1877CA" w14:textId="77777777" w:rsidR="004B0280" w:rsidRPr="004B0280" w:rsidRDefault="004B0280" w:rsidP="004B0280">
            <w:pPr>
              <w:widowControl w:val="0"/>
              <w:autoSpaceDE w:val="0"/>
              <w:autoSpaceDN w:val="0"/>
              <w:spacing w:after="0" w:line="240" w:lineRule="auto"/>
              <w:jc w:val="right"/>
              <w:rPr>
                <w:rFonts w:ascii="Calibri" w:eastAsia="Calibri" w:hAnsi="Calibri" w:cs="Calibri"/>
                <w:lang w:val="en-US"/>
              </w:rPr>
            </w:pPr>
            <w:r w:rsidRPr="004B0280">
              <w:rPr>
                <w:rFonts w:ascii="Calibri" w:eastAsia="Calibri" w:hAnsi="Calibri" w:cs="Calibri"/>
                <w:b/>
                <w:color w:val="404040"/>
                <w:w w:val="95"/>
                <w:lang w:val="en-US"/>
              </w:rPr>
              <w:t>Term</w:t>
            </w:r>
            <w:r w:rsidRPr="004B0280">
              <w:rPr>
                <w:rFonts w:ascii="Calibri" w:eastAsia="Calibri" w:hAnsi="Calibri" w:cs="Calibri"/>
                <w:color w:val="404040"/>
                <w:w w:val="95"/>
                <w:lang w:val="en-US"/>
              </w:rPr>
              <w:t>:</w:t>
            </w:r>
          </w:p>
        </w:tc>
        <w:tc>
          <w:tcPr>
            <w:tcW w:w="3345" w:type="dxa"/>
            <w:tcBorders>
              <w:left w:val="nil"/>
              <w:bottom w:val="single" w:sz="4" w:space="0" w:color="auto"/>
              <w:right w:val="nil"/>
            </w:tcBorders>
            <w:vAlign w:val="bottom"/>
          </w:tcPr>
          <w:p w14:paraId="58B84CBC" w14:textId="77777777" w:rsidR="004B0280" w:rsidRPr="004B0280" w:rsidRDefault="004B0280" w:rsidP="004B0280">
            <w:pPr>
              <w:widowControl w:val="0"/>
              <w:autoSpaceDE w:val="0"/>
              <w:autoSpaceDN w:val="0"/>
              <w:spacing w:after="0" w:line="240" w:lineRule="auto"/>
              <w:rPr>
                <w:rFonts w:ascii="Calibri" w:eastAsia="Calibri" w:hAnsi="Calibri" w:cs="Calibri"/>
                <w:lang w:val="en-US"/>
              </w:rPr>
            </w:pPr>
          </w:p>
        </w:tc>
      </w:tr>
      <w:tr w:rsidR="004B0280" w:rsidRPr="004B0280" w14:paraId="60280C02" w14:textId="77777777" w:rsidTr="004B0280">
        <w:trPr>
          <w:trHeight w:val="241"/>
        </w:trPr>
        <w:tc>
          <w:tcPr>
            <w:tcW w:w="1050" w:type="dxa"/>
            <w:tcBorders>
              <w:top w:val="nil"/>
              <w:left w:val="nil"/>
              <w:bottom w:val="nil"/>
              <w:right w:val="nil"/>
            </w:tcBorders>
            <w:vAlign w:val="center"/>
          </w:tcPr>
          <w:p w14:paraId="7D34044E" w14:textId="77777777" w:rsidR="004B0280" w:rsidRPr="004B0280" w:rsidRDefault="004B0280" w:rsidP="004B0280">
            <w:pPr>
              <w:widowControl w:val="0"/>
              <w:autoSpaceDE w:val="0"/>
              <w:autoSpaceDN w:val="0"/>
              <w:spacing w:after="0" w:line="240" w:lineRule="auto"/>
              <w:jc w:val="right"/>
              <w:rPr>
                <w:rFonts w:ascii="Calibri" w:eastAsia="Calibri" w:hAnsi="Calibri" w:cs="Calibri"/>
                <w:lang w:val="en-US"/>
              </w:rPr>
            </w:pPr>
            <w:r w:rsidRPr="004B0280">
              <w:rPr>
                <w:rFonts w:ascii="Calibri" w:eastAsia="Calibri" w:hAnsi="Calibri" w:cs="Calibri"/>
                <w:b/>
                <w:color w:val="404040"/>
                <w:lang w:val="en-US"/>
              </w:rPr>
              <w:t>Teacher</w:t>
            </w:r>
            <w:r w:rsidRPr="004B0280">
              <w:rPr>
                <w:rFonts w:ascii="Calibri" w:eastAsia="Calibri" w:hAnsi="Calibri" w:cs="Calibri"/>
                <w:color w:val="404040"/>
                <w:lang w:val="en-US"/>
              </w:rPr>
              <w:t>:</w:t>
            </w:r>
          </w:p>
        </w:tc>
        <w:tc>
          <w:tcPr>
            <w:tcW w:w="3628" w:type="dxa"/>
            <w:tcBorders>
              <w:left w:val="nil"/>
              <w:right w:val="nil"/>
            </w:tcBorders>
            <w:vAlign w:val="bottom"/>
          </w:tcPr>
          <w:p w14:paraId="4F962237" w14:textId="77777777" w:rsidR="004B0280" w:rsidRPr="004B0280" w:rsidRDefault="004B0280" w:rsidP="004B0280">
            <w:pPr>
              <w:widowControl w:val="0"/>
              <w:autoSpaceDE w:val="0"/>
              <w:autoSpaceDN w:val="0"/>
              <w:spacing w:after="0" w:line="240" w:lineRule="auto"/>
              <w:rPr>
                <w:rFonts w:ascii="Calibri" w:eastAsia="Calibri" w:hAnsi="Calibri" w:cs="Calibri"/>
                <w:lang w:val="en-US"/>
              </w:rPr>
            </w:pPr>
          </w:p>
        </w:tc>
        <w:tc>
          <w:tcPr>
            <w:tcW w:w="908" w:type="dxa"/>
            <w:tcBorders>
              <w:top w:val="nil"/>
              <w:left w:val="nil"/>
              <w:bottom w:val="nil"/>
              <w:right w:val="nil"/>
            </w:tcBorders>
            <w:vAlign w:val="center"/>
          </w:tcPr>
          <w:p w14:paraId="4DAB77D0" w14:textId="77777777" w:rsidR="004B0280" w:rsidRPr="004B0280" w:rsidRDefault="004B0280" w:rsidP="004B0280">
            <w:pPr>
              <w:widowControl w:val="0"/>
              <w:autoSpaceDE w:val="0"/>
              <w:autoSpaceDN w:val="0"/>
              <w:spacing w:after="0" w:line="240" w:lineRule="auto"/>
              <w:jc w:val="right"/>
              <w:rPr>
                <w:rFonts w:ascii="Calibri" w:eastAsia="Calibri" w:hAnsi="Calibri" w:cs="Calibri"/>
                <w:sz w:val="16"/>
                <w:lang w:val="en-US"/>
              </w:rPr>
            </w:pPr>
          </w:p>
        </w:tc>
        <w:tc>
          <w:tcPr>
            <w:tcW w:w="3345" w:type="dxa"/>
            <w:tcBorders>
              <w:left w:val="nil"/>
              <w:bottom w:val="nil"/>
              <w:right w:val="nil"/>
            </w:tcBorders>
            <w:vAlign w:val="bottom"/>
          </w:tcPr>
          <w:p w14:paraId="46204C9D" w14:textId="77777777" w:rsidR="004B0280" w:rsidRPr="004B0280" w:rsidRDefault="004B0280" w:rsidP="004B0280">
            <w:pPr>
              <w:widowControl w:val="0"/>
              <w:autoSpaceDE w:val="0"/>
              <w:autoSpaceDN w:val="0"/>
              <w:spacing w:after="0" w:line="240" w:lineRule="auto"/>
              <w:rPr>
                <w:rFonts w:ascii="Calibri" w:eastAsia="Calibri" w:hAnsi="Calibri" w:cs="Calibri"/>
                <w:sz w:val="16"/>
                <w:lang w:val="en-US"/>
              </w:rPr>
            </w:pPr>
          </w:p>
        </w:tc>
      </w:tr>
    </w:tbl>
    <w:p w14:paraId="38FD3BC9" w14:textId="77777777" w:rsidR="004B0280" w:rsidRPr="009A47C1" w:rsidRDefault="004B0280" w:rsidP="009A47C1">
      <w:pPr>
        <w:spacing w:before="120" w:after="60" w:line="240" w:lineRule="auto"/>
        <w:rPr>
          <w:color w:val="404040"/>
          <w:lang w:val="en-US"/>
        </w:rPr>
      </w:pPr>
    </w:p>
    <w:p w14:paraId="3FA7EF39" w14:textId="77777777" w:rsidR="009A47C1" w:rsidRPr="009A47C1" w:rsidRDefault="009A47C1" w:rsidP="009A47C1">
      <w:pPr>
        <w:spacing w:before="120" w:after="60" w:line="240" w:lineRule="auto"/>
        <w:rPr>
          <w:color w:val="404040"/>
          <w:lang w:val="en-US"/>
        </w:rPr>
      </w:pPr>
    </w:p>
    <w:tbl>
      <w:tblPr>
        <w:tblStyle w:val="TableGrid"/>
        <w:tblW w:w="0" w:type="auto"/>
        <w:tblLook w:val="04A0" w:firstRow="1" w:lastRow="0" w:firstColumn="1" w:lastColumn="0" w:noHBand="0" w:noVBand="1"/>
      </w:tblPr>
      <w:tblGrid>
        <w:gridCol w:w="2410"/>
        <w:gridCol w:w="992"/>
        <w:gridCol w:w="1276"/>
        <w:gridCol w:w="1348"/>
        <w:gridCol w:w="1471"/>
        <w:gridCol w:w="1518"/>
      </w:tblGrid>
      <w:tr w:rsidR="009A47C1" w:rsidRPr="009A47C1" w14:paraId="53B04E75" w14:textId="77777777" w:rsidTr="004B0280">
        <w:tc>
          <w:tcPr>
            <w:tcW w:w="2410" w:type="dxa"/>
            <w:tcBorders>
              <w:top w:val="nil"/>
              <w:left w:val="nil"/>
            </w:tcBorders>
            <w:vAlign w:val="center"/>
          </w:tcPr>
          <w:p w14:paraId="289124E4" w14:textId="77777777" w:rsidR="009A47C1" w:rsidRPr="009A47C1" w:rsidRDefault="009A47C1" w:rsidP="009A47C1">
            <w:pPr>
              <w:spacing w:before="20" w:after="20"/>
              <w:rPr>
                <w:b/>
                <w:bCs/>
                <w:color w:val="404040"/>
                <w:sz w:val="20"/>
                <w:szCs w:val="20"/>
              </w:rPr>
            </w:pPr>
            <w:r w:rsidRPr="009A47C1">
              <w:rPr>
                <w:b/>
                <w:bCs/>
                <w:color w:val="404040"/>
                <w:sz w:val="20"/>
                <w:szCs w:val="20"/>
              </w:rPr>
              <w:t>Victorian Curriculum F-10</w:t>
            </w:r>
          </w:p>
        </w:tc>
        <w:tc>
          <w:tcPr>
            <w:tcW w:w="992" w:type="dxa"/>
          </w:tcPr>
          <w:p w14:paraId="634107BB" w14:textId="77777777" w:rsidR="009A47C1" w:rsidRPr="009A47C1" w:rsidRDefault="009A47C1" w:rsidP="009A47C1">
            <w:pPr>
              <w:spacing w:before="20" w:after="20"/>
              <w:jc w:val="center"/>
              <w:rPr>
                <w:color w:val="404040"/>
                <w:sz w:val="20"/>
                <w:szCs w:val="20"/>
              </w:rPr>
            </w:pPr>
            <w:r w:rsidRPr="009A47C1">
              <w:rPr>
                <w:color w:val="404040"/>
                <w:sz w:val="20"/>
                <w:szCs w:val="20"/>
              </w:rPr>
              <w:t>Very low</w:t>
            </w:r>
          </w:p>
        </w:tc>
        <w:tc>
          <w:tcPr>
            <w:tcW w:w="1276" w:type="dxa"/>
          </w:tcPr>
          <w:p w14:paraId="50D28705" w14:textId="77777777" w:rsidR="009A47C1" w:rsidRPr="009A47C1" w:rsidRDefault="009A47C1" w:rsidP="009A47C1">
            <w:pPr>
              <w:spacing w:before="20" w:after="20"/>
              <w:jc w:val="center"/>
              <w:rPr>
                <w:color w:val="404040"/>
                <w:sz w:val="20"/>
                <w:szCs w:val="20"/>
              </w:rPr>
            </w:pPr>
            <w:r w:rsidRPr="009A47C1">
              <w:rPr>
                <w:color w:val="404040"/>
                <w:sz w:val="20"/>
                <w:szCs w:val="20"/>
              </w:rPr>
              <w:t>Low</w:t>
            </w:r>
          </w:p>
        </w:tc>
        <w:tc>
          <w:tcPr>
            <w:tcW w:w="1348" w:type="dxa"/>
          </w:tcPr>
          <w:p w14:paraId="3792AED9" w14:textId="77777777" w:rsidR="009A47C1" w:rsidRPr="009A47C1" w:rsidRDefault="009A47C1" w:rsidP="009A47C1">
            <w:pPr>
              <w:spacing w:before="20" w:after="20"/>
              <w:jc w:val="center"/>
              <w:rPr>
                <w:color w:val="404040"/>
                <w:sz w:val="20"/>
                <w:szCs w:val="20"/>
              </w:rPr>
            </w:pPr>
            <w:r w:rsidRPr="009A47C1">
              <w:rPr>
                <w:color w:val="404040"/>
                <w:sz w:val="20"/>
                <w:szCs w:val="20"/>
              </w:rPr>
              <w:t>Satisfactory</w:t>
            </w:r>
          </w:p>
        </w:tc>
        <w:tc>
          <w:tcPr>
            <w:tcW w:w="1471" w:type="dxa"/>
          </w:tcPr>
          <w:p w14:paraId="114A811E" w14:textId="77777777" w:rsidR="009A47C1" w:rsidRPr="009A47C1" w:rsidRDefault="009A47C1" w:rsidP="009A47C1">
            <w:pPr>
              <w:spacing w:before="20" w:after="20"/>
              <w:jc w:val="center"/>
              <w:rPr>
                <w:color w:val="404040"/>
                <w:sz w:val="20"/>
                <w:szCs w:val="20"/>
              </w:rPr>
            </w:pPr>
            <w:r w:rsidRPr="009A47C1">
              <w:rPr>
                <w:color w:val="404040"/>
                <w:sz w:val="20"/>
                <w:szCs w:val="20"/>
              </w:rPr>
              <w:t>High</w:t>
            </w:r>
          </w:p>
        </w:tc>
        <w:tc>
          <w:tcPr>
            <w:tcW w:w="1518" w:type="dxa"/>
          </w:tcPr>
          <w:p w14:paraId="72481DE8" w14:textId="77777777" w:rsidR="009A47C1" w:rsidRPr="009A47C1" w:rsidRDefault="009A47C1" w:rsidP="009A47C1">
            <w:pPr>
              <w:spacing w:before="20" w:after="20"/>
              <w:jc w:val="center"/>
              <w:rPr>
                <w:color w:val="404040"/>
                <w:sz w:val="20"/>
                <w:szCs w:val="20"/>
              </w:rPr>
            </w:pPr>
            <w:r w:rsidRPr="009A47C1">
              <w:rPr>
                <w:color w:val="404040"/>
                <w:sz w:val="20"/>
                <w:szCs w:val="20"/>
              </w:rPr>
              <w:t>Excellent</w:t>
            </w:r>
          </w:p>
        </w:tc>
      </w:tr>
      <w:tr w:rsidR="009A47C1" w:rsidRPr="009A47C1" w14:paraId="091B9495" w14:textId="77777777" w:rsidTr="004B0280">
        <w:tc>
          <w:tcPr>
            <w:tcW w:w="2410" w:type="dxa"/>
            <w:vAlign w:val="center"/>
          </w:tcPr>
          <w:p w14:paraId="2DBEBE0A" w14:textId="77777777" w:rsidR="009A47C1" w:rsidRPr="009A47C1" w:rsidRDefault="009A47C1" w:rsidP="009A47C1">
            <w:pPr>
              <w:spacing w:before="20" w:after="20"/>
              <w:rPr>
                <w:color w:val="404040"/>
                <w:sz w:val="20"/>
                <w:szCs w:val="20"/>
              </w:rPr>
            </w:pPr>
            <w:r w:rsidRPr="009A47C1">
              <w:rPr>
                <w:color w:val="404040"/>
                <w:sz w:val="20"/>
                <w:szCs w:val="20"/>
              </w:rPr>
              <w:t>Speaking</w:t>
            </w:r>
          </w:p>
        </w:tc>
        <w:tc>
          <w:tcPr>
            <w:tcW w:w="992" w:type="dxa"/>
          </w:tcPr>
          <w:p w14:paraId="098D4FD1" w14:textId="77777777" w:rsidR="009A47C1" w:rsidRPr="009A47C1" w:rsidRDefault="009A47C1" w:rsidP="009A47C1">
            <w:pPr>
              <w:spacing w:before="20" w:after="20"/>
              <w:rPr>
                <w:color w:val="404040"/>
                <w:sz w:val="20"/>
                <w:szCs w:val="20"/>
              </w:rPr>
            </w:pPr>
          </w:p>
        </w:tc>
        <w:tc>
          <w:tcPr>
            <w:tcW w:w="1276" w:type="dxa"/>
          </w:tcPr>
          <w:p w14:paraId="0D3BB1A9" w14:textId="77777777" w:rsidR="009A47C1" w:rsidRPr="009A47C1" w:rsidRDefault="009A47C1" w:rsidP="009A47C1">
            <w:pPr>
              <w:spacing w:before="20" w:after="20"/>
              <w:rPr>
                <w:color w:val="404040"/>
                <w:sz w:val="20"/>
                <w:szCs w:val="20"/>
              </w:rPr>
            </w:pPr>
          </w:p>
        </w:tc>
        <w:tc>
          <w:tcPr>
            <w:tcW w:w="1348" w:type="dxa"/>
          </w:tcPr>
          <w:p w14:paraId="461B64BB" w14:textId="77777777" w:rsidR="009A47C1" w:rsidRPr="009A47C1" w:rsidRDefault="009A47C1" w:rsidP="009A47C1">
            <w:pPr>
              <w:spacing w:before="20" w:after="20"/>
              <w:rPr>
                <w:color w:val="404040"/>
                <w:sz w:val="20"/>
                <w:szCs w:val="20"/>
              </w:rPr>
            </w:pPr>
          </w:p>
        </w:tc>
        <w:tc>
          <w:tcPr>
            <w:tcW w:w="1471" w:type="dxa"/>
          </w:tcPr>
          <w:p w14:paraId="23F42696" w14:textId="77777777" w:rsidR="009A47C1" w:rsidRPr="009A47C1" w:rsidRDefault="009A47C1" w:rsidP="004B0280">
            <w:pPr>
              <w:spacing w:before="20" w:after="20"/>
              <w:ind w:left="720"/>
              <w:rPr>
                <w:color w:val="404040"/>
                <w:sz w:val="20"/>
                <w:szCs w:val="20"/>
              </w:rPr>
            </w:pPr>
          </w:p>
        </w:tc>
        <w:tc>
          <w:tcPr>
            <w:tcW w:w="1518" w:type="dxa"/>
          </w:tcPr>
          <w:p w14:paraId="68791B5C" w14:textId="77777777" w:rsidR="009A47C1" w:rsidRPr="009A47C1" w:rsidRDefault="009A47C1" w:rsidP="009A47C1">
            <w:pPr>
              <w:spacing w:before="20" w:after="20"/>
              <w:rPr>
                <w:color w:val="404040"/>
                <w:sz w:val="20"/>
                <w:szCs w:val="20"/>
              </w:rPr>
            </w:pPr>
          </w:p>
        </w:tc>
      </w:tr>
      <w:tr w:rsidR="009A47C1" w:rsidRPr="009A47C1" w14:paraId="2C82C6EF" w14:textId="77777777" w:rsidTr="004B0280">
        <w:tc>
          <w:tcPr>
            <w:tcW w:w="2410" w:type="dxa"/>
            <w:vAlign w:val="center"/>
          </w:tcPr>
          <w:p w14:paraId="021FCAC9" w14:textId="77777777" w:rsidR="009A47C1" w:rsidRPr="009A47C1" w:rsidRDefault="009A47C1" w:rsidP="009A47C1">
            <w:pPr>
              <w:spacing w:before="20" w:after="20"/>
              <w:rPr>
                <w:color w:val="404040"/>
                <w:sz w:val="20"/>
                <w:szCs w:val="20"/>
              </w:rPr>
            </w:pPr>
            <w:r w:rsidRPr="009A47C1">
              <w:rPr>
                <w:color w:val="404040"/>
                <w:sz w:val="20"/>
                <w:szCs w:val="20"/>
              </w:rPr>
              <w:t>Listening</w:t>
            </w:r>
          </w:p>
        </w:tc>
        <w:tc>
          <w:tcPr>
            <w:tcW w:w="992" w:type="dxa"/>
          </w:tcPr>
          <w:p w14:paraId="18B32C68" w14:textId="77777777" w:rsidR="009A47C1" w:rsidRPr="009A47C1" w:rsidRDefault="009A47C1" w:rsidP="009A47C1">
            <w:pPr>
              <w:spacing w:before="20" w:after="20"/>
              <w:rPr>
                <w:color w:val="404040"/>
                <w:sz w:val="20"/>
                <w:szCs w:val="20"/>
              </w:rPr>
            </w:pPr>
          </w:p>
        </w:tc>
        <w:tc>
          <w:tcPr>
            <w:tcW w:w="1276" w:type="dxa"/>
          </w:tcPr>
          <w:p w14:paraId="2CBB4BC8" w14:textId="77777777" w:rsidR="009A47C1" w:rsidRPr="009A47C1" w:rsidRDefault="009A47C1" w:rsidP="009A47C1">
            <w:pPr>
              <w:spacing w:before="20" w:after="20"/>
              <w:rPr>
                <w:color w:val="404040"/>
                <w:sz w:val="20"/>
                <w:szCs w:val="20"/>
              </w:rPr>
            </w:pPr>
          </w:p>
        </w:tc>
        <w:tc>
          <w:tcPr>
            <w:tcW w:w="1348" w:type="dxa"/>
          </w:tcPr>
          <w:p w14:paraId="2856F267" w14:textId="77777777" w:rsidR="009A47C1" w:rsidRPr="009A47C1" w:rsidRDefault="009A47C1" w:rsidP="009A47C1">
            <w:pPr>
              <w:spacing w:before="20" w:after="20"/>
              <w:rPr>
                <w:color w:val="404040"/>
                <w:sz w:val="20"/>
                <w:szCs w:val="20"/>
              </w:rPr>
            </w:pPr>
          </w:p>
        </w:tc>
        <w:tc>
          <w:tcPr>
            <w:tcW w:w="1471" w:type="dxa"/>
          </w:tcPr>
          <w:p w14:paraId="2A9E1C7B" w14:textId="77777777" w:rsidR="009A47C1" w:rsidRPr="009A47C1" w:rsidRDefault="009A47C1" w:rsidP="009A47C1">
            <w:pPr>
              <w:spacing w:before="20" w:after="20"/>
              <w:rPr>
                <w:color w:val="404040"/>
                <w:sz w:val="20"/>
                <w:szCs w:val="20"/>
              </w:rPr>
            </w:pPr>
          </w:p>
        </w:tc>
        <w:tc>
          <w:tcPr>
            <w:tcW w:w="1518" w:type="dxa"/>
          </w:tcPr>
          <w:p w14:paraId="0EB763F8" w14:textId="77777777" w:rsidR="009A47C1" w:rsidRPr="009A47C1" w:rsidRDefault="009A47C1" w:rsidP="004B0280">
            <w:pPr>
              <w:spacing w:before="20" w:after="20"/>
              <w:ind w:left="720"/>
              <w:rPr>
                <w:color w:val="404040"/>
                <w:sz w:val="20"/>
                <w:szCs w:val="20"/>
              </w:rPr>
            </w:pPr>
          </w:p>
        </w:tc>
      </w:tr>
      <w:tr w:rsidR="009A47C1" w:rsidRPr="009A47C1" w14:paraId="34BE1B87" w14:textId="77777777" w:rsidTr="004B0280">
        <w:tc>
          <w:tcPr>
            <w:tcW w:w="2410" w:type="dxa"/>
            <w:vAlign w:val="center"/>
          </w:tcPr>
          <w:p w14:paraId="30168E40" w14:textId="77777777" w:rsidR="009A47C1" w:rsidRPr="009A47C1" w:rsidRDefault="009A47C1" w:rsidP="009A47C1">
            <w:pPr>
              <w:spacing w:before="20" w:after="20"/>
              <w:rPr>
                <w:color w:val="404040"/>
                <w:sz w:val="20"/>
                <w:szCs w:val="20"/>
              </w:rPr>
            </w:pPr>
            <w:r w:rsidRPr="009A47C1">
              <w:rPr>
                <w:color w:val="404040"/>
                <w:sz w:val="20"/>
                <w:szCs w:val="20"/>
              </w:rPr>
              <w:t>Reading</w:t>
            </w:r>
          </w:p>
        </w:tc>
        <w:tc>
          <w:tcPr>
            <w:tcW w:w="992" w:type="dxa"/>
          </w:tcPr>
          <w:p w14:paraId="6C5BF567" w14:textId="77777777" w:rsidR="009A47C1" w:rsidRPr="009A47C1" w:rsidRDefault="009A47C1" w:rsidP="009A47C1">
            <w:pPr>
              <w:spacing w:before="20" w:after="20"/>
              <w:rPr>
                <w:color w:val="404040"/>
                <w:sz w:val="20"/>
                <w:szCs w:val="20"/>
              </w:rPr>
            </w:pPr>
          </w:p>
        </w:tc>
        <w:tc>
          <w:tcPr>
            <w:tcW w:w="1276" w:type="dxa"/>
          </w:tcPr>
          <w:p w14:paraId="1EE26D8D" w14:textId="77777777" w:rsidR="009A47C1" w:rsidRPr="009A47C1" w:rsidRDefault="009A47C1" w:rsidP="009A47C1">
            <w:pPr>
              <w:spacing w:before="20" w:after="20"/>
              <w:rPr>
                <w:color w:val="404040"/>
                <w:sz w:val="20"/>
                <w:szCs w:val="20"/>
              </w:rPr>
            </w:pPr>
          </w:p>
        </w:tc>
        <w:tc>
          <w:tcPr>
            <w:tcW w:w="1348" w:type="dxa"/>
          </w:tcPr>
          <w:p w14:paraId="6F917AE2" w14:textId="77777777" w:rsidR="009A47C1" w:rsidRPr="009A47C1" w:rsidRDefault="009A47C1" w:rsidP="009A47C1">
            <w:pPr>
              <w:spacing w:before="20" w:after="20"/>
              <w:rPr>
                <w:color w:val="404040"/>
                <w:sz w:val="20"/>
                <w:szCs w:val="20"/>
              </w:rPr>
            </w:pPr>
          </w:p>
        </w:tc>
        <w:tc>
          <w:tcPr>
            <w:tcW w:w="1471" w:type="dxa"/>
          </w:tcPr>
          <w:p w14:paraId="3B2426F0" w14:textId="77777777" w:rsidR="009A47C1" w:rsidRPr="009A47C1" w:rsidRDefault="009A47C1" w:rsidP="009A47C1">
            <w:pPr>
              <w:spacing w:before="20" w:after="20"/>
              <w:ind w:left="720"/>
              <w:rPr>
                <w:color w:val="404040"/>
                <w:sz w:val="20"/>
                <w:szCs w:val="20"/>
              </w:rPr>
            </w:pPr>
          </w:p>
        </w:tc>
        <w:tc>
          <w:tcPr>
            <w:tcW w:w="1518" w:type="dxa"/>
          </w:tcPr>
          <w:p w14:paraId="74F6A252" w14:textId="77777777" w:rsidR="009A47C1" w:rsidRPr="009A47C1" w:rsidRDefault="009A47C1" w:rsidP="004B0280">
            <w:pPr>
              <w:spacing w:before="20" w:after="20"/>
              <w:rPr>
                <w:color w:val="404040"/>
                <w:sz w:val="20"/>
                <w:szCs w:val="20"/>
              </w:rPr>
            </w:pPr>
          </w:p>
        </w:tc>
      </w:tr>
      <w:tr w:rsidR="009A47C1" w:rsidRPr="009A47C1" w14:paraId="69245DFA" w14:textId="77777777" w:rsidTr="004B0280">
        <w:tc>
          <w:tcPr>
            <w:tcW w:w="2410" w:type="dxa"/>
            <w:vAlign w:val="center"/>
          </w:tcPr>
          <w:p w14:paraId="7C32C7B5" w14:textId="77777777" w:rsidR="009A47C1" w:rsidRPr="009A47C1" w:rsidRDefault="009A47C1" w:rsidP="009A47C1">
            <w:pPr>
              <w:spacing w:before="20" w:after="20"/>
              <w:rPr>
                <w:color w:val="404040"/>
                <w:sz w:val="20"/>
                <w:szCs w:val="20"/>
              </w:rPr>
            </w:pPr>
            <w:r w:rsidRPr="009A47C1">
              <w:rPr>
                <w:color w:val="404040"/>
                <w:sz w:val="20"/>
                <w:szCs w:val="20"/>
              </w:rPr>
              <w:t>Writing</w:t>
            </w:r>
          </w:p>
        </w:tc>
        <w:tc>
          <w:tcPr>
            <w:tcW w:w="992" w:type="dxa"/>
          </w:tcPr>
          <w:p w14:paraId="43245766" w14:textId="77777777" w:rsidR="009A47C1" w:rsidRPr="009A47C1" w:rsidRDefault="009A47C1" w:rsidP="009A47C1">
            <w:pPr>
              <w:spacing w:before="20" w:after="20"/>
              <w:rPr>
                <w:color w:val="404040"/>
                <w:sz w:val="20"/>
                <w:szCs w:val="20"/>
              </w:rPr>
            </w:pPr>
          </w:p>
        </w:tc>
        <w:tc>
          <w:tcPr>
            <w:tcW w:w="1276" w:type="dxa"/>
          </w:tcPr>
          <w:p w14:paraId="6439CC94" w14:textId="77777777" w:rsidR="009A47C1" w:rsidRPr="009A47C1" w:rsidRDefault="009A47C1" w:rsidP="009A47C1">
            <w:pPr>
              <w:spacing w:before="20" w:after="20"/>
              <w:rPr>
                <w:color w:val="404040"/>
                <w:sz w:val="20"/>
                <w:szCs w:val="20"/>
              </w:rPr>
            </w:pPr>
          </w:p>
        </w:tc>
        <w:tc>
          <w:tcPr>
            <w:tcW w:w="1348" w:type="dxa"/>
          </w:tcPr>
          <w:p w14:paraId="186A3285" w14:textId="77777777" w:rsidR="009A47C1" w:rsidRPr="009A47C1" w:rsidRDefault="009A47C1" w:rsidP="009A47C1">
            <w:pPr>
              <w:spacing w:before="20" w:after="20"/>
              <w:ind w:left="720"/>
              <w:rPr>
                <w:color w:val="404040"/>
                <w:sz w:val="20"/>
                <w:szCs w:val="20"/>
              </w:rPr>
            </w:pPr>
          </w:p>
        </w:tc>
        <w:tc>
          <w:tcPr>
            <w:tcW w:w="1471" w:type="dxa"/>
          </w:tcPr>
          <w:p w14:paraId="3D20C93F" w14:textId="77777777" w:rsidR="009A47C1" w:rsidRPr="009A47C1" w:rsidRDefault="009A47C1" w:rsidP="009A47C1">
            <w:pPr>
              <w:spacing w:before="20" w:after="20"/>
              <w:ind w:left="720"/>
              <w:rPr>
                <w:color w:val="404040"/>
                <w:sz w:val="20"/>
                <w:szCs w:val="20"/>
              </w:rPr>
            </w:pPr>
          </w:p>
        </w:tc>
        <w:tc>
          <w:tcPr>
            <w:tcW w:w="1518" w:type="dxa"/>
          </w:tcPr>
          <w:p w14:paraId="2DD540D1" w14:textId="77777777" w:rsidR="009A47C1" w:rsidRPr="009A47C1" w:rsidRDefault="009A47C1" w:rsidP="004B0280">
            <w:pPr>
              <w:spacing w:before="20" w:after="20"/>
              <w:rPr>
                <w:color w:val="404040"/>
                <w:sz w:val="20"/>
                <w:szCs w:val="20"/>
              </w:rPr>
            </w:pPr>
          </w:p>
        </w:tc>
      </w:tr>
    </w:tbl>
    <w:p w14:paraId="333627AC" w14:textId="77777777" w:rsidR="009A47C1" w:rsidRPr="009A47C1" w:rsidRDefault="009A47C1" w:rsidP="009A47C1">
      <w:pPr>
        <w:spacing w:before="120" w:after="60" w:line="240" w:lineRule="auto"/>
        <w:rPr>
          <w:color w:val="404040"/>
          <w:lang w:val="en-US"/>
        </w:rPr>
      </w:pPr>
    </w:p>
    <w:tbl>
      <w:tblPr>
        <w:tblStyle w:val="TableGrid"/>
        <w:tblW w:w="0" w:type="auto"/>
        <w:tblLook w:val="04A0" w:firstRow="1" w:lastRow="0" w:firstColumn="1" w:lastColumn="0" w:noHBand="0" w:noVBand="1"/>
      </w:tblPr>
      <w:tblGrid>
        <w:gridCol w:w="2410"/>
        <w:gridCol w:w="992"/>
        <w:gridCol w:w="1276"/>
        <w:gridCol w:w="1390"/>
        <w:gridCol w:w="1449"/>
        <w:gridCol w:w="1504"/>
      </w:tblGrid>
      <w:tr w:rsidR="009A47C1" w:rsidRPr="009A47C1" w14:paraId="7C90CFD5" w14:textId="77777777" w:rsidTr="004B0280">
        <w:tc>
          <w:tcPr>
            <w:tcW w:w="2410" w:type="dxa"/>
            <w:tcBorders>
              <w:top w:val="nil"/>
              <w:left w:val="nil"/>
            </w:tcBorders>
            <w:vAlign w:val="center"/>
          </w:tcPr>
          <w:p w14:paraId="3F9CC1E2" w14:textId="77777777" w:rsidR="009A47C1" w:rsidRPr="009A47C1" w:rsidRDefault="009A47C1" w:rsidP="009A47C1">
            <w:pPr>
              <w:spacing w:before="20" w:after="20"/>
              <w:rPr>
                <w:rFonts w:cstheme="minorHAnsi"/>
                <w:b/>
                <w:bCs/>
                <w:color w:val="404040"/>
                <w:sz w:val="20"/>
                <w:szCs w:val="20"/>
              </w:rPr>
            </w:pPr>
            <w:r w:rsidRPr="009A47C1">
              <w:rPr>
                <w:rFonts w:cstheme="minorHAnsi"/>
                <w:b/>
                <w:bCs/>
                <w:color w:val="404040"/>
                <w:sz w:val="20"/>
                <w:szCs w:val="20"/>
              </w:rPr>
              <w:t>Work Habits</w:t>
            </w:r>
          </w:p>
        </w:tc>
        <w:tc>
          <w:tcPr>
            <w:tcW w:w="992" w:type="dxa"/>
          </w:tcPr>
          <w:p w14:paraId="7BC6D11E" w14:textId="77777777" w:rsidR="009A47C1" w:rsidRPr="009A47C1" w:rsidRDefault="009A47C1" w:rsidP="009A47C1">
            <w:pPr>
              <w:spacing w:before="20" w:after="20"/>
              <w:jc w:val="center"/>
              <w:rPr>
                <w:rFonts w:cstheme="minorHAnsi"/>
                <w:color w:val="404040"/>
                <w:sz w:val="20"/>
                <w:szCs w:val="20"/>
              </w:rPr>
            </w:pPr>
            <w:r w:rsidRPr="009A47C1">
              <w:rPr>
                <w:rFonts w:cstheme="minorHAnsi"/>
                <w:color w:val="404040"/>
                <w:sz w:val="20"/>
                <w:szCs w:val="20"/>
              </w:rPr>
              <w:t>Very low</w:t>
            </w:r>
          </w:p>
        </w:tc>
        <w:tc>
          <w:tcPr>
            <w:tcW w:w="1276" w:type="dxa"/>
          </w:tcPr>
          <w:p w14:paraId="155159D2" w14:textId="77777777" w:rsidR="009A47C1" w:rsidRPr="009A47C1" w:rsidRDefault="009A47C1" w:rsidP="009A47C1">
            <w:pPr>
              <w:spacing w:before="20" w:after="20"/>
              <w:jc w:val="center"/>
              <w:rPr>
                <w:rFonts w:cstheme="minorHAnsi"/>
                <w:color w:val="404040"/>
                <w:sz w:val="20"/>
                <w:szCs w:val="20"/>
              </w:rPr>
            </w:pPr>
            <w:r w:rsidRPr="009A47C1">
              <w:rPr>
                <w:rFonts w:cstheme="minorHAnsi"/>
                <w:color w:val="404040"/>
                <w:sz w:val="20"/>
                <w:szCs w:val="20"/>
              </w:rPr>
              <w:t>Needs attention</w:t>
            </w:r>
          </w:p>
        </w:tc>
        <w:tc>
          <w:tcPr>
            <w:tcW w:w="1390" w:type="dxa"/>
          </w:tcPr>
          <w:p w14:paraId="6CEF92BF" w14:textId="77777777" w:rsidR="009A47C1" w:rsidRPr="009A47C1" w:rsidRDefault="009A47C1" w:rsidP="009A47C1">
            <w:pPr>
              <w:spacing w:before="20" w:after="20"/>
              <w:jc w:val="center"/>
              <w:rPr>
                <w:rFonts w:cstheme="minorHAnsi"/>
                <w:color w:val="404040"/>
                <w:sz w:val="20"/>
                <w:szCs w:val="20"/>
              </w:rPr>
            </w:pPr>
            <w:r w:rsidRPr="009A47C1">
              <w:rPr>
                <w:rFonts w:cstheme="minorHAnsi"/>
                <w:color w:val="404040"/>
                <w:sz w:val="20"/>
                <w:szCs w:val="20"/>
              </w:rPr>
              <w:t>Satisfactory</w:t>
            </w:r>
          </w:p>
        </w:tc>
        <w:tc>
          <w:tcPr>
            <w:tcW w:w="1449" w:type="dxa"/>
          </w:tcPr>
          <w:p w14:paraId="3DDD91D6" w14:textId="77777777" w:rsidR="009A47C1" w:rsidRPr="009A47C1" w:rsidRDefault="009A47C1" w:rsidP="009A47C1">
            <w:pPr>
              <w:spacing w:before="20" w:after="20"/>
              <w:jc w:val="center"/>
              <w:rPr>
                <w:rFonts w:cstheme="minorHAnsi"/>
                <w:color w:val="404040"/>
                <w:sz w:val="20"/>
                <w:szCs w:val="20"/>
              </w:rPr>
            </w:pPr>
            <w:r w:rsidRPr="009A47C1">
              <w:rPr>
                <w:rFonts w:cstheme="minorHAnsi"/>
                <w:color w:val="404040"/>
                <w:sz w:val="20"/>
                <w:szCs w:val="20"/>
              </w:rPr>
              <w:t>High</w:t>
            </w:r>
          </w:p>
        </w:tc>
        <w:tc>
          <w:tcPr>
            <w:tcW w:w="1504" w:type="dxa"/>
          </w:tcPr>
          <w:p w14:paraId="7830A0AC" w14:textId="77777777" w:rsidR="009A47C1" w:rsidRPr="009A47C1" w:rsidRDefault="009A47C1" w:rsidP="009A47C1">
            <w:pPr>
              <w:spacing w:before="20" w:after="20"/>
              <w:jc w:val="center"/>
              <w:rPr>
                <w:rFonts w:cstheme="minorHAnsi"/>
                <w:color w:val="404040"/>
                <w:sz w:val="20"/>
                <w:szCs w:val="20"/>
              </w:rPr>
            </w:pPr>
            <w:r w:rsidRPr="009A47C1">
              <w:rPr>
                <w:rFonts w:cstheme="minorHAnsi"/>
                <w:color w:val="404040"/>
                <w:sz w:val="20"/>
                <w:szCs w:val="20"/>
              </w:rPr>
              <w:t>Excellent</w:t>
            </w:r>
          </w:p>
        </w:tc>
      </w:tr>
      <w:tr w:rsidR="009A47C1" w:rsidRPr="009A47C1" w14:paraId="21E62784" w14:textId="77777777" w:rsidTr="004B0280">
        <w:tc>
          <w:tcPr>
            <w:tcW w:w="2410" w:type="dxa"/>
            <w:vAlign w:val="center"/>
          </w:tcPr>
          <w:p w14:paraId="5A820734" w14:textId="77777777" w:rsidR="009A47C1" w:rsidRPr="009A47C1" w:rsidRDefault="009A47C1" w:rsidP="009A47C1">
            <w:pPr>
              <w:spacing w:before="20" w:after="20"/>
              <w:rPr>
                <w:rFonts w:cstheme="minorHAnsi"/>
                <w:color w:val="404040"/>
                <w:sz w:val="20"/>
                <w:szCs w:val="20"/>
              </w:rPr>
            </w:pPr>
            <w:r w:rsidRPr="009A47C1">
              <w:rPr>
                <w:rFonts w:cstheme="minorHAnsi"/>
                <w:color w:val="404040"/>
                <w:sz w:val="20"/>
                <w:szCs w:val="20"/>
              </w:rPr>
              <w:t>Effort</w:t>
            </w:r>
          </w:p>
        </w:tc>
        <w:tc>
          <w:tcPr>
            <w:tcW w:w="992" w:type="dxa"/>
          </w:tcPr>
          <w:p w14:paraId="495B343A" w14:textId="77777777" w:rsidR="009A47C1" w:rsidRPr="009A47C1" w:rsidRDefault="009A47C1" w:rsidP="009A47C1">
            <w:pPr>
              <w:spacing w:before="20" w:after="20"/>
              <w:rPr>
                <w:rFonts w:cstheme="minorHAnsi"/>
                <w:color w:val="404040"/>
                <w:sz w:val="20"/>
                <w:szCs w:val="20"/>
              </w:rPr>
            </w:pPr>
          </w:p>
        </w:tc>
        <w:tc>
          <w:tcPr>
            <w:tcW w:w="1276" w:type="dxa"/>
          </w:tcPr>
          <w:p w14:paraId="4AEF62D8" w14:textId="77777777" w:rsidR="009A47C1" w:rsidRPr="009A47C1" w:rsidRDefault="009A47C1" w:rsidP="009A47C1">
            <w:pPr>
              <w:spacing w:before="20" w:after="20"/>
              <w:rPr>
                <w:rFonts w:cstheme="minorHAnsi"/>
                <w:color w:val="404040"/>
                <w:sz w:val="20"/>
                <w:szCs w:val="20"/>
              </w:rPr>
            </w:pPr>
          </w:p>
        </w:tc>
        <w:tc>
          <w:tcPr>
            <w:tcW w:w="1390" w:type="dxa"/>
          </w:tcPr>
          <w:p w14:paraId="5CAFE723" w14:textId="77777777" w:rsidR="009A47C1" w:rsidRPr="009A47C1" w:rsidRDefault="009A47C1" w:rsidP="009A47C1">
            <w:pPr>
              <w:spacing w:before="20" w:after="20"/>
              <w:rPr>
                <w:rFonts w:cstheme="minorHAnsi"/>
                <w:color w:val="404040"/>
                <w:sz w:val="20"/>
                <w:szCs w:val="20"/>
              </w:rPr>
            </w:pPr>
          </w:p>
        </w:tc>
        <w:tc>
          <w:tcPr>
            <w:tcW w:w="1449" w:type="dxa"/>
          </w:tcPr>
          <w:p w14:paraId="63430E6B" w14:textId="77777777" w:rsidR="009A47C1" w:rsidRPr="009A47C1" w:rsidRDefault="009A47C1" w:rsidP="009A47C1">
            <w:pPr>
              <w:spacing w:before="20" w:after="20"/>
              <w:rPr>
                <w:rFonts w:cstheme="minorHAnsi"/>
                <w:color w:val="404040"/>
                <w:sz w:val="20"/>
                <w:szCs w:val="20"/>
              </w:rPr>
            </w:pPr>
          </w:p>
        </w:tc>
        <w:tc>
          <w:tcPr>
            <w:tcW w:w="1504" w:type="dxa"/>
          </w:tcPr>
          <w:p w14:paraId="1E8CFD82" w14:textId="77777777" w:rsidR="009A47C1" w:rsidRPr="009A47C1" w:rsidRDefault="009A47C1" w:rsidP="004B0280">
            <w:pPr>
              <w:spacing w:before="20" w:after="20"/>
              <w:ind w:left="564"/>
              <w:rPr>
                <w:rFonts w:cstheme="minorHAnsi"/>
                <w:color w:val="404040"/>
                <w:sz w:val="20"/>
                <w:szCs w:val="20"/>
              </w:rPr>
            </w:pPr>
          </w:p>
        </w:tc>
      </w:tr>
      <w:tr w:rsidR="009A47C1" w:rsidRPr="009A47C1" w14:paraId="0B9905BB" w14:textId="77777777" w:rsidTr="004B0280">
        <w:tc>
          <w:tcPr>
            <w:tcW w:w="2410" w:type="dxa"/>
            <w:vAlign w:val="center"/>
          </w:tcPr>
          <w:p w14:paraId="1586AAC7" w14:textId="77777777" w:rsidR="009A47C1" w:rsidRPr="009A47C1" w:rsidRDefault="009A47C1" w:rsidP="009A47C1">
            <w:pPr>
              <w:spacing w:before="20" w:after="20"/>
              <w:rPr>
                <w:rFonts w:cstheme="minorHAnsi"/>
                <w:color w:val="404040"/>
                <w:sz w:val="20"/>
                <w:szCs w:val="20"/>
              </w:rPr>
            </w:pPr>
            <w:r w:rsidRPr="009A47C1">
              <w:rPr>
                <w:rFonts w:cstheme="minorHAnsi"/>
                <w:color w:val="404040"/>
                <w:sz w:val="20"/>
                <w:szCs w:val="20"/>
              </w:rPr>
              <w:t>Participation</w:t>
            </w:r>
          </w:p>
        </w:tc>
        <w:tc>
          <w:tcPr>
            <w:tcW w:w="992" w:type="dxa"/>
          </w:tcPr>
          <w:p w14:paraId="6A525421" w14:textId="77777777" w:rsidR="009A47C1" w:rsidRPr="009A47C1" w:rsidRDefault="009A47C1" w:rsidP="009A47C1">
            <w:pPr>
              <w:spacing w:before="20" w:after="20"/>
              <w:rPr>
                <w:rFonts w:cstheme="minorHAnsi"/>
                <w:color w:val="404040"/>
                <w:sz w:val="20"/>
                <w:szCs w:val="20"/>
              </w:rPr>
            </w:pPr>
          </w:p>
        </w:tc>
        <w:tc>
          <w:tcPr>
            <w:tcW w:w="1276" w:type="dxa"/>
          </w:tcPr>
          <w:p w14:paraId="73726CE6" w14:textId="77777777" w:rsidR="009A47C1" w:rsidRPr="009A47C1" w:rsidRDefault="009A47C1" w:rsidP="009A47C1">
            <w:pPr>
              <w:spacing w:before="20" w:after="20"/>
              <w:rPr>
                <w:rFonts w:cstheme="minorHAnsi"/>
                <w:color w:val="404040"/>
                <w:sz w:val="20"/>
                <w:szCs w:val="20"/>
              </w:rPr>
            </w:pPr>
          </w:p>
        </w:tc>
        <w:tc>
          <w:tcPr>
            <w:tcW w:w="1390" w:type="dxa"/>
          </w:tcPr>
          <w:p w14:paraId="07C89783" w14:textId="77777777" w:rsidR="009A47C1" w:rsidRPr="009A47C1" w:rsidRDefault="009A47C1" w:rsidP="009A47C1">
            <w:pPr>
              <w:spacing w:before="20" w:after="20"/>
              <w:rPr>
                <w:rFonts w:cstheme="minorHAnsi"/>
                <w:color w:val="404040"/>
                <w:sz w:val="20"/>
                <w:szCs w:val="20"/>
              </w:rPr>
            </w:pPr>
          </w:p>
        </w:tc>
        <w:tc>
          <w:tcPr>
            <w:tcW w:w="1449" w:type="dxa"/>
          </w:tcPr>
          <w:p w14:paraId="35693C0E" w14:textId="77777777" w:rsidR="009A47C1" w:rsidRPr="009A47C1" w:rsidRDefault="009A47C1" w:rsidP="009A47C1">
            <w:pPr>
              <w:spacing w:before="20" w:after="20"/>
              <w:ind w:left="720"/>
              <w:rPr>
                <w:rFonts w:cstheme="minorHAnsi"/>
                <w:color w:val="404040"/>
                <w:sz w:val="20"/>
                <w:szCs w:val="20"/>
              </w:rPr>
            </w:pPr>
          </w:p>
        </w:tc>
        <w:tc>
          <w:tcPr>
            <w:tcW w:w="1504" w:type="dxa"/>
          </w:tcPr>
          <w:p w14:paraId="2131B928" w14:textId="77777777" w:rsidR="009A47C1" w:rsidRPr="009A47C1" w:rsidRDefault="009A47C1" w:rsidP="004B0280">
            <w:pPr>
              <w:spacing w:before="20" w:after="20"/>
              <w:ind w:left="564"/>
              <w:rPr>
                <w:rFonts w:cstheme="minorHAnsi"/>
                <w:color w:val="404040"/>
                <w:sz w:val="20"/>
                <w:szCs w:val="20"/>
              </w:rPr>
            </w:pPr>
          </w:p>
        </w:tc>
      </w:tr>
      <w:tr w:rsidR="009A47C1" w:rsidRPr="009A47C1" w14:paraId="06DFB10C" w14:textId="77777777" w:rsidTr="004B0280">
        <w:tc>
          <w:tcPr>
            <w:tcW w:w="2410" w:type="dxa"/>
            <w:vAlign w:val="center"/>
          </w:tcPr>
          <w:p w14:paraId="087D9461" w14:textId="77777777" w:rsidR="009A47C1" w:rsidRPr="009A47C1" w:rsidRDefault="009A47C1" w:rsidP="009A47C1">
            <w:pPr>
              <w:spacing w:before="20" w:after="20"/>
              <w:rPr>
                <w:rFonts w:cstheme="minorHAnsi"/>
                <w:color w:val="404040"/>
                <w:sz w:val="20"/>
                <w:szCs w:val="20"/>
              </w:rPr>
            </w:pPr>
            <w:r w:rsidRPr="009A47C1">
              <w:rPr>
                <w:rFonts w:cstheme="minorHAnsi"/>
                <w:color w:val="404040"/>
                <w:sz w:val="20"/>
                <w:szCs w:val="20"/>
              </w:rPr>
              <w:t>Works independently</w:t>
            </w:r>
          </w:p>
        </w:tc>
        <w:tc>
          <w:tcPr>
            <w:tcW w:w="992" w:type="dxa"/>
          </w:tcPr>
          <w:p w14:paraId="54B1FE9D" w14:textId="77777777" w:rsidR="009A47C1" w:rsidRPr="009A47C1" w:rsidRDefault="009A47C1" w:rsidP="009A47C1">
            <w:pPr>
              <w:spacing w:before="20" w:after="20"/>
              <w:rPr>
                <w:rFonts w:cstheme="minorHAnsi"/>
                <w:color w:val="404040"/>
                <w:sz w:val="20"/>
                <w:szCs w:val="20"/>
              </w:rPr>
            </w:pPr>
          </w:p>
        </w:tc>
        <w:tc>
          <w:tcPr>
            <w:tcW w:w="1276" w:type="dxa"/>
          </w:tcPr>
          <w:p w14:paraId="4B81C1C6" w14:textId="77777777" w:rsidR="009A47C1" w:rsidRPr="009A47C1" w:rsidRDefault="009A47C1" w:rsidP="009A47C1">
            <w:pPr>
              <w:spacing w:before="20" w:after="20"/>
              <w:rPr>
                <w:rFonts w:cstheme="minorHAnsi"/>
                <w:color w:val="404040"/>
                <w:sz w:val="20"/>
                <w:szCs w:val="20"/>
              </w:rPr>
            </w:pPr>
          </w:p>
        </w:tc>
        <w:tc>
          <w:tcPr>
            <w:tcW w:w="1390" w:type="dxa"/>
          </w:tcPr>
          <w:p w14:paraId="4BF3A29E" w14:textId="77777777" w:rsidR="009A47C1" w:rsidRPr="009A47C1" w:rsidRDefault="009A47C1" w:rsidP="009A47C1">
            <w:pPr>
              <w:spacing w:before="20" w:after="20"/>
              <w:rPr>
                <w:rFonts w:cstheme="minorHAnsi"/>
                <w:color w:val="404040"/>
                <w:sz w:val="20"/>
                <w:szCs w:val="20"/>
              </w:rPr>
            </w:pPr>
          </w:p>
        </w:tc>
        <w:tc>
          <w:tcPr>
            <w:tcW w:w="1449" w:type="dxa"/>
          </w:tcPr>
          <w:p w14:paraId="5CB2717F" w14:textId="77777777" w:rsidR="009A47C1" w:rsidRPr="009A47C1" w:rsidRDefault="009A47C1" w:rsidP="009A47C1">
            <w:pPr>
              <w:spacing w:before="20" w:after="20"/>
              <w:ind w:left="720"/>
              <w:rPr>
                <w:rFonts w:cstheme="minorHAnsi"/>
                <w:color w:val="404040"/>
                <w:sz w:val="20"/>
                <w:szCs w:val="20"/>
              </w:rPr>
            </w:pPr>
          </w:p>
        </w:tc>
        <w:tc>
          <w:tcPr>
            <w:tcW w:w="1504" w:type="dxa"/>
          </w:tcPr>
          <w:p w14:paraId="44B8F6C5" w14:textId="77777777" w:rsidR="009A47C1" w:rsidRPr="009A47C1" w:rsidRDefault="009A47C1" w:rsidP="004B0280">
            <w:pPr>
              <w:spacing w:before="20" w:after="20"/>
              <w:ind w:left="564"/>
              <w:rPr>
                <w:rFonts w:cstheme="minorHAnsi"/>
                <w:color w:val="404040"/>
                <w:sz w:val="20"/>
                <w:szCs w:val="20"/>
              </w:rPr>
            </w:pPr>
          </w:p>
        </w:tc>
      </w:tr>
      <w:tr w:rsidR="009A47C1" w:rsidRPr="009A47C1" w14:paraId="70A35A9F" w14:textId="77777777" w:rsidTr="004B0280">
        <w:tc>
          <w:tcPr>
            <w:tcW w:w="2410" w:type="dxa"/>
            <w:vAlign w:val="center"/>
          </w:tcPr>
          <w:p w14:paraId="4E97C5CB" w14:textId="77777777" w:rsidR="009A47C1" w:rsidRPr="009A47C1" w:rsidRDefault="009A47C1" w:rsidP="009A47C1">
            <w:pPr>
              <w:spacing w:before="20" w:after="20"/>
              <w:rPr>
                <w:rFonts w:cstheme="minorHAnsi"/>
                <w:color w:val="404040"/>
                <w:sz w:val="20"/>
                <w:szCs w:val="20"/>
              </w:rPr>
            </w:pPr>
            <w:r w:rsidRPr="009A47C1">
              <w:rPr>
                <w:rFonts w:cstheme="minorHAnsi"/>
                <w:color w:val="404040"/>
                <w:sz w:val="20"/>
                <w:szCs w:val="20"/>
              </w:rPr>
              <w:t>Works in a team</w:t>
            </w:r>
          </w:p>
        </w:tc>
        <w:tc>
          <w:tcPr>
            <w:tcW w:w="992" w:type="dxa"/>
          </w:tcPr>
          <w:p w14:paraId="2F8BCB92" w14:textId="77777777" w:rsidR="009A47C1" w:rsidRPr="009A47C1" w:rsidRDefault="009A47C1" w:rsidP="009A47C1">
            <w:pPr>
              <w:spacing w:before="20" w:after="20"/>
              <w:rPr>
                <w:rFonts w:cstheme="minorHAnsi"/>
                <w:color w:val="404040"/>
                <w:sz w:val="20"/>
                <w:szCs w:val="20"/>
              </w:rPr>
            </w:pPr>
          </w:p>
        </w:tc>
        <w:tc>
          <w:tcPr>
            <w:tcW w:w="1276" w:type="dxa"/>
          </w:tcPr>
          <w:p w14:paraId="210D7D2D" w14:textId="77777777" w:rsidR="009A47C1" w:rsidRPr="009A47C1" w:rsidRDefault="009A47C1" w:rsidP="009A47C1">
            <w:pPr>
              <w:spacing w:before="20" w:after="20"/>
              <w:rPr>
                <w:rFonts w:cstheme="minorHAnsi"/>
                <w:color w:val="404040"/>
                <w:sz w:val="20"/>
                <w:szCs w:val="20"/>
              </w:rPr>
            </w:pPr>
          </w:p>
        </w:tc>
        <w:tc>
          <w:tcPr>
            <w:tcW w:w="1390" w:type="dxa"/>
          </w:tcPr>
          <w:p w14:paraId="1D87F8B9" w14:textId="77777777" w:rsidR="009A47C1" w:rsidRPr="009A47C1" w:rsidRDefault="009A47C1" w:rsidP="009A47C1">
            <w:pPr>
              <w:spacing w:before="20" w:after="20"/>
              <w:rPr>
                <w:rFonts w:cstheme="minorHAnsi"/>
                <w:color w:val="404040"/>
                <w:sz w:val="20"/>
                <w:szCs w:val="20"/>
              </w:rPr>
            </w:pPr>
          </w:p>
        </w:tc>
        <w:tc>
          <w:tcPr>
            <w:tcW w:w="1449" w:type="dxa"/>
          </w:tcPr>
          <w:p w14:paraId="045D8EBA" w14:textId="77777777" w:rsidR="009A47C1" w:rsidRPr="009A47C1" w:rsidRDefault="009A47C1" w:rsidP="009A47C1">
            <w:pPr>
              <w:spacing w:before="20" w:after="20"/>
              <w:ind w:left="720"/>
              <w:rPr>
                <w:rFonts w:cstheme="minorHAnsi"/>
                <w:color w:val="404040"/>
                <w:sz w:val="20"/>
                <w:szCs w:val="20"/>
              </w:rPr>
            </w:pPr>
          </w:p>
        </w:tc>
        <w:tc>
          <w:tcPr>
            <w:tcW w:w="1504" w:type="dxa"/>
          </w:tcPr>
          <w:p w14:paraId="14392DEB" w14:textId="77777777" w:rsidR="009A47C1" w:rsidRPr="009A47C1" w:rsidRDefault="009A47C1" w:rsidP="004B0280">
            <w:pPr>
              <w:spacing w:before="20" w:after="20"/>
              <w:ind w:left="564"/>
              <w:rPr>
                <w:rFonts w:cstheme="minorHAnsi"/>
                <w:color w:val="404040"/>
                <w:sz w:val="20"/>
                <w:szCs w:val="20"/>
              </w:rPr>
            </w:pPr>
          </w:p>
        </w:tc>
      </w:tr>
      <w:tr w:rsidR="009A47C1" w:rsidRPr="009A47C1" w14:paraId="5A2E93A4" w14:textId="77777777" w:rsidTr="004B0280">
        <w:tc>
          <w:tcPr>
            <w:tcW w:w="2410" w:type="dxa"/>
            <w:vAlign w:val="center"/>
          </w:tcPr>
          <w:p w14:paraId="45D88630" w14:textId="77777777" w:rsidR="009A47C1" w:rsidRPr="009A47C1" w:rsidRDefault="009A47C1" w:rsidP="009A47C1">
            <w:pPr>
              <w:spacing w:before="20" w:after="20"/>
              <w:rPr>
                <w:rFonts w:cstheme="minorHAnsi"/>
                <w:color w:val="404040"/>
                <w:sz w:val="20"/>
                <w:szCs w:val="20"/>
              </w:rPr>
            </w:pPr>
            <w:r w:rsidRPr="009A47C1">
              <w:rPr>
                <w:rFonts w:cstheme="minorHAnsi"/>
                <w:color w:val="404040"/>
                <w:sz w:val="20"/>
                <w:szCs w:val="20"/>
              </w:rPr>
              <w:t>Completes tasks in class</w:t>
            </w:r>
          </w:p>
        </w:tc>
        <w:tc>
          <w:tcPr>
            <w:tcW w:w="992" w:type="dxa"/>
          </w:tcPr>
          <w:p w14:paraId="1EA0C62B" w14:textId="77777777" w:rsidR="009A47C1" w:rsidRPr="009A47C1" w:rsidRDefault="009A47C1" w:rsidP="009A47C1">
            <w:pPr>
              <w:spacing w:before="20" w:after="20"/>
              <w:rPr>
                <w:rFonts w:cstheme="minorHAnsi"/>
                <w:color w:val="404040"/>
                <w:sz w:val="20"/>
                <w:szCs w:val="20"/>
              </w:rPr>
            </w:pPr>
          </w:p>
        </w:tc>
        <w:tc>
          <w:tcPr>
            <w:tcW w:w="1276" w:type="dxa"/>
          </w:tcPr>
          <w:p w14:paraId="18DF1439" w14:textId="77777777" w:rsidR="009A47C1" w:rsidRPr="009A47C1" w:rsidRDefault="009A47C1" w:rsidP="009A47C1">
            <w:pPr>
              <w:spacing w:before="20" w:after="20"/>
              <w:rPr>
                <w:rFonts w:cstheme="minorHAnsi"/>
                <w:color w:val="404040"/>
                <w:sz w:val="20"/>
                <w:szCs w:val="20"/>
              </w:rPr>
            </w:pPr>
          </w:p>
        </w:tc>
        <w:tc>
          <w:tcPr>
            <w:tcW w:w="1390" w:type="dxa"/>
          </w:tcPr>
          <w:p w14:paraId="411795D0" w14:textId="77777777" w:rsidR="009A47C1" w:rsidRPr="009A47C1" w:rsidRDefault="009A47C1" w:rsidP="009A47C1">
            <w:pPr>
              <w:spacing w:before="20" w:after="20"/>
              <w:rPr>
                <w:rFonts w:cstheme="minorHAnsi"/>
                <w:color w:val="404040"/>
                <w:sz w:val="20"/>
                <w:szCs w:val="20"/>
              </w:rPr>
            </w:pPr>
          </w:p>
        </w:tc>
        <w:tc>
          <w:tcPr>
            <w:tcW w:w="1449" w:type="dxa"/>
          </w:tcPr>
          <w:p w14:paraId="40DB34DD" w14:textId="77777777" w:rsidR="009A47C1" w:rsidRPr="009A47C1" w:rsidRDefault="009A47C1" w:rsidP="009A47C1">
            <w:pPr>
              <w:spacing w:before="20" w:after="20"/>
              <w:rPr>
                <w:rFonts w:cstheme="minorHAnsi"/>
                <w:color w:val="404040"/>
                <w:sz w:val="20"/>
                <w:szCs w:val="20"/>
              </w:rPr>
            </w:pPr>
          </w:p>
        </w:tc>
        <w:tc>
          <w:tcPr>
            <w:tcW w:w="1504" w:type="dxa"/>
          </w:tcPr>
          <w:p w14:paraId="3487D622" w14:textId="77777777" w:rsidR="009A47C1" w:rsidRPr="009A47C1" w:rsidRDefault="009A47C1" w:rsidP="004B0280">
            <w:pPr>
              <w:spacing w:before="20" w:after="20"/>
              <w:ind w:left="564"/>
              <w:rPr>
                <w:rFonts w:cstheme="minorHAnsi"/>
                <w:color w:val="404040"/>
                <w:sz w:val="20"/>
                <w:szCs w:val="20"/>
              </w:rPr>
            </w:pPr>
          </w:p>
        </w:tc>
      </w:tr>
      <w:tr w:rsidR="009A47C1" w:rsidRPr="009A47C1" w14:paraId="634F64B9" w14:textId="77777777" w:rsidTr="004B0280">
        <w:tc>
          <w:tcPr>
            <w:tcW w:w="2410" w:type="dxa"/>
            <w:vAlign w:val="center"/>
          </w:tcPr>
          <w:p w14:paraId="47E2EABF" w14:textId="77777777" w:rsidR="009A47C1" w:rsidRPr="009A47C1" w:rsidRDefault="009A47C1" w:rsidP="009A47C1">
            <w:pPr>
              <w:spacing w:before="20" w:after="20"/>
              <w:rPr>
                <w:rFonts w:cstheme="minorHAnsi"/>
                <w:color w:val="404040"/>
                <w:sz w:val="20"/>
                <w:szCs w:val="20"/>
              </w:rPr>
            </w:pPr>
            <w:r w:rsidRPr="009A47C1">
              <w:rPr>
                <w:rFonts w:cstheme="minorHAnsi"/>
                <w:color w:val="404040"/>
                <w:sz w:val="20"/>
                <w:szCs w:val="20"/>
              </w:rPr>
              <w:t>Brings materials to class</w:t>
            </w:r>
          </w:p>
        </w:tc>
        <w:tc>
          <w:tcPr>
            <w:tcW w:w="992" w:type="dxa"/>
          </w:tcPr>
          <w:p w14:paraId="67547800" w14:textId="77777777" w:rsidR="009A47C1" w:rsidRPr="009A47C1" w:rsidRDefault="009A47C1" w:rsidP="009A47C1">
            <w:pPr>
              <w:spacing w:before="20" w:after="20"/>
              <w:rPr>
                <w:rFonts w:cstheme="minorHAnsi"/>
                <w:color w:val="404040"/>
                <w:sz w:val="20"/>
                <w:szCs w:val="20"/>
              </w:rPr>
            </w:pPr>
          </w:p>
        </w:tc>
        <w:tc>
          <w:tcPr>
            <w:tcW w:w="1276" w:type="dxa"/>
          </w:tcPr>
          <w:p w14:paraId="2E8C974E" w14:textId="77777777" w:rsidR="009A47C1" w:rsidRPr="009A47C1" w:rsidRDefault="009A47C1" w:rsidP="009A47C1">
            <w:pPr>
              <w:spacing w:before="20" w:after="20"/>
              <w:rPr>
                <w:rFonts w:cstheme="minorHAnsi"/>
                <w:color w:val="404040"/>
                <w:sz w:val="20"/>
                <w:szCs w:val="20"/>
              </w:rPr>
            </w:pPr>
          </w:p>
        </w:tc>
        <w:tc>
          <w:tcPr>
            <w:tcW w:w="1390" w:type="dxa"/>
          </w:tcPr>
          <w:p w14:paraId="6295561D" w14:textId="77777777" w:rsidR="009A47C1" w:rsidRPr="009A47C1" w:rsidRDefault="009A47C1" w:rsidP="009A47C1">
            <w:pPr>
              <w:spacing w:before="20" w:after="20"/>
              <w:rPr>
                <w:rFonts w:cstheme="minorHAnsi"/>
                <w:color w:val="404040"/>
                <w:sz w:val="20"/>
                <w:szCs w:val="20"/>
              </w:rPr>
            </w:pPr>
          </w:p>
        </w:tc>
        <w:tc>
          <w:tcPr>
            <w:tcW w:w="1449" w:type="dxa"/>
          </w:tcPr>
          <w:p w14:paraId="16157B04" w14:textId="77777777" w:rsidR="009A47C1" w:rsidRPr="009A47C1" w:rsidRDefault="009A47C1" w:rsidP="009A47C1">
            <w:pPr>
              <w:spacing w:before="20" w:after="20"/>
              <w:rPr>
                <w:rFonts w:cstheme="minorHAnsi"/>
                <w:color w:val="404040"/>
                <w:sz w:val="20"/>
                <w:szCs w:val="20"/>
              </w:rPr>
            </w:pPr>
          </w:p>
        </w:tc>
        <w:tc>
          <w:tcPr>
            <w:tcW w:w="1504" w:type="dxa"/>
          </w:tcPr>
          <w:p w14:paraId="511D122F" w14:textId="77777777" w:rsidR="009A47C1" w:rsidRPr="009A47C1" w:rsidRDefault="009A47C1" w:rsidP="004B0280">
            <w:pPr>
              <w:spacing w:before="20" w:after="20"/>
              <w:ind w:left="564"/>
              <w:rPr>
                <w:rFonts w:cstheme="minorHAnsi"/>
                <w:color w:val="404040"/>
                <w:sz w:val="20"/>
                <w:szCs w:val="20"/>
              </w:rPr>
            </w:pPr>
          </w:p>
        </w:tc>
      </w:tr>
      <w:tr w:rsidR="009A47C1" w:rsidRPr="009A47C1" w14:paraId="17FB766E" w14:textId="77777777" w:rsidTr="004B0280">
        <w:tc>
          <w:tcPr>
            <w:tcW w:w="2410" w:type="dxa"/>
            <w:vAlign w:val="center"/>
          </w:tcPr>
          <w:p w14:paraId="77D7EA44" w14:textId="77777777" w:rsidR="009A47C1" w:rsidRPr="009A47C1" w:rsidRDefault="009A47C1" w:rsidP="009A47C1">
            <w:pPr>
              <w:spacing w:before="20" w:after="20"/>
              <w:rPr>
                <w:rFonts w:cstheme="minorHAnsi"/>
                <w:color w:val="404040"/>
                <w:sz w:val="20"/>
                <w:szCs w:val="20"/>
              </w:rPr>
            </w:pPr>
            <w:r w:rsidRPr="009A47C1">
              <w:rPr>
                <w:rFonts w:cstheme="minorHAnsi"/>
                <w:color w:val="404040"/>
                <w:sz w:val="20"/>
                <w:szCs w:val="20"/>
              </w:rPr>
              <w:t xml:space="preserve">Class </w:t>
            </w:r>
            <w:proofErr w:type="spellStart"/>
            <w:r w:rsidRPr="009A47C1">
              <w:rPr>
                <w:rFonts w:cstheme="minorHAnsi"/>
                <w:color w:val="404040"/>
                <w:sz w:val="20"/>
                <w:szCs w:val="20"/>
              </w:rPr>
              <w:t>behaviour</w:t>
            </w:r>
            <w:proofErr w:type="spellEnd"/>
          </w:p>
        </w:tc>
        <w:tc>
          <w:tcPr>
            <w:tcW w:w="992" w:type="dxa"/>
          </w:tcPr>
          <w:p w14:paraId="31432379" w14:textId="77777777" w:rsidR="009A47C1" w:rsidRPr="009A47C1" w:rsidRDefault="009A47C1" w:rsidP="009A47C1">
            <w:pPr>
              <w:spacing w:before="20" w:after="20"/>
              <w:rPr>
                <w:rFonts w:cstheme="minorHAnsi"/>
                <w:color w:val="404040"/>
                <w:sz w:val="20"/>
                <w:szCs w:val="20"/>
              </w:rPr>
            </w:pPr>
          </w:p>
        </w:tc>
        <w:tc>
          <w:tcPr>
            <w:tcW w:w="1276" w:type="dxa"/>
          </w:tcPr>
          <w:p w14:paraId="77B49AAB" w14:textId="77777777" w:rsidR="009A47C1" w:rsidRPr="009A47C1" w:rsidRDefault="009A47C1" w:rsidP="009A47C1">
            <w:pPr>
              <w:spacing w:before="20" w:after="20"/>
              <w:rPr>
                <w:rFonts w:cstheme="minorHAnsi"/>
                <w:color w:val="404040"/>
                <w:sz w:val="20"/>
                <w:szCs w:val="20"/>
              </w:rPr>
            </w:pPr>
          </w:p>
        </w:tc>
        <w:tc>
          <w:tcPr>
            <w:tcW w:w="1390" w:type="dxa"/>
          </w:tcPr>
          <w:p w14:paraId="669E776C" w14:textId="77777777" w:rsidR="009A47C1" w:rsidRPr="009A47C1" w:rsidRDefault="009A47C1" w:rsidP="009A47C1">
            <w:pPr>
              <w:spacing w:before="20" w:after="20"/>
              <w:rPr>
                <w:rFonts w:cstheme="minorHAnsi"/>
                <w:color w:val="404040"/>
                <w:sz w:val="20"/>
                <w:szCs w:val="20"/>
              </w:rPr>
            </w:pPr>
          </w:p>
        </w:tc>
        <w:tc>
          <w:tcPr>
            <w:tcW w:w="1449" w:type="dxa"/>
          </w:tcPr>
          <w:p w14:paraId="68585A40" w14:textId="77777777" w:rsidR="009A47C1" w:rsidRPr="009A47C1" w:rsidRDefault="009A47C1" w:rsidP="009A47C1">
            <w:pPr>
              <w:spacing w:before="20" w:after="20"/>
              <w:ind w:left="720"/>
              <w:rPr>
                <w:rFonts w:cstheme="minorHAnsi"/>
                <w:color w:val="404040"/>
                <w:sz w:val="20"/>
                <w:szCs w:val="20"/>
              </w:rPr>
            </w:pPr>
          </w:p>
        </w:tc>
        <w:tc>
          <w:tcPr>
            <w:tcW w:w="1504" w:type="dxa"/>
          </w:tcPr>
          <w:p w14:paraId="208B384C" w14:textId="77777777" w:rsidR="009A47C1" w:rsidRPr="009A47C1" w:rsidRDefault="009A47C1" w:rsidP="004B0280">
            <w:pPr>
              <w:spacing w:before="20" w:after="20"/>
              <w:ind w:left="564"/>
              <w:rPr>
                <w:rFonts w:cstheme="minorHAnsi"/>
                <w:color w:val="404040"/>
                <w:sz w:val="20"/>
                <w:szCs w:val="20"/>
              </w:rPr>
            </w:pPr>
          </w:p>
        </w:tc>
      </w:tr>
    </w:tbl>
    <w:p w14:paraId="24FB23FE" w14:textId="77777777" w:rsidR="009A47C1" w:rsidRPr="009A47C1" w:rsidRDefault="009A47C1" w:rsidP="009A47C1">
      <w:pPr>
        <w:spacing w:before="120" w:after="60" w:line="240" w:lineRule="auto"/>
        <w:rPr>
          <w:color w:val="404040"/>
          <w:lang w:val="en-US"/>
        </w:rPr>
      </w:pPr>
    </w:p>
    <w:tbl>
      <w:tblPr>
        <w:tblStyle w:val="TableGrid"/>
        <w:tblW w:w="0" w:type="auto"/>
        <w:tblLook w:val="04A0" w:firstRow="1" w:lastRow="0" w:firstColumn="1" w:lastColumn="0" w:noHBand="0" w:noVBand="1"/>
      </w:tblPr>
      <w:tblGrid>
        <w:gridCol w:w="9016"/>
      </w:tblGrid>
      <w:tr w:rsidR="009A47C1" w:rsidRPr="009A47C1" w14:paraId="2A025088" w14:textId="77777777" w:rsidTr="00553737">
        <w:trPr>
          <w:trHeight w:val="578"/>
        </w:trPr>
        <w:tc>
          <w:tcPr>
            <w:tcW w:w="9350" w:type="dxa"/>
          </w:tcPr>
          <w:p w14:paraId="51A08C6E" w14:textId="5C9FE2FD" w:rsidR="009A47C1" w:rsidRPr="009A47C1" w:rsidRDefault="009A47C1" w:rsidP="009A47C1">
            <w:pPr>
              <w:spacing w:before="20" w:after="20"/>
              <w:rPr>
                <w:rFonts w:cstheme="minorHAnsi"/>
                <w:b/>
                <w:color w:val="404040"/>
                <w:sz w:val="20"/>
                <w:szCs w:val="20"/>
              </w:rPr>
            </w:pPr>
            <w:r w:rsidRPr="009A47C1">
              <w:rPr>
                <w:rFonts w:cstheme="minorHAnsi"/>
                <w:b/>
                <w:color w:val="404040"/>
                <w:sz w:val="20"/>
                <w:szCs w:val="20"/>
              </w:rPr>
              <w:t xml:space="preserve">What </w:t>
            </w:r>
            <w:r w:rsidR="00A33A05">
              <w:rPr>
                <w:rFonts w:cstheme="minorHAnsi"/>
                <w:b/>
                <w:color w:val="404040"/>
                <w:sz w:val="20"/>
                <w:szCs w:val="20"/>
              </w:rPr>
              <w:t>your child</w:t>
            </w:r>
            <w:r w:rsidRPr="009A47C1">
              <w:rPr>
                <w:rFonts w:cstheme="minorHAnsi"/>
                <w:b/>
                <w:color w:val="404040"/>
                <w:sz w:val="20"/>
                <w:szCs w:val="20"/>
              </w:rPr>
              <w:t xml:space="preserve"> has achieved: </w:t>
            </w:r>
          </w:p>
          <w:p w14:paraId="17384AE7" w14:textId="77777777" w:rsidR="009A47C1" w:rsidRPr="009A47C1" w:rsidRDefault="009A47C1" w:rsidP="009A47C1">
            <w:pPr>
              <w:spacing w:before="20" w:after="20"/>
              <w:rPr>
                <w:rFonts w:cstheme="minorHAnsi"/>
                <w:color w:val="404040"/>
                <w:sz w:val="20"/>
                <w:szCs w:val="20"/>
              </w:rPr>
            </w:pPr>
          </w:p>
          <w:p w14:paraId="3E9F6F4F" w14:textId="057E0E7B" w:rsidR="009A47C1" w:rsidRDefault="009A47C1" w:rsidP="004B0280">
            <w:pPr>
              <w:spacing w:before="20" w:after="20"/>
              <w:rPr>
                <w:rFonts w:cstheme="minorHAnsi"/>
                <w:color w:val="404040"/>
                <w:sz w:val="20"/>
                <w:szCs w:val="20"/>
              </w:rPr>
            </w:pPr>
          </w:p>
          <w:p w14:paraId="4FFE43EC" w14:textId="77777777" w:rsidR="004B0280" w:rsidRDefault="004B0280" w:rsidP="004B0280">
            <w:pPr>
              <w:spacing w:before="20" w:after="20"/>
              <w:rPr>
                <w:rFonts w:cstheme="minorHAnsi"/>
                <w:color w:val="404040"/>
                <w:sz w:val="20"/>
                <w:szCs w:val="20"/>
              </w:rPr>
            </w:pPr>
          </w:p>
          <w:p w14:paraId="04CF9135" w14:textId="6390A1E3" w:rsidR="004B0280" w:rsidRPr="009A47C1" w:rsidRDefault="004B0280" w:rsidP="004B0280">
            <w:pPr>
              <w:spacing w:before="20" w:after="20"/>
              <w:rPr>
                <w:rFonts w:cstheme="minorHAnsi"/>
                <w:color w:val="404040"/>
                <w:sz w:val="20"/>
                <w:szCs w:val="20"/>
              </w:rPr>
            </w:pPr>
          </w:p>
        </w:tc>
      </w:tr>
      <w:tr w:rsidR="009A47C1" w:rsidRPr="009A47C1" w14:paraId="714FF109" w14:textId="77777777" w:rsidTr="00553737">
        <w:trPr>
          <w:trHeight w:val="578"/>
        </w:trPr>
        <w:tc>
          <w:tcPr>
            <w:tcW w:w="9350" w:type="dxa"/>
          </w:tcPr>
          <w:p w14:paraId="35D846AD" w14:textId="77777777" w:rsidR="009A47C1" w:rsidRPr="009A47C1" w:rsidRDefault="009A47C1" w:rsidP="009A47C1">
            <w:pPr>
              <w:spacing w:before="20" w:after="20"/>
              <w:rPr>
                <w:rFonts w:cstheme="minorHAnsi"/>
                <w:b/>
                <w:color w:val="404040"/>
                <w:sz w:val="20"/>
                <w:szCs w:val="20"/>
              </w:rPr>
            </w:pPr>
            <w:r w:rsidRPr="009A47C1">
              <w:rPr>
                <w:rFonts w:cstheme="minorHAnsi"/>
                <w:b/>
                <w:color w:val="404040"/>
                <w:sz w:val="20"/>
                <w:szCs w:val="20"/>
              </w:rPr>
              <w:t>Areas for improvement/future learning:</w:t>
            </w:r>
          </w:p>
          <w:p w14:paraId="451C2973" w14:textId="77777777" w:rsidR="009A47C1" w:rsidRPr="009A47C1" w:rsidRDefault="009A47C1" w:rsidP="009A47C1">
            <w:pPr>
              <w:spacing w:before="20" w:after="20"/>
              <w:rPr>
                <w:rFonts w:cstheme="minorHAnsi"/>
                <w:color w:val="404040"/>
                <w:sz w:val="20"/>
                <w:szCs w:val="20"/>
              </w:rPr>
            </w:pPr>
          </w:p>
          <w:p w14:paraId="0DEDCF77" w14:textId="68809A43" w:rsidR="009A47C1" w:rsidRDefault="009A47C1" w:rsidP="009A47C1">
            <w:pPr>
              <w:spacing w:before="20" w:after="20"/>
              <w:rPr>
                <w:rFonts w:cstheme="minorHAnsi"/>
                <w:color w:val="404040"/>
                <w:sz w:val="20"/>
                <w:szCs w:val="20"/>
              </w:rPr>
            </w:pPr>
          </w:p>
          <w:p w14:paraId="28AADAE7" w14:textId="77777777" w:rsidR="004B0280" w:rsidRPr="009A47C1" w:rsidRDefault="004B0280" w:rsidP="009A47C1">
            <w:pPr>
              <w:spacing w:before="20" w:after="20"/>
              <w:rPr>
                <w:rFonts w:cstheme="minorHAnsi"/>
                <w:color w:val="404040"/>
                <w:sz w:val="20"/>
                <w:szCs w:val="20"/>
              </w:rPr>
            </w:pPr>
          </w:p>
          <w:p w14:paraId="773CC49F" w14:textId="77777777" w:rsidR="009A47C1" w:rsidRPr="009A47C1" w:rsidRDefault="009A47C1" w:rsidP="009A47C1">
            <w:pPr>
              <w:spacing w:before="20" w:after="20"/>
              <w:rPr>
                <w:rFonts w:cstheme="minorHAnsi"/>
                <w:color w:val="404040"/>
                <w:sz w:val="20"/>
                <w:szCs w:val="20"/>
              </w:rPr>
            </w:pPr>
          </w:p>
        </w:tc>
      </w:tr>
      <w:tr w:rsidR="009A47C1" w:rsidRPr="009A47C1" w14:paraId="6D3A1DFF" w14:textId="77777777" w:rsidTr="00553737">
        <w:trPr>
          <w:trHeight w:val="578"/>
        </w:trPr>
        <w:tc>
          <w:tcPr>
            <w:tcW w:w="9350" w:type="dxa"/>
          </w:tcPr>
          <w:p w14:paraId="22DEC80E" w14:textId="12416BE8" w:rsidR="009A47C1" w:rsidRPr="009A47C1" w:rsidRDefault="009A47C1" w:rsidP="009A47C1">
            <w:pPr>
              <w:spacing w:before="20" w:after="20"/>
              <w:rPr>
                <w:rFonts w:cstheme="minorHAnsi"/>
                <w:b/>
                <w:color w:val="404040"/>
                <w:sz w:val="20"/>
                <w:szCs w:val="20"/>
              </w:rPr>
            </w:pPr>
            <w:r w:rsidRPr="009A47C1">
              <w:rPr>
                <w:rFonts w:cstheme="minorHAnsi"/>
                <w:b/>
                <w:color w:val="404040"/>
                <w:sz w:val="20"/>
                <w:szCs w:val="20"/>
              </w:rPr>
              <w:t xml:space="preserve">What you can do at home to help </w:t>
            </w:r>
            <w:r w:rsidR="00A33A05">
              <w:rPr>
                <w:rFonts w:cstheme="minorHAnsi"/>
                <w:b/>
                <w:color w:val="404040"/>
                <w:sz w:val="20"/>
                <w:szCs w:val="20"/>
              </w:rPr>
              <w:t>your child’s</w:t>
            </w:r>
            <w:r w:rsidR="00D10B49">
              <w:rPr>
                <w:rFonts w:cstheme="minorHAnsi"/>
                <w:b/>
                <w:color w:val="404040"/>
                <w:sz w:val="20"/>
                <w:szCs w:val="20"/>
              </w:rPr>
              <w:t xml:space="preserve"> </w:t>
            </w:r>
            <w:r w:rsidRPr="009A47C1">
              <w:rPr>
                <w:rFonts w:cstheme="minorHAnsi"/>
                <w:b/>
                <w:color w:val="404040"/>
                <w:sz w:val="20"/>
                <w:szCs w:val="20"/>
              </w:rPr>
              <w:t xml:space="preserve">progress: </w:t>
            </w:r>
          </w:p>
          <w:p w14:paraId="57AD7635" w14:textId="77777777" w:rsidR="009A47C1" w:rsidRPr="009A47C1" w:rsidRDefault="009A47C1" w:rsidP="009A47C1">
            <w:pPr>
              <w:spacing w:before="20" w:after="20"/>
              <w:rPr>
                <w:rFonts w:cstheme="minorHAnsi"/>
                <w:color w:val="404040"/>
                <w:sz w:val="20"/>
                <w:szCs w:val="20"/>
              </w:rPr>
            </w:pPr>
          </w:p>
          <w:p w14:paraId="7D907B87" w14:textId="77777777" w:rsidR="009A47C1" w:rsidRPr="009A47C1" w:rsidRDefault="009A47C1" w:rsidP="009A47C1">
            <w:pPr>
              <w:spacing w:before="20" w:after="20"/>
              <w:rPr>
                <w:rFonts w:cstheme="minorHAnsi"/>
                <w:color w:val="404040"/>
                <w:sz w:val="20"/>
                <w:szCs w:val="20"/>
              </w:rPr>
            </w:pPr>
          </w:p>
          <w:p w14:paraId="2ADFE6E0" w14:textId="77777777" w:rsidR="009A47C1" w:rsidRPr="009A47C1" w:rsidRDefault="009A47C1" w:rsidP="009A47C1">
            <w:pPr>
              <w:spacing w:before="20" w:after="20"/>
              <w:rPr>
                <w:rFonts w:cstheme="minorHAnsi"/>
                <w:color w:val="404040"/>
                <w:sz w:val="20"/>
                <w:szCs w:val="20"/>
              </w:rPr>
            </w:pPr>
          </w:p>
          <w:p w14:paraId="6AA8EA87" w14:textId="77777777" w:rsidR="009A47C1" w:rsidRPr="009A47C1" w:rsidRDefault="009A47C1" w:rsidP="009A47C1">
            <w:pPr>
              <w:spacing w:before="20" w:after="20"/>
              <w:rPr>
                <w:rFonts w:cstheme="minorHAnsi"/>
                <w:color w:val="404040"/>
                <w:sz w:val="20"/>
                <w:szCs w:val="20"/>
              </w:rPr>
            </w:pPr>
          </w:p>
        </w:tc>
      </w:tr>
    </w:tbl>
    <w:p w14:paraId="699DC17C" w14:textId="77777777" w:rsidR="009A47C1" w:rsidRPr="009A47C1" w:rsidRDefault="009A47C1" w:rsidP="009A47C1">
      <w:pPr>
        <w:spacing w:before="120" w:after="60" w:line="240" w:lineRule="auto"/>
        <w:rPr>
          <w:color w:val="404040"/>
          <w:lang w:val="en-US"/>
        </w:rPr>
      </w:pPr>
    </w:p>
    <w:p w14:paraId="4FE60BB0" w14:textId="77777777" w:rsidR="00317AE4" w:rsidRDefault="00317AE4"/>
    <w:sectPr w:rsidR="00317AE4" w:rsidSect="009A47C1">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2964" w14:textId="77777777" w:rsidR="003E3BAD" w:rsidRDefault="003E3BAD" w:rsidP="009A47C1">
      <w:pPr>
        <w:spacing w:after="0" w:line="240" w:lineRule="auto"/>
      </w:pPr>
      <w:r>
        <w:separator/>
      </w:r>
    </w:p>
  </w:endnote>
  <w:endnote w:type="continuationSeparator" w:id="0">
    <w:p w14:paraId="401D3EB5" w14:textId="77777777" w:rsidR="003E3BAD" w:rsidRDefault="003E3BAD" w:rsidP="009A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FD9E" w14:textId="77777777" w:rsidR="009A47C1" w:rsidRDefault="009A4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B02E" w14:textId="77777777" w:rsidR="009A47C1" w:rsidRDefault="009A4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C0F7" w14:textId="77777777" w:rsidR="009A47C1" w:rsidRDefault="009A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F07E" w14:textId="77777777" w:rsidR="003E3BAD" w:rsidRDefault="003E3BAD" w:rsidP="009A47C1">
      <w:pPr>
        <w:spacing w:after="0" w:line="240" w:lineRule="auto"/>
      </w:pPr>
      <w:r>
        <w:separator/>
      </w:r>
    </w:p>
  </w:footnote>
  <w:footnote w:type="continuationSeparator" w:id="0">
    <w:p w14:paraId="299844A4" w14:textId="77777777" w:rsidR="003E3BAD" w:rsidRDefault="003E3BAD" w:rsidP="009A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0421" w14:textId="77777777" w:rsidR="009A47C1" w:rsidRDefault="009A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E372" w14:textId="52C51D13" w:rsidR="009A47C1" w:rsidRDefault="009A4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0493" w14:textId="77777777" w:rsidR="009A47C1" w:rsidRDefault="009A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0E6F"/>
    <w:multiLevelType w:val="hybridMultilevel"/>
    <w:tmpl w:val="CE425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26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C1"/>
    <w:rsid w:val="00231B13"/>
    <w:rsid w:val="00317AE4"/>
    <w:rsid w:val="0038325B"/>
    <w:rsid w:val="003E3BAD"/>
    <w:rsid w:val="004B0280"/>
    <w:rsid w:val="004C5959"/>
    <w:rsid w:val="00535AB6"/>
    <w:rsid w:val="0063124B"/>
    <w:rsid w:val="00814C5D"/>
    <w:rsid w:val="00910996"/>
    <w:rsid w:val="009A47C1"/>
    <w:rsid w:val="00A33A05"/>
    <w:rsid w:val="00B72D45"/>
    <w:rsid w:val="00C66D7E"/>
    <w:rsid w:val="00D10B49"/>
    <w:rsid w:val="00FB35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15211"/>
  <w15:chartTrackingRefBased/>
  <w15:docId w15:val="{CEE9B9BB-FBC6-40EB-9508-068DE881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47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7C1"/>
  </w:style>
  <w:style w:type="paragraph" w:styleId="Footer">
    <w:name w:val="footer"/>
    <w:basedOn w:val="Normal"/>
    <w:link w:val="FooterChar"/>
    <w:uiPriority w:val="99"/>
    <w:unhideWhenUsed/>
    <w:rsid w:val="009A4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7C1"/>
  </w:style>
  <w:style w:type="character" w:styleId="CommentReference">
    <w:name w:val="annotation reference"/>
    <w:basedOn w:val="DefaultParagraphFont"/>
    <w:uiPriority w:val="99"/>
    <w:semiHidden/>
    <w:unhideWhenUsed/>
    <w:rsid w:val="00231B13"/>
    <w:rPr>
      <w:sz w:val="16"/>
      <w:szCs w:val="16"/>
    </w:rPr>
  </w:style>
  <w:style w:type="paragraph" w:styleId="CommentText">
    <w:name w:val="annotation text"/>
    <w:basedOn w:val="Normal"/>
    <w:link w:val="CommentTextChar"/>
    <w:uiPriority w:val="99"/>
    <w:semiHidden/>
    <w:unhideWhenUsed/>
    <w:rsid w:val="00231B13"/>
    <w:pPr>
      <w:spacing w:line="240" w:lineRule="auto"/>
    </w:pPr>
    <w:rPr>
      <w:sz w:val="20"/>
      <w:szCs w:val="20"/>
    </w:rPr>
  </w:style>
  <w:style w:type="character" w:customStyle="1" w:styleId="CommentTextChar">
    <w:name w:val="Comment Text Char"/>
    <w:basedOn w:val="DefaultParagraphFont"/>
    <w:link w:val="CommentText"/>
    <w:uiPriority w:val="99"/>
    <w:semiHidden/>
    <w:rsid w:val="00231B13"/>
    <w:rPr>
      <w:sz w:val="20"/>
      <w:szCs w:val="20"/>
    </w:rPr>
  </w:style>
  <w:style w:type="paragraph" w:styleId="CommentSubject">
    <w:name w:val="annotation subject"/>
    <w:basedOn w:val="CommentText"/>
    <w:next w:val="CommentText"/>
    <w:link w:val="CommentSubjectChar"/>
    <w:uiPriority w:val="99"/>
    <w:semiHidden/>
    <w:unhideWhenUsed/>
    <w:rsid w:val="00231B13"/>
    <w:rPr>
      <w:b/>
      <w:bCs/>
    </w:rPr>
  </w:style>
  <w:style w:type="character" w:customStyle="1" w:styleId="CommentSubjectChar">
    <w:name w:val="Comment Subject Char"/>
    <w:basedOn w:val="CommentTextChar"/>
    <w:link w:val="CommentSubject"/>
    <w:uiPriority w:val="99"/>
    <w:semiHidden/>
    <w:rsid w:val="00231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ma09474bef6b487d93431ac28330710e xmlns="238b40cc-5620-4a1c-9250-4b92012a1abc">
      <Terms xmlns="http://schemas.microsoft.com/office/infopath/2007/PartnerControls"/>
    </ma09474bef6b487d93431ac28330710e>
    <TaxCatchAll xmlns="238b40cc-5620-4a1c-9250-4b92012a1abc"/>
    <lf325da747e242898db023622dd7f876 xmlns="238b40cc-5620-4a1c-9250-4b92012a1abc">
      <Terms xmlns="http://schemas.microsoft.com/office/infopath/2007/PartnerControls"/>
    </lf325da747e242898db023622dd7f876>
    <Select_x0020_payment_x0020_year xmlns="1fa3a2d5-cdfc-42ae-91f6-1375e4ee1cd3">2015</Select_x0020_payment_x0020_year>
    <Funding_x0020_Amount xmlns="1fa3a2d5-cdfc-42ae-91f6-1375e4ee1cd3">Under $50000</Funding_x0020_Amount>
    <Financial_x0020_Year xmlns="1fa3a2d5-cdfc-42ae-91f6-1375e4ee1c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0E36C5905D34384F961181C39CD4A3F0008ED4960CD2F9A640B42166C0BE77792A" ma:contentTypeVersion="10" ma:contentTypeDescription="DET Document" ma:contentTypeScope="" ma:versionID="3ca257f91386aaa888e6bd7deb476847">
  <xsd:schema xmlns:xsd="http://www.w3.org/2001/XMLSchema" xmlns:xs="http://www.w3.org/2001/XMLSchema" xmlns:p="http://schemas.microsoft.com/office/2006/metadata/properties" xmlns:ns1="http://schemas.microsoft.com/sharepoint/v3" xmlns:ns2="http://schemas.microsoft.com/Sharepoint/v3" xmlns:ns3="1fa3a2d5-cdfc-42ae-91f6-1375e4ee1cd3" xmlns:ns4="238b40cc-5620-4a1c-9250-4b92012a1abc" targetNamespace="http://schemas.microsoft.com/office/2006/metadata/properties" ma:root="true" ma:fieldsID="f122ce7a139bd9155c537c0dcb6e68bf" ns1:_="" ns2:_="" ns3:_="" ns4:_="">
    <xsd:import namespace="http://schemas.microsoft.com/sharepoint/v3"/>
    <xsd:import namespace="http://schemas.microsoft.com/Sharepoint/v3"/>
    <xsd:import namespace="1fa3a2d5-cdfc-42ae-91f6-1375e4ee1cd3"/>
    <xsd:import namespace="238b40cc-5620-4a1c-9250-4b92012a1abc"/>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3:Financial_x0020_Year" minOccurs="0"/>
                <xsd:element ref="ns3:Select_x0020_payment_x0020_year" minOccurs="0"/>
                <xsd:element ref="ns3:Funding_x0020_Amount" minOccurs="0"/>
                <xsd:element ref="ns4:TaxCatchAllLabel" minOccurs="0"/>
                <xsd:element ref="ns1:PublishingContactName" minOccurs="0"/>
                <xsd:element ref="ns4:lf325da747e242898db023622dd7f876" minOccurs="0"/>
                <xsd:element ref="ns4:ma09474bef6b487d93431ac28330710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7"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3a2d5-cdfc-42ae-91f6-1375e4ee1cd3" elementFormDefault="qualified">
    <xsd:import namespace="http://schemas.microsoft.com/office/2006/documentManagement/types"/>
    <xsd:import namespace="http://schemas.microsoft.com/office/infopath/2007/PartnerControls"/>
    <xsd:element name="Financial_x0020_Year" ma:index="8" nillable="true" ma:displayName="Financial Year" ma:internalName="Financial_x0020_Year" ma:readOnly="false">
      <xsd:simpleType>
        <xsd:restriction base="dms:Text">
          <xsd:maxLength value="255"/>
        </xsd:restriction>
      </xsd:simpleType>
    </xsd:element>
    <xsd:element name="Select_x0020_payment_x0020_year" ma:index="9" nillable="true" ma:displayName="2016" ma:default="2015" ma:format="Dropdown" ma:internalName="Select_x0020_payment_x0020_year" ma:readOnly="false">
      <xsd:simpleType>
        <xsd:restriction base="dms:Choice">
          <xsd:enumeration value="2015"/>
          <xsd:enumeration value="2016"/>
          <xsd:enumeration value="2017"/>
        </xsd:restriction>
      </xsd:simpleType>
    </xsd:element>
    <xsd:element name="Funding_x0020_Amount" ma:index="10" nillable="true" ma:displayName="Funding Amount" ma:default="Under $50000" ma:format="Dropdown" ma:internalName="Funding_x0020_Amount" ma:readOnly="false">
      <xsd:simpleType>
        <xsd:restriction base="dms:Choice">
          <xsd:enumeration value="Under $50000"/>
          <xsd:enumeration value="Greater than $50000"/>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lf325da747e242898db023622dd7f876" ma:index="14"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ma09474bef6b487d93431ac28330710e" ma:index="17" nillable="true" ma:taxonomy="true" ma:internalName="ma09474bef6b487d93431ac28330710e"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6A8ADCD-3410-44B7-AD82-C85526B8A919}">
  <ds:schemaRefs>
    <ds:schemaRef ds:uri="http://schemas.microsoft.com/sharepoint/v3/contenttype/forms"/>
  </ds:schemaRefs>
</ds:datastoreItem>
</file>

<file path=customXml/itemProps2.xml><?xml version="1.0" encoding="utf-8"?>
<ds:datastoreItem xmlns:ds="http://schemas.openxmlformats.org/officeDocument/2006/customXml" ds:itemID="{32E3B34B-0DC9-4CC6-B43F-D2453E09A831}">
  <ds:schemaRefs>
    <ds:schemaRef ds:uri="http://purl.org/dc/elements/1.1/"/>
    <ds:schemaRef ds:uri="http://schemas.microsoft.com/Sharepoint/v3"/>
    <ds:schemaRef ds:uri="http://schemas.openxmlformats.org/package/2006/metadata/core-properties"/>
    <ds:schemaRef ds:uri="http://schemas.microsoft.com/office/2006/metadata/properties"/>
    <ds:schemaRef ds:uri="http://schemas.microsoft.com/sharepoint/v3"/>
    <ds:schemaRef ds:uri="http://www.w3.org/XML/1998/namespace"/>
    <ds:schemaRef ds:uri="http://schemas.microsoft.com/office/2006/documentManagement/types"/>
    <ds:schemaRef ds:uri="http://schemas.microsoft.com/office/infopath/2007/PartnerControls"/>
    <ds:schemaRef ds:uri="238b40cc-5620-4a1c-9250-4b92012a1abc"/>
    <ds:schemaRef ds:uri="1fa3a2d5-cdfc-42ae-91f6-1375e4ee1cd3"/>
    <ds:schemaRef ds:uri="http://purl.org/dc/dcmitype/"/>
    <ds:schemaRef ds:uri="http://purl.org/dc/terms/"/>
  </ds:schemaRefs>
</ds:datastoreItem>
</file>

<file path=customXml/itemProps3.xml><?xml version="1.0" encoding="utf-8"?>
<ds:datastoreItem xmlns:ds="http://schemas.openxmlformats.org/officeDocument/2006/customXml" ds:itemID="{17FBCAB5-EAE8-434C-B898-391127FB2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fa3a2d5-cdfc-42ae-91f6-1375e4ee1cd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FE12A-3224-43BE-98C5-D3851CBED3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Lloyd-Smith</dc:creator>
  <cp:keywords/>
  <dc:description/>
  <cp:lastModifiedBy>Jennifer Swanton</cp:lastModifiedBy>
  <cp:revision>2</cp:revision>
  <dcterms:created xsi:type="dcterms:W3CDTF">2022-06-28T06:14:00Z</dcterms:created>
  <dcterms:modified xsi:type="dcterms:W3CDTF">2022-06-28T06:14:00Z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
  </property>
  <property fmtid="{D5CDD505-2E9C-101B-9397-08002B2CF9AE}" pid="3" name="ContentTypeId">
    <vt:lpwstr>0x0101000E36C5905D34384F961181C39CD4A3F0008ED4960CD2F9A640B42166C0BE77792A</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{b40280fe-1130-45a2-8a7b-afddbc8fb14b}</vt:lpwstr>
  </property>
  <property fmtid="{D5CDD505-2E9C-101B-9397-08002B2CF9AE}" pid="8" name="RecordPoint_ActiveItemWebId">
    <vt:lpwstr>{63eb7cc2-359a-431a-8958-48bd998e5966}</vt:lpwstr>
  </property>
  <property fmtid="{D5CDD505-2E9C-101B-9397-08002B2CF9AE}" pid="9" name="RecordPoint_ActiveItemSiteId">
    <vt:lpwstr>{3e7f0631-e5d3-463f-a3b6-d33c476cd4c1}</vt:lpwstr>
  </property>
  <property fmtid="{D5CDD505-2E9C-101B-9397-08002B2CF9AE}" pid="10" name="RecordPoint_ActiveItemListId">
    <vt:lpwstr>{1fa3a2d5-cdfc-42ae-91f6-1375e4ee1cd3}</vt:lpwstr>
  </property>
  <property fmtid="{D5CDD505-2E9C-101B-9397-08002B2CF9AE}" pid="11" name="RecordPoint_RecordNumberSubmitted">
    <vt:lpwstr>R20220369158</vt:lpwstr>
  </property>
  <property fmtid="{D5CDD505-2E9C-101B-9397-08002B2CF9AE}" pid="12" name="RecordPoint_SubmissionCompleted">
    <vt:lpwstr>2022-06-28T16:19:00.7125107+10:00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