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493" w:rsidRPr="00563871" w:rsidRDefault="00D81493" w:rsidP="007039AD">
      <w:pPr>
        <w:pStyle w:val="ReportTitle"/>
        <w:tabs>
          <w:tab w:val="left" w:pos="5670"/>
          <w:tab w:val="left" w:pos="9923"/>
        </w:tabs>
        <w:spacing w:after="0" w:line="240" w:lineRule="auto"/>
        <w:ind w:left="5670" w:right="-425"/>
        <w:rPr>
          <w:color w:val="7030A0"/>
          <w:sz w:val="16"/>
          <w:szCs w:val="16"/>
          <w:lang w:val="en-GB"/>
        </w:rPr>
      </w:pPr>
      <w:bookmarkStart w:id="0" w:name="_GoBack"/>
      <w:bookmarkEnd w:id="0"/>
    </w:p>
    <w:p w:rsidR="00C35319" w:rsidRPr="008879B4" w:rsidRDefault="00F30F93" w:rsidP="009A3B46">
      <w:pPr>
        <w:pStyle w:val="ReportTitle"/>
        <w:tabs>
          <w:tab w:val="left" w:pos="9923"/>
        </w:tabs>
        <w:spacing w:after="0" w:line="240" w:lineRule="auto"/>
        <w:ind w:left="3686" w:right="-425"/>
        <w:rPr>
          <w:color w:val="984806"/>
          <w:sz w:val="50"/>
          <w:szCs w:val="48"/>
          <w:lang w:val="en-GB"/>
        </w:rPr>
      </w:pPr>
      <w:r w:rsidRPr="008879B4">
        <w:rPr>
          <w:color w:val="984806"/>
          <w:sz w:val="50"/>
          <w:szCs w:val="48"/>
          <w:lang w:val="en-GB"/>
        </w:rPr>
        <w:t xml:space="preserve">Guide to developing </w:t>
      </w:r>
      <w:r w:rsidR="00032B45" w:rsidRPr="008879B4">
        <w:rPr>
          <w:color w:val="984806"/>
          <w:sz w:val="50"/>
          <w:szCs w:val="48"/>
          <w:lang w:val="en-GB"/>
        </w:rPr>
        <w:t>your</w:t>
      </w:r>
      <w:r w:rsidRPr="008879B4">
        <w:rPr>
          <w:color w:val="984806"/>
          <w:sz w:val="50"/>
          <w:szCs w:val="48"/>
          <w:lang w:val="en-GB"/>
        </w:rPr>
        <w:t xml:space="preserve"> Emergency Management Plan</w:t>
      </w:r>
    </w:p>
    <w:p w:rsidR="00C35319" w:rsidRPr="008879B4" w:rsidRDefault="00C35319" w:rsidP="007039AD">
      <w:pPr>
        <w:pStyle w:val="ReportTitle"/>
        <w:tabs>
          <w:tab w:val="left" w:pos="5670"/>
          <w:tab w:val="left" w:pos="9923"/>
        </w:tabs>
        <w:spacing w:after="0" w:line="240" w:lineRule="auto"/>
        <w:ind w:left="5670" w:right="-425"/>
        <w:rPr>
          <w:color w:val="984806"/>
          <w:sz w:val="28"/>
          <w:szCs w:val="28"/>
          <w:lang w:val="en-GB"/>
        </w:rPr>
      </w:pPr>
    </w:p>
    <w:p w:rsidR="000A7CAB" w:rsidRPr="008879B4" w:rsidRDefault="00C35319" w:rsidP="009A3B46">
      <w:pPr>
        <w:pStyle w:val="ReportTitle"/>
        <w:tabs>
          <w:tab w:val="left" w:pos="9923"/>
        </w:tabs>
        <w:spacing w:after="0" w:line="240" w:lineRule="auto"/>
        <w:ind w:left="3686" w:right="-425"/>
        <w:rPr>
          <w:b/>
          <w:color w:val="984806"/>
          <w:sz w:val="40"/>
          <w:szCs w:val="40"/>
          <w:lang w:val="en-GB"/>
        </w:rPr>
      </w:pPr>
      <w:r w:rsidRPr="008879B4">
        <w:rPr>
          <w:color w:val="984806"/>
          <w:sz w:val="40"/>
          <w:szCs w:val="40"/>
          <w:lang w:val="en-GB"/>
        </w:rPr>
        <w:t xml:space="preserve">for </w:t>
      </w:r>
      <w:r w:rsidR="00BB1670" w:rsidRPr="008879B4">
        <w:rPr>
          <w:b/>
          <w:color w:val="984806"/>
          <w:sz w:val="40"/>
          <w:szCs w:val="40"/>
          <w:lang w:val="en-GB"/>
        </w:rPr>
        <w:t xml:space="preserve">education and care </w:t>
      </w:r>
      <w:r w:rsidRPr="008879B4">
        <w:rPr>
          <w:b/>
          <w:color w:val="984806"/>
          <w:sz w:val="40"/>
          <w:szCs w:val="40"/>
          <w:lang w:val="en-GB"/>
        </w:rPr>
        <w:t>services</w:t>
      </w:r>
      <w:r w:rsidR="00155030">
        <w:rPr>
          <w:b/>
          <w:color w:val="984806"/>
          <w:sz w:val="40"/>
          <w:szCs w:val="40"/>
          <w:lang w:val="en-GB"/>
        </w:rPr>
        <w:t>, children’s services</w:t>
      </w:r>
      <w:r w:rsidRPr="008879B4">
        <w:rPr>
          <w:b/>
          <w:color w:val="984806"/>
          <w:sz w:val="40"/>
          <w:szCs w:val="40"/>
          <w:lang w:val="en-GB"/>
        </w:rPr>
        <w:t xml:space="preserve"> </w:t>
      </w:r>
      <w:r w:rsidR="00A47778" w:rsidRPr="008879B4">
        <w:rPr>
          <w:b/>
          <w:color w:val="984806"/>
          <w:sz w:val="40"/>
          <w:szCs w:val="40"/>
          <w:lang w:val="en-GB"/>
        </w:rPr>
        <w:t>&amp;</w:t>
      </w:r>
    </w:p>
    <w:p w:rsidR="0097082C" w:rsidRPr="00A47778" w:rsidRDefault="00C35319" w:rsidP="009A3B46">
      <w:pPr>
        <w:pStyle w:val="ReportTitle"/>
        <w:tabs>
          <w:tab w:val="left" w:pos="9923"/>
        </w:tabs>
        <w:spacing w:after="0" w:line="240" w:lineRule="auto"/>
        <w:ind w:left="3686" w:right="-425"/>
        <w:rPr>
          <w:b/>
          <w:color w:val="auto"/>
          <w:sz w:val="50"/>
          <w:szCs w:val="48"/>
          <w:lang w:val="en-GB"/>
        </w:rPr>
      </w:pPr>
      <w:r w:rsidRPr="008879B4">
        <w:rPr>
          <w:b/>
          <w:color w:val="984806"/>
          <w:sz w:val="40"/>
          <w:szCs w:val="40"/>
          <w:lang w:val="en-GB"/>
        </w:rPr>
        <w:t>non-government schools</w:t>
      </w:r>
      <w:r w:rsidRPr="00A47778">
        <w:rPr>
          <w:b/>
          <w:color w:val="auto"/>
          <w:sz w:val="40"/>
          <w:szCs w:val="40"/>
          <w:lang w:val="en-GB"/>
        </w:rPr>
        <w:t xml:space="preserve"> </w:t>
      </w:r>
      <w:r w:rsidR="00F30F93" w:rsidRPr="00A47778">
        <w:rPr>
          <w:b/>
          <w:color w:val="auto"/>
          <w:sz w:val="50"/>
          <w:szCs w:val="48"/>
          <w:lang w:val="en-GB"/>
        </w:rPr>
        <w:t xml:space="preserve"> </w:t>
      </w:r>
    </w:p>
    <w:p w:rsidR="006C1020" w:rsidRDefault="006C1020" w:rsidP="007039AD">
      <w:pPr>
        <w:pStyle w:val="ReportSub-Title"/>
        <w:spacing w:after="0" w:line="240" w:lineRule="auto"/>
        <w:ind w:left="5670" w:right="284"/>
        <w:jc w:val="both"/>
        <w:rPr>
          <w:sz w:val="30"/>
          <w:lang w:val="en-GB"/>
        </w:rPr>
      </w:pPr>
    </w:p>
    <w:p w:rsidR="00563871" w:rsidRPr="00563871" w:rsidRDefault="00563871" w:rsidP="007039AD">
      <w:pPr>
        <w:pStyle w:val="ReportSub-Title"/>
        <w:spacing w:after="0" w:line="240" w:lineRule="auto"/>
        <w:ind w:left="5670" w:right="284"/>
        <w:jc w:val="both"/>
        <w:rPr>
          <w:sz w:val="16"/>
          <w:szCs w:val="16"/>
          <w:lang w:val="en-GB"/>
        </w:rPr>
      </w:pPr>
    </w:p>
    <w:p w:rsidR="00405A5A" w:rsidRPr="008879B4" w:rsidRDefault="00F700D8" w:rsidP="007039AD">
      <w:pPr>
        <w:pStyle w:val="ReportSub-Title"/>
        <w:spacing w:after="0" w:line="240" w:lineRule="auto"/>
        <w:ind w:left="5670" w:right="284"/>
        <w:jc w:val="both"/>
        <w:rPr>
          <w:color w:val="984806"/>
          <w:sz w:val="30"/>
          <w:lang w:val="en-GB"/>
        </w:rPr>
      </w:pPr>
      <w:r w:rsidRPr="008879B4">
        <w:rPr>
          <w:color w:val="984806"/>
          <w:sz w:val="30"/>
          <w:lang w:val="en-GB"/>
        </w:rPr>
        <w:t>August</w:t>
      </w:r>
      <w:r w:rsidR="00400F73" w:rsidRPr="008879B4">
        <w:rPr>
          <w:color w:val="984806"/>
          <w:sz w:val="30"/>
          <w:lang w:val="en-GB"/>
        </w:rPr>
        <w:t xml:space="preserve"> </w:t>
      </w:r>
      <w:r w:rsidR="002F2204" w:rsidRPr="008879B4">
        <w:rPr>
          <w:color w:val="984806"/>
          <w:sz w:val="30"/>
          <w:lang w:val="en-GB"/>
        </w:rPr>
        <w:t>201</w:t>
      </w:r>
      <w:r w:rsidR="00D6370D" w:rsidRPr="008879B4">
        <w:rPr>
          <w:color w:val="984806"/>
          <w:sz w:val="30"/>
          <w:lang w:val="en-GB"/>
        </w:rPr>
        <w:t>6</w:t>
      </w:r>
      <w:r w:rsidR="00EF34B0" w:rsidRPr="008879B4">
        <w:rPr>
          <w:color w:val="984806"/>
          <w:sz w:val="30"/>
          <w:lang w:val="en-GB"/>
        </w:rPr>
        <w:t xml:space="preserve"> </w:t>
      </w:r>
    </w:p>
    <w:p w:rsidR="00E35E31" w:rsidRDefault="00E35E31" w:rsidP="00E35E31">
      <w:pPr>
        <w:spacing w:after="0" w:line="240" w:lineRule="auto"/>
        <w:rPr>
          <w:noProof/>
          <w:lang w:eastAsia="en-AU"/>
        </w:rPr>
      </w:pPr>
    </w:p>
    <w:p w:rsidR="00E35E31" w:rsidRDefault="00FF287A" w:rsidP="00E35E31">
      <w:pPr>
        <w:spacing w:after="0" w:line="240" w:lineRule="auto"/>
        <w:ind w:left="2880"/>
        <w:rPr>
          <w:noProof/>
          <w:lang w:eastAsia="en-AU"/>
        </w:rPr>
      </w:pPr>
      <w:r>
        <w:rPr>
          <w:noProof/>
          <w:lang w:eastAsia="en-AU"/>
        </w:rPr>
        <w:drawing>
          <wp:inline distT="0" distB="0" distL="0" distR="0">
            <wp:extent cx="1800225" cy="1685521"/>
            <wp:effectExtent l="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685290"/>
                    </a:xfrm>
                    <a:prstGeom prst="flowChartConnector">
                      <a:avLst/>
                    </a:prstGeom>
                    <a:noFill/>
                    <a:ln>
                      <a:noFill/>
                    </a:ln>
                  </pic:spPr>
                </pic:pic>
              </a:graphicData>
            </a:graphic>
          </wp:inline>
        </w:drawing>
      </w:r>
      <w:r w:rsidR="001536EA">
        <w:rPr>
          <w:noProof/>
          <w:lang w:eastAsia="en-AU"/>
        </w:rPr>
        <w:tab/>
      </w:r>
      <w:r>
        <w:rPr>
          <w:noProof/>
          <w:lang w:eastAsia="en-AU"/>
        </w:rPr>
        <w:drawing>
          <wp:inline distT="0" distB="0" distL="0" distR="0">
            <wp:extent cx="1066800" cy="931672"/>
            <wp:effectExtent l="0" t="0" r="0" b="190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931545"/>
                    </a:xfrm>
                    <a:prstGeom prst="flowChartConnector">
                      <a:avLst/>
                    </a:prstGeom>
                    <a:noFill/>
                    <a:ln>
                      <a:noFill/>
                    </a:ln>
                  </pic:spPr>
                </pic:pic>
              </a:graphicData>
            </a:graphic>
          </wp:inline>
        </w:drawing>
      </w:r>
    </w:p>
    <w:p w:rsidR="00E35E31" w:rsidRDefault="00FF287A" w:rsidP="001536EA">
      <w:pPr>
        <w:spacing w:after="0" w:line="240" w:lineRule="auto"/>
        <w:rPr>
          <w:noProof/>
          <w:lang w:eastAsia="en-AU"/>
        </w:rPr>
      </w:pPr>
      <w:r>
        <w:rPr>
          <w:noProof/>
          <w:lang w:eastAsia="en-AU"/>
        </w:rPr>
        <w:drawing>
          <wp:inline distT="0" distB="0" distL="0" distR="0">
            <wp:extent cx="876300" cy="874146"/>
            <wp:effectExtent l="0" t="0" r="0" b="254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8188" t="12186" r="50291" b="11111"/>
                    <a:stretch/>
                  </pic:blipFill>
                  <pic:spPr bwMode="auto">
                    <a:xfrm>
                      <a:off x="0" y="0"/>
                      <a:ext cx="876300" cy="873760"/>
                    </a:xfrm>
                    <a:prstGeom prst="flowChartConnector">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extent cx="2371725" cy="2276475"/>
            <wp:effectExtent l="0" t="0" r="9525" b="952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276475"/>
                    </a:xfrm>
                    <a:prstGeom prst="rect">
                      <a:avLst/>
                    </a:prstGeom>
                    <a:noFill/>
                    <a:ln>
                      <a:noFill/>
                    </a:ln>
                  </pic:spPr>
                </pic:pic>
              </a:graphicData>
            </a:graphic>
          </wp:inline>
        </w:drawing>
      </w:r>
      <w:r>
        <w:rPr>
          <w:noProof/>
          <w:lang w:eastAsia="en-AU"/>
        </w:rPr>
        <w:drawing>
          <wp:inline distT="0" distB="0" distL="0" distR="0">
            <wp:extent cx="1819045" cy="1692795"/>
            <wp:effectExtent l="0" t="0" r="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1692275"/>
                    </a:xfrm>
                    <a:prstGeom prst="flowChartConnector">
                      <a:avLst/>
                    </a:prstGeom>
                    <a:noFill/>
                    <a:ln>
                      <a:noFill/>
                    </a:ln>
                  </pic:spPr>
                </pic:pic>
              </a:graphicData>
            </a:graphic>
          </wp:inline>
        </w:drawing>
      </w:r>
    </w:p>
    <w:p w:rsidR="00E35E31" w:rsidRDefault="00FF287A" w:rsidP="00E35E31">
      <w:pPr>
        <w:spacing w:after="0" w:line="240" w:lineRule="auto"/>
      </w:pPr>
      <w:r>
        <w:rPr>
          <w:b/>
          <w:noProof/>
          <w:lang w:eastAsia="en-AU"/>
        </w:rPr>
        <w:drawing>
          <wp:inline distT="0" distB="0" distL="0" distR="0">
            <wp:extent cx="1876425" cy="1664773"/>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1664335"/>
                    </a:xfrm>
                    <a:prstGeom prst="flowChartConnector">
                      <a:avLst/>
                    </a:prstGeom>
                    <a:noFill/>
                    <a:ln>
                      <a:noFill/>
                    </a:ln>
                  </pic:spPr>
                </pic:pic>
              </a:graphicData>
            </a:graphic>
          </wp:inline>
        </w:drawing>
      </w:r>
      <w:r>
        <w:rPr>
          <w:noProof/>
          <w:lang w:eastAsia="en-AU"/>
        </w:rPr>
        <w:drawing>
          <wp:inline distT="0" distB="0" distL="0" distR="0">
            <wp:extent cx="2456778" cy="2152650"/>
            <wp:effectExtent l="0" t="0" r="127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180" cy="2152650"/>
                    </a:xfrm>
                    <a:prstGeom prst="flowChartConnector">
                      <a:avLst/>
                    </a:prstGeom>
                    <a:noFill/>
                    <a:ln>
                      <a:noFill/>
                    </a:ln>
                  </pic:spPr>
                </pic:pic>
              </a:graphicData>
            </a:graphic>
          </wp:inline>
        </w:drawing>
      </w:r>
      <w:r>
        <w:rPr>
          <w:noProof/>
          <w:lang w:eastAsia="en-AU"/>
        </w:rPr>
        <w:drawing>
          <wp:inline distT="0" distB="0" distL="0" distR="0">
            <wp:extent cx="1494572" cy="13906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155" cy="1390650"/>
                    </a:xfrm>
                    <a:prstGeom prst="flowChartConnector">
                      <a:avLst/>
                    </a:prstGeom>
                    <a:noFill/>
                    <a:ln>
                      <a:noFill/>
                    </a:ln>
                  </pic:spPr>
                </pic:pic>
              </a:graphicData>
            </a:graphic>
          </wp:inline>
        </w:drawing>
      </w:r>
    </w:p>
    <w:p w:rsidR="00C409BF" w:rsidRDefault="00C409BF" w:rsidP="00197575">
      <w:pPr>
        <w:spacing w:after="0" w:line="240" w:lineRule="auto"/>
        <w:ind w:left="-709" w:right="284"/>
        <w:jc w:val="center"/>
        <w:rPr>
          <w:sz w:val="22"/>
          <w:lang w:val="en-GB"/>
        </w:rPr>
      </w:pPr>
    </w:p>
    <w:p w:rsidR="0043012B" w:rsidRDefault="0043012B" w:rsidP="007039AD">
      <w:pPr>
        <w:spacing w:after="0" w:line="240" w:lineRule="auto"/>
        <w:ind w:left="-284" w:right="284"/>
        <w:jc w:val="both"/>
        <w:rPr>
          <w:sz w:val="22"/>
          <w:lang w:val="en-GB"/>
        </w:rPr>
        <w:sectPr w:rsidR="0043012B" w:rsidSect="00BE797A">
          <w:footerReference w:type="even" r:id="rId20"/>
          <w:footerReference w:type="default" r:id="rId21"/>
          <w:headerReference w:type="first" r:id="rId22"/>
          <w:pgSz w:w="11907" w:h="16840" w:code="9"/>
          <w:pgMar w:top="238" w:right="708" w:bottom="249" w:left="1134" w:header="136" w:footer="709" w:gutter="0"/>
          <w:cols w:space="708"/>
          <w:titlePg/>
          <w:docGrid w:linePitch="360"/>
        </w:sectPr>
      </w:pPr>
    </w:p>
    <w:p w:rsidR="00405A5A" w:rsidRDefault="00405A5A"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Default="003A58A7" w:rsidP="007039AD">
      <w:pPr>
        <w:spacing w:after="0" w:line="240" w:lineRule="auto"/>
        <w:ind w:right="284"/>
        <w:jc w:val="both"/>
        <w:rPr>
          <w:sz w:val="22"/>
          <w:lang w:val="en-GB"/>
        </w:rPr>
      </w:pPr>
    </w:p>
    <w:p w:rsidR="003A58A7" w:rsidRPr="002578FE" w:rsidRDefault="003A58A7" w:rsidP="007039AD">
      <w:pPr>
        <w:spacing w:after="0" w:line="240" w:lineRule="auto"/>
        <w:ind w:right="284"/>
        <w:jc w:val="both"/>
        <w:rPr>
          <w:sz w:val="22"/>
          <w:lang w:val="en-GB"/>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0B2BF0" w:rsidRDefault="000B2BF0" w:rsidP="007039AD">
      <w:pPr>
        <w:pStyle w:val="CopyrightDetails"/>
        <w:tabs>
          <w:tab w:val="left" w:pos="6237"/>
          <w:tab w:val="left" w:pos="6521"/>
          <w:tab w:val="left" w:pos="7088"/>
          <w:tab w:val="left" w:pos="7797"/>
          <w:tab w:val="left" w:pos="8222"/>
        </w:tabs>
        <w:spacing w:line="240" w:lineRule="auto"/>
        <w:ind w:right="2694"/>
        <w:jc w:val="both"/>
        <w:rPr>
          <w:b/>
          <w:sz w:val="17"/>
        </w:rPr>
      </w:pP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 xml:space="preserve">Published by the Emergency Management Division </w:t>
      </w: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 xml:space="preserve">Department of Education and Training </w:t>
      </w: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Melbourne August 201</w:t>
      </w:r>
      <w:r w:rsidR="00A00EDD">
        <w:rPr>
          <w:rFonts w:ascii="Calibri" w:eastAsia="Calibri" w:hAnsi="Calibri"/>
          <w:color w:val="auto"/>
          <w:sz w:val="22"/>
          <w:szCs w:val="22"/>
        </w:rPr>
        <w:t>6</w:t>
      </w:r>
      <w:r w:rsidRPr="00A66334">
        <w:rPr>
          <w:rFonts w:ascii="Calibri" w:eastAsia="Calibri" w:hAnsi="Calibri"/>
          <w:color w:val="auto"/>
          <w:sz w:val="22"/>
          <w:szCs w:val="22"/>
        </w:rPr>
        <w:t xml:space="preserve"> </w:t>
      </w:r>
    </w:p>
    <w:p w:rsidR="00A66334" w:rsidRPr="00A66334" w:rsidRDefault="00A66334" w:rsidP="00A66334">
      <w:pPr>
        <w:spacing w:after="0" w:line="276" w:lineRule="auto"/>
        <w:rPr>
          <w:rFonts w:ascii="Calibri" w:eastAsia="Calibri" w:hAnsi="Calibri"/>
          <w:color w:val="auto"/>
          <w:sz w:val="22"/>
          <w:szCs w:val="22"/>
        </w:rPr>
      </w:pP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 State of Victoria (Department of Education and Training) 201</w:t>
      </w:r>
      <w:r w:rsidR="00A00EDD">
        <w:rPr>
          <w:rFonts w:ascii="Calibri" w:eastAsia="Calibri" w:hAnsi="Calibri"/>
          <w:color w:val="auto"/>
          <w:sz w:val="22"/>
          <w:szCs w:val="22"/>
        </w:rPr>
        <w:t>6</w:t>
      </w:r>
      <w:r w:rsidRPr="00A66334">
        <w:rPr>
          <w:rFonts w:ascii="Calibri" w:eastAsia="Calibri" w:hAnsi="Calibri"/>
          <w:color w:val="auto"/>
          <w:sz w:val="22"/>
          <w:szCs w:val="22"/>
        </w:rPr>
        <w:t xml:space="preserve"> </w:t>
      </w:r>
    </w:p>
    <w:p w:rsidR="00A66334" w:rsidRPr="00A66334" w:rsidRDefault="00A66334" w:rsidP="00A66334">
      <w:pPr>
        <w:spacing w:after="0" w:line="276" w:lineRule="auto"/>
        <w:rPr>
          <w:rFonts w:ascii="Calibri" w:eastAsia="Calibri" w:hAnsi="Calibri"/>
          <w:color w:val="auto"/>
          <w:sz w:val="22"/>
          <w:szCs w:val="22"/>
        </w:rPr>
      </w:pP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w:t>
      </w:r>
      <w:r w:rsidRPr="00A66334">
        <w:rPr>
          <w:rFonts w:ascii="Calibri" w:eastAsia="Calibri" w:hAnsi="Calibri"/>
          <w:i/>
          <w:color w:val="auto"/>
          <w:sz w:val="22"/>
          <w:szCs w:val="22"/>
        </w:rPr>
        <w:t>Copyright Act 1968</w:t>
      </w:r>
      <w:r w:rsidRPr="00A66334">
        <w:rPr>
          <w:rFonts w:ascii="Calibri" w:eastAsia="Calibri" w:hAnsi="Calibri"/>
          <w:color w:val="auto"/>
          <w:sz w:val="22"/>
          <w:szCs w:val="22"/>
        </w:rPr>
        <w:t xml:space="preserve">, the National Education Access Licence for Schools (NEALS) (see below) or with permission. </w:t>
      </w:r>
    </w:p>
    <w:p w:rsidR="00A66334" w:rsidRPr="00A66334" w:rsidRDefault="00FF287A" w:rsidP="00A66334">
      <w:pPr>
        <w:spacing w:after="0" w:line="276" w:lineRule="auto"/>
        <w:rPr>
          <w:rFonts w:ascii="Calibri" w:eastAsia="Calibri" w:hAnsi="Calibri"/>
          <w:color w:val="auto"/>
          <w:sz w:val="22"/>
          <w:szCs w:val="22"/>
        </w:rPr>
      </w:pPr>
      <w:r>
        <w:rPr>
          <w:noProof/>
          <w:lang w:eastAsia="en-AU"/>
        </w:rPr>
        <w:drawing>
          <wp:anchor distT="0" distB="0" distL="114300" distR="114300" simplePos="0" relativeHeight="251711488" behindDoc="0" locked="0" layoutInCell="1" allowOverlap="1">
            <wp:simplePos x="0" y="0"/>
            <wp:positionH relativeFrom="column">
              <wp:posOffset>24765</wp:posOffset>
            </wp:positionH>
            <wp:positionV relativeFrom="paragraph">
              <wp:posOffset>12700</wp:posOffset>
            </wp:positionV>
            <wp:extent cx="820420" cy="820420"/>
            <wp:effectExtent l="0" t="0" r="0" b="0"/>
            <wp:wrapSquare wrapText="bothSides"/>
            <wp:docPr id="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pic:spPr>
                </pic:pic>
              </a:graphicData>
            </a:graphic>
            <wp14:sizeRelH relativeFrom="page">
              <wp14:pctWidth>0</wp14:pctWidth>
            </wp14:sizeRelH>
            <wp14:sizeRelV relativeFrom="page">
              <wp14:pctHeight>0</wp14:pctHeight>
            </wp14:sizeRelV>
          </wp:anchor>
        </w:drawing>
      </w:r>
      <w:r w:rsidR="00A66334" w:rsidRPr="00A66334">
        <w:rPr>
          <w:rFonts w:ascii="Calibri" w:eastAsia="Calibri" w:hAnsi="Calibri"/>
          <w:color w:val="auto"/>
          <w:sz w:val="22"/>
          <w:szCs w:val="22"/>
        </w:rPr>
        <w:t xml:space="preserve">An educational institution situated in Australia which is not conducted for profit, or a body responsible for administering such an institution, may copy and communicate the materials, other than third party materials, for the educational purposes of the institution. </w:t>
      </w:r>
    </w:p>
    <w:p w:rsidR="00A66334" w:rsidRPr="00A66334" w:rsidRDefault="00A66334" w:rsidP="00A66334">
      <w:pPr>
        <w:spacing w:after="0" w:line="276" w:lineRule="auto"/>
        <w:rPr>
          <w:rFonts w:ascii="Calibri" w:eastAsia="Calibri" w:hAnsi="Calibri"/>
          <w:color w:val="auto"/>
          <w:sz w:val="22"/>
          <w:szCs w:val="22"/>
        </w:rPr>
      </w:pPr>
    </w:p>
    <w:p w:rsidR="00A66334" w:rsidRDefault="00A66334" w:rsidP="00A66334">
      <w:pPr>
        <w:spacing w:after="0" w:line="276" w:lineRule="auto"/>
        <w:rPr>
          <w:rFonts w:ascii="Calibri" w:eastAsia="Calibri" w:hAnsi="Calibri"/>
          <w:color w:val="auto"/>
          <w:sz w:val="22"/>
          <w:szCs w:val="22"/>
        </w:rPr>
      </w:pP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 xml:space="preserve">Authorised by the Department of Education and Training, 2 Treasury Place, East Melbourne, Victoria, 3002. </w:t>
      </w:r>
    </w:p>
    <w:p w:rsidR="00A66334" w:rsidRPr="00A66334" w:rsidRDefault="00A66334" w:rsidP="00A66334">
      <w:pPr>
        <w:spacing w:after="0" w:line="276" w:lineRule="auto"/>
        <w:rPr>
          <w:rFonts w:ascii="Calibri" w:eastAsia="Calibri" w:hAnsi="Calibri"/>
          <w:color w:val="auto"/>
          <w:sz w:val="22"/>
          <w:szCs w:val="22"/>
        </w:rPr>
      </w:pPr>
      <w:r w:rsidRPr="00A66334">
        <w:rPr>
          <w:rFonts w:ascii="Calibri" w:eastAsia="Calibri" w:hAnsi="Calibri"/>
          <w:color w:val="auto"/>
          <w:sz w:val="22"/>
          <w:szCs w:val="22"/>
        </w:rPr>
        <w:t xml:space="preserve">This document is also available at </w:t>
      </w:r>
      <w:hyperlink r:id="rId24" w:history="1">
        <w:r w:rsidRPr="00A66334">
          <w:rPr>
            <w:rFonts w:ascii="Calibri" w:eastAsia="Calibri" w:hAnsi="Calibri"/>
            <w:color w:val="0000FF"/>
            <w:sz w:val="22"/>
            <w:szCs w:val="22"/>
            <w:u w:val="single"/>
          </w:rPr>
          <w:t>www.education.vic.gov.au</w:t>
        </w:r>
      </w:hyperlink>
    </w:p>
    <w:p w:rsidR="00A66334" w:rsidRPr="00A66334" w:rsidRDefault="00A66334" w:rsidP="00A66334">
      <w:pPr>
        <w:spacing w:after="0" w:line="276" w:lineRule="auto"/>
        <w:rPr>
          <w:rFonts w:ascii="Calibri" w:eastAsia="Calibri" w:hAnsi="Calibri"/>
          <w:color w:val="auto"/>
          <w:sz w:val="22"/>
          <w:szCs w:val="22"/>
        </w:rPr>
      </w:pPr>
    </w:p>
    <w:p w:rsidR="004D6E3B" w:rsidRDefault="004D6E3B" w:rsidP="00005A54">
      <w:pPr>
        <w:pStyle w:val="CopyrightDetails"/>
        <w:tabs>
          <w:tab w:val="left" w:pos="6237"/>
          <w:tab w:val="left" w:pos="6521"/>
          <w:tab w:val="left" w:pos="7088"/>
          <w:tab w:val="left" w:pos="7797"/>
          <w:tab w:val="left" w:pos="8222"/>
        </w:tabs>
        <w:spacing w:line="240" w:lineRule="auto"/>
        <w:ind w:right="2694"/>
        <w:rPr>
          <w:sz w:val="17"/>
        </w:rPr>
      </w:pPr>
    </w:p>
    <w:p w:rsidR="00005A54" w:rsidRDefault="00005A54" w:rsidP="00005A54">
      <w:pPr>
        <w:pStyle w:val="CopyrightDetails"/>
        <w:tabs>
          <w:tab w:val="left" w:pos="6237"/>
          <w:tab w:val="left" w:pos="6521"/>
          <w:tab w:val="left" w:pos="7088"/>
          <w:tab w:val="left" w:pos="7797"/>
          <w:tab w:val="left" w:pos="8222"/>
        </w:tabs>
        <w:spacing w:line="240" w:lineRule="auto"/>
        <w:ind w:right="2694"/>
        <w:rPr>
          <w:sz w:val="17"/>
        </w:rPr>
      </w:pPr>
    </w:p>
    <w:p w:rsidR="00005A54" w:rsidRPr="00005A54" w:rsidRDefault="00005A54" w:rsidP="00005A54">
      <w:pPr>
        <w:pStyle w:val="CopyrightDetails"/>
        <w:tabs>
          <w:tab w:val="left" w:pos="6237"/>
          <w:tab w:val="left" w:pos="6521"/>
          <w:tab w:val="left" w:pos="7088"/>
          <w:tab w:val="left" w:pos="7797"/>
          <w:tab w:val="left" w:pos="8222"/>
        </w:tabs>
        <w:spacing w:line="240" w:lineRule="auto"/>
        <w:ind w:right="2694"/>
        <w:rPr>
          <w:sz w:val="17"/>
        </w:rPr>
        <w:sectPr w:rsidR="00005A54" w:rsidRPr="00005A54" w:rsidSect="00BE797A">
          <w:headerReference w:type="even" r:id="rId25"/>
          <w:headerReference w:type="default" r:id="rId26"/>
          <w:headerReference w:type="first" r:id="rId27"/>
          <w:pgSz w:w="11907" w:h="16840" w:code="9"/>
          <w:pgMar w:top="238" w:right="708" w:bottom="249" w:left="1134" w:header="136" w:footer="709" w:gutter="0"/>
          <w:cols w:space="708"/>
          <w:titlePg/>
          <w:docGrid w:linePitch="360"/>
        </w:sectPr>
      </w:pPr>
    </w:p>
    <w:p w:rsidR="00405A5A" w:rsidRPr="00B7162D" w:rsidRDefault="00D431C5" w:rsidP="00B7162D">
      <w:pPr>
        <w:ind w:left="-284"/>
        <w:rPr>
          <w:b/>
          <w:sz w:val="32"/>
          <w:szCs w:val="32"/>
        </w:rPr>
      </w:pPr>
      <w:bookmarkStart w:id="1" w:name="_Toc315784759"/>
      <w:bookmarkStart w:id="2" w:name="_Toc348360385"/>
      <w:bookmarkStart w:id="3" w:name="_Toc352942954"/>
      <w:bookmarkStart w:id="4" w:name="_Toc352943059"/>
      <w:r w:rsidRPr="00B7162D">
        <w:rPr>
          <w:b/>
          <w:sz w:val="32"/>
          <w:szCs w:val="32"/>
        </w:rPr>
        <w:lastRenderedPageBreak/>
        <w:t>Contents</w:t>
      </w:r>
      <w:bookmarkEnd w:id="1"/>
      <w:bookmarkEnd w:id="2"/>
      <w:bookmarkEnd w:id="3"/>
      <w:bookmarkEnd w:id="4"/>
    </w:p>
    <w:p w:rsidR="00BA5867" w:rsidRPr="00C77E2A" w:rsidRDefault="00BA5867" w:rsidP="00B7162D">
      <w:pPr>
        <w:rPr>
          <w:rStyle w:val="StyleHeading2CustomColorRGB0170230Char"/>
          <w:b/>
          <w:color w:val="7030A0"/>
          <w:szCs w:val="32"/>
          <w:lang w:val="en-GB"/>
        </w:rPr>
      </w:pPr>
    </w:p>
    <w:p w:rsidR="0050183A" w:rsidRPr="008879B4" w:rsidRDefault="00B7162D">
      <w:pPr>
        <w:pStyle w:val="TOC1"/>
        <w:rPr>
          <w:rFonts w:ascii="Calibri" w:hAnsi="Calibri"/>
          <w:b w:val="0"/>
          <w:color w:val="auto"/>
          <w:sz w:val="22"/>
          <w:szCs w:val="22"/>
          <w:lang w:eastAsia="en-AU"/>
        </w:rPr>
      </w:pPr>
      <w:r>
        <w:rPr>
          <w:bCs/>
          <w:sz w:val="22"/>
          <w:lang w:val="en-GB"/>
        </w:rPr>
        <w:fldChar w:fldCharType="begin"/>
      </w:r>
      <w:r>
        <w:rPr>
          <w:bCs/>
          <w:sz w:val="22"/>
          <w:lang w:val="en-GB"/>
        </w:rPr>
        <w:instrText xml:space="preserve"> TOC \o "1-3" \h \z \u </w:instrText>
      </w:r>
      <w:r>
        <w:rPr>
          <w:bCs/>
          <w:sz w:val="22"/>
          <w:lang w:val="en-GB"/>
        </w:rPr>
        <w:fldChar w:fldCharType="separate"/>
      </w:r>
      <w:hyperlink w:anchor="_Toc459904882" w:history="1">
        <w:r w:rsidR="0050183A" w:rsidRPr="00253546">
          <w:rPr>
            <w:rStyle w:val="Hyperlink"/>
            <w:rFonts w:ascii="Arial Bold" w:hAnsi="Arial Bold"/>
          </w:rPr>
          <w:t>Emergency management planning</w:t>
        </w:r>
        <w:r w:rsidR="0050183A">
          <w:rPr>
            <w:webHidden/>
          </w:rPr>
          <w:tab/>
        </w:r>
        <w:r w:rsidR="0050183A">
          <w:rPr>
            <w:webHidden/>
          </w:rPr>
          <w:fldChar w:fldCharType="begin"/>
        </w:r>
        <w:r w:rsidR="0050183A">
          <w:rPr>
            <w:webHidden/>
          </w:rPr>
          <w:instrText xml:space="preserve"> PAGEREF _Toc459904882 \h </w:instrText>
        </w:r>
        <w:r w:rsidR="0050183A">
          <w:rPr>
            <w:webHidden/>
          </w:rPr>
        </w:r>
        <w:r w:rsidR="0050183A">
          <w:rPr>
            <w:webHidden/>
          </w:rPr>
          <w:fldChar w:fldCharType="separate"/>
        </w:r>
        <w:r w:rsidR="00134929">
          <w:rPr>
            <w:webHidden/>
          </w:rPr>
          <w:t>5</w:t>
        </w:r>
        <w:r w:rsidR="0050183A">
          <w:rPr>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3" w:history="1">
        <w:r w:rsidR="0050183A" w:rsidRPr="00253546">
          <w:rPr>
            <w:rStyle w:val="Hyperlink"/>
            <w:b/>
            <w:noProof/>
            <w:lang w:val="en-GB"/>
          </w:rPr>
          <w:t>Why do facilities need to have an Emergency Management Plan?</w:t>
        </w:r>
        <w:r w:rsidR="0050183A">
          <w:rPr>
            <w:noProof/>
            <w:webHidden/>
          </w:rPr>
          <w:tab/>
        </w:r>
        <w:r w:rsidR="0050183A">
          <w:rPr>
            <w:noProof/>
            <w:webHidden/>
          </w:rPr>
          <w:fldChar w:fldCharType="begin"/>
        </w:r>
        <w:r w:rsidR="0050183A">
          <w:rPr>
            <w:noProof/>
            <w:webHidden/>
          </w:rPr>
          <w:instrText xml:space="preserve"> PAGEREF _Toc459904883 \h </w:instrText>
        </w:r>
        <w:r w:rsidR="0050183A">
          <w:rPr>
            <w:noProof/>
            <w:webHidden/>
          </w:rPr>
        </w:r>
        <w:r w:rsidR="0050183A">
          <w:rPr>
            <w:noProof/>
            <w:webHidden/>
          </w:rPr>
          <w:fldChar w:fldCharType="separate"/>
        </w:r>
        <w:r w:rsidR="00134929">
          <w:rPr>
            <w:noProof/>
            <w:webHidden/>
          </w:rPr>
          <w:t>5</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4" w:history="1">
        <w:r w:rsidR="0050183A" w:rsidRPr="00253546">
          <w:rPr>
            <w:rStyle w:val="Hyperlink"/>
            <w:b/>
            <w:noProof/>
            <w:lang w:val="en-GB"/>
          </w:rPr>
          <w:t>Emergency defined</w:t>
        </w:r>
        <w:r w:rsidR="0050183A">
          <w:rPr>
            <w:noProof/>
            <w:webHidden/>
          </w:rPr>
          <w:tab/>
        </w:r>
        <w:r w:rsidR="0050183A">
          <w:rPr>
            <w:noProof/>
            <w:webHidden/>
          </w:rPr>
          <w:fldChar w:fldCharType="begin"/>
        </w:r>
        <w:r w:rsidR="0050183A">
          <w:rPr>
            <w:noProof/>
            <w:webHidden/>
          </w:rPr>
          <w:instrText xml:space="preserve"> PAGEREF _Toc459904884 \h </w:instrText>
        </w:r>
        <w:r w:rsidR="0050183A">
          <w:rPr>
            <w:noProof/>
            <w:webHidden/>
          </w:rPr>
        </w:r>
        <w:r w:rsidR="0050183A">
          <w:rPr>
            <w:noProof/>
            <w:webHidden/>
          </w:rPr>
          <w:fldChar w:fldCharType="separate"/>
        </w:r>
        <w:r w:rsidR="00134929">
          <w:rPr>
            <w:noProof/>
            <w:webHidden/>
          </w:rPr>
          <w:t>6</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5" w:history="1">
        <w:r w:rsidR="0050183A" w:rsidRPr="00253546">
          <w:rPr>
            <w:rStyle w:val="Hyperlink"/>
            <w:b/>
            <w:noProof/>
          </w:rPr>
          <w:t>Purpose of this Guide</w:t>
        </w:r>
        <w:r w:rsidR="0050183A">
          <w:rPr>
            <w:noProof/>
            <w:webHidden/>
          </w:rPr>
          <w:tab/>
        </w:r>
        <w:r w:rsidR="0050183A">
          <w:rPr>
            <w:noProof/>
            <w:webHidden/>
          </w:rPr>
          <w:fldChar w:fldCharType="begin"/>
        </w:r>
        <w:r w:rsidR="0050183A">
          <w:rPr>
            <w:noProof/>
            <w:webHidden/>
          </w:rPr>
          <w:instrText xml:space="preserve"> PAGEREF _Toc459904885 \h </w:instrText>
        </w:r>
        <w:r w:rsidR="0050183A">
          <w:rPr>
            <w:noProof/>
            <w:webHidden/>
          </w:rPr>
        </w:r>
        <w:r w:rsidR="0050183A">
          <w:rPr>
            <w:noProof/>
            <w:webHidden/>
          </w:rPr>
          <w:fldChar w:fldCharType="separate"/>
        </w:r>
        <w:r w:rsidR="00134929">
          <w:rPr>
            <w:noProof/>
            <w:webHidden/>
          </w:rPr>
          <w:t>7</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6" w:history="1">
        <w:r w:rsidR="0050183A" w:rsidRPr="00253546">
          <w:rPr>
            <w:rStyle w:val="Hyperlink"/>
            <w:b/>
            <w:noProof/>
          </w:rPr>
          <w:t>Establishing your Emergency Management Planning Team</w:t>
        </w:r>
        <w:r w:rsidR="0050183A">
          <w:rPr>
            <w:noProof/>
            <w:webHidden/>
          </w:rPr>
          <w:tab/>
        </w:r>
        <w:r w:rsidR="0050183A">
          <w:rPr>
            <w:noProof/>
            <w:webHidden/>
          </w:rPr>
          <w:fldChar w:fldCharType="begin"/>
        </w:r>
        <w:r w:rsidR="0050183A">
          <w:rPr>
            <w:noProof/>
            <w:webHidden/>
          </w:rPr>
          <w:instrText xml:space="preserve"> PAGEREF _Toc459904886 \h </w:instrText>
        </w:r>
        <w:r w:rsidR="0050183A">
          <w:rPr>
            <w:noProof/>
            <w:webHidden/>
          </w:rPr>
        </w:r>
        <w:r w:rsidR="0050183A">
          <w:rPr>
            <w:noProof/>
            <w:webHidden/>
          </w:rPr>
          <w:fldChar w:fldCharType="separate"/>
        </w:r>
        <w:r w:rsidR="00134929">
          <w:rPr>
            <w:noProof/>
            <w:webHidden/>
          </w:rPr>
          <w:t>7</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7" w:history="1">
        <w:r w:rsidR="0050183A" w:rsidRPr="00253546">
          <w:rPr>
            <w:rStyle w:val="Hyperlink"/>
            <w:b/>
            <w:noProof/>
          </w:rPr>
          <w:t>Structure of your EMP</w:t>
        </w:r>
        <w:r w:rsidR="0050183A">
          <w:rPr>
            <w:noProof/>
            <w:webHidden/>
          </w:rPr>
          <w:tab/>
        </w:r>
        <w:r w:rsidR="0050183A">
          <w:rPr>
            <w:noProof/>
            <w:webHidden/>
          </w:rPr>
          <w:fldChar w:fldCharType="begin"/>
        </w:r>
        <w:r w:rsidR="0050183A">
          <w:rPr>
            <w:noProof/>
            <w:webHidden/>
          </w:rPr>
          <w:instrText xml:space="preserve"> PAGEREF _Toc459904887 \h </w:instrText>
        </w:r>
        <w:r w:rsidR="0050183A">
          <w:rPr>
            <w:noProof/>
            <w:webHidden/>
          </w:rPr>
        </w:r>
        <w:r w:rsidR="0050183A">
          <w:rPr>
            <w:noProof/>
            <w:webHidden/>
          </w:rPr>
          <w:fldChar w:fldCharType="separate"/>
        </w:r>
        <w:r w:rsidR="00134929">
          <w:rPr>
            <w:noProof/>
            <w:webHidden/>
          </w:rPr>
          <w:t>7</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8" w:history="1">
        <w:r w:rsidR="0050183A" w:rsidRPr="00253546">
          <w:rPr>
            <w:rStyle w:val="Hyperlink"/>
            <w:b/>
            <w:noProof/>
          </w:rPr>
          <w:t>Customise your EMP</w:t>
        </w:r>
        <w:r w:rsidR="0050183A">
          <w:rPr>
            <w:noProof/>
            <w:webHidden/>
          </w:rPr>
          <w:tab/>
        </w:r>
        <w:r w:rsidR="0050183A">
          <w:rPr>
            <w:noProof/>
            <w:webHidden/>
          </w:rPr>
          <w:fldChar w:fldCharType="begin"/>
        </w:r>
        <w:r w:rsidR="0050183A">
          <w:rPr>
            <w:noProof/>
            <w:webHidden/>
          </w:rPr>
          <w:instrText xml:space="preserve"> PAGEREF _Toc459904888 \h </w:instrText>
        </w:r>
        <w:r w:rsidR="0050183A">
          <w:rPr>
            <w:noProof/>
            <w:webHidden/>
          </w:rPr>
        </w:r>
        <w:r w:rsidR="0050183A">
          <w:rPr>
            <w:noProof/>
            <w:webHidden/>
          </w:rPr>
          <w:fldChar w:fldCharType="separate"/>
        </w:r>
        <w:r w:rsidR="00134929">
          <w:rPr>
            <w:noProof/>
            <w:webHidden/>
          </w:rPr>
          <w:t>8</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89" w:history="1">
        <w:r w:rsidR="0050183A" w:rsidRPr="00253546">
          <w:rPr>
            <w:rStyle w:val="Hyperlink"/>
            <w:b/>
            <w:noProof/>
          </w:rPr>
          <w:t>Socialise your EMP</w:t>
        </w:r>
        <w:r w:rsidR="0050183A">
          <w:rPr>
            <w:noProof/>
            <w:webHidden/>
          </w:rPr>
          <w:tab/>
        </w:r>
        <w:r w:rsidR="0050183A">
          <w:rPr>
            <w:noProof/>
            <w:webHidden/>
          </w:rPr>
          <w:fldChar w:fldCharType="begin"/>
        </w:r>
        <w:r w:rsidR="0050183A">
          <w:rPr>
            <w:noProof/>
            <w:webHidden/>
          </w:rPr>
          <w:instrText xml:space="preserve"> PAGEREF _Toc459904889 \h </w:instrText>
        </w:r>
        <w:r w:rsidR="0050183A">
          <w:rPr>
            <w:noProof/>
            <w:webHidden/>
          </w:rPr>
        </w:r>
        <w:r w:rsidR="0050183A">
          <w:rPr>
            <w:noProof/>
            <w:webHidden/>
          </w:rPr>
          <w:fldChar w:fldCharType="separate"/>
        </w:r>
        <w:r w:rsidR="00134929">
          <w:rPr>
            <w:noProof/>
            <w:webHidden/>
          </w:rPr>
          <w:t>9</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90" w:history="1">
        <w:r w:rsidR="0050183A" w:rsidRPr="00253546">
          <w:rPr>
            <w:rStyle w:val="Hyperlink"/>
            <w:b/>
            <w:noProof/>
          </w:rPr>
          <w:t>EMP resources and training</w:t>
        </w:r>
        <w:r w:rsidR="0050183A">
          <w:rPr>
            <w:noProof/>
            <w:webHidden/>
          </w:rPr>
          <w:tab/>
        </w:r>
        <w:r w:rsidR="0050183A">
          <w:rPr>
            <w:noProof/>
            <w:webHidden/>
          </w:rPr>
          <w:fldChar w:fldCharType="begin"/>
        </w:r>
        <w:r w:rsidR="0050183A">
          <w:rPr>
            <w:noProof/>
            <w:webHidden/>
          </w:rPr>
          <w:instrText xml:space="preserve"> PAGEREF _Toc459904890 \h </w:instrText>
        </w:r>
        <w:r w:rsidR="0050183A">
          <w:rPr>
            <w:noProof/>
            <w:webHidden/>
          </w:rPr>
        </w:r>
        <w:r w:rsidR="0050183A">
          <w:rPr>
            <w:noProof/>
            <w:webHidden/>
          </w:rPr>
          <w:fldChar w:fldCharType="separate"/>
        </w:r>
        <w:r w:rsidR="00134929">
          <w:rPr>
            <w:noProof/>
            <w:webHidden/>
          </w:rPr>
          <w:t>9</w:t>
        </w:r>
        <w:r w:rsidR="0050183A">
          <w:rPr>
            <w:noProof/>
            <w:webHidden/>
          </w:rPr>
          <w:fldChar w:fldCharType="end"/>
        </w:r>
      </w:hyperlink>
    </w:p>
    <w:p w:rsidR="0050183A" w:rsidRPr="008879B4" w:rsidRDefault="00605BCE">
      <w:pPr>
        <w:pStyle w:val="TOC1"/>
        <w:rPr>
          <w:rFonts w:ascii="Calibri" w:hAnsi="Calibri"/>
          <w:b w:val="0"/>
          <w:color w:val="auto"/>
          <w:sz w:val="22"/>
          <w:szCs w:val="22"/>
          <w:lang w:eastAsia="en-AU"/>
        </w:rPr>
      </w:pPr>
      <w:hyperlink w:anchor="_Toc459904891" w:history="1">
        <w:r w:rsidR="0050183A" w:rsidRPr="00253546">
          <w:rPr>
            <w:rStyle w:val="Hyperlink"/>
            <w:rFonts w:ascii="Arial Bold" w:hAnsi="Arial Bold"/>
          </w:rPr>
          <w:t>Developing your Emergency Management Plan</w:t>
        </w:r>
        <w:r w:rsidR="0050183A">
          <w:rPr>
            <w:webHidden/>
          </w:rPr>
          <w:tab/>
        </w:r>
        <w:r w:rsidR="0050183A">
          <w:rPr>
            <w:webHidden/>
          </w:rPr>
          <w:fldChar w:fldCharType="begin"/>
        </w:r>
        <w:r w:rsidR="0050183A">
          <w:rPr>
            <w:webHidden/>
          </w:rPr>
          <w:instrText xml:space="preserve"> PAGEREF _Toc459904891 \h </w:instrText>
        </w:r>
        <w:r w:rsidR="0050183A">
          <w:rPr>
            <w:webHidden/>
          </w:rPr>
        </w:r>
        <w:r w:rsidR="0050183A">
          <w:rPr>
            <w:webHidden/>
          </w:rPr>
          <w:fldChar w:fldCharType="separate"/>
        </w:r>
        <w:r w:rsidR="00134929">
          <w:rPr>
            <w:webHidden/>
          </w:rPr>
          <w:t>10</w:t>
        </w:r>
        <w:r w:rsidR="0050183A">
          <w:rPr>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92" w:history="1">
        <w:r w:rsidR="0050183A" w:rsidRPr="00253546">
          <w:rPr>
            <w:rStyle w:val="Hyperlink"/>
            <w:b/>
            <w:noProof/>
          </w:rPr>
          <w:t>Cover page</w:t>
        </w:r>
        <w:r w:rsidR="0050183A">
          <w:rPr>
            <w:noProof/>
            <w:webHidden/>
          </w:rPr>
          <w:tab/>
        </w:r>
        <w:r w:rsidR="0050183A">
          <w:rPr>
            <w:noProof/>
            <w:webHidden/>
          </w:rPr>
          <w:fldChar w:fldCharType="begin"/>
        </w:r>
        <w:r w:rsidR="0050183A">
          <w:rPr>
            <w:noProof/>
            <w:webHidden/>
          </w:rPr>
          <w:instrText xml:space="preserve"> PAGEREF _Toc459904892 \h </w:instrText>
        </w:r>
        <w:r w:rsidR="0050183A">
          <w:rPr>
            <w:noProof/>
            <w:webHidden/>
          </w:rPr>
        </w:r>
        <w:r w:rsidR="0050183A">
          <w:rPr>
            <w:noProof/>
            <w:webHidden/>
          </w:rPr>
          <w:fldChar w:fldCharType="separate"/>
        </w:r>
        <w:r w:rsidR="00134929">
          <w:rPr>
            <w:noProof/>
            <w:webHidden/>
          </w:rPr>
          <w:t>10</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93" w:history="1">
        <w:r w:rsidR="0050183A" w:rsidRPr="00253546">
          <w:rPr>
            <w:rStyle w:val="Hyperlink"/>
            <w:b/>
            <w:noProof/>
          </w:rPr>
          <w:t>Contents</w:t>
        </w:r>
        <w:r w:rsidR="0050183A">
          <w:rPr>
            <w:noProof/>
            <w:webHidden/>
          </w:rPr>
          <w:tab/>
        </w:r>
        <w:r w:rsidR="0050183A">
          <w:rPr>
            <w:noProof/>
            <w:webHidden/>
          </w:rPr>
          <w:fldChar w:fldCharType="begin"/>
        </w:r>
        <w:r w:rsidR="0050183A">
          <w:rPr>
            <w:noProof/>
            <w:webHidden/>
          </w:rPr>
          <w:instrText xml:space="preserve"> PAGEREF _Toc459904893 \h </w:instrText>
        </w:r>
        <w:r w:rsidR="0050183A">
          <w:rPr>
            <w:noProof/>
            <w:webHidden/>
          </w:rPr>
        </w:r>
        <w:r w:rsidR="0050183A">
          <w:rPr>
            <w:noProof/>
            <w:webHidden/>
          </w:rPr>
          <w:fldChar w:fldCharType="separate"/>
        </w:r>
        <w:r w:rsidR="00134929">
          <w:rPr>
            <w:noProof/>
            <w:webHidden/>
          </w:rPr>
          <w:t>11</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894" w:history="1">
        <w:r w:rsidR="0050183A" w:rsidRPr="00253546">
          <w:rPr>
            <w:rStyle w:val="Hyperlink"/>
            <w:b/>
            <w:noProof/>
          </w:rPr>
          <w:t>1.</w:t>
        </w:r>
        <w:r w:rsidR="0050183A" w:rsidRPr="008879B4">
          <w:rPr>
            <w:rFonts w:ascii="Calibri" w:hAnsi="Calibri"/>
            <w:noProof/>
            <w:color w:val="auto"/>
            <w:sz w:val="22"/>
            <w:szCs w:val="22"/>
            <w:lang w:eastAsia="en-AU"/>
          </w:rPr>
          <w:tab/>
        </w:r>
        <w:r w:rsidR="0050183A" w:rsidRPr="00253546">
          <w:rPr>
            <w:rStyle w:val="Hyperlink"/>
            <w:b/>
            <w:noProof/>
          </w:rPr>
          <w:t>Purpose and 2. Scope</w:t>
        </w:r>
        <w:r w:rsidR="0050183A">
          <w:rPr>
            <w:noProof/>
            <w:webHidden/>
          </w:rPr>
          <w:tab/>
        </w:r>
        <w:r w:rsidR="0050183A">
          <w:rPr>
            <w:noProof/>
            <w:webHidden/>
          </w:rPr>
          <w:fldChar w:fldCharType="begin"/>
        </w:r>
        <w:r w:rsidR="0050183A">
          <w:rPr>
            <w:noProof/>
            <w:webHidden/>
          </w:rPr>
          <w:instrText xml:space="preserve"> PAGEREF _Toc459904894 \h </w:instrText>
        </w:r>
        <w:r w:rsidR="0050183A">
          <w:rPr>
            <w:noProof/>
            <w:webHidden/>
          </w:rPr>
        </w:r>
        <w:r w:rsidR="0050183A">
          <w:rPr>
            <w:noProof/>
            <w:webHidden/>
          </w:rPr>
          <w:fldChar w:fldCharType="separate"/>
        </w:r>
        <w:r w:rsidR="00134929">
          <w:rPr>
            <w:noProof/>
            <w:webHidden/>
          </w:rPr>
          <w:t>11</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895" w:history="1">
        <w:r w:rsidR="0050183A" w:rsidRPr="00253546">
          <w:rPr>
            <w:rStyle w:val="Hyperlink"/>
            <w:b/>
            <w:noProof/>
          </w:rPr>
          <w:t>3.</w:t>
        </w:r>
        <w:r w:rsidR="0050183A" w:rsidRPr="008879B4">
          <w:rPr>
            <w:rFonts w:ascii="Calibri" w:hAnsi="Calibri"/>
            <w:noProof/>
            <w:color w:val="auto"/>
            <w:sz w:val="22"/>
            <w:szCs w:val="22"/>
            <w:lang w:eastAsia="en-AU"/>
          </w:rPr>
          <w:tab/>
        </w:r>
        <w:r w:rsidR="0050183A" w:rsidRPr="00253546">
          <w:rPr>
            <w:rStyle w:val="Hyperlink"/>
            <w:b/>
            <w:noProof/>
          </w:rPr>
          <w:t>Distribution</w:t>
        </w:r>
        <w:r w:rsidR="0050183A">
          <w:rPr>
            <w:noProof/>
            <w:webHidden/>
          </w:rPr>
          <w:tab/>
        </w:r>
        <w:r w:rsidR="0050183A">
          <w:rPr>
            <w:noProof/>
            <w:webHidden/>
          </w:rPr>
          <w:fldChar w:fldCharType="begin"/>
        </w:r>
        <w:r w:rsidR="0050183A">
          <w:rPr>
            <w:noProof/>
            <w:webHidden/>
          </w:rPr>
          <w:instrText xml:space="preserve"> PAGEREF _Toc459904895 \h </w:instrText>
        </w:r>
        <w:r w:rsidR="0050183A">
          <w:rPr>
            <w:noProof/>
            <w:webHidden/>
          </w:rPr>
        </w:r>
        <w:r w:rsidR="0050183A">
          <w:rPr>
            <w:noProof/>
            <w:webHidden/>
          </w:rPr>
          <w:fldChar w:fldCharType="separate"/>
        </w:r>
        <w:r w:rsidR="00134929">
          <w:rPr>
            <w:noProof/>
            <w:webHidden/>
          </w:rPr>
          <w:t>11</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896" w:history="1">
        <w:r w:rsidR="0050183A" w:rsidRPr="00253546">
          <w:rPr>
            <w:rStyle w:val="Hyperlink"/>
            <w:b/>
            <w:noProof/>
          </w:rPr>
          <w:t>EMP Template: Part 1 - Emergency Response</w:t>
        </w:r>
        <w:r w:rsidR="0050183A">
          <w:rPr>
            <w:noProof/>
            <w:webHidden/>
          </w:rPr>
          <w:tab/>
        </w:r>
        <w:r w:rsidR="0050183A">
          <w:rPr>
            <w:noProof/>
            <w:webHidden/>
          </w:rPr>
          <w:fldChar w:fldCharType="begin"/>
        </w:r>
        <w:r w:rsidR="0050183A">
          <w:rPr>
            <w:noProof/>
            <w:webHidden/>
          </w:rPr>
          <w:instrText xml:space="preserve"> PAGEREF _Toc459904896 \h </w:instrText>
        </w:r>
        <w:r w:rsidR="0050183A">
          <w:rPr>
            <w:noProof/>
            <w:webHidden/>
          </w:rPr>
        </w:r>
        <w:r w:rsidR="0050183A">
          <w:rPr>
            <w:noProof/>
            <w:webHidden/>
          </w:rPr>
          <w:fldChar w:fldCharType="separate"/>
        </w:r>
        <w:r w:rsidR="00134929">
          <w:rPr>
            <w:noProof/>
            <w:webHidden/>
          </w:rPr>
          <w:t>13</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897" w:history="1">
        <w:r w:rsidR="0050183A" w:rsidRPr="00253546">
          <w:rPr>
            <w:rStyle w:val="Hyperlink"/>
            <w:b/>
            <w:noProof/>
          </w:rPr>
          <w:t>4.</w:t>
        </w:r>
        <w:r w:rsidR="0050183A" w:rsidRPr="008879B4">
          <w:rPr>
            <w:rFonts w:ascii="Calibri" w:hAnsi="Calibri"/>
            <w:noProof/>
            <w:color w:val="auto"/>
            <w:sz w:val="22"/>
            <w:szCs w:val="22"/>
            <w:lang w:eastAsia="en-AU"/>
          </w:rPr>
          <w:tab/>
        </w:r>
        <w:r w:rsidR="0050183A" w:rsidRPr="00253546">
          <w:rPr>
            <w:rStyle w:val="Hyperlink"/>
            <w:b/>
            <w:noProof/>
          </w:rPr>
          <w:t>In case of emergency</w:t>
        </w:r>
        <w:r w:rsidR="0050183A">
          <w:rPr>
            <w:noProof/>
            <w:webHidden/>
          </w:rPr>
          <w:tab/>
        </w:r>
        <w:r w:rsidR="0050183A">
          <w:rPr>
            <w:noProof/>
            <w:webHidden/>
          </w:rPr>
          <w:fldChar w:fldCharType="begin"/>
        </w:r>
        <w:r w:rsidR="0050183A">
          <w:rPr>
            <w:noProof/>
            <w:webHidden/>
          </w:rPr>
          <w:instrText xml:space="preserve"> PAGEREF _Toc459904897 \h </w:instrText>
        </w:r>
        <w:r w:rsidR="0050183A">
          <w:rPr>
            <w:noProof/>
            <w:webHidden/>
          </w:rPr>
        </w:r>
        <w:r w:rsidR="0050183A">
          <w:rPr>
            <w:noProof/>
            <w:webHidden/>
          </w:rPr>
          <w:fldChar w:fldCharType="separate"/>
        </w:r>
        <w:r w:rsidR="00134929">
          <w:rPr>
            <w:noProof/>
            <w:webHidden/>
          </w:rPr>
          <w:t>13</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898" w:history="1">
        <w:r w:rsidR="0050183A" w:rsidRPr="00253546">
          <w:rPr>
            <w:rStyle w:val="Hyperlink"/>
            <w:b/>
            <w:noProof/>
          </w:rPr>
          <w:t>5.</w:t>
        </w:r>
        <w:r w:rsidR="0050183A" w:rsidRPr="008879B4">
          <w:rPr>
            <w:rFonts w:ascii="Calibri" w:hAnsi="Calibri"/>
            <w:noProof/>
            <w:color w:val="auto"/>
            <w:sz w:val="22"/>
            <w:szCs w:val="22"/>
            <w:lang w:eastAsia="en-AU"/>
          </w:rPr>
          <w:tab/>
        </w:r>
        <w:r w:rsidR="0050183A" w:rsidRPr="00253546">
          <w:rPr>
            <w:rStyle w:val="Hyperlink"/>
            <w:b/>
            <w:noProof/>
          </w:rPr>
          <w:t>Emergency contacts</w:t>
        </w:r>
        <w:r w:rsidR="0050183A">
          <w:rPr>
            <w:noProof/>
            <w:webHidden/>
          </w:rPr>
          <w:tab/>
        </w:r>
        <w:r w:rsidR="0050183A">
          <w:rPr>
            <w:noProof/>
            <w:webHidden/>
          </w:rPr>
          <w:fldChar w:fldCharType="begin"/>
        </w:r>
        <w:r w:rsidR="0050183A">
          <w:rPr>
            <w:noProof/>
            <w:webHidden/>
          </w:rPr>
          <w:instrText xml:space="preserve"> PAGEREF _Toc459904898 \h </w:instrText>
        </w:r>
        <w:r w:rsidR="0050183A">
          <w:rPr>
            <w:noProof/>
            <w:webHidden/>
          </w:rPr>
        </w:r>
        <w:r w:rsidR="0050183A">
          <w:rPr>
            <w:noProof/>
            <w:webHidden/>
          </w:rPr>
          <w:fldChar w:fldCharType="separate"/>
        </w:r>
        <w:r w:rsidR="00134929">
          <w:rPr>
            <w:noProof/>
            <w:webHidden/>
          </w:rPr>
          <w:t>13</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3" w:history="1">
        <w:r w:rsidR="0050183A" w:rsidRPr="00253546">
          <w:rPr>
            <w:rStyle w:val="Hyperlink"/>
            <w:b/>
            <w:noProof/>
          </w:rPr>
          <w:t>6.</w:t>
        </w:r>
        <w:r w:rsidR="0050183A" w:rsidRPr="008879B4">
          <w:rPr>
            <w:rFonts w:ascii="Calibri" w:hAnsi="Calibri"/>
            <w:noProof/>
            <w:color w:val="auto"/>
            <w:sz w:val="22"/>
            <w:szCs w:val="22"/>
            <w:lang w:eastAsia="en-AU"/>
          </w:rPr>
          <w:tab/>
        </w:r>
        <w:r w:rsidR="0050183A" w:rsidRPr="00253546">
          <w:rPr>
            <w:rStyle w:val="Hyperlink"/>
            <w:b/>
            <w:noProof/>
          </w:rPr>
          <w:t>Incident Management Team (IMT)</w:t>
        </w:r>
        <w:r w:rsidR="0050183A">
          <w:rPr>
            <w:noProof/>
            <w:webHidden/>
          </w:rPr>
          <w:tab/>
        </w:r>
        <w:r w:rsidR="0050183A">
          <w:rPr>
            <w:noProof/>
            <w:webHidden/>
          </w:rPr>
          <w:fldChar w:fldCharType="begin"/>
        </w:r>
        <w:r w:rsidR="0050183A">
          <w:rPr>
            <w:noProof/>
            <w:webHidden/>
          </w:rPr>
          <w:instrText xml:space="preserve"> PAGEREF _Toc459904903 \h </w:instrText>
        </w:r>
        <w:r w:rsidR="0050183A">
          <w:rPr>
            <w:noProof/>
            <w:webHidden/>
          </w:rPr>
        </w:r>
        <w:r w:rsidR="0050183A">
          <w:rPr>
            <w:noProof/>
            <w:webHidden/>
          </w:rPr>
          <w:fldChar w:fldCharType="separate"/>
        </w:r>
        <w:r w:rsidR="00134929">
          <w:rPr>
            <w:noProof/>
            <w:webHidden/>
          </w:rPr>
          <w:t>13</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4" w:history="1">
        <w:r w:rsidR="0050183A" w:rsidRPr="00253546">
          <w:rPr>
            <w:rStyle w:val="Hyperlink"/>
            <w:b/>
            <w:noProof/>
          </w:rPr>
          <w:t>7.</w:t>
        </w:r>
        <w:r w:rsidR="0050183A" w:rsidRPr="008879B4">
          <w:rPr>
            <w:rFonts w:ascii="Calibri" w:hAnsi="Calibri"/>
            <w:noProof/>
            <w:color w:val="auto"/>
            <w:sz w:val="22"/>
            <w:szCs w:val="22"/>
            <w:lang w:eastAsia="en-AU"/>
          </w:rPr>
          <w:tab/>
        </w:r>
        <w:r w:rsidR="0050183A" w:rsidRPr="00253546">
          <w:rPr>
            <w:rStyle w:val="Hyperlink"/>
            <w:b/>
            <w:noProof/>
          </w:rPr>
          <w:t>Incident Management Team responsibilities</w:t>
        </w:r>
        <w:r w:rsidR="0050183A">
          <w:rPr>
            <w:noProof/>
            <w:webHidden/>
          </w:rPr>
          <w:tab/>
        </w:r>
        <w:r w:rsidR="0050183A">
          <w:rPr>
            <w:noProof/>
            <w:webHidden/>
          </w:rPr>
          <w:fldChar w:fldCharType="begin"/>
        </w:r>
        <w:r w:rsidR="0050183A">
          <w:rPr>
            <w:noProof/>
            <w:webHidden/>
          </w:rPr>
          <w:instrText xml:space="preserve"> PAGEREF _Toc459904904 \h </w:instrText>
        </w:r>
        <w:r w:rsidR="0050183A">
          <w:rPr>
            <w:noProof/>
            <w:webHidden/>
          </w:rPr>
        </w:r>
        <w:r w:rsidR="0050183A">
          <w:rPr>
            <w:noProof/>
            <w:webHidden/>
          </w:rPr>
          <w:fldChar w:fldCharType="separate"/>
        </w:r>
        <w:r w:rsidR="00134929">
          <w:rPr>
            <w:noProof/>
            <w:webHidden/>
          </w:rPr>
          <w:t>15</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5" w:history="1">
        <w:r w:rsidR="0050183A" w:rsidRPr="00253546">
          <w:rPr>
            <w:rStyle w:val="Hyperlink"/>
            <w:b/>
            <w:noProof/>
          </w:rPr>
          <w:t>8.</w:t>
        </w:r>
        <w:r w:rsidR="0050183A" w:rsidRPr="008879B4">
          <w:rPr>
            <w:rFonts w:ascii="Calibri" w:hAnsi="Calibri"/>
            <w:noProof/>
            <w:color w:val="auto"/>
            <w:sz w:val="22"/>
            <w:szCs w:val="22"/>
            <w:lang w:eastAsia="en-AU"/>
          </w:rPr>
          <w:tab/>
        </w:r>
        <w:r w:rsidR="0050183A" w:rsidRPr="00253546">
          <w:rPr>
            <w:rStyle w:val="Hyperlink"/>
            <w:b/>
            <w:noProof/>
          </w:rPr>
          <w:t>Communication tree</w:t>
        </w:r>
        <w:r w:rsidR="0050183A">
          <w:rPr>
            <w:noProof/>
            <w:webHidden/>
          </w:rPr>
          <w:tab/>
        </w:r>
        <w:r w:rsidR="0050183A">
          <w:rPr>
            <w:noProof/>
            <w:webHidden/>
          </w:rPr>
          <w:fldChar w:fldCharType="begin"/>
        </w:r>
        <w:r w:rsidR="0050183A">
          <w:rPr>
            <w:noProof/>
            <w:webHidden/>
          </w:rPr>
          <w:instrText xml:space="preserve"> PAGEREF _Toc459904905 \h </w:instrText>
        </w:r>
        <w:r w:rsidR="0050183A">
          <w:rPr>
            <w:noProof/>
            <w:webHidden/>
          </w:rPr>
        </w:r>
        <w:r w:rsidR="0050183A">
          <w:rPr>
            <w:noProof/>
            <w:webHidden/>
          </w:rPr>
          <w:fldChar w:fldCharType="separate"/>
        </w:r>
        <w:r w:rsidR="00134929">
          <w:rPr>
            <w:noProof/>
            <w:webHidden/>
          </w:rPr>
          <w:t>15</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6" w:history="1">
        <w:r w:rsidR="0050183A" w:rsidRPr="00253546">
          <w:rPr>
            <w:rStyle w:val="Hyperlink"/>
            <w:b/>
            <w:noProof/>
          </w:rPr>
          <w:t>9.</w:t>
        </w:r>
        <w:r w:rsidR="0050183A" w:rsidRPr="008879B4">
          <w:rPr>
            <w:rFonts w:ascii="Calibri" w:hAnsi="Calibri"/>
            <w:noProof/>
            <w:color w:val="auto"/>
            <w:sz w:val="22"/>
            <w:szCs w:val="22"/>
            <w:lang w:eastAsia="en-AU"/>
          </w:rPr>
          <w:tab/>
        </w:r>
        <w:r w:rsidR="0050183A" w:rsidRPr="00253546">
          <w:rPr>
            <w:rStyle w:val="Hyperlink"/>
            <w:b/>
            <w:noProof/>
          </w:rPr>
          <w:t>Staff trained in first aid</w:t>
        </w:r>
        <w:r w:rsidR="0050183A">
          <w:rPr>
            <w:noProof/>
            <w:webHidden/>
          </w:rPr>
          <w:tab/>
        </w:r>
        <w:r w:rsidR="0050183A">
          <w:rPr>
            <w:noProof/>
            <w:webHidden/>
          </w:rPr>
          <w:fldChar w:fldCharType="begin"/>
        </w:r>
        <w:r w:rsidR="0050183A">
          <w:rPr>
            <w:noProof/>
            <w:webHidden/>
          </w:rPr>
          <w:instrText xml:space="preserve"> PAGEREF _Toc459904906 \h </w:instrText>
        </w:r>
        <w:r w:rsidR="0050183A">
          <w:rPr>
            <w:noProof/>
            <w:webHidden/>
          </w:rPr>
        </w:r>
        <w:r w:rsidR="0050183A">
          <w:rPr>
            <w:noProof/>
            <w:webHidden/>
          </w:rPr>
          <w:fldChar w:fldCharType="separate"/>
        </w:r>
        <w:r w:rsidR="00134929">
          <w:rPr>
            <w:noProof/>
            <w:webHidden/>
          </w:rPr>
          <w:t>17</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7" w:history="1">
        <w:r w:rsidR="0050183A" w:rsidRPr="00253546">
          <w:rPr>
            <w:rStyle w:val="Hyperlink"/>
            <w:b/>
            <w:noProof/>
          </w:rPr>
          <w:t>10.</w:t>
        </w:r>
        <w:r w:rsidR="0050183A" w:rsidRPr="008879B4">
          <w:rPr>
            <w:rFonts w:ascii="Calibri" w:hAnsi="Calibri"/>
            <w:noProof/>
            <w:color w:val="auto"/>
            <w:sz w:val="22"/>
            <w:szCs w:val="22"/>
            <w:lang w:eastAsia="en-AU"/>
          </w:rPr>
          <w:tab/>
        </w:r>
        <w:r w:rsidR="0050183A" w:rsidRPr="00253546">
          <w:rPr>
            <w:rStyle w:val="Hyperlink"/>
            <w:b/>
            <w:noProof/>
          </w:rPr>
          <w:t>Emergency response procedures</w:t>
        </w:r>
        <w:r w:rsidR="0050183A">
          <w:rPr>
            <w:noProof/>
            <w:webHidden/>
          </w:rPr>
          <w:tab/>
        </w:r>
        <w:r w:rsidR="0050183A">
          <w:rPr>
            <w:noProof/>
            <w:webHidden/>
          </w:rPr>
          <w:fldChar w:fldCharType="begin"/>
        </w:r>
        <w:r w:rsidR="0050183A">
          <w:rPr>
            <w:noProof/>
            <w:webHidden/>
          </w:rPr>
          <w:instrText xml:space="preserve"> PAGEREF _Toc459904907 \h </w:instrText>
        </w:r>
        <w:r w:rsidR="0050183A">
          <w:rPr>
            <w:noProof/>
            <w:webHidden/>
          </w:rPr>
        </w:r>
        <w:r w:rsidR="0050183A">
          <w:rPr>
            <w:noProof/>
            <w:webHidden/>
          </w:rPr>
          <w:fldChar w:fldCharType="separate"/>
        </w:r>
        <w:r w:rsidR="00134929">
          <w:rPr>
            <w:noProof/>
            <w:webHidden/>
          </w:rPr>
          <w:t>17</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8" w:history="1">
        <w:r w:rsidR="0050183A" w:rsidRPr="00253546">
          <w:rPr>
            <w:rStyle w:val="Hyperlink"/>
            <w:b/>
            <w:noProof/>
          </w:rPr>
          <w:t>11.</w:t>
        </w:r>
        <w:r w:rsidR="0050183A" w:rsidRPr="008879B4">
          <w:rPr>
            <w:rFonts w:ascii="Calibri" w:hAnsi="Calibri"/>
            <w:noProof/>
            <w:color w:val="auto"/>
            <w:sz w:val="22"/>
            <w:szCs w:val="22"/>
            <w:lang w:eastAsia="en-AU"/>
          </w:rPr>
          <w:tab/>
        </w:r>
        <w:r w:rsidR="0050183A" w:rsidRPr="00253546">
          <w:rPr>
            <w:rStyle w:val="Hyperlink"/>
            <w:b/>
            <w:noProof/>
          </w:rPr>
          <w:t>Response procedures for specific emergencies</w:t>
        </w:r>
        <w:r w:rsidR="0050183A">
          <w:rPr>
            <w:noProof/>
            <w:webHidden/>
          </w:rPr>
          <w:tab/>
        </w:r>
        <w:r w:rsidR="0050183A">
          <w:rPr>
            <w:noProof/>
            <w:webHidden/>
          </w:rPr>
          <w:fldChar w:fldCharType="begin"/>
        </w:r>
        <w:r w:rsidR="0050183A">
          <w:rPr>
            <w:noProof/>
            <w:webHidden/>
          </w:rPr>
          <w:instrText xml:space="preserve"> PAGEREF _Toc459904908 \h </w:instrText>
        </w:r>
        <w:r w:rsidR="0050183A">
          <w:rPr>
            <w:noProof/>
            <w:webHidden/>
          </w:rPr>
        </w:r>
        <w:r w:rsidR="0050183A">
          <w:rPr>
            <w:noProof/>
            <w:webHidden/>
          </w:rPr>
          <w:fldChar w:fldCharType="separate"/>
        </w:r>
        <w:r w:rsidR="00134929">
          <w:rPr>
            <w:noProof/>
            <w:webHidden/>
          </w:rPr>
          <w:t>20</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09" w:history="1">
        <w:r w:rsidR="0050183A" w:rsidRPr="00253546">
          <w:rPr>
            <w:rStyle w:val="Hyperlink"/>
            <w:b/>
            <w:noProof/>
          </w:rPr>
          <w:t>12.</w:t>
        </w:r>
        <w:r w:rsidR="0050183A" w:rsidRPr="008879B4">
          <w:rPr>
            <w:rFonts w:ascii="Calibri" w:hAnsi="Calibri"/>
            <w:noProof/>
            <w:color w:val="auto"/>
            <w:sz w:val="22"/>
            <w:szCs w:val="22"/>
            <w:lang w:eastAsia="en-AU"/>
          </w:rPr>
          <w:tab/>
        </w:r>
        <w:r w:rsidR="0050183A" w:rsidRPr="00253546">
          <w:rPr>
            <w:rStyle w:val="Hyperlink"/>
            <w:b/>
            <w:noProof/>
          </w:rPr>
          <w:t>Area map</w:t>
        </w:r>
        <w:r w:rsidR="0050183A">
          <w:rPr>
            <w:noProof/>
            <w:webHidden/>
          </w:rPr>
          <w:tab/>
        </w:r>
        <w:r w:rsidR="0050183A">
          <w:rPr>
            <w:noProof/>
            <w:webHidden/>
          </w:rPr>
          <w:fldChar w:fldCharType="begin"/>
        </w:r>
        <w:r w:rsidR="0050183A">
          <w:rPr>
            <w:noProof/>
            <w:webHidden/>
          </w:rPr>
          <w:instrText xml:space="preserve"> PAGEREF _Toc459904909 \h </w:instrText>
        </w:r>
        <w:r w:rsidR="0050183A">
          <w:rPr>
            <w:noProof/>
            <w:webHidden/>
          </w:rPr>
        </w:r>
        <w:r w:rsidR="0050183A">
          <w:rPr>
            <w:noProof/>
            <w:webHidden/>
          </w:rPr>
          <w:fldChar w:fldCharType="separate"/>
        </w:r>
        <w:r w:rsidR="00134929">
          <w:rPr>
            <w:noProof/>
            <w:webHidden/>
          </w:rPr>
          <w:t>20</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0" w:history="1">
        <w:r w:rsidR="0050183A" w:rsidRPr="00253546">
          <w:rPr>
            <w:rStyle w:val="Hyperlink"/>
            <w:b/>
            <w:noProof/>
          </w:rPr>
          <w:t>13.</w:t>
        </w:r>
        <w:r w:rsidR="0050183A" w:rsidRPr="008879B4">
          <w:rPr>
            <w:rFonts w:ascii="Calibri" w:hAnsi="Calibri"/>
            <w:noProof/>
            <w:color w:val="auto"/>
            <w:sz w:val="22"/>
            <w:szCs w:val="22"/>
            <w:lang w:eastAsia="en-AU"/>
          </w:rPr>
          <w:tab/>
        </w:r>
        <w:r w:rsidR="0050183A" w:rsidRPr="00253546">
          <w:rPr>
            <w:rStyle w:val="Hyperlink"/>
            <w:b/>
            <w:noProof/>
          </w:rPr>
          <w:t>Evacuation diagram</w:t>
        </w:r>
        <w:r w:rsidR="0050183A">
          <w:rPr>
            <w:noProof/>
            <w:webHidden/>
          </w:rPr>
          <w:tab/>
        </w:r>
        <w:r w:rsidR="0050183A">
          <w:rPr>
            <w:noProof/>
            <w:webHidden/>
          </w:rPr>
          <w:fldChar w:fldCharType="begin"/>
        </w:r>
        <w:r w:rsidR="0050183A">
          <w:rPr>
            <w:noProof/>
            <w:webHidden/>
          </w:rPr>
          <w:instrText xml:space="preserve"> PAGEREF _Toc459904910 \h </w:instrText>
        </w:r>
        <w:r w:rsidR="0050183A">
          <w:rPr>
            <w:noProof/>
            <w:webHidden/>
          </w:rPr>
        </w:r>
        <w:r w:rsidR="0050183A">
          <w:rPr>
            <w:noProof/>
            <w:webHidden/>
          </w:rPr>
          <w:fldChar w:fldCharType="separate"/>
        </w:r>
        <w:r w:rsidR="00134929">
          <w:rPr>
            <w:noProof/>
            <w:webHidden/>
          </w:rPr>
          <w:t>21</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1" w:history="1">
        <w:r w:rsidR="0050183A" w:rsidRPr="00253546">
          <w:rPr>
            <w:rStyle w:val="Hyperlink"/>
            <w:b/>
            <w:noProof/>
          </w:rPr>
          <w:t>14.</w:t>
        </w:r>
        <w:r w:rsidR="0050183A" w:rsidRPr="008879B4">
          <w:rPr>
            <w:rFonts w:ascii="Calibri" w:hAnsi="Calibri"/>
            <w:noProof/>
            <w:color w:val="auto"/>
            <w:sz w:val="22"/>
            <w:szCs w:val="22"/>
            <w:lang w:eastAsia="en-AU"/>
          </w:rPr>
          <w:tab/>
        </w:r>
        <w:r w:rsidR="0050183A" w:rsidRPr="00253546">
          <w:rPr>
            <w:rStyle w:val="Hyperlink"/>
            <w:b/>
            <w:noProof/>
          </w:rPr>
          <w:t>Parent/family contact information</w:t>
        </w:r>
        <w:r w:rsidR="0050183A">
          <w:rPr>
            <w:noProof/>
            <w:webHidden/>
          </w:rPr>
          <w:tab/>
        </w:r>
        <w:r w:rsidR="0050183A">
          <w:rPr>
            <w:noProof/>
            <w:webHidden/>
          </w:rPr>
          <w:fldChar w:fldCharType="begin"/>
        </w:r>
        <w:r w:rsidR="0050183A">
          <w:rPr>
            <w:noProof/>
            <w:webHidden/>
          </w:rPr>
          <w:instrText xml:space="preserve"> PAGEREF _Toc459904911 \h </w:instrText>
        </w:r>
        <w:r w:rsidR="0050183A">
          <w:rPr>
            <w:noProof/>
            <w:webHidden/>
          </w:rPr>
        </w:r>
        <w:r w:rsidR="0050183A">
          <w:rPr>
            <w:noProof/>
            <w:webHidden/>
          </w:rPr>
          <w:fldChar w:fldCharType="separate"/>
        </w:r>
        <w:r w:rsidR="00134929">
          <w:rPr>
            <w:noProof/>
            <w:webHidden/>
          </w:rPr>
          <w:t>27</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2" w:history="1">
        <w:r w:rsidR="0050183A" w:rsidRPr="00253546">
          <w:rPr>
            <w:rStyle w:val="Hyperlink"/>
            <w:b/>
            <w:noProof/>
          </w:rPr>
          <w:t>15.</w:t>
        </w:r>
        <w:r w:rsidR="0050183A" w:rsidRPr="008879B4">
          <w:rPr>
            <w:rFonts w:ascii="Calibri" w:hAnsi="Calibri"/>
            <w:noProof/>
            <w:color w:val="auto"/>
            <w:sz w:val="22"/>
            <w:szCs w:val="22"/>
            <w:lang w:eastAsia="en-AU"/>
          </w:rPr>
          <w:tab/>
        </w:r>
        <w:r w:rsidR="0050183A" w:rsidRPr="00253546">
          <w:rPr>
            <w:rStyle w:val="Hyperlink"/>
            <w:b/>
            <w:noProof/>
          </w:rPr>
          <w:t>Children, students, educators/staff with additional needs</w:t>
        </w:r>
        <w:r w:rsidR="0050183A">
          <w:rPr>
            <w:noProof/>
            <w:webHidden/>
          </w:rPr>
          <w:tab/>
        </w:r>
        <w:r w:rsidR="0050183A">
          <w:rPr>
            <w:noProof/>
            <w:webHidden/>
          </w:rPr>
          <w:fldChar w:fldCharType="begin"/>
        </w:r>
        <w:r w:rsidR="0050183A">
          <w:rPr>
            <w:noProof/>
            <w:webHidden/>
          </w:rPr>
          <w:instrText xml:space="preserve"> PAGEREF _Toc459904912 \h </w:instrText>
        </w:r>
        <w:r w:rsidR="0050183A">
          <w:rPr>
            <w:noProof/>
            <w:webHidden/>
          </w:rPr>
        </w:r>
        <w:r w:rsidR="0050183A">
          <w:rPr>
            <w:noProof/>
            <w:webHidden/>
          </w:rPr>
          <w:fldChar w:fldCharType="separate"/>
        </w:r>
        <w:r w:rsidR="00134929">
          <w:rPr>
            <w:noProof/>
            <w:webHidden/>
          </w:rPr>
          <w:t>27</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913" w:history="1">
        <w:r w:rsidR="0050183A" w:rsidRPr="00253546">
          <w:rPr>
            <w:rStyle w:val="Hyperlink"/>
            <w:b/>
            <w:noProof/>
          </w:rPr>
          <w:t>EMP Template: Part 2 - Emergency Preparedness</w:t>
        </w:r>
        <w:r w:rsidR="0050183A">
          <w:rPr>
            <w:noProof/>
            <w:webHidden/>
          </w:rPr>
          <w:tab/>
        </w:r>
        <w:r w:rsidR="0050183A">
          <w:rPr>
            <w:noProof/>
            <w:webHidden/>
          </w:rPr>
          <w:fldChar w:fldCharType="begin"/>
        </w:r>
        <w:r w:rsidR="0050183A">
          <w:rPr>
            <w:noProof/>
            <w:webHidden/>
          </w:rPr>
          <w:instrText xml:space="preserve"> PAGEREF _Toc459904913 \h </w:instrText>
        </w:r>
        <w:r w:rsidR="0050183A">
          <w:rPr>
            <w:noProof/>
            <w:webHidden/>
          </w:rPr>
        </w:r>
        <w:r w:rsidR="0050183A">
          <w:rPr>
            <w:noProof/>
            <w:webHidden/>
          </w:rPr>
          <w:fldChar w:fldCharType="separate"/>
        </w:r>
        <w:r w:rsidR="00134929">
          <w:rPr>
            <w:noProof/>
            <w:webHidden/>
          </w:rPr>
          <w:t>29</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4" w:history="1">
        <w:r w:rsidR="0050183A" w:rsidRPr="00253546">
          <w:rPr>
            <w:rStyle w:val="Hyperlink"/>
            <w:b/>
            <w:noProof/>
          </w:rPr>
          <w:t>16.</w:t>
        </w:r>
        <w:r w:rsidR="0050183A" w:rsidRPr="008879B4">
          <w:rPr>
            <w:rFonts w:ascii="Calibri" w:hAnsi="Calibri"/>
            <w:noProof/>
            <w:color w:val="auto"/>
            <w:sz w:val="22"/>
            <w:szCs w:val="22"/>
            <w:lang w:eastAsia="en-AU"/>
          </w:rPr>
          <w:tab/>
        </w:r>
        <w:r w:rsidR="0050183A" w:rsidRPr="00253546">
          <w:rPr>
            <w:rStyle w:val="Hyperlink"/>
            <w:b/>
            <w:noProof/>
          </w:rPr>
          <w:t>Early childhood service / school profile</w:t>
        </w:r>
        <w:r w:rsidR="0050183A">
          <w:rPr>
            <w:noProof/>
            <w:webHidden/>
          </w:rPr>
          <w:tab/>
        </w:r>
        <w:r w:rsidR="0050183A">
          <w:rPr>
            <w:noProof/>
            <w:webHidden/>
          </w:rPr>
          <w:fldChar w:fldCharType="begin"/>
        </w:r>
        <w:r w:rsidR="0050183A">
          <w:rPr>
            <w:noProof/>
            <w:webHidden/>
          </w:rPr>
          <w:instrText xml:space="preserve"> PAGEREF _Toc459904914 \h </w:instrText>
        </w:r>
        <w:r w:rsidR="0050183A">
          <w:rPr>
            <w:noProof/>
            <w:webHidden/>
          </w:rPr>
        </w:r>
        <w:r w:rsidR="0050183A">
          <w:rPr>
            <w:noProof/>
            <w:webHidden/>
          </w:rPr>
          <w:fldChar w:fldCharType="separate"/>
        </w:r>
        <w:r w:rsidR="00134929">
          <w:rPr>
            <w:noProof/>
            <w:webHidden/>
          </w:rPr>
          <w:t>29</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5" w:history="1">
        <w:r w:rsidR="0050183A" w:rsidRPr="00253546">
          <w:rPr>
            <w:rStyle w:val="Hyperlink"/>
            <w:b/>
            <w:noProof/>
          </w:rPr>
          <w:t>17.</w:t>
        </w:r>
        <w:r w:rsidR="0050183A" w:rsidRPr="008879B4">
          <w:rPr>
            <w:rFonts w:ascii="Calibri" w:hAnsi="Calibri"/>
            <w:noProof/>
            <w:color w:val="auto"/>
            <w:sz w:val="22"/>
            <w:szCs w:val="22"/>
            <w:lang w:eastAsia="en-AU"/>
          </w:rPr>
          <w:tab/>
        </w:r>
        <w:r w:rsidR="0050183A" w:rsidRPr="00253546">
          <w:rPr>
            <w:rStyle w:val="Hyperlink"/>
            <w:b/>
            <w:noProof/>
          </w:rPr>
          <w:t>Risk assessment</w:t>
        </w:r>
        <w:r w:rsidR="0050183A">
          <w:rPr>
            <w:noProof/>
            <w:webHidden/>
          </w:rPr>
          <w:tab/>
        </w:r>
        <w:r w:rsidR="0050183A">
          <w:rPr>
            <w:noProof/>
            <w:webHidden/>
          </w:rPr>
          <w:fldChar w:fldCharType="begin"/>
        </w:r>
        <w:r w:rsidR="0050183A">
          <w:rPr>
            <w:noProof/>
            <w:webHidden/>
          </w:rPr>
          <w:instrText xml:space="preserve"> PAGEREF _Toc459904915 \h </w:instrText>
        </w:r>
        <w:r w:rsidR="0050183A">
          <w:rPr>
            <w:noProof/>
            <w:webHidden/>
          </w:rPr>
        </w:r>
        <w:r w:rsidR="0050183A">
          <w:rPr>
            <w:noProof/>
            <w:webHidden/>
          </w:rPr>
          <w:fldChar w:fldCharType="separate"/>
        </w:r>
        <w:r w:rsidR="00134929">
          <w:rPr>
            <w:noProof/>
            <w:webHidden/>
          </w:rPr>
          <w:t>29</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6" w:history="1">
        <w:r w:rsidR="0050183A" w:rsidRPr="00253546">
          <w:rPr>
            <w:rStyle w:val="Hyperlink"/>
            <w:b/>
            <w:noProof/>
          </w:rPr>
          <w:t>18.</w:t>
        </w:r>
        <w:r w:rsidR="0050183A" w:rsidRPr="008879B4">
          <w:rPr>
            <w:rFonts w:ascii="Calibri" w:hAnsi="Calibri"/>
            <w:noProof/>
            <w:color w:val="auto"/>
            <w:sz w:val="22"/>
            <w:szCs w:val="22"/>
            <w:lang w:eastAsia="en-AU"/>
          </w:rPr>
          <w:tab/>
        </w:r>
        <w:r w:rsidR="0050183A" w:rsidRPr="00253546">
          <w:rPr>
            <w:rStyle w:val="Hyperlink"/>
            <w:b/>
            <w:noProof/>
          </w:rPr>
          <w:t>Emergency response drills schedule</w:t>
        </w:r>
        <w:r w:rsidR="0050183A">
          <w:rPr>
            <w:noProof/>
            <w:webHidden/>
          </w:rPr>
          <w:tab/>
        </w:r>
        <w:r w:rsidR="0050183A">
          <w:rPr>
            <w:noProof/>
            <w:webHidden/>
          </w:rPr>
          <w:fldChar w:fldCharType="begin"/>
        </w:r>
        <w:r w:rsidR="0050183A">
          <w:rPr>
            <w:noProof/>
            <w:webHidden/>
          </w:rPr>
          <w:instrText xml:space="preserve"> PAGEREF _Toc459904916 \h </w:instrText>
        </w:r>
        <w:r w:rsidR="0050183A">
          <w:rPr>
            <w:noProof/>
            <w:webHidden/>
          </w:rPr>
        </w:r>
        <w:r w:rsidR="0050183A">
          <w:rPr>
            <w:noProof/>
            <w:webHidden/>
          </w:rPr>
          <w:fldChar w:fldCharType="separate"/>
        </w:r>
        <w:r w:rsidR="00134929">
          <w:rPr>
            <w:noProof/>
            <w:webHidden/>
          </w:rPr>
          <w:t>39</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7" w:history="1">
        <w:r w:rsidR="0050183A" w:rsidRPr="00253546">
          <w:rPr>
            <w:rStyle w:val="Hyperlink"/>
            <w:b/>
            <w:noProof/>
          </w:rPr>
          <w:t>19.</w:t>
        </w:r>
        <w:r w:rsidR="0050183A" w:rsidRPr="008879B4">
          <w:rPr>
            <w:rFonts w:ascii="Calibri" w:hAnsi="Calibri"/>
            <w:noProof/>
            <w:color w:val="auto"/>
            <w:sz w:val="22"/>
            <w:szCs w:val="22"/>
            <w:lang w:eastAsia="en-AU"/>
          </w:rPr>
          <w:tab/>
        </w:r>
        <w:r w:rsidR="0050183A" w:rsidRPr="00253546">
          <w:rPr>
            <w:rStyle w:val="Hyperlink"/>
            <w:b/>
            <w:noProof/>
          </w:rPr>
          <w:t>Emergency kit checklist</w:t>
        </w:r>
        <w:r w:rsidR="0050183A">
          <w:rPr>
            <w:noProof/>
            <w:webHidden/>
          </w:rPr>
          <w:tab/>
        </w:r>
        <w:r w:rsidR="0050183A">
          <w:rPr>
            <w:noProof/>
            <w:webHidden/>
          </w:rPr>
          <w:fldChar w:fldCharType="begin"/>
        </w:r>
        <w:r w:rsidR="0050183A">
          <w:rPr>
            <w:noProof/>
            <w:webHidden/>
          </w:rPr>
          <w:instrText xml:space="preserve"> PAGEREF _Toc459904917 \h </w:instrText>
        </w:r>
        <w:r w:rsidR="0050183A">
          <w:rPr>
            <w:noProof/>
            <w:webHidden/>
          </w:rPr>
        </w:r>
        <w:r w:rsidR="0050183A">
          <w:rPr>
            <w:noProof/>
            <w:webHidden/>
          </w:rPr>
          <w:fldChar w:fldCharType="separate"/>
        </w:r>
        <w:r w:rsidR="00134929">
          <w:rPr>
            <w:noProof/>
            <w:webHidden/>
          </w:rPr>
          <w:t>40</w:t>
        </w:r>
        <w:r w:rsidR="0050183A">
          <w:rPr>
            <w:noProof/>
            <w:webHidden/>
          </w:rPr>
          <w:fldChar w:fldCharType="end"/>
        </w:r>
      </w:hyperlink>
    </w:p>
    <w:p w:rsidR="0050183A" w:rsidRPr="008879B4" w:rsidRDefault="00605BCE">
      <w:pPr>
        <w:pStyle w:val="TOC2"/>
        <w:tabs>
          <w:tab w:val="left" w:pos="600"/>
        </w:tabs>
        <w:rPr>
          <w:rFonts w:ascii="Calibri" w:hAnsi="Calibri"/>
          <w:noProof/>
          <w:color w:val="auto"/>
          <w:sz w:val="22"/>
          <w:szCs w:val="22"/>
          <w:lang w:eastAsia="en-AU"/>
        </w:rPr>
      </w:pPr>
      <w:hyperlink w:anchor="_Toc459904918" w:history="1">
        <w:r w:rsidR="0050183A" w:rsidRPr="00253546">
          <w:rPr>
            <w:rStyle w:val="Hyperlink"/>
            <w:b/>
            <w:noProof/>
          </w:rPr>
          <w:t>20.</w:t>
        </w:r>
        <w:r w:rsidR="0050183A" w:rsidRPr="008879B4">
          <w:rPr>
            <w:rFonts w:ascii="Calibri" w:hAnsi="Calibri"/>
            <w:noProof/>
            <w:color w:val="auto"/>
            <w:sz w:val="22"/>
            <w:szCs w:val="22"/>
            <w:lang w:eastAsia="en-AU"/>
          </w:rPr>
          <w:tab/>
        </w:r>
        <w:r w:rsidR="0050183A" w:rsidRPr="00253546">
          <w:rPr>
            <w:rStyle w:val="Hyperlink"/>
            <w:b/>
            <w:noProof/>
          </w:rPr>
          <w:t>Emergency Management Plan completion checklist</w:t>
        </w:r>
        <w:r w:rsidR="0050183A">
          <w:rPr>
            <w:noProof/>
            <w:webHidden/>
          </w:rPr>
          <w:tab/>
        </w:r>
        <w:r w:rsidR="0050183A">
          <w:rPr>
            <w:noProof/>
            <w:webHidden/>
          </w:rPr>
          <w:fldChar w:fldCharType="begin"/>
        </w:r>
        <w:r w:rsidR="0050183A">
          <w:rPr>
            <w:noProof/>
            <w:webHidden/>
          </w:rPr>
          <w:instrText xml:space="preserve"> PAGEREF _Toc459904918 \h </w:instrText>
        </w:r>
        <w:r w:rsidR="0050183A">
          <w:rPr>
            <w:noProof/>
            <w:webHidden/>
          </w:rPr>
        </w:r>
        <w:r w:rsidR="0050183A">
          <w:rPr>
            <w:noProof/>
            <w:webHidden/>
          </w:rPr>
          <w:fldChar w:fldCharType="separate"/>
        </w:r>
        <w:r w:rsidR="00134929">
          <w:rPr>
            <w:noProof/>
            <w:webHidden/>
          </w:rPr>
          <w:t>40</w:t>
        </w:r>
        <w:r w:rsidR="0050183A">
          <w:rPr>
            <w:noProof/>
            <w:webHidden/>
          </w:rPr>
          <w:fldChar w:fldCharType="end"/>
        </w:r>
      </w:hyperlink>
    </w:p>
    <w:p w:rsidR="0050183A" w:rsidRPr="008879B4" w:rsidRDefault="00605BCE">
      <w:pPr>
        <w:pStyle w:val="TOC1"/>
        <w:rPr>
          <w:rFonts w:ascii="Calibri" w:hAnsi="Calibri"/>
          <w:b w:val="0"/>
          <w:color w:val="auto"/>
          <w:sz w:val="22"/>
          <w:szCs w:val="22"/>
          <w:lang w:eastAsia="en-AU"/>
        </w:rPr>
      </w:pPr>
      <w:hyperlink w:anchor="_Toc459904919" w:history="1">
        <w:r w:rsidR="0050183A" w:rsidRPr="00253546">
          <w:rPr>
            <w:rStyle w:val="Hyperlink"/>
            <w:rFonts w:ascii="Arial Bold" w:hAnsi="Arial Bold"/>
          </w:rPr>
          <w:t>Other Matters</w:t>
        </w:r>
        <w:r w:rsidR="0050183A">
          <w:rPr>
            <w:webHidden/>
          </w:rPr>
          <w:tab/>
        </w:r>
        <w:r w:rsidR="0050183A">
          <w:rPr>
            <w:webHidden/>
          </w:rPr>
          <w:fldChar w:fldCharType="begin"/>
        </w:r>
        <w:r w:rsidR="0050183A">
          <w:rPr>
            <w:webHidden/>
          </w:rPr>
          <w:instrText xml:space="preserve"> PAGEREF _Toc459904919 \h </w:instrText>
        </w:r>
        <w:r w:rsidR="0050183A">
          <w:rPr>
            <w:webHidden/>
          </w:rPr>
        </w:r>
        <w:r w:rsidR="0050183A">
          <w:rPr>
            <w:webHidden/>
          </w:rPr>
          <w:fldChar w:fldCharType="separate"/>
        </w:r>
        <w:r w:rsidR="00134929">
          <w:rPr>
            <w:webHidden/>
          </w:rPr>
          <w:t>41</w:t>
        </w:r>
        <w:r w:rsidR="0050183A">
          <w:rPr>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920" w:history="1">
        <w:r w:rsidR="0050183A" w:rsidRPr="00253546">
          <w:rPr>
            <w:rStyle w:val="Hyperlink"/>
            <w:b/>
            <w:noProof/>
          </w:rPr>
          <w:t>Page numbers</w:t>
        </w:r>
        <w:r w:rsidR="0050183A">
          <w:rPr>
            <w:noProof/>
            <w:webHidden/>
          </w:rPr>
          <w:tab/>
        </w:r>
        <w:r w:rsidR="0050183A">
          <w:rPr>
            <w:noProof/>
            <w:webHidden/>
          </w:rPr>
          <w:fldChar w:fldCharType="begin"/>
        </w:r>
        <w:r w:rsidR="0050183A">
          <w:rPr>
            <w:noProof/>
            <w:webHidden/>
          </w:rPr>
          <w:instrText xml:space="preserve"> PAGEREF _Toc459904920 \h </w:instrText>
        </w:r>
        <w:r w:rsidR="0050183A">
          <w:rPr>
            <w:noProof/>
            <w:webHidden/>
          </w:rPr>
        </w:r>
        <w:r w:rsidR="0050183A">
          <w:rPr>
            <w:noProof/>
            <w:webHidden/>
          </w:rPr>
          <w:fldChar w:fldCharType="separate"/>
        </w:r>
        <w:r w:rsidR="00134929">
          <w:rPr>
            <w:noProof/>
            <w:webHidden/>
          </w:rPr>
          <w:t>41</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921" w:history="1">
        <w:r w:rsidR="0050183A" w:rsidRPr="00253546">
          <w:rPr>
            <w:rStyle w:val="Hyperlink"/>
            <w:b/>
            <w:noProof/>
          </w:rPr>
          <w:t>Do you need to submit your EMP?</w:t>
        </w:r>
        <w:r w:rsidR="0050183A">
          <w:rPr>
            <w:noProof/>
            <w:webHidden/>
          </w:rPr>
          <w:tab/>
        </w:r>
        <w:r w:rsidR="0050183A">
          <w:rPr>
            <w:noProof/>
            <w:webHidden/>
          </w:rPr>
          <w:fldChar w:fldCharType="begin"/>
        </w:r>
        <w:r w:rsidR="0050183A">
          <w:rPr>
            <w:noProof/>
            <w:webHidden/>
          </w:rPr>
          <w:instrText xml:space="preserve"> PAGEREF _Toc459904921 \h </w:instrText>
        </w:r>
        <w:r w:rsidR="0050183A">
          <w:rPr>
            <w:noProof/>
            <w:webHidden/>
          </w:rPr>
        </w:r>
        <w:r w:rsidR="0050183A">
          <w:rPr>
            <w:noProof/>
            <w:webHidden/>
          </w:rPr>
          <w:fldChar w:fldCharType="separate"/>
        </w:r>
        <w:r w:rsidR="00134929">
          <w:rPr>
            <w:noProof/>
            <w:webHidden/>
          </w:rPr>
          <w:t>41</w:t>
        </w:r>
        <w:r w:rsidR="0050183A">
          <w:rPr>
            <w:noProof/>
            <w:webHidden/>
          </w:rPr>
          <w:fldChar w:fldCharType="end"/>
        </w:r>
      </w:hyperlink>
    </w:p>
    <w:p w:rsidR="0050183A" w:rsidRPr="008879B4" w:rsidRDefault="00605BCE">
      <w:pPr>
        <w:pStyle w:val="TOC2"/>
        <w:rPr>
          <w:rFonts w:ascii="Calibri" w:hAnsi="Calibri"/>
          <w:noProof/>
          <w:color w:val="auto"/>
          <w:sz w:val="22"/>
          <w:szCs w:val="22"/>
          <w:lang w:eastAsia="en-AU"/>
        </w:rPr>
      </w:pPr>
      <w:hyperlink w:anchor="_Toc459904922" w:history="1">
        <w:r w:rsidR="0050183A" w:rsidRPr="00253546">
          <w:rPr>
            <w:rStyle w:val="Hyperlink"/>
            <w:b/>
            <w:noProof/>
          </w:rPr>
          <w:t>Other resources</w:t>
        </w:r>
        <w:r w:rsidR="0050183A">
          <w:rPr>
            <w:noProof/>
            <w:webHidden/>
          </w:rPr>
          <w:tab/>
        </w:r>
        <w:r w:rsidR="0050183A">
          <w:rPr>
            <w:noProof/>
            <w:webHidden/>
          </w:rPr>
          <w:fldChar w:fldCharType="begin"/>
        </w:r>
        <w:r w:rsidR="0050183A">
          <w:rPr>
            <w:noProof/>
            <w:webHidden/>
          </w:rPr>
          <w:instrText xml:space="preserve"> PAGEREF _Toc459904922 \h </w:instrText>
        </w:r>
        <w:r w:rsidR="0050183A">
          <w:rPr>
            <w:noProof/>
            <w:webHidden/>
          </w:rPr>
        </w:r>
        <w:r w:rsidR="0050183A">
          <w:rPr>
            <w:noProof/>
            <w:webHidden/>
          </w:rPr>
          <w:fldChar w:fldCharType="separate"/>
        </w:r>
        <w:r w:rsidR="00134929">
          <w:rPr>
            <w:noProof/>
            <w:webHidden/>
          </w:rPr>
          <w:t>41</w:t>
        </w:r>
        <w:r w:rsidR="0050183A">
          <w:rPr>
            <w:noProof/>
            <w:webHidden/>
          </w:rPr>
          <w:fldChar w:fldCharType="end"/>
        </w:r>
      </w:hyperlink>
    </w:p>
    <w:p w:rsidR="0050183A" w:rsidRPr="008879B4" w:rsidRDefault="00605BCE">
      <w:pPr>
        <w:pStyle w:val="TOC1"/>
        <w:rPr>
          <w:rFonts w:ascii="Calibri" w:hAnsi="Calibri"/>
          <w:b w:val="0"/>
          <w:color w:val="auto"/>
          <w:sz w:val="22"/>
          <w:szCs w:val="22"/>
          <w:lang w:eastAsia="en-AU"/>
        </w:rPr>
      </w:pPr>
      <w:hyperlink w:anchor="_Toc459904923" w:history="1">
        <w:r w:rsidR="0050183A" w:rsidRPr="00253546">
          <w:rPr>
            <w:rStyle w:val="Hyperlink"/>
          </w:rPr>
          <w:t>Appendix 1 DET Regions</w:t>
        </w:r>
        <w:r w:rsidR="0050183A">
          <w:rPr>
            <w:webHidden/>
          </w:rPr>
          <w:tab/>
        </w:r>
        <w:r w:rsidR="0050183A">
          <w:rPr>
            <w:webHidden/>
          </w:rPr>
          <w:fldChar w:fldCharType="begin"/>
        </w:r>
        <w:r w:rsidR="0050183A">
          <w:rPr>
            <w:webHidden/>
          </w:rPr>
          <w:instrText xml:space="preserve"> PAGEREF _Toc459904923 \h </w:instrText>
        </w:r>
        <w:r w:rsidR="0050183A">
          <w:rPr>
            <w:webHidden/>
          </w:rPr>
        </w:r>
        <w:r w:rsidR="0050183A">
          <w:rPr>
            <w:webHidden/>
          </w:rPr>
          <w:fldChar w:fldCharType="separate"/>
        </w:r>
        <w:r w:rsidR="00134929">
          <w:rPr>
            <w:webHidden/>
          </w:rPr>
          <w:t>44</w:t>
        </w:r>
        <w:r w:rsidR="0050183A">
          <w:rPr>
            <w:webHidden/>
          </w:rPr>
          <w:fldChar w:fldCharType="end"/>
        </w:r>
      </w:hyperlink>
    </w:p>
    <w:p w:rsidR="0050183A" w:rsidRPr="008879B4" w:rsidRDefault="00605BCE">
      <w:pPr>
        <w:pStyle w:val="TOC1"/>
        <w:rPr>
          <w:rFonts w:ascii="Calibri" w:hAnsi="Calibri"/>
          <w:b w:val="0"/>
          <w:color w:val="auto"/>
          <w:sz w:val="22"/>
          <w:szCs w:val="22"/>
          <w:lang w:eastAsia="en-AU"/>
        </w:rPr>
      </w:pPr>
      <w:hyperlink w:anchor="_Toc459904924" w:history="1">
        <w:r w:rsidR="0050183A" w:rsidRPr="00253546">
          <w:rPr>
            <w:rStyle w:val="Hyperlink"/>
          </w:rPr>
          <w:t>Appendix 2 Fire Districts</w:t>
        </w:r>
        <w:r w:rsidR="0050183A">
          <w:rPr>
            <w:webHidden/>
          </w:rPr>
          <w:tab/>
        </w:r>
        <w:r w:rsidR="0050183A">
          <w:rPr>
            <w:webHidden/>
          </w:rPr>
          <w:fldChar w:fldCharType="begin"/>
        </w:r>
        <w:r w:rsidR="0050183A">
          <w:rPr>
            <w:webHidden/>
          </w:rPr>
          <w:instrText xml:space="preserve"> PAGEREF _Toc459904924 \h </w:instrText>
        </w:r>
        <w:r w:rsidR="0050183A">
          <w:rPr>
            <w:webHidden/>
          </w:rPr>
        </w:r>
        <w:r w:rsidR="0050183A">
          <w:rPr>
            <w:webHidden/>
          </w:rPr>
          <w:fldChar w:fldCharType="separate"/>
        </w:r>
        <w:r w:rsidR="00134929">
          <w:rPr>
            <w:webHidden/>
          </w:rPr>
          <w:t>45</w:t>
        </w:r>
        <w:r w:rsidR="0050183A">
          <w:rPr>
            <w:webHidden/>
          </w:rPr>
          <w:fldChar w:fldCharType="end"/>
        </w:r>
      </w:hyperlink>
    </w:p>
    <w:p w:rsidR="0050183A" w:rsidRPr="008879B4" w:rsidRDefault="00605BCE">
      <w:pPr>
        <w:pStyle w:val="TOC1"/>
        <w:rPr>
          <w:rFonts w:ascii="Calibri" w:hAnsi="Calibri"/>
          <w:b w:val="0"/>
          <w:color w:val="auto"/>
          <w:sz w:val="22"/>
          <w:szCs w:val="22"/>
          <w:lang w:eastAsia="en-AU"/>
        </w:rPr>
      </w:pPr>
      <w:hyperlink w:anchor="_Toc459904925" w:history="1">
        <w:r w:rsidR="0050183A" w:rsidRPr="00253546">
          <w:rPr>
            <w:rStyle w:val="Hyperlink"/>
          </w:rPr>
          <w:t>Appendix 3 Emergency Response Drill Observer’s Record</w:t>
        </w:r>
        <w:r w:rsidR="0050183A">
          <w:rPr>
            <w:webHidden/>
          </w:rPr>
          <w:tab/>
        </w:r>
        <w:r w:rsidR="0050183A">
          <w:rPr>
            <w:webHidden/>
          </w:rPr>
          <w:fldChar w:fldCharType="begin"/>
        </w:r>
        <w:r w:rsidR="0050183A">
          <w:rPr>
            <w:webHidden/>
          </w:rPr>
          <w:instrText xml:space="preserve"> PAGEREF _Toc459904925 \h </w:instrText>
        </w:r>
        <w:r w:rsidR="0050183A">
          <w:rPr>
            <w:webHidden/>
          </w:rPr>
        </w:r>
        <w:r w:rsidR="0050183A">
          <w:rPr>
            <w:webHidden/>
          </w:rPr>
          <w:fldChar w:fldCharType="separate"/>
        </w:r>
        <w:r w:rsidR="00134929">
          <w:rPr>
            <w:webHidden/>
          </w:rPr>
          <w:t>46</w:t>
        </w:r>
        <w:r w:rsidR="0050183A">
          <w:rPr>
            <w:webHidden/>
          </w:rPr>
          <w:fldChar w:fldCharType="end"/>
        </w:r>
      </w:hyperlink>
    </w:p>
    <w:p w:rsidR="0050183A" w:rsidRPr="008879B4" w:rsidRDefault="00605BCE">
      <w:pPr>
        <w:pStyle w:val="TOC1"/>
        <w:rPr>
          <w:rFonts w:ascii="Calibri" w:hAnsi="Calibri"/>
          <w:b w:val="0"/>
          <w:color w:val="auto"/>
          <w:sz w:val="22"/>
          <w:szCs w:val="22"/>
          <w:lang w:eastAsia="en-AU"/>
        </w:rPr>
      </w:pPr>
      <w:hyperlink w:anchor="_Toc459904926" w:history="1">
        <w:r w:rsidR="0050183A" w:rsidRPr="00253546">
          <w:rPr>
            <w:rStyle w:val="Hyperlink"/>
          </w:rPr>
          <w:t>Appendix 4 Post Emergency Record</w:t>
        </w:r>
        <w:r w:rsidR="0050183A">
          <w:rPr>
            <w:webHidden/>
          </w:rPr>
          <w:tab/>
        </w:r>
        <w:r w:rsidR="0050183A">
          <w:rPr>
            <w:webHidden/>
          </w:rPr>
          <w:fldChar w:fldCharType="begin"/>
        </w:r>
        <w:r w:rsidR="0050183A">
          <w:rPr>
            <w:webHidden/>
          </w:rPr>
          <w:instrText xml:space="preserve"> PAGEREF _Toc459904926 \h </w:instrText>
        </w:r>
        <w:r w:rsidR="0050183A">
          <w:rPr>
            <w:webHidden/>
          </w:rPr>
        </w:r>
        <w:r w:rsidR="0050183A">
          <w:rPr>
            <w:webHidden/>
          </w:rPr>
          <w:fldChar w:fldCharType="separate"/>
        </w:r>
        <w:r w:rsidR="00134929">
          <w:rPr>
            <w:webHidden/>
          </w:rPr>
          <w:t>47</w:t>
        </w:r>
        <w:r w:rsidR="0050183A">
          <w:rPr>
            <w:webHidden/>
          </w:rPr>
          <w:fldChar w:fldCharType="end"/>
        </w:r>
      </w:hyperlink>
    </w:p>
    <w:p w:rsidR="005A6E7A" w:rsidRPr="002C02FA" w:rsidRDefault="00B7162D" w:rsidP="00957A87">
      <w:pPr>
        <w:pStyle w:val="Heading1"/>
        <w:numPr>
          <w:ilvl w:val="0"/>
          <w:numId w:val="0"/>
        </w:numPr>
        <w:spacing w:after="0" w:line="240" w:lineRule="auto"/>
        <w:rPr>
          <w:rFonts w:ascii="Arial Bold" w:hAnsi="Arial Bold"/>
          <w:b/>
          <w:color w:val="C00000"/>
          <w:sz w:val="32"/>
          <w:szCs w:val="32"/>
        </w:rPr>
      </w:pPr>
      <w:r>
        <w:rPr>
          <w:rFonts w:cs="Times New Roman"/>
          <w:bCs w:val="0"/>
          <w:color w:val="4D4D4D"/>
          <w:kern w:val="0"/>
          <w:sz w:val="22"/>
          <w:szCs w:val="24"/>
          <w:lang w:val="en-GB"/>
        </w:rPr>
        <w:fldChar w:fldCharType="end"/>
      </w:r>
      <w:r w:rsidR="00767800">
        <w:rPr>
          <w:sz w:val="22"/>
          <w:lang w:val="en-GB"/>
        </w:rPr>
        <w:br w:type="page"/>
      </w:r>
      <w:bookmarkStart w:id="5" w:name="_Toc459904882"/>
      <w:r w:rsidR="00000753" w:rsidRPr="002C02FA">
        <w:rPr>
          <w:rFonts w:ascii="Arial Bold" w:hAnsi="Arial Bold"/>
          <w:b/>
          <w:color w:val="C00000"/>
          <w:sz w:val="32"/>
          <w:szCs w:val="32"/>
        </w:rPr>
        <w:lastRenderedPageBreak/>
        <w:t xml:space="preserve">Emergency </w:t>
      </w:r>
      <w:r w:rsidR="00185752" w:rsidRPr="002C02FA">
        <w:rPr>
          <w:rFonts w:ascii="Arial Bold" w:hAnsi="Arial Bold"/>
          <w:b/>
          <w:color w:val="C00000"/>
          <w:sz w:val="32"/>
          <w:szCs w:val="32"/>
        </w:rPr>
        <w:t>m</w:t>
      </w:r>
      <w:r w:rsidR="00000753" w:rsidRPr="002C02FA">
        <w:rPr>
          <w:rFonts w:ascii="Arial Bold" w:hAnsi="Arial Bold"/>
          <w:b/>
          <w:color w:val="C00000"/>
          <w:sz w:val="32"/>
          <w:szCs w:val="32"/>
        </w:rPr>
        <w:t xml:space="preserve">anagement </w:t>
      </w:r>
      <w:r w:rsidR="00185752" w:rsidRPr="002C02FA">
        <w:rPr>
          <w:rFonts w:ascii="Arial Bold" w:hAnsi="Arial Bold"/>
          <w:b/>
          <w:color w:val="C00000"/>
          <w:sz w:val="32"/>
          <w:szCs w:val="32"/>
        </w:rPr>
        <w:t>p</w:t>
      </w:r>
      <w:r w:rsidR="00000753" w:rsidRPr="002C02FA">
        <w:rPr>
          <w:rFonts w:ascii="Arial Bold" w:hAnsi="Arial Bold"/>
          <w:b/>
          <w:color w:val="C00000"/>
          <w:sz w:val="32"/>
          <w:szCs w:val="32"/>
        </w:rPr>
        <w:t>lanning</w:t>
      </w:r>
      <w:bookmarkEnd w:id="5"/>
    </w:p>
    <w:p w:rsidR="007039AD" w:rsidRPr="00B03647" w:rsidRDefault="007039AD" w:rsidP="00957A87">
      <w:pPr>
        <w:pStyle w:val="Heading2"/>
        <w:spacing w:before="0" w:after="0"/>
        <w:rPr>
          <w:color w:val="auto"/>
          <w:sz w:val="22"/>
          <w:szCs w:val="22"/>
          <w:lang w:val="en-GB"/>
        </w:rPr>
      </w:pPr>
    </w:p>
    <w:p w:rsidR="000450CB" w:rsidRPr="008879B4" w:rsidRDefault="000450CB" w:rsidP="008879B4">
      <w:pPr>
        <w:pStyle w:val="Heading2"/>
        <w:shd w:val="clear" w:color="auto" w:fill="984806"/>
        <w:spacing w:before="0" w:after="0"/>
        <w:rPr>
          <w:b/>
          <w:color w:val="FFFFFF"/>
          <w:sz w:val="28"/>
        </w:rPr>
      </w:pPr>
      <w:bookmarkStart w:id="6" w:name="_Toc459904883"/>
      <w:r w:rsidRPr="008879B4">
        <w:rPr>
          <w:b/>
          <w:color w:val="FFFFFF"/>
          <w:sz w:val="28"/>
          <w:lang w:val="en-GB"/>
        </w:rPr>
        <w:t xml:space="preserve">Why do </w:t>
      </w:r>
      <w:r w:rsidR="00FD2EDB" w:rsidRPr="008879B4">
        <w:rPr>
          <w:b/>
          <w:color w:val="FFFFFF"/>
          <w:sz w:val="28"/>
          <w:lang w:val="en-GB"/>
        </w:rPr>
        <w:t xml:space="preserve">facilities </w:t>
      </w:r>
      <w:r w:rsidRPr="008879B4">
        <w:rPr>
          <w:b/>
          <w:color w:val="FFFFFF"/>
          <w:sz w:val="28"/>
          <w:lang w:val="en-GB"/>
        </w:rPr>
        <w:t>need to have an Emergency Management Plan?</w:t>
      </w:r>
      <w:bookmarkEnd w:id="6"/>
    </w:p>
    <w:p w:rsidR="007039AD" w:rsidRPr="00957A87" w:rsidRDefault="007039AD" w:rsidP="00957A87">
      <w:pPr>
        <w:spacing w:after="0" w:line="240" w:lineRule="auto"/>
        <w:ind w:right="284"/>
        <w:rPr>
          <w:rFonts w:cs="Arial"/>
          <w:color w:val="auto"/>
          <w:sz w:val="22"/>
          <w:szCs w:val="22"/>
        </w:rPr>
      </w:pPr>
    </w:p>
    <w:p w:rsidR="00A00EDD" w:rsidRDefault="00A00EDD" w:rsidP="00A00EDD">
      <w:pPr>
        <w:spacing w:after="0" w:line="240" w:lineRule="auto"/>
        <w:ind w:right="284"/>
        <w:rPr>
          <w:rFonts w:cs="Arial"/>
          <w:color w:val="auto"/>
          <w:sz w:val="22"/>
          <w:szCs w:val="22"/>
        </w:rPr>
      </w:pPr>
      <w:r w:rsidRPr="00C06270">
        <w:rPr>
          <w:rFonts w:cs="Arial"/>
          <w:color w:val="auto"/>
          <w:sz w:val="22"/>
          <w:szCs w:val="22"/>
        </w:rPr>
        <w:t>The</w:t>
      </w:r>
      <w:r w:rsidRPr="00C06270">
        <w:rPr>
          <w:color w:val="auto"/>
          <w:sz w:val="22"/>
          <w:szCs w:val="22"/>
          <w:lang w:val="en-GB"/>
        </w:rPr>
        <w:t xml:space="preserve"> </w:t>
      </w:r>
      <w:r>
        <w:rPr>
          <w:color w:val="auto"/>
          <w:sz w:val="22"/>
          <w:szCs w:val="22"/>
          <w:lang w:val="en-GB"/>
        </w:rPr>
        <w:t>Department of Education and Training</w:t>
      </w:r>
      <w:r w:rsidRPr="00C06270">
        <w:rPr>
          <w:color w:val="auto"/>
          <w:sz w:val="22"/>
          <w:szCs w:val="22"/>
          <w:lang w:val="en-GB"/>
        </w:rPr>
        <w:t xml:space="preserve"> (</w:t>
      </w:r>
      <w:r>
        <w:rPr>
          <w:color w:val="auto"/>
          <w:sz w:val="22"/>
          <w:szCs w:val="22"/>
          <w:lang w:val="en-GB"/>
        </w:rPr>
        <w:t>DET</w:t>
      </w:r>
      <w:r w:rsidRPr="00C06270">
        <w:rPr>
          <w:color w:val="auto"/>
          <w:sz w:val="22"/>
          <w:szCs w:val="22"/>
          <w:lang w:val="en-GB"/>
        </w:rPr>
        <w:t xml:space="preserve">) is committed to providing a safe and secure environment for all </w:t>
      </w:r>
      <w:r>
        <w:rPr>
          <w:color w:val="auto"/>
          <w:sz w:val="22"/>
          <w:szCs w:val="22"/>
          <w:lang w:val="en-GB"/>
        </w:rPr>
        <w:t xml:space="preserve">children, </w:t>
      </w:r>
      <w:r w:rsidRPr="00C06270">
        <w:rPr>
          <w:color w:val="auto"/>
          <w:sz w:val="22"/>
          <w:szCs w:val="22"/>
          <w:lang w:val="en-GB"/>
        </w:rPr>
        <w:t>students</w:t>
      </w:r>
      <w:r>
        <w:rPr>
          <w:color w:val="auto"/>
          <w:sz w:val="22"/>
          <w:szCs w:val="22"/>
          <w:lang w:val="en-GB"/>
        </w:rPr>
        <w:t xml:space="preserve"> and staff</w:t>
      </w:r>
      <w:r w:rsidRPr="00C06270">
        <w:rPr>
          <w:color w:val="auto"/>
          <w:sz w:val="22"/>
          <w:szCs w:val="22"/>
          <w:lang w:val="en-GB"/>
        </w:rPr>
        <w:t xml:space="preserve">. </w:t>
      </w:r>
      <w:r>
        <w:rPr>
          <w:color w:val="auto"/>
          <w:sz w:val="22"/>
          <w:szCs w:val="22"/>
          <w:lang w:val="en-GB"/>
        </w:rPr>
        <w:t xml:space="preserve"> </w:t>
      </w:r>
      <w:r w:rsidRPr="00C06270">
        <w:rPr>
          <w:color w:val="auto"/>
          <w:sz w:val="22"/>
          <w:szCs w:val="22"/>
          <w:lang w:val="en-GB"/>
        </w:rPr>
        <w:t xml:space="preserve">Every </w:t>
      </w:r>
      <w:r w:rsidRPr="0032602D">
        <w:rPr>
          <w:color w:val="auto"/>
          <w:sz w:val="22"/>
          <w:szCs w:val="22"/>
          <w:lang w:val="en-GB"/>
        </w:rPr>
        <w:t>education and care service</w:t>
      </w:r>
      <w:r>
        <w:rPr>
          <w:color w:val="auto"/>
          <w:sz w:val="22"/>
          <w:szCs w:val="22"/>
          <w:lang w:val="en-GB"/>
        </w:rPr>
        <w:t>,</w:t>
      </w:r>
      <w:r w:rsidRPr="0032602D">
        <w:rPr>
          <w:color w:val="auto"/>
          <w:sz w:val="22"/>
          <w:szCs w:val="22"/>
          <w:lang w:val="en-GB"/>
        </w:rPr>
        <w:t xml:space="preserve"> children’s service </w:t>
      </w:r>
      <w:r>
        <w:rPr>
          <w:color w:val="auto"/>
          <w:sz w:val="22"/>
          <w:szCs w:val="22"/>
          <w:lang w:val="en-GB"/>
        </w:rPr>
        <w:t xml:space="preserve">(early childhood </w:t>
      </w:r>
      <w:r w:rsidRPr="0032602D">
        <w:rPr>
          <w:color w:val="auto"/>
          <w:sz w:val="22"/>
          <w:szCs w:val="22"/>
          <w:lang w:val="en-GB"/>
        </w:rPr>
        <w:t>services)</w:t>
      </w:r>
      <w:r>
        <w:rPr>
          <w:color w:val="auto"/>
          <w:sz w:val="22"/>
          <w:szCs w:val="22"/>
          <w:lang w:val="en-GB"/>
        </w:rPr>
        <w:t xml:space="preserve"> and school</w:t>
      </w:r>
      <w:r w:rsidRPr="0032602D">
        <w:rPr>
          <w:color w:val="auto"/>
          <w:sz w:val="22"/>
          <w:szCs w:val="22"/>
          <w:lang w:val="en-GB"/>
        </w:rPr>
        <w:t xml:space="preserve"> </w:t>
      </w:r>
      <w:r w:rsidRPr="00C06270">
        <w:rPr>
          <w:color w:val="auto"/>
          <w:sz w:val="22"/>
          <w:szCs w:val="22"/>
          <w:lang w:val="en-GB"/>
        </w:rPr>
        <w:t>in Victoria is required to have an Emergency Management Plan (EMP)</w:t>
      </w:r>
      <w:r w:rsidRPr="00C06270">
        <w:rPr>
          <w:rFonts w:cs="Arial"/>
          <w:color w:val="auto"/>
          <w:sz w:val="22"/>
          <w:szCs w:val="22"/>
        </w:rPr>
        <w:t>.</w:t>
      </w:r>
      <w:r>
        <w:rPr>
          <w:rFonts w:cs="Arial"/>
          <w:color w:val="auto"/>
          <w:sz w:val="22"/>
          <w:szCs w:val="22"/>
        </w:rPr>
        <w:t xml:space="preserve"> </w:t>
      </w:r>
    </w:p>
    <w:p w:rsidR="00A00EDD" w:rsidRDefault="00A00EDD" w:rsidP="00A00EDD">
      <w:pPr>
        <w:spacing w:after="0" w:line="240" w:lineRule="auto"/>
        <w:ind w:right="284"/>
        <w:rPr>
          <w:rFonts w:cs="Arial"/>
          <w:color w:val="auto"/>
          <w:sz w:val="22"/>
          <w:szCs w:val="22"/>
        </w:rPr>
      </w:pPr>
    </w:p>
    <w:p w:rsidR="00A00EDD" w:rsidRDefault="00A00EDD" w:rsidP="00A00EDD">
      <w:pPr>
        <w:spacing w:after="0" w:line="240" w:lineRule="auto"/>
        <w:ind w:right="284"/>
        <w:rPr>
          <w:rFonts w:cs="Arial"/>
          <w:color w:val="auto"/>
          <w:sz w:val="22"/>
          <w:szCs w:val="22"/>
        </w:rPr>
      </w:pPr>
      <w:r>
        <w:rPr>
          <w:rFonts w:cs="Arial"/>
          <w:color w:val="auto"/>
          <w:sz w:val="22"/>
          <w:szCs w:val="22"/>
        </w:rPr>
        <w:t xml:space="preserve">Your EMP records the </w:t>
      </w:r>
      <w:r w:rsidR="001C4BE3">
        <w:rPr>
          <w:rFonts w:cs="Arial"/>
          <w:color w:val="auto"/>
          <w:sz w:val="22"/>
          <w:szCs w:val="22"/>
        </w:rPr>
        <w:t>service’s/</w:t>
      </w:r>
      <w:r>
        <w:rPr>
          <w:rFonts w:cs="Arial"/>
          <w:color w:val="auto"/>
          <w:sz w:val="22"/>
          <w:szCs w:val="22"/>
        </w:rPr>
        <w:t>school’s emergency management arrangements.  A well developed EMP includes preparedness, prevention and response strategies, agreed staff emergency management roles and responsibilities, and a site specific risk assessment.</w:t>
      </w:r>
    </w:p>
    <w:p w:rsidR="00A00EDD" w:rsidRDefault="00A00EDD" w:rsidP="00A00EDD">
      <w:pPr>
        <w:spacing w:after="0" w:line="240" w:lineRule="auto"/>
        <w:ind w:right="284"/>
        <w:rPr>
          <w:rFonts w:cs="Arial"/>
          <w:color w:val="auto"/>
          <w:sz w:val="22"/>
          <w:szCs w:val="22"/>
        </w:rPr>
      </w:pPr>
    </w:p>
    <w:p w:rsidR="00A00EDD" w:rsidRDefault="001C4BE3" w:rsidP="00A00EDD">
      <w:pPr>
        <w:spacing w:after="0" w:line="240" w:lineRule="auto"/>
        <w:ind w:right="284"/>
        <w:rPr>
          <w:rFonts w:cs="Arial"/>
          <w:color w:val="auto"/>
          <w:sz w:val="22"/>
          <w:szCs w:val="22"/>
        </w:rPr>
      </w:pPr>
      <w:r>
        <w:rPr>
          <w:rFonts w:cs="Arial"/>
          <w:color w:val="auto"/>
          <w:sz w:val="22"/>
          <w:szCs w:val="22"/>
        </w:rPr>
        <w:t>Approved providers/licencees, educators and staff members in early childhood services and p</w:t>
      </w:r>
      <w:r w:rsidR="00A00EDD" w:rsidRPr="00325454">
        <w:rPr>
          <w:rFonts w:cs="Arial"/>
          <w:color w:val="auto"/>
          <w:sz w:val="22"/>
          <w:szCs w:val="22"/>
        </w:rPr>
        <w:t>rincipals</w:t>
      </w:r>
      <w:r>
        <w:rPr>
          <w:rFonts w:cs="Arial"/>
          <w:color w:val="auto"/>
          <w:sz w:val="22"/>
          <w:szCs w:val="22"/>
        </w:rPr>
        <w:t>,</w:t>
      </w:r>
      <w:r w:rsidR="00A00EDD" w:rsidRPr="00325454">
        <w:rPr>
          <w:rFonts w:cs="Arial"/>
          <w:color w:val="auto"/>
          <w:sz w:val="22"/>
          <w:szCs w:val="22"/>
        </w:rPr>
        <w:t xml:space="preserve"> teachers </w:t>
      </w:r>
      <w:r>
        <w:rPr>
          <w:rFonts w:cs="Arial"/>
          <w:color w:val="auto"/>
          <w:sz w:val="22"/>
          <w:szCs w:val="22"/>
        </w:rPr>
        <w:t xml:space="preserve">and staff </w:t>
      </w:r>
      <w:r w:rsidR="00A00EDD" w:rsidRPr="00325454">
        <w:rPr>
          <w:rFonts w:cs="Arial"/>
          <w:color w:val="auto"/>
          <w:sz w:val="22"/>
          <w:szCs w:val="22"/>
        </w:rPr>
        <w:t xml:space="preserve">in schools have a duty of care to take reasonable steps to prevent injury to children </w:t>
      </w:r>
      <w:r w:rsidR="00A00EDD">
        <w:rPr>
          <w:rFonts w:cs="Arial"/>
          <w:color w:val="auto"/>
          <w:sz w:val="22"/>
          <w:szCs w:val="22"/>
        </w:rPr>
        <w:t xml:space="preserve">and students </w:t>
      </w:r>
      <w:r w:rsidR="00A00EDD" w:rsidRPr="00325454">
        <w:rPr>
          <w:rFonts w:cs="Arial"/>
          <w:color w:val="auto"/>
          <w:sz w:val="22"/>
          <w:szCs w:val="22"/>
        </w:rPr>
        <w:t>under their care. This duty can be seen to extend to taking reasonable steps to identify, assess and manage risks</w:t>
      </w:r>
      <w:r w:rsidR="00A00EDD">
        <w:rPr>
          <w:rFonts w:cs="Arial"/>
          <w:color w:val="auto"/>
          <w:sz w:val="22"/>
          <w:szCs w:val="22"/>
        </w:rPr>
        <w:t>,</w:t>
      </w:r>
      <w:r w:rsidR="00A00EDD" w:rsidRPr="00325454">
        <w:rPr>
          <w:rFonts w:cs="Arial"/>
          <w:color w:val="auto"/>
          <w:sz w:val="22"/>
          <w:szCs w:val="22"/>
        </w:rPr>
        <w:t xml:space="preserve"> and reasonable steps to plan, prepare, respond and recover in an emergency.</w:t>
      </w:r>
    </w:p>
    <w:p w:rsidR="00A00EDD" w:rsidRPr="00714270" w:rsidRDefault="00A00EDD" w:rsidP="00A00EDD">
      <w:pPr>
        <w:spacing w:after="0" w:line="240" w:lineRule="auto"/>
        <w:ind w:right="284"/>
        <w:rPr>
          <w:rFonts w:cs="Arial"/>
          <w:color w:val="auto"/>
          <w:sz w:val="16"/>
          <w:szCs w:val="16"/>
        </w:rPr>
      </w:pPr>
    </w:p>
    <w:p w:rsidR="00A00EDD" w:rsidRDefault="00A00EDD" w:rsidP="00A00EDD">
      <w:pPr>
        <w:spacing w:after="0" w:line="240" w:lineRule="auto"/>
        <w:ind w:right="284"/>
        <w:rPr>
          <w:rFonts w:cs="Arial"/>
          <w:color w:val="auto"/>
          <w:sz w:val="22"/>
          <w:szCs w:val="22"/>
        </w:rPr>
      </w:pPr>
      <w:r>
        <w:rPr>
          <w:rFonts w:cs="Arial"/>
          <w:color w:val="auto"/>
          <w:sz w:val="22"/>
          <w:szCs w:val="22"/>
        </w:rPr>
        <w:t xml:space="preserve">Section 21 (1) of the </w:t>
      </w:r>
      <w:r w:rsidRPr="001C10D8">
        <w:rPr>
          <w:rFonts w:cs="Arial"/>
          <w:i/>
          <w:color w:val="auto"/>
          <w:sz w:val="22"/>
          <w:szCs w:val="22"/>
        </w:rPr>
        <w:t>Occupational Health and Safety Act 2004</w:t>
      </w:r>
      <w:r>
        <w:rPr>
          <w:rFonts w:cs="Arial"/>
          <w:color w:val="auto"/>
          <w:sz w:val="22"/>
          <w:szCs w:val="22"/>
        </w:rPr>
        <w:t xml:space="preserve"> (OH&amp;S Act) states:</w:t>
      </w:r>
    </w:p>
    <w:p w:rsidR="00A00EDD" w:rsidRPr="00066EFD" w:rsidRDefault="00A00EDD" w:rsidP="00A00EDD">
      <w:pPr>
        <w:spacing w:after="0" w:line="240" w:lineRule="auto"/>
        <w:ind w:right="284"/>
        <w:rPr>
          <w:rFonts w:cs="Arial"/>
          <w:color w:val="auto"/>
          <w:sz w:val="16"/>
          <w:szCs w:val="16"/>
        </w:rPr>
      </w:pPr>
    </w:p>
    <w:p w:rsidR="00A00EDD" w:rsidRDefault="00A00EDD" w:rsidP="00A00EDD">
      <w:pPr>
        <w:tabs>
          <w:tab w:val="left" w:pos="9356"/>
        </w:tabs>
        <w:spacing w:after="0" w:line="240" w:lineRule="auto"/>
        <w:ind w:left="709" w:right="283"/>
        <w:rPr>
          <w:rFonts w:cs="Arial"/>
          <w:i/>
          <w:color w:val="auto"/>
          <w:sz w:val="22"/>
          <w:szCs w:val="22"/>
        </w:rPr>
      </w:pPr>
      <w:r>
        <w:rPr>
          <w:rFonts w:cs="Arial"/>
          <w:i/>
          <w:color w:val="auto"/>
          <w:sz w:val="22"/>
          <w:szCs w:val="22"/>
        </w:rPr>
        <w:t>‘</w:t>
      </w:r>
      <w:r w:rsidRPr="000C0A01">
        <w:rPr>
          <w:rFonts w:cs="Arial"/>
          <w:i/>
          <w:color w:val="auto"/>
          <w:sz w:val="22"/>
          <w:szCs w:val="22"/>
        </w:rPr>
        <w:t>An employer must, so far as is reasonably practicable, provide and maintain for employees of the employer a working environment that is</w:t>
      </w:r>
      <w:r>
        <w:rPr>
          <w:rFonts w:cs="Arial"/>
          <w:i/>
          <w:color w:val="auto"/>
          <w:sz w:val="22"/>
          <w:szCs w:val="22"/>
        </w:rPr>
        <w:t xml:space="preserve"> safe without risks to health.’</w:t>
      </w:r>
    </w:p>
    <w:p w:rsidR="00A00EDD" w:rsidRDefault="00A00EDD" w:rsidP="00A00EDD">
      <w:pPr>
        <w:tabs>
          <w:tab w:val="left" w:pos="8505"/>
        </w:tabs>
        <w:spacing w:after="0" w:line="240" w:lineRule="auto"/>
        <w:ind w:right="1134"/>
        <w:rPr>
          <w:rFonts w:cs="Arial"/>
          <w:color w:val="auto"/>
          <w:sz w:val="22"/>
          <w:szCs w:val="22"/>
        </w:rPr>
      </w:pPr>
    </w:p>
    <w:p w:rsidR="00A00EDD" w:rsidRDefault="00A00EDD" w:rsidP="00B03647">
      <w:pPr>
        <w:spacing w:after="0" w:line="240" w:lineRule="auto"/>
        <w:ind w:right="284"/>
        <w:rPr>
          <w:rFonts w:cs="Arial"/>
          <w:color w:val="auto"/>
          <w:sz w:val="22"/>
          <w:szCs w:val="22"/>
        </w:rPr>
      </w:pPr>
      <w:r w:rsidRPr="00325454">
        <w:rPr>
          <w:rFonts w:cs="Arial"/>
          <w:color w:val="auto"/>
          <w:sz w:val="22"/>
          <w:szCs w:val="22"/>
        </w:rPr>
        <w:t xml:space="preserve">Section 20 (2) of the </w:t>
      </w:r>
      <w:r>
        <w:rPr>
          <w:rFonts w:cs="Arial"/>
          <w:i/>
          <w:color w:val="auto"/>
          <w:sz w:val="22"/>
          <w:szCs w:val="22"/>
        </w:rPr>
        <w:t>OH&amp;S</w:t>
      </w:r>
      <w:r w:rsidRPr="001C10D8">
        <w:rPr>
          <w:rFonts w:cs="Arial"/>
          <w:i/>
          <w:color w:val="auto"/>
          <w:sz w:val="22"/>
          <w:szCs w:val="22"/>
        </w:rPr>
        <w:t xml:space="preserve"> Act </w:t>
      </w:r>
      <w:r w:rsidRPr="00325454">
        <w:rPr>
          <w:rFonts w:cs="Arial"/>
          <w:color w:val="auto"/>
          <w:sz w:val="22"/>
          <w:szCs w:val="22"/>
        </w:rPr>
        <w:t xml:space="preserve"> requires the person who has this duty to take into account such factors as:</w:t>
      </w:r>
    </w:p>
    <w:p w:rsidR="00A00EDD" w:rsidRPr="00066EFD" w:rsidRDefault="00A00EDD" w:rsidP="00A00EDD">
      <w:pPr>
        <w:spacing w:after="0" w:line="240" w:lineRule="auto"/>
        <w:ind w:right="284"/>
        <w:rPr>
          <w:rFonts w:cs="Arial"/>
          <w:color w:val="auto"/>
          <w:sz w:val="16"/>
          <w:szCs w:val="16"/>
        </w:rPr>
      </w:pPr>
    </w:p>
    <w:p w:rsidR="00A00EDD" w:rsidRPr="00325454" w:rsidRDefault="00A00EDD" w:rsidP="008879B4">
      <w:pPr>
        <w:numPr>
          <w:ilvl w:val="0"/>
          <w:numId w:val="35"/>
        </w:numPr>
        <w:spacing w:after="60" w:line="240" w:lineRule="auto"/>
        <w:ind w:left="714" w:right="284" w:hanging="357"/>
        <w:rPr>
          <w:rFonts w:cs="Arial"/>
          <w:color w:val="auto"/>
          <w:sz w:val="22"/>
          <w:szCs w:val="22"/>
        </w:rPr>
      </w:pPr>
      <w:r w:rsidRPr="00325454">
        <w:rPr>
          <w:rFonts w:cs="Arial"/>
          <w:color w:val="auto"/>
          <w:sz w:val="22"/>
          <w:szCs w:val="22"/>
        </w:rPr>
        <w:t>the likelihood of the hazard or risk eventuating</w:t>
      </w:r>
    </w:p>
    <w:p w:rsidR="00A00EDD" w:rsidRPr="00325454" w:rsidRDefault="00A00EDD" w:rsidP="008879B4">
      <w:pPr>
        <w:numPr>
          <w:ilvl w:val="0"/>
          <w:numId w:val="35"/>
        </w:numPr>
        <w:spacing w:before="60" w:after="60" w:line="240" w:lineRule="auto"/>
        <w:ind w:left="714" w:right="283" w:hanging="357"/>
        <w:rPr>
          <w:rFonts w:cs="Arial"/>
          <w:color w:val="auto"/>
          <w:sz w:val="22"/>
          <w:szCs w:val="22"/>
        </w:rPr>
      </w:pPr>
      <w:r w:rsidRPr="00325454">
        <w:rPr>
          <w:rFonts w:cs="Arial"/>
          <w:color w:val="auto"/>
          <w:sz w:val="22"/>
          <w:szCs w:val="22"/>
        </w:rPr>
        <w:t>the degree of harm that would result if the hazard or risk eventuated</w:t>
      </w:r>
    </w:p>
    <w:p w:rsidR="00A00EDD" w:rsidRPr="00325454" w:rsidRDefault="00A00EDD" w:rsidP="008879B4">
      <w:pPr>
        <w:numPr>
          <w:ilvl w:val="0"/>
          <w:numId w:val="35"/>
        </w:numPr>
        <w:spacing w:before="60" w:after="60" w:line="240" w:lineRule="auto"/>
        <w:ind w:left="714" w:right="283" w:hanging="357"/>
        <w:rPr>
          <w:rFonts w:cs="Arial"/>
          <w:color w:val="auto"/>
          <w:sz w:val="22"/>
          <w:szCs w:val="22"/>
        </w:rPr>
      </w:pPr>
      <w:r w:rsidRPr="00325454">
        <w:rPr>
          <w:rFonts w:cs="Arial"/>
          <w:color w:val="auto"/>
          <w:sz w:val="22"/>
          <w:szCs w:val="22"/>
        </w:rPr>
        <w:t>what the person knows, or ought to know, about the hazard or risk and any ways of eliminating or reducing the hazard or risk.</w:t>
      </w:r>
    </w:p>
    <w:p w:rsidR="00A00EDD" w:rsidRPr="00693352" w:rsidRDefault="00A00EDD" w:rsidP="00A00EDD">
      <w:pPr>
        <w:tabs>
          <w:tab w:val="left" w:pos="8505"/>
        </w:tabs>
        <w:spacing w:after="0" w:line="240" w:lineRule="auto"/>
        <w:ind w:right="1134"/>
        <w:rPr>
          <w:rFonts w:cs="Arial"/>
          <w:color w:val="auto"/>
          <w:sz w:val="22"/>
          <w:szCs w:val="22"/>
          <w:highlight w:val="yellow"/>
        </w:rPr>
      </w:pPr>
    </w:p>
    <w:p w:rsidR="00A00EDD" w:rsidRPr="00EC4BD1" w:rsidRDefault="00A00EDD" w:rsidP="00A00EDD">
      <w:pPr>
        <w:spacing w:after="0" w:line="240" w:lineRule="auto"/>
        <w:ind w:right="283"/>
        <w:rPr>
          <w:rFonts w:cs="Arial"/>
          <w:color w:val="auto"/>
          <w:sz w:val="22"/>
          <w:szCs w:val="22"/>
        </w:rPr>
      </w:pPr>
      <w:r w:rsidRPr="00EC4BD1">
        <w:rPr>
          <w:rFonts w:cs="Arial"/>
          <w:color w:val="auto"/>
          <w:sz w:val="22"/>
          <w:szCs w:val="22"/>
        </w:rPr>
        <w:t>This obligation includes emergencies and the term ‘employee’ also covers contractors, visitors and volunteers.</w:t>
      </w:r>
    </w:p>
    <w:p w:rsidR="00A00EDD" w:rsidRPr="00714270" w:rsidRDefault="00A00EDD" w:rsidP="00A00EDD">
      <w:pPr>
        <w:spacing w:after="0" w:line="240" w:lineRule="auto"/>
        <w:ind w:right="283"/>
        <w:rPr>
          <w:rFonts w:cs="Arial"/>
          <w:color w:val="auto"/>
          <w:sz w:val="16"/>
          <w:szCs w:val="16"/>
        </w:rPr>
      </w:pPr>
    </w:p>
    <w:p w:rsidR="00A00EDD" w:rsidRPr="00EC4BD1" w:rsidRDefault="00A00EDD" w:rsidP="00A00EDD">
      <w:pPr>
        <w:spacing w:after="0" w:line="240" w:lineRule="auto"/>
        <w:ind w:right="283"/>
        <w:rPr>
          <w:rFonts w:cs="Arial"/>
          <w:color w:val="auto"/>
          <w:sz w:val="22"/>
          <w:szCs w:val="22"/>
        </w:rPr>
      </w:pPr>
      <w:r w:rsidRPr="00EC4BD1">
        <w:rPr>
          <w:rFonts w:cs="Arial"/>
          <w:color w:val="auto"/>
          <w:sz w:val="22"/>
          <w:szCs w:val="22"/>
        </w:rPr>
        <w:t xml:space="preserve">The success of your response to an emergency will be measured by the timeliness of applying a planned </w:t>
      </w:r>
      <w:r>
        <w:rPr>
          <w:rFonts w:cs="Arial"/>
          <w:color w:val="auto"/>
          <w:sz w:val="22"/>
          <w:szCs w:val="22"/>
        </w:rPr>
        <w:t xml:space="preserve">and rehearsed </w:t>
      </w:r>
      <w:r w:rsidRPr="00EC4BD1">
        <w:rPr>
          <w:rFonts w:cs="Arial"/>
          <w:color w:val="auto"/>
          <w:sz w:val="22"/>
          <w:szCs w:val="22"/>
        </w:rPr>
        <w:t>response procedure to an unanticipated incident.</w:t>
      </w:r>
    </w:p>
    <w:p w:rsidR="00A00EDD" w:rsidRDefault="00A00EDD" w:rsidP="00A00EDD">
      <w:pPr>
        <w:spacing w:after="0" w:line="240" w:lineRule="auto"/>
        <w:rPr>
          <w:rFonts w:cs="Arial"/>
          <w:color w:val="auto"/>
          <w:sz w:val="22"/>
          <w:szCs w:val="22"/>
        </w:rPr>
      </w:pPr>
    </w:p>
    <w:p w:rsidR="00A00EDD" w:rsidRPr="00B03647" w:rsidRDefault="00A00EDD" w:rsidP="00A00EDD">
      <w:pPr>
        <w:spacing w:after="0" w:line="240" w:lineRule="auto"/>
        <w:ind w:right="284"/>
        <w:rPr>
          <w:b/>
          <w:color w:val="auto"/>
          <w:sz w:val="24"/>
          <w:lang w:val="en-GB"/>
        </w:rPr>
      </w:pPr>
      <w:r w:rsidRPr="00B03647">
        <w:rPr>
          <w:rFonts w:cs="Arial"/>
          <w:b/>
          <w:color w:val="auto"/>
          <w:sz w:val="24"/>
        </w:rPr>
        <w:t xml:space="preserve">Early </w:t>
      </w:r>
      <w:r w:rsidRPr="00B03647">
        <w:rPr>
          <w:b/>
          <w:color w:val="auto"/>
          <w:sz w:val="24"/>
          <w:lang w:val="en-GB"/>
        </w:rPr>
        <w:t>childhood services</w:t>
      </w:r>
    </w:p>
    <w:p w:rsidR="00A00EDD" w:rsidRPr="009164CA" w:rsidRDefault="00A00EDD" w:rsidP="00A00EDD">
      <w:pPr>
        <w:spacing w:after="0" w:line="240" w:lineRule="auto"/>
        <w:ind w:right="284"/>
        <w:rPr>
          <w:color w:val="auto"/>
          <w:sz w:val="16"/>
          <w:szCs w:val="16"/>
          <w:lang w:val="en-GB"/>
        </w:rPr>
      </w:pPr>
    </w:p>
    <w:p w:rsidR="00A00EDD" w:rsidRDefault="00A00EDD" w:rsidP="00A00EDD">
      <w:pPr>
        <w:spacing w:after="0" w:line="240" w:lineRule="auto"/>
        <w:ind w:right="284"/>
        <w:rPr>
          <w:color w:val="auto"/>
          <w:sz w:val="22"/>
          <w:szCs w:val="22"/>
          <w:lang w:val="en-GB"/>
        </w:rPr>
      </w:pPr>
      <w:r>
        <w:rPr>
          <w:color w:val="auto"/>
          <w:sz w:val="22"/>
          <w:szCs w:val="22"/>
          <w:lang w:val="en-GB"/>
        </w:rPr>
        <w:t xml:space="preserve">For the purpose of this Guide, the term early childhood services includes education and care services regulated under the </w:t>
      </w:r>
      <w:r w:rsidRPr="00591A50">
        <w:rPr>
          <w:i/>
          <w:color w:val="auto"/>
          <w:sz w:val="22"/>
          <w:szCs w:val="22"/>
          <w:lang w:val="en-GB"/>
        </w:rPr>
        <w:t>Education and Care Services National Law Act 2010</w:t>
      </w:r>
      <w:r>
        <w:rPr>
          <w:color w:val="auto"/>
          <w:sz w:val="22"/>
          <w:szCs w:val="22"/>
          <w:lang w:val="en-GB"/>
        </w:rPr>
        <w:t xml:space="preserve"> </w:t>
      </w:r>
      <w:r w:rsidR="004E5EFC">
        <w:rPr>
          <w:color w:val="auto"/>
          <w:sz w:val="22"/>
          <w:szCs w:val="22"/>
          <w:lang w:val="en-GB"/>
        </w:rPr>
        <w:t>(</w:t>
      </w:r>
      <w:r w:rsidR="004E5EFC" w:rsidRPr="004E5EFC">
        <w:rPr>
          <w:i/>
          <w:color w:val="auto"/>
          <w:sz w:val="22"/>
          <w:szCs w:val="22"/>
          <w:lang w:val="en-GB"/>
        </w:rPr>
        <w:t>National Law</w:t>
      </w:r>
      <w:r w:rsidR="004E5EFC">
        <w:rPr>
          <w:color w:val="auto"/>
          <w:sz w:val="22"/>
          <w:szCs w:val="22"/>
          <w:lang w:val="en-GB"/>
        </w:rPr>
        <w:t xml:space="preserve">) </w:t>
      </w:r>
      <w:r>
        <w:rPr>
          <w:color w:val="auto"/>
          <w:sz w:val="22"/>
          <w:szCs w:val="22"/>
          <w:lang w:val="en-GB"/>
        </w:rPr>
        <w:t xml:space="preserve">and children’s services regulated under the </w:t>
      </w:r>
      <w:r w:rsidR="004E5EFC" w:rsidRPr="004E5EFC">
        <w:rPr>
          <w:i/>
          <w:color w:val="auto"/>
          <w:sz w:val="22"/>
          <w:szCs w:val="22"/>
          <w:lang w:val="en-GB"/>
        </w:rPr>
        <w:t xml:space="preserve">Victorian </w:t>
      </w:r>
      <w:r w:rsidRPr="00591A50">
        <w:rPr>
          <w:i/>
          <w:color w:val="auto"/>
          <w:sz w:val="22"/>
          <w:szCs w:val="22"/>
          <w:lang w:val="en-GB"/>
        </w:rPr>
        <w:t>Children’s Services Act 1996</w:t>
      </w:r>
      <w:r w:rsidR="004E5EFC">
        <w:rPr>
          <w:i/>
          <w:color w:val="auto"/>
          <w:sz w:val="22"/>
          <w:szCs w:val="22"/>
          <w:lang w:val="en-GB"/>
        </w:rPr>
        <w:t xml:space="preserve"> (Children Services Act)</w:t>
      </w:r>
      <w:r>
        <w:rPr>
          <w:color w:val="auto"/>
          <w:sz w:val="22"/>
          <w:szCs w:val="22"/>
          <w:lang w:val="en-GB"/>
        </w:rPr>
        <w:t>.</w:t>
      </w:r>
    </w:p>
    <w:p w:rsidR="00A00EDD" w:rsidRDefault="00A00EDD" w:rsidP="00A00EDD">
      <w:pPr>
        <w:spacing w:after="0" w:line="240" w:lineRule="auto"/>
        <w:ind w:right="284"/>
        <w:rPr>
          <w:color w:val="auto"/>
          <w:sz w:val="22"/>
          <w:szCs w:val="22"/>
          <w:lang w:val="en-GB"/>
        </w:rPr>
      </w:pPr>
    </w:p>
    <w:p w:rsidR="00A00EDD" w:rsidRDefault="00A00EDD" w:rsidP="00A00EDD">
      <w:pPr>
        <w:spacing w:after="0" w:line="240" w:lineRule="auto"/>
        <w:ind w:right="284"/>
        <w:rPr>
          <w:color w:val="auto"/>
          <w:spacing w:val="5"/>
          <w:sz w:val="22"/>
          <w:szCs w:val="22"/>
        </w:rPr>
      </w:pPr>
      <w:r>
        <w:rPr>
          <w:color w:val="auto"/>
          <w:spacing w:val="5"/>
          <w:sz w:val="22"/>
          <w:szCs w:val="22"/>
        </w:rPr>
        <w:t>E</w:t>
      </w:r>
      <w:r w:rsidRPr="00325454">
        <w:rPr>
          <w:color w:val="auto"/>
          <w:spacing w:val="5"/>
          <w:sz w:val="22"/>
          <w:szCs w:val="22"/>
        </w:rPr>
        <w:t xml:space="preserve">ducation and care services operating under the National Quality Framework </w:t>
      </w:r>
      <w:r>
        <w:rPr>
          <w:color w:val="auto"/>
          <w:spacing w:val="5"/>
          <w:sz w:val="22"/>
          <w:szCs w:val="22"/>
        </w:rPr>
        <w:t>(NQF) include kindergartens (pre-schools), long day care services, outside school hours care and family day care services.</w:t>
      </w:r>
    </w:p>
    <w:p w:rsidR="00A00EDD" w:rsidRDefault="00A00EDD" w:rsidP="00A00EDD">
      <w:pPr>
        <w:spacing w:after="0" w:line="240" w:lineRule="auto"/>
        <w:ind w:right="284"/>
        <w:rPr>
          <w:color w:val="auto"/>
          <w:spacing w:val="5"/>
          <w:sz w:val="22"/>
          <w:szCs w:val="22"/>
        </w:rPr>
      </w:pPr>
    </w:p>
    <w:p w:rsidR="00A00EDD" w:rsidRDefault="00A00EDD" w:rsidP="00A00EDD">
      <w:pPr>
        <w:spacing w:after="0" w:line="240" w:lineRule="auto"/>
        <w:ind w:right="284"/>
        <w:rPr>
          <w:color w:val="auto"/>
          <w:spacing w:val="5"/>
          <w:sz w:val="22"/>
          <w:szCs w:val="22"/>
        </w:rPr>
      </w:pPr>
      <w:r>
        <w:rPr>
          <w:color w:val="auto"/>
          <w:spacing w:val="5"/>
          <w:sz w:val="22"/>
          <w:szCs w:val="22"/>
        </w:rPr>
        <w:t xml:space="preserve">Early childhood services operating </w:t>
      </w:r>
      <w:r w:rsidRPr="00325454">
        <w:rPr>
          <w:color w:val="auto"/>
          <w:spacing w:val="5"/>
          <w:sz w:val="22"/>
          <w:szCs w:val="22"/>
        </w:rPr>
        <w:t xml:space="preserve">under the </w:t>
      </w:r>
      <w:r w:rsidRPr="00591A50">
        <w:rPr>
          <w:i/>
          <w:color w:val="auto"/>
          <w:spacing w:val="5"/>
          <w:sz w:val="22"/>
          <w:szCs w:val="22"/>
        </w:rPr>
        <w:t>Children’s Services Act 1996</w:t>
      </w:r>
      <w:r w:rsidRPr="00325454">
        <w:rPr>
          <w:color w:val="auto"/>
          <w:spacing w:val="5"/>
          <w:sz w:val="22"/>
          <w:szCs w:val="22"/>
        </w:rPr>
        <w:t xml:space="preserve"> </w:t>
      </w:r>
      <w:r>
        <w:rPr>
          <w:color w:val="auto"/>
          <w:spacing w:val="5"/>
          <w:sz w:val="22"/>
          <w:szCs w:val="22"/>
        </w:rPr>
        <w:t>include occasional care and school holiday care services.</w:t>
      </w:r>
    </w:p>
    <w:p w:rsidR="00A00EDD" w:rsidRPr="004E5EFC" w:rsidRDefault="00A00EDD" w:rsidP="00A00EDD">
      <w:pPr>
        <w:spacing w:after="0" w:line="240" w:lineRule="auto"/>
        <w:ind w:right="284"/>
        <w:rPr>
          <w:i/>
          <w:color w:val="auto"/>
          <w:spacing w:val="5"/>
          <w:sz w:val="22"/>
          <w:szCs w:val="22"/>
        </w:rPr>
      </w:pPr>
    </w:p>
    <w:p w:rsidR="00A00EDD" w:rsidRPr="00591A50" w:rsidRDefault="00A00EDD" w:rsidP="00A00EDD">
      <w:pPr>
        <w:spacing w:after="0" w:line="240" w:lineRule="auto"/>
        <w:ind w:right="284"/>
        <w:rPr>
          <w:color w:val="auto"/>
          <w:sz w:val="22"/>
          <w:szCs w:val="22"/>
          <w:lang w:eastAsia="en-AU"/>
        </w:rPr>
      </w:pPr>
      <w:r w:rsidRPr="004E5EFC">
        <w:rPr>
          <w:i/>
          <w:color w:val="auto"/>
          <w:spacing w:val="5"/>
          <w:sz w:val="22"/>
          <w:szCs w:val="22"/>
        </w:rPr>
        <w:t xml:space="preserve">The National </w:t>
      </w:r>
      <w:r w:rsidR="004E5EFC" w:rsidRPr="004E5EFC">
        <w:rPr>
          <w:i/>
          <w:color w:val="auto"/>
          <w:spacing w:val="5"/>
          <w:sz w:val="22"/>
          <w:szCs w:val="22"/>
        </w:rPr>
        <w:t xml:space="preserve">Law </w:t>
      </w:r>
      <w:r w:rsidRPr="004E5EFC">
        <w:rPr>
          <w:i/>
          <w:color w:val="auto"/>
          <w:spacing w:val="5"/>
          <w:sz w:val="22"/>
          <w:szCs w:val="22"/>
        </w:rPr>
        <w:t xml:space="preserve">and </w:t>
      </w:r>
      <w:r w:rsidR="004E5EFC" w:rsidRPr="004E5EFC">
        <w:rPr>
          <w:i/>
          <w:color w:val="auto"/>
          <w:spacing w:val="5"/>
          <w:sz w:val="22"/>
          <w:szCs w:val="22"/>
        </w:rPr>
        <w:t>Children’s</w:t>
      </w:r>
      <w:r w:rsidR="004E5EFC">
        <w:rPr>
          <w:color w:val="auto"/>
          <w:spacing w:val="5"/>
          <w:sz w:val="22"/>
          <w:szCs w:val="22"/>
        </w:rPr>
        <w:t xml:space="preserve"> Services </w:t>
      </w:r>
      <w:r w:rsidR="004E5EFC" w:rsidRPr="004E5EFC">
        <w:rPr>
          <w:i/>
          <w:color w:val="auto"/>
          <w:spacing w:val="5"/>
          <w:sz w:val="22"/>
          <w:szCs w:val="22"/>
        </w:rPr>
        <w:t>Act</w:t>
      </w:r>
      <w:r w:rsidRPr="00591A50">
        <w:rPr>
          <w:color w:val="auto"/>
          <w:spacing w:val="5"/>
          <w:sz w:val="22"/>
          <w:szCs w:val="22"/>
        </w:rPr>
        <w:t xml:space="preserve"> and </w:t>
      </w:r>
      <w:r w:rsidR="004E5EFC">
        <w:rPr>
          <w:color w:val="auto"/>
          <w:spacing w:val="5"/>
          <w:sz w:val="22"/>
          <w:szCs w:val="22"/>
        </w:rPr>
        <w:t xml:space="preserve">associated </w:t>
      </w:r>
      <w:r w:rsidRPr="00591A50">
        <w:rPr>
          <w:color w:val="auto"/>
          <w:spacing w:val="5"/>
          <w:sz w:val="22"/>
          <w:szCs w:val="22"/>
        </w:rPr>
        <w:t xml:space="preserve">regulations require services to </w:t>
      </w:r>
      <w:r w:rsidRPr="00591A50">
        <w:rPr>
          <w:color w:val="auto"/>
          <w:sz w:val="22"/>
          <w:szCs w:val="22"/>
        </w:rPr>
        <w:t xml:space="preserve">operate in a way </w:t>
      </w:r>
      <w:r w:rsidRPr="00591A50">
        <w:rPr>
          <w:color w:val="auto"/>
          <w:sz w:val="22"/>
          <w:szCs w:val="22"/>
          <w:lang w:eastAsia="en-AU"/>
        </w:rPr>
        <w:t>that ensures that every reasonable precaution is taken to protect children being educated and cared for by the service from harm and any hazard likely to cause injury, including responding to potential bushfire risks.</w:t>
      </w:r>
    </w:p>
    <w:p w:rsidR="00A00EDD" w:rsidRPr="00325454" w:rsidRDefault="00A00EDD" w:rsidP="00A00EDD">
      <w:pPr>
        <w:spacing w:after="0" w:line="240" w:lineRule="auto"/>
        <w:ind w:right="284"/>
        <w:rPr>
          <w:rFonts w:cs="Arial"/>
          <w:color w:val="auto"/>
          <w:sz w:val="22"/>
          <w:szCs w:val="22"/>
        </w:rPr>
      </w:pPr>
    </w:p>
    <w:p w:rsidR="00A00EDD" w:rsidRPr="00325454" w:rsidRDefault="00A00EDD" w:rsidP="00A00EDD">
      <w:pPr>
        <w:spacing w:after="0" w:line="240" w:lineRule="auto"/>
        <w:ind w:right="284"/>
        <w:rPr>
          <w:rFonts w:cs="Arial"/>
          <w:color w:val="auto"/>
          <w:sz w:val="22"/>
          <w:szCs w:val="22"/>
        </w:rPr>
      </w:pPr>
      <w:r w:rsidRPr="00325454">
        <w:rPr>
          <w:rFonts w:cs="Arial"/>
          <w:color w:val="auto"/>
          <w:sz w:val="22"/>
          <w:szCs w:val="22"/>
        </w:rPr>
        <w:t xml:space="preserve">Regulations 97 and 168 (2)(e) of the </w:t>
      </w:r>
      <w:r w:rsidRPr="0081616D">
        <w:rPr>
          <w:rFonts w:cs="Arial"/>
          <w:i/>
          <w:color w:val="auto"/>
          <w:sz w:val="22"/>
          <w:szCs w:val="22"/>
        </w:rPr>
        <w:t>Education and Care Services National Regulations 201</w:t>
      </w:r>
      <w:r w:rsidR="004E5EFC">
        <w:rPr>
          <w:rFonts w:cs="Arial"/>
          <w:i/>
          <w:color w:val="auto"/>
          <w:sz w:val="22"/>
          <w:szCs w:val="22"/>
        </w:rPr>
        <w:t>1 (National Regulations)</w:t>
      </w:r>
      <w:r w:rsidRPr="00325454">
        <w:rPr>
          <w:rFonts w:cs="Arial"/>
          <w:color w:val="auto"/>
          <w:sz w:val="22"/>
          <w:szCs w:val="22"/>
        </w:rPr>
        <w:t xml:space="preserve"> require an approved provider of an education and care service to have an emergency and evacuation policy and procedure which includes the following information:</w:t>
      </w:r>
    </w:p>
    <w:p w:rsidR="00A00EDD" w:rsidRPr="00B03647" w:rsidRDefault="00A00EDD" w:rsidP="00A00EDD">
      <w:pPr>
        <w:spacing w:after="0" w:line="240" w:lineRule="auto"/>
        <w:ind w:right="284"/>
        <w:rPr>
          <w:rFonts w:cs="Arial"/>
          <w:color w:val="auto"/>
          <w:sz w:val="16"/>
          <w:szCs w:val="16"/>
        </w:rPr>
      </w:pPr>
    </w:p>
    <w:p w:rsidR="00A00EDD" w:rsidRPr="00325454" w:rsidRDefault="00A00EDD" w:rsidP="008879B4">
      <w:pPr>
        <w:numPr>
          <w:ilvl w:val="0"/>
          <w:numId w:val="34"/>
        </w:numPr>
        <w:spacing w:after="0" w:line="240" w:lineRule="auto"/>
        <w:ind w:left="993" w:right="284"/>
        <w:rPr>
          <w:rFonts w:cs="Arial"/>
          <w:color w:val="auto"/>
          <w:sz w:val="22"/>
          <w:szCs w:val="22"/>
        </w:rPr>
      </w:pPr>
      <w:r>
        <w:rPr>
          <w:rFonts w:cs="Arial"/>
          <w:color w:val="auto"/>
          <w:sz w:val="22"/>
          <w:szCs w:val="22"/>
        </w:rPr>
        <w:t>r</w:t>
      </w:r>
      <w:r w:rsidRPr="00325454">
        <w:rPr>
          <w:rFonts w:cs="Arial"/>
          <w:color w:val="auto"/>
          <w:sz w:val="22"/>
          <w:szCs w:val="22"/>
        </w:rPr>
        <w:t xml:space="preserve">isk assessment to identify the potential emergencies that are relevant to the </w:t>
      </w:r>
      <w:r>
        <w:rPr>
          <w:rFonts w:cs="Arial"/>
          <w:color w:val="auto"/>
          <w:sz w:val="22"/>
          <w:szCs w:val="22"/>
        </w:rPr>
        <w:t>school</w:t>
      </w:r>
    </w:p>
    <w:p w:rsidR="00A00EDD" w:rsidRPr="00325454" w:rsidRDefault="00A00EDD" w:rsidP="008879B4">
      <w:pPr>
        <w:numPr>
          <w:ilvl w:val="0"/>
          <w:numId w:val="34"/>
        </w:numPr>
        <w:spacing w:after="0" w:line="240" w:lineRule="auto"/>
        <w:ind w:left="993" w:right="284"/>
        <w:rPr>
          <w:rFonts w:cs="Arial"/>
          <w:color w:val="auto"/>
          <w:sz w:val="22"/>
          <w:szCs w:val="22"/>
        </w:rPr>
      </w:pPr>
      <w:r>
        <w:rPr>
          <w:rFonts w:cs="Arial"/>
          <w:color w:val="auto"/>
          <w:sz w:val="22"/>
          <w:szCs w:val="22"/>
        </w:rPr>
        <w:t>i</w:t>
      </w:r>
      <w:r w:rsidRPr="00325454">
        <w:rPr>
          <w:rFonts w:cs="Arial"/>
          <w:color w:val="auto"/>
          <w:sz w:val="22"/>
          <w:szCs w:val="22"/>
        </w:rPr>
        <w:t>nstructions for what must be done in the event of an emergency</w:t>
      </w:r>
    </w:p>
    <w:p w:rsidR="00A00EDD" w:rsidRPr="00325454" w:rsidRDefault="00A00EDD" w:rsidP="008879B4">
      <w:pPr>
        <w:numPr>
          <w:ilvl w:val="0"/>
          <w:numId w:val="34"/>
        </w:numPr>
        <w:spacing w:after="0" w:line="240" w:lineRule="auto"/>
        <w:ind w:left="993" w:right="284"/>
        <w:rPr>
          <w:color w:val="auto"/>
          <w:sz w:val="22"/>
          <w:szCs w:val="22"/>
          <w:lang w:val="en-GB"/>
        </w:rPr>
      </w:pPr>
      <w:r>
        <w:rPr>
          <w:rFonts w:cs="Arial"/>
          <w:color w:val="auto"/>
          <w:sz w:val="22"/>
          <w:szCs w:val="22"/>
        </w:rPr>
        <w:t>e</w:t>
      </w:r>
      <w:r w:rsidRPr="00325454">
        <w:rPr>
          <w:rFonts w:cs="Arial"/>
          <w:color w:val="auto"/>
          <w:sz w:val="22"/>
          <w:szCs w:val="22"/>
        </w:rPr>
        <w:t>mergency and evacuation procedures and a floor plan</w:t>
      </w:r>
    </w:p>
    <w:p w:rsidR="00A00EDD" w:rsidRDefault="00A00EDD" w:rsidP="00A00EDD">
      <w:pPr>
        <w:spacing w:after="0" w:line="240" w:lineRule="auto"/>
        <w:ind w:right="284"/>
        <w:rPr>
          <w:rFonts w:cs="Arial"/>
          <w:color w:val="auto"/>
          <w:sz w:val="22"/>
          <w:szCs w:val="22"/>
        </w:rPr>
      </w:pPr>
    </w:p>
    <w:p w:rsidR="00A00EDD" w:rsidRDefault="007A43CE" w:rsidP="00A00EDD">
      <w:pPr>
        <w:spacing w:after="0" w:line="240" w:lineRule="auto"/>
        <w:rPr>
          <w:rFonts w:cs="Arial"/>
          <w:color w:val="auto"/>
          <w:sz w:val="22"/>
          <w:szCs w:val="22"/>
        </w:rPr>
      </w:pPr>
      <w:r>
        <w:rPr>
          <w:rFonts w:cs="Arial"/>
          <w:color w:val="auto"/>
          <w:sz w:val="22"/>
          <w:szCs w:val="22"/>
        </w:rPr>
        <w:t>Regulation 76 of the Children’s Services Regulations 2009 (Children’s Services Regulations) requires the proprietor of a children’s service to ensure that emergency procedures are developed and regularly practised with staff members and volunteers of the service and children being cared for or educated by the service.</w:t>
      </w:r>
    </w:p>
    <w:p w:rsidR="007A43CE" w:rsidRDefault="007A43CE" w:rsidP="00A00EDD">
      <w:pPr>
        <w:spacing w:after="0" w:line="240" w:lineRule="auto"/>
        <w:rPr>
          <w:rFonts w:cs="Arial"/>
          <w:color w:val="auto"/>
          <w:sz w:val="22"/>
          <w:szCs w:val="22"/>
        </w:rPr>
      </w:pPr>
    </w:p>
    <w:p w:rsidR="007A43CE" w:rsidRDefault="007A43CE" w:rsidP="00A00EDD">
      <w:pPr>
        <w:spacing w:after="0" w:line="240" w:lineRule="auto"/>
        <w:rPr>
          <w:rFonts w:cs="Arial"/>
          <w:color w:val="auto"/>
          <w:sz w:val="22"/>
          <w:szCs w:val="22"/>
        </w:rPr>
      </w:pPr>
      <w:r w:rsidRPr="00957A87">
        <w:rPr>
          <w:rFonts w:cs="Arial"/>
          <w:color w:val="auto"/>
          <w:sz w:val="22"/>
          <w:szCs w:val="22"/>
        </w:rPr>
        <w:t xml:space="preserve">For information about understanding the responsibilities of managing bushfire risks in centre-based </w:t>
      </w:r>
      <w:r>
        <w:rPr>
          <w:rFonts w:cs="Arial"/>
          <w:color w:val="auto"/>
          <w:sz w:val="22"/>
          <w:szCs w:val="22"/>
        </w:rPr>
        <w:t xml:space="preserve">and family day care </w:t>
      </w:r>
      <w:r w:rsidRPr="00957A87">
        <w:rPr>
          <w:rFonts w:cs="Arial"/>
          <w:color w:val="auto"/>
          <w:sz w:val="22"/>
          <w:szCs w:val="22"/>
        </w:rPr>
        <w:t>services, refer to the fact sheet</w:t>
      </w:r>
      <w:r>
        <w:rPr>
          <w:rFonts w:cs="Arial"/>
          <w:color w:val="auto"/>
          <w:sz w:val="22"/>
          <w:szCs w:val="22"/>
        </w:rPr>
        <w:t>s</w:t>
      </w:r>
      <w:r w:rsidRPr="00957A87">
        <w:rPr>
          <w:rFonts w:cs="Arial"/>
          <w:i/>
          <w:color w:val="auto"/>
          <w:sz w:val="22"/>
          <w:szCs w:val="22"/>
        </w:rPr>
        <w:t xml:space="preserve"> </w:t>
      </w:r>
      <w:r w:rsidRPr="00957A87">
        <w:rPr>
          <w:rFonts w:cs="Arial"/>
          <w:color w:val="auto"/>
          <w:sz w:val="22"/>
          <w:szCs w:val="22"/>
        </w:rPr>
        <w:t>available at:</w:t>
      </w:r>
      <w:r>
        <w:rPr>
          <w:rFonts w:cs="Arial"/>
          <w:color w:val="auto"/>
          <w:sz w:val="22"/>
          <w:szCs w:val="22"/>
        </w:rPr>
        <w:t xml:space="preserve"> </w:t>
      </w:r>
      <w:hyperlink r:id="rId28" w:history="1">
        <w:r w:rsidRPr="007A43CE">
          <w:rPr>
            <w:rStyle w:val="Hyperlink"/>
            <w:rFonts w:cs="Arial"/>
            <w:szCs w:val="20"/>
          </w:rPr>
          <w:t>www.education.vic.gov.au/childhood/providers/regulation/Pages/nqffactsheets.aspx</w:t>
        </w:r>
      </w:hyperlink>
    </w:p>
    <w:p w:rsidR="007A43CE" w:rsidRDefault="007A43CE" w:rsidP="00A00EDD">
      <w:pPr>
        <w:spacing w:after="0" w:line="240" w:lineRule="auto"/>
        <w:rPr>
          <w:rFonts w:cs="Arial"/>
          <w:color w:val="auto"/>
          <w:sz w:val="22"/>
          <w:szCs w:val="22"/>
        </w:rPr>
      </w:pPr>
    </w:p>
    <w:p w:rsidR="00A00EDD" w:rsidRPr="00B03647" w:rsidRDefault="001C4BE3" w:rsidP="00A00EDD">
      <w:pPr>
        <w:spacing w:after="0" w:line="240" w:lineRule="auto"/>
        <w:rPr>
          <w:rFonts w:cs="Arial"/>
          <w:b/>
          <w:color w:val="auto"/>
          <w:sz w:val="24"/>
        </w:rPr>
      </w:pPr>
      <w:r w:rsidRPr="00B03647">
        <w:rPr>
          <w:rFonts w:cs="Arial"/>
          <w:b/>
          <w:color w:val="auto"/>
          <w:sz w:val="24"/>
        </w:rPr>
        <w:t>S</w:t>
      </w:r>
      <w:r w:rsidR="00A00EDD" w:rsidRPr="00B03647">
        <w:rPr>
          <w:rFonts w:cs="Arial"/>
          <w:b/>
          <w:color w:val="auto"/>
          <w:sz w:val="24"/>
        </w:rPr>
        <w:t xml:space="preserve">chools </w:t>
      </w:r>
    </w:p>
    <w:p w:rsidR="00A00EDD" w:rsidRPr="009164CA" w:rsidRDefault="00A00EDD" w:rsidP="00A00EDD">
      <w:pPr>
        <w:spacing w:after="0" w:line="240" w:lineRule="auto"/>
        <w:rPr>
          <w:rFonts w:cs="Arial"/>
          <w:color w:val="auto"/>
          <w:sz w:val="16"/>
          <w:szCs w:val="16"/>
        </w:rPr>
      </w:pPr>
    </w:p>
    <w:p w:rsidR="00A00EDD" w:rsidRPr="00325454" w:rsidRDefault="00A00EDD" w:rsidP="00A00EDD">
      <w:pPr>
        <w:spacing w:after="0" w:line="240" w:lineRule="auto"/>
        <w:rPr>
          <w:rFonts w:cs="Arial"/>
          <w:iCs/>
          <w:color w:val="auto"/>
          <w:sz w:val="22"/>
          <w:szCs w:val="22"/>
        </w:rPr>
      </w:pPr>
      <w:r w:rsidRPr="00325454">
        <w:rPr>
          <w:rFonts w:cs="Arial"/>
          <w:color w:val="auto"/>
          <w:sz w:val="22"/>
          <w:szCs w:val="22"/>
        </w:rPr>
        <w:t>For schools, the m</w:t>
      </w:r>
      <w:r w:rsidRPr="00325454">
        <w:rPr>
          <w:rFonts w:cs="Arial"/>
          <w:iCs/>
          <w:color w:val="auto"/>
          <w:sz w:val="22"/>
          <w:szCs w:val="22"/>
        </w:rPr>
        <w:t xml:space="preserve">inimum registration requirements are specified in the </w:t>
      </w:r>
      <w:hyperlink r:id="rId29" w:history="1">
        <w:r w:rsidRPr="00325454">
          <w:rPr>
            <w:rStyle w:val="Hyperlink"/>
            <w:rFonts w:cs="Arial"/>
            <w:i/>
            <w:iCs/>
            <w:sz w:val="22"/>
            <w:szCs w:val="22"/>
          </w:rPr>
          <w:t>Education and Training Reform Act 2006</w:t>
        </w:r>
      </w:hyperlink>
      <w:r w:rsidRPr="00325454">
        <w:rPr>
          <w:rFonts w:cs="Arial"/>
          <w:color w:val="auto"/>
          <w:sz w:val="22"/>
          <w:szCs w:val="22"/>
        </w:rPr>
        <w:t xml:space="preserve">.  Schedule 2 (12) of </w:t>
      </w:r>
      <w:r w:rsidRPr="0081616D">
        <w:rPr>
          <w:rFonts w:cs="Arial"/>
          <w:iCs/>
          <w:color w:val="auto"/>
          <w:sz w:val="22"/>
          <w:szCs w:val="22"/>
        </w:rPr>
        <w:t xml:space="preserve">the </w:t>
      </w:r>
      <w:hyperlink r:id="rId30" w:history="1">
        <w:r w:rsidRPr="0081616D">
          <w:rPr>
            <w:rStyle w:val="Hyperlink"/>
            <w:rFonts w:cs="Arial"/>
            <w:i/>
            <w:iCs/>
            <w:sz w:val="22"/>
            <w:szCs w:val="22"/>
          </w:rPr>
          <w:t>Education and Training Reform Regulations 2007</w:t>
        </w:r>
      </w:hyperlink>
      <w:r w:rsidRPr="00F15460">
        <w:rPr>
          <w:rFonts w:cs="Arial"/>
          <w:iCs/>
          <w:color w:val="auto"/>
          <w:sz w:val="22"/>
          <w:szCs w:val="22"/>
        </w:rPr>
        <w:t xml:space="preserve"> </w:t>
      </w:r>
      <w:r w:rsidRPr="00325454">
        <w:rPr>
          <w:rFonts w:cs="Arial"/>
          <w:iCs/>
          <w:color w:val="auto"/>
          <w:sz w:val="22"/>
          <w:szCs w:val="22"/>
        </w:rPr>
        <w:t>states:</w:t>
      </w:r>
    </w:p>
    <w:p w:rsidR="00A00EDD" w:rsidRPr="00714270" w:rsidRDefault="00A00EDD" w:rsidP="00A00EDD">
      <w:pPr>
        <w:spacing w:after="0" w:line="240" w:lineRule="auto"/>
        <w:rPr>
          <w:rFonts w:cs="Arial"/>
          <w:iCs/>
          <w:color w:val="auto"/>
          <w:sz w:val="16"/>
          <w:szCs w:val="16"/>
        </w:rPr>
      </w:pPr>
    </w:p>
    <w:p w:rsidR="00A00EDD" w:rsidRPr="00325454" w:rsidRDefault="00A00EDD" w:rsidP="00A00EDD">
      <w:pPr>
        <w:spacing w:after="0" w:line="240" w:lineRule="auto"/>
        <w:ind w:left="426"/>
        <w:rPr>
          <w:rFonts w:cs="Arial"/>
          <w:i/>
          <w:iCs/>
          <w:color w:val="auto"/>
          <w:sz w:val="22"/>
          <w:szCs w:val="22"/>
        </w:rPr>
      </w:pPr>
      <w:r w:rsidRPr="00325454">
        <w:rPr>
          <w:rFonts w:cs="Arial"/>
          <w:i/>
          <w:iCs/>
          <w:color w:val="auto"/>
          <w:sz w:val="22"/>
          <w:szCs w:val="22"/>
        </w:rPr>
        <w:t>‘A school must ensure that—</w:t>
      </w:r>
    </w:p>
    <w:p w:rsidR="00A00EDD" w:rsidRPr="00325454" w:rsidRDefault="00A00EDD" w:rsidP="00A00EDD">
      <w:pPr>
        <w:spacing w:before="120" w:line="240" w:lineRule="auto"/>
        <w:ind w:left="709" w:hanging="283"/>
        <w:rPr>
          <w:rFonts w:cs="Arial"/>
          <w:i/>
          <w:iCs/>
          <w:color w:val="auto"/>
          <w:sz w:val="22"/>
          <w:szCs w:val="22"/>
        </w:rPr>
      </w:pPr>
      <w:r w:rsidRPr="00325454">
        <w:rPr>
          <w:rFonts w:cs="Arial"/>
          <w:i/>
          <w:iCs/>
          <w:color w:val="auto"/>
          <w:sz w:val="22"/>
          <w:szCs w:val="22"/>
        </w:rPr>
        <w:t>(a) the care, safety and welfare of all students attending the school is in accordance with any applicable State or Commonwealth laws; and</w:t>
      </w:r>
    </w:p>
    <w:p w:rsidR="00A00EDD" w:rsidRPr="00325454" w:rsidRDefault="00A00EDD" w:rsidP="00A00EDD">
      <w:pPr>
        <w:spacing w:before="120" w:line="240" w:lineRule="auto"/>
        <w:ind w:left="426"/>
        <w:rPr>
          <w:rFonts w:cs="Arial"/>
          <w:i/>
          <w:iCs/>
          <w:color w:val="auto"/>
          <w:sz w:val="22"/>
          <w:szCs w:val="22"/>
        </w:rPr>
      </w:pPr>
      <w:r w:rsidRPr="00325454">
        <w:rPr>
          <w:rFonts w:cs="Arial"/>
          <w:i/>
          <w:iCs/>
          <w:color w:val="auto"/>
          <w:sz w:val="22"/>
          <w:szCs w:val="22"/>
        </w:rPr>
        <w:t>(b) all staff employed at the school are advised of their obligations under those laws.</w:t>
      </w:r>
    </w:p>
    <w:p w:rsidR="00A00EDD" w:rsidRPr="00325454" w:rsidRDefault="00A00EDD" w:rsidP="00A00EDD">
      <w:pPr>
        <w:spacing w:after="0" w:line="240" w:lineRule="auto"/>
        <w:rPr>
          <w:rFonts w:cs="Arial"/>
          <w:iCs/>
          <w:color w:val="auto"/>
          <w:sz w:val="22"/>
          <w:szCs w:val="22"/>
        </w:rPr>
      </w:pPr>
    </w:p>
    <w:p w:rsidR="00A00EDD" w:rsidRDefault="00A00EDD" w:rsidP="00A00EDD">
      <w:pPr>
        <w:tabs>
          <w:tab w:val="left" w:pos="8505"/>
        </w:tabs>
        <w:spacing w:after="0" w:line="240" w:lineRule="auto"/>
        <w:rPr>
          <w:rFonts w:cs="Arial"/>
          <w:color w:val="auto"/>
          <w:sz w:val="22"/>
          <w:szCs w:val="22"/>
        </w:rPr>
      </w:pPr>
      <w:r w:rsidRPr="00325454">
        <w:rPr>
          <w:rFonts w:cs="Arial"/>
          <w:color w:val="auto"/>
          <w:sz w:val="22"/>
          <w:szCs w:val="22"/>
        </w:rPr>
        <w:t xml:space="preserve">In addition, the Victorian Registration and Qualifications Authority’s (VRQA) </w:t>
      </w:r>
      <w:hyperlink r:id="rId31" w:history="1">
        <w:r w:rsidRPr="001A424B">
          <w:rPr>
            <w:rStyle w:val="Hyperlink"/>
            <w:rFonts w:cs="Arial"/>
            <w:i/>
            <w:sz w:val="22"/>
            <w:szCs w:val="22"/>
          </w:rPr>
          <w:t>Minimum Registration Requirements</w:t>
        </w:r>
      </w:hyperlink>
      <w:r w:rsidRPr="009D1CB1">
        <w:rPr>
          <w:rFonts w:cs="Arial"/>
          <w:color w:val="auto"/>
          <w:sz w:val="22"/>
          <w:szCs w:val="22"/>
        </w:rPr>
        <w:t xml:space="preserve"> </w:t>
      </w:r>
      <w:r w:rsidRPr="00325454">
        <w:rPr>
          <w:rFonts w:cs="Arial"/>
          <w:color w:val="auto"/>
          <w:sz w:val="22"/>
          <w:szCs w:val="22"/>
        </w:rPr>
        <w:t>lists a range of evidentiary material in respect of student welfare, including the school’s emergency management plan, which must be reviewed annually.</w:t>
      </w:r>
    </w:p>
    <w:p w:rsidR="00A00EDD" w:rsidRDefault="00A00EDD" w:rsidP="00A00EDD">
      <w:pPr>
        <w:tabs>
          <w:tab w:val="left" w:pos="8505"/>
        </w:tabs>
        <w:spacing w:after="0" w:line="240" w:lineRule="auto"/>
        <w:rPr>
          <w:rFonts w:cs="Arial"/>
          <w:color w:val="auto"/>
          <w:sz w:val="22"/>
          <w:szCs w:val="22"/>
        </w:rPr>
      </w:pPr>
    </w:p>
    <w:p w:rsidR="007039AD" w:rsidRPr="00A06561" w:rsidRDefault="007039AD" w:rsidP="00957A87">
      <w:pPr>
        <w:spacing w:after="0" w:line="240" w:lineRule="auto"/>
        <w:ind w:right="284"/>
        <w:rPr>
          <w:color w:val="auto"/>
          <w:sz w:val="22"/>
          <w:szCs w:val="22"/>
        </w:rPr>
      </w:pPr>
    </w:p>
    <w:p w:rsidR="00A06561" w:rsidRPr="00DC5539" w:rsidRDefault="00434296" w:rsidP="008879B4">
      <w:pPr>
        <w:pStyle w:val="Heading2"/>
        <w:shd w:val="clear" w:color="auto" w:fill="984806"/>
        <w:spacing w:before="0" w:after="0"/>
        <w:ind w:left="66"/>
        <w:rPr>
          <w:b/>
          <w:color w:val="FFFFFF"/>
          <w:sz w:val="28"/>
        </w:rPr>
      </w:pPr>
      <w:bookmarkStart w:id="7" w:name="_Toc459904884"/>
      <w:r w:rsidRPr="00DC5539">
        <w:rPr>
          <w:b/>
          <w:color w:val="FFFFFF"/>
          <w:sz w:val="28"/>
          <w:lang w:val="en-GB"/>
        </w:rPr>
        <w:t xml:space="preserve">Emergency </w:t>
      </w:r>
      <w:r w:rsidR="00C22820">
        <w:rPr>
          <w:b/>
          <w:color w:val="FFFFFF"/>
          <w:sz w:val="28"/>
          <w:lang w:val="en-GB"/>
        </w:rPr>
        <w:t>d</w:t>
      </w:r>
      <w:r w:rsidRPr="00DC5539">
        <w:rPr>
          <w:b/>
          <w:color w:val="FFFFFF"/>
          <w:sz w:val="28"/>
          <w:lang w:val="en-GB"/>
        </w:rPr>
        <w:t>efined</w:t>
      </w:r>
      <w:bookmarkEnd w:id="7"/>
    </w:p>
    <w:p w:rsidR="007039AD" w:rsidRDefault="007039AD" w:rsidP="00957A87">
      <w:pPr>
        <w:spacing w:after="0" w:line="240" w:lineRule="auto"/>
        <w:ind w:right="284"/>
        <w:rPr>
          <w:color w:val="auto"/>
          <w:sz w:val="22"/>
          <w:lang w:val="en-GB"/>
        </w:rPr>
      </w:pPr>
    </w:p>
    <w:p w:rsidR="000C0A01" w:rsidRDefault="00434296" w:rsidP="00957A87">
      <w:pPr>
        <w:spacing w:after="0" w:line="240" w:lineRule="auto"/>
        <w:ind w:right="284"/>
        <w:rPr>
          <w:color w:val="auto"/>
          <w:sz w:val="22"/>
          <w:lang w:val="en-GB"/>
        </w:rPr>
      </w:pPr>
      <w:r w:rsidRPr="00FE38BB">
        <w:rPr>
          <w:color w:val="auto"/>
          <w:sz w:val="22"/>
          <w:lang w:val="en-GB"/>
        </w:rPr>
        <w:t xml:space="preserve">An emergency is defined </w:t>
      </w:r>
      <w:r w:rsidR="000C0A01">
        <w:rPr>
          <w:color w:val="auto"/>
          <w:sz w:val="22"/>
          <w:lang w:val="en-GB"/>
        </w:rPr>
        <w:t xml:space="preserve">by the </w:t>
      </w:r>
      <w:r w:rsidR="000C0A01" w:rsidRPr="00573F1D">
        <w:rPr>
          <w:i/>
          <w:color w:val="auto"/>
          <w:sz w:val="22"/>
          <w:lang w:val="en-GB"/>
        </w:rPr>
        <w:t xml:space="preserve">Emergency Management Act </w:t>
      </w:r>
      <w:r w:rsidR="00004336" w:rsidRPr="00573F1D">
        <w:rPr>
          <w:i/>
          <w:color w:val="auto"/>
          <w:sz w:val="22"/>
          <w:lang w:val="en-GB"/>
        </w:rPr>
        <w:t>2013</w:t>
      </w:r>
      <w:r w:rsidR="00004336">
        <w:rPr>
          <w:color w:val="auto"/>
          <w:sz w:val="22"/>
          <w:lang w:val="en-GB"/>
        </w:rPr>
        <w:t xml:space="preserve"> </w:t>
      </w:r>
      <w:r w:rsidR="000C0A01">
        <w:rPr>
          <w:color w:val="auto"/>
          <w:sz w:val="22"/>
          <w:lang w:val="en-GB"/>
        </w:rPr>
        <w:t>as:</w:t>
      </w:r>
    </w:p>
    <w:p w:rsidR="002461BD" w:rsidRPr="00F556F6" w:rsidRDefault="002461BD" w:rsidP="00957A87">
      <w:pPr>
        <w:tabs>
          <w:tab w:val="left" w:pos="9356"/>
        </w:tabs>
        <w:spacing w:after="0" w:line="240" w:lineRule="auto"/>
        <w:ind w:left="709" w:right="283" w:firstLine="60"/>
        <w:rPr>
          <w:i/>
          <w:color w:val="auto"/>
          <w:sz w:val="16"/>
          <w:szCs w:val="16"/>
          <w:lang w:val="en-GB"/>
        </w:rPr>
      </w:pPr>
    </w:p>
    <w:p w:rsidR="00004336" w:rsidRPr="00004336" w:rsidRDefault="00143A67" w:rsidP="00957A87">
      <w:pPr>
        <w:tabs>
          <w:tab w:val="left" w:pos="9356"/>
        </w:tabs>
        <w:spacing w:after="0" w:line="240" w:lineRule="auto"/>
        <w:ind w:left="709" w:right="283" w:firstLine="60"/>
        <w:rPr>
          <w:i/>
          <w:color w:val="auto"/>
          <w:sz w:val="22"/>
          <w:lang w:val="en-GB"/>
        </w:rPr>
      </w:pPr>
      <w:r>
        <w:rPr>
          <w:i/>
          <w:color w:val="auto"/>
          <w:sz w:val="22"/>
          <w:lang w:val="en-GB"/>
        </w:rPr>
        <w:t>‘</w:t>
      </w:r>
      <w:r w:rsidR="00004336" w:rsidRPr="00004336">
        <w:rPr>
          <w:i/>
          <w:color w:val="auto"/>
          <w:sz w:val="22"/>
          <w:lang w:val="en-GB"/>
        </w:rPr>
        <w:t xml:space="preserve">emergency means an emergency due to the </w:t>
      </w:r>
      <w:r w:rsidR="00004336" w:rsidRPr="00C754B9">
        <w:rPr>
          <w:b/>
          <w:i/>
          <w:color w:val="auto"/>
          <w:sz w:val="22"/>
          <w:lang w:val="en-GB"/>
        </w:rPr>
        <w:t>actual or imminent</w:t>
      </w:r>
      <w:r w:rsidR="00004336" w:rsidRPr="00004336">
        <w:rPr>
          <w:i/>
          <w:color w:val="auto"/>
          <w:sz w:val="22"/>
          <w:lang w:val="en-GB"/>
        </w:rPr>
        <w:t xml:space="preserve">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p>
    <w:p w:rsidR="00004336" w:rsidRPr="00F556F6" w:rsidRDefault="00004336" w:rsidP="00957A87">
      <w:pPr>
        <w:tabs>
          <w:tab w:val="left" w:pos="9356"/>
        </w:tabs>
        <w:spacing w:after="0" w:line="240" w:lineRule="auto"/>
        <w:ind w:left="709" w:right="283" w:firstLine="60"/>
        <w:rPr>
          <w:i/>
          <w:color w:val="auto"/>
          <w:sz w:val="16"/>
          <w:szCs w:val="16"/>
          <w:lang w:val="en-GB"/>
        </w:rPr>
      </w:pPr>
    </w:p>
    <w:p w:rsidR="00004336" w:rsidRPr="00956B21" w:rsidRDefault="00004336" w:rsidP="008879B4">
      <w:pPr>
        <w:numPr>
          <w:ilvl w:val="0"/>
          <w:numId w:val="33"/>
        </w:numPr>
        <w:spacing w:after="60" w:line="240" w:lineRule="auto"/>
        <w:ind w:right="284" w:hanging="357"/>
        <w:rPr>
          <w:i/>
          <w:color w:val="auto"/>
          <w:sz w:val="22"/>
          <w:lang w:val="en-GB"/>
        </w:rPr>
      </w:pPr>
      <w:r w:rsidRPr="00956B21">
        <w:rPr>
          <w:i/>
          <w:color w:val="auto"/>
          <w:sz w:val="22"/>
          <w:lang w:val="en-GB"/>
        </w:rPr>
        <w:t>an earthquake, flood, wind-storm or other natural event; and</w:t>
      </w:r>
    </w:p>
    <w:p w:rsidR="00004336"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 fire; and</w:t>
      </w:r>
    </w:p>
    <w:p w:rsidR="00004336"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an explosion; and</w:t>
      </w:r>
    </w:p>
    <w:p w:rsidR="00004336"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 road accident or any other accident; and</w:t>
      </w:r>
    </w:p>
    <w:p w:rsidR="00004336"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 plague or an epidemic or contamination; and</w:t>
      </w:r>
    </w:p>
    <w:p w:rsidR="00004336"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 warlike act or act of terrorism, whether directed at Victoria or a part of Victoria or at any other State or Territory of the Commonwealth; and</w:t>
      </w:r>
    </w:p>
    <w:p w:rsidR="00004336"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 hi-jack, siege or riot; and</w:t>
      </w:r>
    </w:p>
    <w:p w:rsidR="00A06561" w:rsidRPr="00956B21" w:rsidRDefault="00004336" w:rsidP="008879B4">
      <w:pPr>
        <w:numPr>
          <w:ilvl w:val="0"/>
          <w:numId w:val="33"/>
        </w:numPr>
        <w:spacing w:before="60" w:after="60" w:line="240" w:lineRule="auto"/>
        <w:ind w:right="284" w:hanging="357"/>
        <w:rPr>
          <w:i/>
          <w:color w:val="auto"/>
          <w:sz w:val="22"/>
          <w:lang w:val="en-GB"/>
        </w:rPr>
      </w:pPr>
      <w:r w:rsidRPr="00956B21">
        <w:rPr>
          <w:i/>
          <w:color w:val="auto"/>
          <w:sz w:val="22"/>
          <w:lang w:val="en-GB"/>
        </w:rPr>
        <w:t>a disruption to an essential service</w:t>
      </w:r>
      <w:r w:rsidR="00143A67">
        <w:rPr>
          <w:i/>
          <w:color w:val="auto"/>
          <w:sz w:val="22"/>
          <w:lang w:val="en-GB"/>
        </w:rPr>
        <w:t>’</w:t>
      </w:r>
    </w:p>
    <w:p w:rsidR="002461BD" w:rsidRPr="00066EFD" w:rsidRDefault="002461BD" w:rsidP="00957A87">
      <w:pPr>
        <w:tabs>
          <w:tab w:val="left" w:pos="9356"/>
        </w:tabs>
        <w:spacing w:after="0" w:line="240" w:lineRule="auto"/>
        <w:ind w:left="709" w:right="283"/>
        <w:rPr>
          <w:i/>
          <w:color w:val="auto"/>
          <w:sz w:val="22"/>
          <w:szCs w:val="22"/>
          <w:lang w:val="en-GB"/>
        </w:rPr>
      </w:pPr>
    </w:p>
    <w:p w:rsidR="005523DA" w:rsidRPr="00066EFD" w:rsidRDefault="005523DA" w:rsidP="00066EFD">
      <w:pPr>
        <w:spacing w:after="0" w:line="240" w:lineRule="auto"/>
        <w:ind w:right="284"/>
        <w:jc w:val="both"/>
        <w:rPr>
          <w:b/>
          <w:color w:val="7030A0"/>
          <w:sz w:val="22"/>
          <w:szCs w:val="22"/>
        </w:rPr>
      </w:pPr>
    </w:p>
    <w:p w:rsidR="00405A5A" w:rsidRPr="00DC5539" w:rsidRDefault="00E949C5" w:rsidP="008879B4">
      <w:pPr>
        <w:pStyle w:val="Heading2"/>
        <w:shd w:val="clear" w:color="auto" w:fill="984806"/>
        <w:spacing w:before="0" w:after="0"/>
        <w:ind w:left="66"/>
        <w:rPr>
          <w:b/>
          <w:color w:val="FFFFFF"/>
          <w:sz w:val="28"/>
        </w:rPr>
      </w:pPr>
      <w:bookmarkStart w:id="8" w:name="_Toc459904885"/>
      <w:r w:rsidRPr="00DC5539">
        <w:rPr>
          <w:b/>
          <w:color w:val="FFFFFF"/>
          <w:sz w:val="28"/>
        </w:rPr>
        <w:t>Purpose</w:t>
      </w:r>
      <w:r w:rsidR="00214D14" w:rsidRPr="00DC5539">
        <w:rPr>
          <w:b/>
          <w:color w:val="FFFFFF"/>
          <w:sz w:val="28"/>
        </w:rPr>
        <w:t xml:space="preserve"> of this Guide</w:t>
      </w:r>
      <w:bookmarkEnd w:id="8"/>
    </w:p>
    <w:p w:rsidR="00921E77" w:rsidRDefault="00921E77" w:rsidP="00066EFD">
      <w:pPr>
        <w:spacing w:after="0" w:line="240" w:lineRule="auto"/>
        <w:jc w:val="both"/>
        <w:rPr>
          <w:rFonts w:cs="Arial"/>
          <w:color w:val="auto"/>
          <w:sz w:val="22"/>
          <w:szCs w:val="22"/>
        </w:rPr>
      </w:pPr>
    </w:p>
    <w:p w:rsidR="00D36008" w:rsidRDefault="00076567" w:rsidP="00957A87">
      <w:pPr>
        <w:spacing w:after="0" w:line="240" w:lineRule="auto"/>
        <w:rPr>
          <w:rFonts w:cs="Arial"/>
          <w:color w:val="auto"/>
          <w:sz w:val="22"/>
          <w:szCs w:val="22"/>
        </w:rPr>
      </w:pPr>
      <w:r>
        <w:rPr>
          <w:rFonts w:cs="Arial"/>
          <w:color w:val="auto"/>
          <w:sz w:val="22"/>
          <w:szCs w:val="22"/>
        </w:rPr>
        <w:t xml:space="preserve">This </w:t>
      </w:r>
      <w:r w:rsidR="00BD0F58">
        <w:rPr>
          <w:rFonts w:cs="Arial"/>
          <w:color w:val="auto"/>
          <w:sz w:val="22"/>
          <w:szCs w:val="22"/>
        </w:rPr>
        <w:t xml:space="preserve">Guide </w:t>
      </w:r>
      <w:r w:rsidR="0076372B">
        <w:rPr>
          <w:rFonts w:cs="Arial"/>
          <w:color w:val="auto"/>
          <w:sz w:val="22"/>
          <w:szCs w:val="22"/>
        </w:rPr>
        <w:t>will</w:t>
      </w:r>
      <w:r w:rsidR="00BD0F58">
        <w:rPr>
          <w:rFonts w:cs="Arial"/>
          <w:color w:val="auto"/>
          <w:sz w:val="22"/>
          <w:szCs w:val="22"/>
        </w:rPr>
        <w:t xml:space="preserve"> assist you</w:t>
      </w:r>
      <w:r w:rsidR="00435B0B">
        <w:rPr>
          <w:rFonts w:cs="Arial"/>
          <w:color w:val="auto"/>
          <w:sz w:val="22"/>
          <w:szCs w:val="22"/>
        </w:rPr>
        <w:t xml:space="preserve"> </w:t>
      </w:r>
      <w:r w:rsidR="00B9680F" w:rsidRPr="00FE38BB">
        <w:rPr>
          <w:rFonts w:cs="Arial"/>
          <w:color w:val="auto"/>
          <w:sz w:val="22"/>
          <w:szCs w:val="22"/>
        </w:rPr>
        <w:t xml:space="preserve">in </w:t>
      </w:r>
      <w:r w:rsidR="00861ABE" w:rsidRPr="00FE38BB">
        <w:rPr>
          <w:rFonts w:cs="Arial"/>
          <w:color w:val="auto"/>
          <w:sz w:val="22"/>
          <w:szCs w:val="22"/>
        </w:rPr>
        <w:t xml:space="preserve">developing </w:t>
      </w:r>
      <w:r w:rsidR="00BD0F58">
        <w:rPr>
          <w:rFonts w:cs="Arial"/>
          <w:color w:val="auto"/>
          <w:sz w:val="22"/>
          <w:szCs w:val="22"/>
        </w:rPr>
        <w:t>your</w:t>
      </w:r>
      <w:r w:rsidR="00861ABE" w:rsidRPr="00FE38BB">
        <w:rPr>
          <w:rFonts w:cs="Arial"/>
          <w:color w:val="auto"/>
          <w:sz w:val="22"/>
          <w:szCs w:val="22"/>
        </w:rPr>
        <w:t xml:space="preserve"> </w:t>
      </w:r>
      <w:r w:rsidR="009472CD" w:rsidRPr="00FE38BB">
        <w:rPr>
          <w:rFonts w:cs="Arial"/>
          <w:color w:val="auto"/>
          <w:sz w:val="22"/>
          <w:szCs w:val="22"/>
        </w:rPr>
        <w:t>EMP</w:t>
      </w:r>
      <w:r w:rsidR="00CE447F">
        <w:rPr>
          <w:rFonts w:cs="Arial"/>
          <w:color w:val="auto"/>
          <w:sz w:val="22"/>
          <w:szCs w:val="22"/>
        </w:rPr>
        <w:t>.  It</w:t>
      </w:r>
      <w:r w:rsidR="008D3C29" w:rsidRPr="00FE38BB">
        <w:rPr>
          <w:rFonts w:cs="Arial"/>
          <w:color w:val="auto"/>
          <w:sz w:val="22"/>
          <w:szCs w:val="22"/>
        </w:rPr>
        <w:t xml:space="preserve"> </w:t>
      </w:r>
      <w:r w:rsidR="00CE447F">
        <w:rPr>
          <w:rFonts w:cs="Arial"/>
          <w:color w:val="auto"/>
          <w:sz w:val="22"/>
          <w:szCs w:val="22"/>
        </w:rPr>
        <w:t xml:space="preserve">contains </w:t>
      </w:r>
      <w:r w:rsidR="00DC6CB1">
        <w:rPr>
          <w:rFonts w:cs="Arial"/>
          <w:color w:val="auto"/>
          <w:sz w:val="22"/>
          <w:szCs w:val="22"/>
        </w:rPr>
        <w:t>important</w:t>
      </w:r>
      <w:r>
        <w:rPr>
          <w:rFonts w:cs="Arial"/>
          <w:color w:val="auto"/>
          <w:sz w:val="22"/>
          <w:szCs w:val="22"/>
        </w:rPr>
        <w:t xml:space="preserve"> </w:t>
      </w:r>
      <w:r w:rsidR="008D3C29" w:rsidRPr="00FE38BB">
        <w:rPr>
          <w:rFonts w:cs="Arial"/>
          <w:color w:val="auto"/>
          <w:sz w:val="22"/>
          <w:szCs w:val="22"/>
        </w:rPr>
        <w:t xml:space="preserve">information </w:t>
      </w:r>
      <w:r w:rsidR="00CE447F">
        <w:rPr>
          <w:rFonts w:cs="Arial"/>
          <w:color w:val="auto"/>
          <w:sz w:val="22"/>
          <w:szCs w:val="22"/>
        </w:rPr>
        <w:t>and step by step instructions</w:t>
      </w:r>
      <w:r w:rsidR="00BD0F58">
        <w:rPr>
          <w:rFonts w:cs="Arial"/>
          <w:color w:val="auto"/>
          <w:sz w:val="22"/>
          <w:szCs w:val="22"/>
        </w:rPr>
        <w:t xml:space="preserve"> and </w:t>
      </w:r>
      <w:r w:rsidR="00D36008">
        <w:rPr>
          <w:rFonts w:cs="Arial"/>
          <w:color w:val="auto"/>
          <w:sz w:val="22"/>
          <w:szCs w:val="22"/>
        </w:rPr>
        <w:t>applies to the templates</w:t>
      </w:r>
      <w:r w:rsidR="005523DA">
        <w:rPr>
          <w:rFonts w:cs="Arial"/>
          <w:color w:val="auto"/>
          <w:sz w:val="22"/>
          <w:szCs w:val="22"/>
        </w:rPr>
        <w:t xml:space="preserve"> for</w:t>
      </w:r>
      <w:r w:rsidR="00D36008">
        <w:rPr>
          <w:rFonts w:cs="Arial"/>
          <w:color w:val="auto"/>
          <w:sz w:val="22"/>
          <w:szCs w:val="22"/>
        </w:rPr>
        <w:t>:</w:t>
      </w:r>
    </w:p>
    <w:p w:rsidR="00E13E33" w:rsidRPr="00F556F6" w:rsidRDefault="00E13E33" w:rsidP="00957A87">
      <w:pPr>
        <w:spacing w:after="0" w:line="240" w:lineRule="auto"/>
        <w:rPr>
          <w:rFonts w:cs="Arial"/>
          <w:color w:val="auto"/>
          <w:sz w:val="16"/>
          <w:szCs w:val="16"/>
        </w:rPr>
      </w:pPr>
    </w:p>
    <w:p w:rsidR="00D36008" w:rsidRPr="004D3CFE" w:rsidRDefault="00793FF5" w:rsidP="008879B4">
      <w:pPr>
        <w:numPr>
          <w:ilvl w:val="0"/>
          <w:numId w:val="11"/>
        </w:numPr>
        <w:spacing w:after="0" w:line="240" w:lineRule="auto"/>
        <w:rPr>
          <w:rFonts w:cs="Arial"/>
          <w:color w:val="auto"/>
          <w:sz w:val="22"/>
          <w:szCs w:val="22"/>
        </w:rPr>
      </w:pPr>
      <w:r>
        <w:rPr>
          <w:rFonts w:cs="Arial"/>
          <w:color w:val="auto"/>
          <w:sz w:val="22"/>
          <w:szCs w:val="22"/>
        </w:rPr>
        <w:t>e</w:t>
      </w:r>
      <w:r w:rsidR="007C4CAC">
        <w:rPr>
          <w:rFonts w:cs="Arial"/>
          <w:color w:val="auto"/>
          <w:sz w:val="22"/>
          <w:szCs w:val="22"/>
        </w:rPr>
        <w:t>arly childhood</w:t>
      </w:r>
      <w:r w:rsidR="00D36008" w:rsidRPr="004D3CFE">
        <w:rPr>
          <w:rFonts w:cs="Arial"/>
          <w:color w:val="auto"/>
          <w:sz w:val="22"/>
          <w:szCs w:val="22"/>
        </w:rPr>
        <w:t xml:space="preserve"> services</w:t>
      </w:r>
    </w:p>
    <w:p w:rsidR="00D36008" w:rsidRPr="004D3CFE" w:rsidRDefault="00793FF5" w:rsidP="008879B4">
      <w:pPr>
        <w:numPr>
          <w:ilvl w:val="0"/>
          <w:numId w:val="11"/>
        </w:numPr>
        <w:spacing w:after="0" w:line="240" w:lineRule="auto"/>
        <w:rPr>
          <w:rFonts w:cs="Arial"/>
          <w:color w:val="auto"/>
          <w:sz w:val="22"/>
          <w:szCs w:val="22"/>
        </w:rPr>
      </w:pPr>
      <w:r>
        <w:rPr>
          <w:rFonts w:cs="Arial"/>
          <w:color w:val="auto"/>
          <w:sz w:val="22"/>
          <w:szCs w:val="22"/>
        </w:rPr>
        <w:t>n</w:t>
      </w:r>
      <w:r w:rsidR="00262560">
        <w:rPr>
          <w:rFonts w:cs="Arial"/>
          <w:color w:val="auto"/>
          <w:sz w:val="22"/>
          <w:szCs w:val="22"/>
        </w:rPr>
        <w:t>on-government s</w:t>
      </w:r>
      <w:r w:rsidR="00D36008" w:rsidRPr="004D3CFE">
        <w:rPr>
          <w:rFonts w:cs="Arial"/>
          <w:color w:val="auto"/>
          <w:sz w:val="22"/>
          <w:szCs w:val="22"/>
        </w:rPr>
        <w:t xml:space="preserve">chools </w:t>
      </w:r>
    </w:p>
    <w:p w:rsidR="00D36008" w:rsidRPr="00FE38BB" w:rsidRDefault="00D36008" w:rsidP="00957A87">
      <w:pPr>
        <w:spacing w:after="0" w:line="240" w:lineRule="auto"/>
        <w:rPr>
          <w:rFonts w:cs="Arial"/>
          <w:color w:val="auto"/>
          <w:sz w:val="22"/>
          <w:szCs w:val="22"/>
        </w:rPr>
      </w:pPr>
    </w:p>
    <w:p w:rsidR="00972C7A" w:rsidRDefault="00021A4B" w:rsidP="00957A87">
      <w:pPr>
        <w:spacing w:after="0" w:line="240" w:lineRule="auto"/>
        <w:rPr>
          <w:rFonts w:cs="Arial"/>
          <w:color w:val="auto"/>
          <w:sz w:val="22"/>
          <w:szCs w:val="22"/>
        </w:rPr>
      </w:pPr>
      <w:r>
        <w:rPr>
          <w:rFonts w:cs="Arial"/>
          <w:color w:val="auto"/>
          <w:sz w:val="22"/>
          <w:szCs w:val="22"/>
        </w:rPr>
        <w:t>Use of the DET EMP templates is not mandatory for non-government facilities</w:t>
      </w:r>
      <w:r w:rsidR="00972C7A">
        <w:rPr>
          <w:rFonts w:cs="Arial"/>
          <w:color w:val="auto"/>
          <w:sz w:val="22"/>
          <w:szCs w:val="22"/>
        </w:rPr>
        <w:t>.</w:t>
      </w:r>
      <w:r w:rsidR="00972C7A" w:rsidRPr="00972C7A">
        <w:rPr>
          <w:rFonts w:cs="Arial"/>
          <w:color w:val="auto"/>
          <w:sz w:val="22"/>
          <w:szCs w:val="22"/>
        </w:rPr>
        <w:t xml:space="preserve"> </w:t>
      </w:r>
      <w:r w:rsidR="00972C7A">
        <w:rPr>
          <w:rFonts w:cs="Arial"/>
          <w:color w:val="auto"/>
          <w:sz w:val="22"/>
          <w:szCs w:val="22"/>
        </w:rPr>
        <w:t xml:space="preserve"> However, it is strongly recommended for early childhood services on the Bushfire at Risk Register (BARR)</w:t>
      </w:r>
      <w:r>
        <w:rPr>
          <w:rFonts w:cs="Arial"/>
          <w:color w:val="auto"/>
          <w:sz w:val="22"/>
          <w:szCs w:val="22"/>
        </w:rPr>
        <w:t xml:space="preserve">. </w:t>
      </w:r>
    </w:p>
    <w:p w:rsidR="00972C7A" w:rsidRDefault="00972C7A" w:rsidP="00957A87">
      <w:pPr>
        <w:spacing w:after="0" w:line="240" w:lineRule="auto"/>
        <w:rPr>
          <w:rFonts w:cs="Arial"/>
          <w:color w:val="auto"/>
          <w:sz w:val="22"/>
          <w:szCs w:val="22"/>
        </w:rPr>
      </w:pPr>
    </w:p>
    <w:p w:rsidR="00BD0F58" w:rsidRDefault="00AD4643" w:rsidP="00957A87">
      <w:pPr>
        <w:spacing w:after="0" w:line="240" w:lineRule="auto"/>
        <w:rPr>
          <w:rFonts w:cs="Arial"/>
          <w:color w:val="auto"/>
          <w:sz w:val="22"/>
          <w:szCs w:val="22"/>
        </w:rPr>
      </w:pPr>
      <w:r w:rsidRPr="00AD4643">
        <w:rPr>
          <w:rFonts w:cs="Arial"/>
          <w:color w:val="auto"/>
          <w:sz w:val="22"/>
          <w:szCs w:val="22"/>
        </w:rPr>
        <w:t xml:space="preserve">If you chose </w:t>
      </w:r>
      <w:r w:rsidR="00BD0F58" w:rsidRPr="00AD4643">
        <w:rPr>
          <w:rFonts w:cs="Arial"/>
          <w:color w:val="auto"/>
          <w:sz w:val="22"/>
          <w:szCs w:val="22"/>
        </w:rPr>
        <w:t xml:space="preserve">to use </w:t>
      </w:r>
      <w:r w:rsidR="00EC40D1">
        <w:rPr>
          <w:rFonts w:cs="Arial"/>
          <w:color w:val="auto"/>
          <w:sz w:val="22"/>
          <w:szCs w:val="22"/>
        </w:rPr>
        <w:t>a</w:t>
      </w:r>
      <w:r w:rsidR="00BD0F58" w:rsidRPr="00AD4643">
        <w:rPr>
          <w:rFonts w:cs="Arial"/>
          <w:color w:val="auto"/>
          <w:sz w:val="22"/>
          <w:szCs w:val="22"/>
        </w:rPr>
        <w:t xml:space="preserve"> </w:t>
      </w:r>
      <w:r w:rsidR="00B17BD0">
        <w:rPr>
          <w:rFonts w:cs="Arial"/>
          <w:color w:val="auto"/>
          <w:sz w:val="22"/>
          <w:szCs w:val="22"/>
        </w:rPr>
        <w:t>DET</w:t>
      </w:r>
      <w:r w:rsidR="005B748E" w:rsidRPr="00AD4643">
        <w:rPr>
          <w:rFonts w:cs="Arial"/>
          <w:color w:val="auto"/>
          <w:sz w:val="22"/>
          <w:szCs w:val="22"/>
        </w:rPr>
        <w:t xml:space="preserve"> </w:t>
      </w:r>
      <w:r w:rsidR="00BD0F58" w:rsidRPr="00AD4643">
        <w:rPr>
          <w:rFonts w:cs="Arial"/>
          <w:color w:val="auto"/>
          <w:sz w:val="22"/>
          <w:szCs w:val="22"/>
        </w:rPr>
        <w:t>EMP template</w:t>
      </w:r>
      <w:r w:rsidRPr="00AD4643">
        <w:rPr>
          <w:rFonts w:cs="Arial"/>
          <w:color w:val="auto"/>
          <w:sz w:val="22"/>
          <w:szCs w:val="22"/>
        </w:rPr>
        <w:t>, you</w:t>
      </w:r>
      <w:r w:rsidR="00BD0F58" w:rsidRPr="00AD4643">
        <w:rPr>
          <w:rFonts w:cs="Arial"/>
          <w:color w:val="auto"/>
          <w:sz w:val="22"/>
          <w:szCs w:val="22"/>
        </w:rPr>
        <w:t xml:space="preserve"> </w:t>
      </w:r>
      <w:r w:rsidR="00E13E33" w:rsidRPr="00AD4643">
        <w:rPr>
          <w:rFonts w:cs="Arial"/>
          <w:color w:val="auto"/>
          <w:sz w:val="22"/>
          <w:szCs w:val="22"/>
        </w:rPr>
        <w:t xml:space="preserve">will need to review the </w:t>
      </w:r>
      <w:r w:rsidR="005B748E" w:rsidRPr="00AD4643">
        <w:rPr>
          <w:rFonts w:cs="Arial"/>
          <w:color w:val="auto"/>
          <w:sz w:val="22"/>
          <w:szCs w:val="22"/>
        </w:rPr>
        <w:t xml:space="preserve">information requirements and </w:t>
      </w:r>
      <w:r w:rsidR="00E13E33" w:rsidRPr="00AD4643">
        <w:rPr>
          <w:rFonts w:cs="Arial"/>
          <w:color w:val="auto"/>
          <w:sz w:val="22"/>
          <w:szCs w:val="22"/>
        </w:rPr>
        <w:t xml:space="preserve">pre-populated </w:t>
      </w:r>
      <w:r w:rsidR="005B748E" w:rsidRPr="00AD4643">
        <w:rPr>
          <w:rFonts w:cs="Arial"/>
          <w:color w:val="auto"/>
          <w:sz w:val="22"/>
          <w:szCs w:val="22"/>
        </w:rPr>
        <w:t xml:space="preserve">sections </w:t>
      </w:r>
      <w:r w:rsidRPr="00AD4643">
        <w:rPr>
          <w:rFonts w:cs="Arial"/>
          <w:color w:val="auto"/>
          <w:sz w:val="22"/>
          <w:szCs w:val="22"/>
        </w:rPr>
        <w:t>and</w:t>
      </w:r>
      <w:r w:rsidR="005B748E" w:rsidRPr="00AD4643">
        <w:rPr>
          <w:rFonts w:cs="Arial"/>
          <w:color w:val="auto"/>
          <w:sz w:val="22"/>
          <w:szCs w:val="22"/>
        </w:rPr>
        <w:t xml:space="preserve"> make the necessary adjustments to ensure the information is relevant to your </w:t>
      </w:r>
      <w:r w:rsidR="00972C7A">
        <w:rPr>
          <w:rFonts w:cs="Arial"/>
          <w:color w:val="auto"/>
          <w:sz w:val="22"/>
          <w:szCs w:val="22"/>
        </w:rPr>
        <w:t xml:space="preserve">early childhood </w:t>
      </w:r>
      <w:r w:rsidR="007B5E67">
        <w:rPr>
          <w:rFonts w:cs="Arial"/>
          <w:color w:val="auto"/>
          <w:sz w:val="22"/>
          <w:szCs w:val="22"/>
        </w:rPr>
        <w:t xml:space="preserve">service or </w:t>
      </w:r>
      <w:r w:rsidR="00E22941">
        <w:rPr>
          <w:rFonts w:cs="Arial"/>
          <w:color w:val="auto"/>
          <w:sz w:val="22"/>
          <w:szCs w:val="22"/>
        </w:rPr>
        <w:t>school</w:t>
      </w:r>
      <w:r w:rsidR="005B748E" w:rsidRPr="00AD4643">
        <w:rPr>
          <w:rFonts w:cs="Arial"/>
          <w:color w:val="auto"/>
          <w:sz w:val="22"/>
          <w:szCs w:val="22"/>
        </w:rPr>
        <w:t xml:space="preserve">.  </w:t>
      </w:r>
      <w:r w:rsidR="00E13E33">
        <w:rPr>
          <w:rFonts w:cs="Arial"/>
          <w:color w:val="auto"/>
          <w:sz w:val="22"/>
          <w:szCs w:val="22"/>
        </w:rPr>
        <w:t xml:space="preserve"> </w:t>
      </w:r>
    </w:p>
    <w:p w:rsidR="00BD0F58" w:rsidRDefault="00BD0F58" w:rsidP="00957A87">
      <w:pPr>
        <w:spacing w:after="0" w:line="240" w:lineRule="auto"/>
        <w:rPr>
          <w:rFonts w:cs="Arial"/>
          <w:color w:val="auto"/>
          <w:sz w:val="22"/>
          <w:szCs w:val="22"/>
        </w:rPr>
      </w:pPr>
    </w:p>
    <w:p w:rsidR="00C30DE8" w:rsidRDefault="00EB3120" w:rsidP="00957A87">
      <w:pPr>
        <w:spacing w:after="0" w:line="240" w:lineRule="auto"/>
        <w:rPr>
          <w:rFonts w:cs="Arial"/>
          <w:color w:val="auto"/>
          <w:sz w:val="22"/>
          <w:szCs w:val="22"/>
        </w:rPr>
      </w:pPr>
      <w:r>
        <w:rPr>
          <w:rFonts w:cs="Arial"/>
          <w:color w:val="auto"/>
          <w:sz w:val="22"/>
          <w:szCs w:val="22"/>
        </w:rPr>
        <w:t xml:space="preserve">Australian Standard </w:t>
      </w:r>
      <w:r w:rsidRPr="00844BE9">
        <w:rPr>
          <w:rFonts w:cs="Arial"/>
          <w:color w:val="auto"/>
          <w:sz w:val="22"/>
          <w:szCs w:val="22"/>
        </w:rPr>
        <w:t>3745-2010</w:t>
      </w:r>
      <w:r w:rsidR="00AD4643">
        <w:rPr>
          <w:rFonts w:cs="Arial"/>
          <w:color w:val="auto"/>
          <w:sz w:val="22"/>
          <w:szCs w:val="22"/>
        </w:rPr>
        <w:t xml:space="preserve"> </w:t>
      </w:r>
      <w:r w:rsidR="006322DD" w:rsidRPr="00793FF5">
        <w:rPr>
          <w:rFonts w:cs="Arial"/>
          <w:i/>
          <w:color w:val="auto"/>
          <w:sz w:val="22"/>
          <w:szCs w:val="22"/>
        </w:rPr>
        <w:t>Planning for</w:t>
      </w:r>
      <w:r w:rsidRPr="00793FF5">
        <w:rPr>
          <w:rFonts w:cs="Arial"/>
          <w:i/>
          <w:color w:val="auto"/>
          <w:sz w:val="22"/>
          <w:szCs w:val="22"/>
        </w:rPr>
        <w:t xml:space="preserve"> </w:t>
      </w:r>
      <w:r w:rsidR="00737710">
        <w:rPr>
          <w:rFonts w:cs="Arial"/>
          <w:i/>
          <w:color w:val="auto"/>
          <w:sz w:val="22"/>
          <w:szCs w:val="22"/>
        </w:rPr>
        <w:t>e</w:t>
      </w:r>
      <w:r w:rsidRPr="00793FF5">
        <w:rPr>
          <w:rFonts w:cs="Arial"/>
          <w:i/>
          <w:color w:val="auto"/>
          <w:sz w:val="22"/>
          <w:szCs w:val="22"/>
        </w:rPr>
        <w:t>mergencies</w:t>
      </w:r>
      <w:r w:rsidRPr="00AD4643">
        <w:rPr>
          <w:rFonts w:cs="Arial"/>
          <w:color w:val="auto"/>
          <w:sz w:val="22"/>
          <w:szCs w:val="22"/>
        </w:rPr>
        <w:t xml:space="preserve"> </w:t>
      </w:r>
      <w:r w:rsidRPr="00737710">
        <w:rPr>
          <w:rFonts w:cs="Arial"/>
          <w:i/>
          <w:color w:val="auto"/>
          <w:sz w:val="22"/>
          <w:szCs w:val="22"/>
        </w:rPr>
        <w:t xml:space="preserve">in </w:t>
      </w:r>
      <w:r w:rsidR="00737710">
        <w:rPr>
          <w:rFonts w:cs="Arial"/>
          <w:i/>
          <w:color w:val="auto"/>
          <w:sz w:val="22"/>
          <w:szCs w:val="22"/>
        </w:rPr>
        <w:t>f</w:t>
      </w:r>
      <w:r w:rsidRPr="00737710">
        <w:rPr>
          <w:rFonts w:cs="Arial"/>
          <w:i/>
          <w:color w:val="auto"/>
          <w:sz w:val="22"/>
          <w:szCs w:val="22"/>
        </w:rPr>
        <w:t>acilities</w:t>
      </w:r>
      <w:r w:rsidRPr="00844BE9">
        <w:rPr>
          <w:rFonts w:cs="Arial"/>
          <w:color w:val="auto"/>
          <w:sz w:val="22"/>
          <w:szCs w:val="22"/>
        </w:rPr>
        <w:t xml:space="preserve"> and the </w:t>
      </w:r>
      <w:r w:rsidR="00AD4643" w:rsidRPr="00AD4643">
        <w:rPr>
          <w:rFonts w:cs="Arial"/>
          <w:color w:val="auto"/>
          <w:sz w:val="22"/>
          <w:szCs w:val="22"/>
        </w:rPr>
        <w:t>incident control system used by emergency services and government departments in Victoria</w:t>
      </w:r>
      <w:r w:rsidR="00AD4643">
        <w:rPr>
          <w:rFonts w:cs="Arial"/>
          <w:b/>
          <w:color w:val="auto"/>
          <w:sz w:val="22"/>
          <w:szCs w:val="22"/>
        </w:rPr>
        <w:t xml:space="preserve"> </w:t>
      </w:r>
      <w:r>
        <w:rPr>
          <w:rFonts w:cs="Arial"/>
          <w:color w:val="auto"/>
          <w:sz w:val="22"/>
          <w:szCs w:val="22"/>
        </w:rPr>
        <w:t>have been used in the development of b</w:t>
      </w:r>
      <w:r w:rsidR="00844BE9">
        <w:rPr>
          <w:rFonts w:cs="Arial"/>
          <w:color w:val="auto"/>
          <w:sz w:val="22"/>
          <w:szCs w:val="22"/>
        </w:rPr>
        <w:t>oth th</w:t>
      </w:r>
      <w:r w:rsidR="00435B0B">
        <w:rPr>
          <w:rFonts w:cs="Arial"/>
          <w:color w:val="auto"/>
          <w:sz w:val="22"/>
          <w:szCs w:val="22"/>
        </w:rPr>
        <w:t>is</w:t>
      </w:r>
      <w:r w:rsidR="00844BE9">
        <w:rPr>
          <w:rFonts w:cs="Arial"/>
          <w:color w:val="auto"/>
          <w:sz w:val="22"/>
          <w:szCs w:val="22"/>
        </w:rPr>
        <w:t xml:space="preserve"> </w:t>
      </w:r>
      <w:r w:rsidR="009D293B">
        <w:rPr>
          <w:rFonts w:cs="Arial"/>
          <w:color w:val="auto"/>
          <w:sz w:val="22"/>
          <w:szCs w:val="22"/>
        </w:rPr>
        <w:t>G</w:t>
      </w:r>
      <w:r w:rsidR="00844BE9">
        <w:rPr>
          <w:rFonts w:cs="Arial"/>
          <w:color w:val="auto"/>
          <w:sz w:val="22"/>
          <w:szCs w:val="22"/>
        </w:rPr>
        <w:t xml:space="preserve">uide </w:t>
      </w:r>
      <w:r w:rsidR="00C30DE8" w:rsidRPr="00844BE9">
        <w:rPr>
          <w:rFonts w:cs="Arial"/>
          <w:color w:val="auto"/>
          <w:sz w:val="22"/>
          <w:szCs w:val="22"/>
        </w:rPr>
        <w:t>and the EMP templates</w:t>
      </w:r>
      <w:r>
        <w:rPr>
          <w:rFonts w:cs="Arial"/>
          <w:color w:val="auto"/>
          <w:sz w:val="22"/>
          <w:szCs w:val="22"/>
        </w:rPr>
        <w:t>.</w:t>
      </w:r>
      <w:r w:rsidR="00C30DE8" w:rsidRPr="00844BE9">
        <w:rPr>
          <w:rFonts w:cs="Arial"/>
          <w:color w:val="auto"/>
          <w:sz w:val="22"/>
          <w:szCs w:val="22"/>
        </w:rPr>
        <w:t xml:space="preserve"> </w:t>
      </w:r>
    </w:p>
    <w:p w:rsidR="00921E77" w:rsidRPr="00844BE9" w:rsidRDefault="00921E77" w:rsidP="00957A87">
      <w:pPr>
        <w:spacing w:after="0" w:line="240" w:lineRule="auto"/>
        <w:rPr>
          <w:rFonts w:cs="Arial"/>
          <w:color w:val="auto"/>
          <w:sz w:val="22"/>
          <w:szCs w:val="22"/>
        </w:rPr>
      </w:pPr>
    </w:p>
    <w:p w:rsidR="00024665" w:rsidRDefault="00CE447F" w:rsidP="00957A87">
      <w:pPr>
        <w:spacing w:after="0" w:line="240" w:lineRule="auto"/>
        <w:rPr>
          <w:rFonts w:cs="Arial"/>
          <w:color w:val="auto"/>
          <w:sz w:val="22"/>
          <w:szCs w:val="22"/>
        </w:rPr>
      </w:pPr>
      <w:r>
        <w:rPr>
          <w:rFonts w:cs="Arial"/>
          <w:color w:val="auto"/>
          <w:sz w:val="22"/>
          <w:szCs w:val="22"/>
        </w:rPr>
        <w:t>Th</w:t>
      </w:r>
      <w:r w:rsidR="00E13E33">
        <w:rPr>
          <w:rFonts w:cs="Arial"/>
          <w:color w:val="auto"/>
          <w:sz w:val="22"/>
          <w:szCs w:val="22"/>
        </w:rPr>
        <w:t>is</w:t>
      </w:r>
      <w:r>
        <w:rPr>
          <w:rFonts w:cs="Arial"/>
          <w:color w:val="auto"/>
          <w:sz w:val="22"/>
          <w:szCs w:val="22"/>
        </w:rPr>
        <w:t xml:space="preserve"> </w:t>
      </w:r>
      <w:r w:rsidR="00E13E33">
        <w:rPr>
          <w:rFonts w:cs="Arial"/>
          <w:color w:val="auto"/>
          <w:sz w:val="22"/>
          <w:szCs w:val="22"/>
        </w:rPr>
        <w:t>G</w:t>
      </w:r>
      <w:r w:rsidR="00844BE9">
        <w:rPr>
          <w:rFonts w:cs="Arial"/>
          <w:color w:val="auto"/>
          <w:sz w:val="22"/>
          <w:szCs w:val="22"/>
        </w:rPr>
        <w:t>uide does not address</w:t>
      </w:r>
      <w:r w:rsidR="00B9680F" w:rsidRPr="00FE38BB">
        <w:rPr>
          <w:rFonts w:cs="Arial"/>
          <w:color w:val="auto"/>
          <w:sz w:val="22"/>
          <w:szCs w:val="22"/>
        </w:rPr>
        <w:t xml:space="preserve"> business continuity planning</w:t>
      </w:r>
      <w:r w:rsidR="00844BE9">
        <w:rPr>
          <w:rFonts w:cs="Arial"/>
          <w:color w:val="auto"/>
          <w:sz w:val="22"/>
          <w:szCs w:val="22"/>
        </w:rPr>
        <w:t xml:space="preserve"> but does assume that </w:t>
      </w:r>
      <w:r w:rsidR="00FA52D1">
        <w:rPr>
          <w:rFonts w:cs="Arial"/>
          <w:color w:val="auto"/>
          <w:sz w:val="22"/>
          <w:szCs w:val="22"/>
        </w:rPr>
        <w:t>early childhood</w:t>
      </w:r>
      <w:r w:rsidR="00844BE9">
        <w:rPr>
          <w:rFonts w:cs="Arial"/>
          <w:color w:val="auto"/>
          <w:sz w:val="22"/>
          <w:szCs w:val="22"/>
        </w:rPr>
        <w:t xml:space="preserve"> services </w:t>
      </w:r>
      <w:r w:rsidR="00F816BA">
        <w:rPr>
          <w:rFonts w:cs="Arial"/>
          <w:color w:val="auto"/>
          <w:sz w:val="22"/>
          <w:szCs w:val="22"/>
        </w:rPr>
        <w:t xml:space="preserve">and schools </w:t>
      </w:r>
      <w:r w:rsidR="00844BE9">
        <w:rPr>
          <w:rFonts w:cs="Arial"/>
          <w:color w:val="auto"/>
          <w:sz w:val="22"/>
          <w:szCs w:val="22"/>
        </w:rPr>
        <w:t>have a business continuity plan in place</w:t>
      </w:r>
      <w:r w:rsidR="00B9680F" w:rsidRPr="00FE38BB">
        <w:rPr>
          <w:rFonts w:cs="Arial"/>
          <w:color w:val="auto"/>
          <w:sz w:val="22"/>
          <w:szCs w:val="22"/>
        </w:rPr>
        <w:t>.</w:t>
      </w:r>
    </w:p>
    <w:p w:rsidR="009325A0" w:rsidRDefault="009325A0" w:rsidP="00066EFD">
      <w:pPr>
        <w:spacing w:after="0" w:line="240" w:lineRule="auto"/>
        <w:jc w:val="both"/>
        <w:rPr>
          <w:rFonts w:cs="Arial"/>
          <w:color w:val="auto"/>
          <w:sz w:val="22"/>
          <w:szCs w:val="22"/>
        </w:rPr>
      </w:pPr>
    </w:p>
    <w:p w:rsidR="00921E77" w:rsidRPr="00FE38BB" w:rsidRDefault="00921E77" w:rsidP="00066EFD">
      <w:pPr>
        <w:spacing w:after="0" w:line="240" w:lineRule="auto"/>
        <w:jc w:val="both"/>
        <w:rPr>
          <w:rFonts w:cs="Arial"/>
          <w:color w:val="auto"/>
          <w:sz w:val="22"/>
          <w:szCs w:val="22"/>
        </w:rPr>
      </w:pPr>
    </w:p>
    <w:p w:rsidR="007655D4" w:rsidRPr="00DC5539" w:rsidRDefault="00430B77" w:rsidP="008879B4">
      <w:pPr>
        <w:pStyle w:val="Heading2"/>
        <w:shd w:val="clear" w:color="auto" w:fill="984806"/>
        <w:spacing w:before="0" w:after="0"/>
        <w:ind w:left="66"/>
        <w:rPr>
          <w:b/>
          <w:color w:val="FFFFFF"/>
          <w:sz w:val="28"/>
        </w:rPr>
      </w:pPr>
      <w:bookmarkStart w:id="9" w:name="_Toc459904886"/>
      <w:r w:rsidRPr="00DC5539">
        <w:rPr>
          <w:b/>
          <w:color w:val="FFFFFF"/>
          <w:sz w:val="28"/>
        </w:rPr>
        <w:t xml:space="preserve">Establishing </w:t>
      </w:r>
      <w:r w:rsidR="00BC72C3">
        <w:rPr>
          <w:b/>
          <w:color w:val="FFFFFF"/>
          <w:sz w:val="28"/>
        </w:rPr>
        <w:t>y</w:t>
      </w:r>
      <w:r w:rsidR="00F000F7" w:rsidRPr="00DC5539">
        <w:rPr>
          <w:b/>
          <w:color w:val="FFFFFF"/>
          <w:sz w:val="28"/>
        </w:rPr>
        <w:t>our</w:t>
      </w:r>
      <w:r w:rsidR="00E63075" w:rsidRPr="00DC5539">
        <w:rPr>
          <w:b/>
          <w:color w:val="FFFFFF"/>
          <w:sz w:val="28"/>
        </w:rPr>
        <w:t xml:space="preserve"> </w:t>
      </w:r>
      <w:r w:rsidR="00F816BA" w:rsidRPr="00DC5539">
        <w:rPr>
          <w:b/>
          <w:color w:val="FFFFFF"/>
          <w:sz w:val="28"/>
        </w:rPr>
        <w:t>E</w:t>
      </w:r>
      <w:r w:rsidR="00D27EE6" w:rsidRPr="00DC5539">
        <w:rPr>
          <w:b/>
          <w:color w:val="FFFFFF"/>
          <w:sz w:val="28"/>
        </w:rPr>
        <w:t xml:space="preserve">mergency </w:t>
      </w:r>
      <w:r w:rsidR="00F816BA" w:rsidRPr="00DC5539">
        <w:rPr>
          <w:b/>
          <w:color w:val="FFFFFF"/>
          <w:sz w:val="28"/>
        </w:rPr>
        <w:t>M</w:t>
      </w:r>
      <w:r w:rsidR="00D27EE6" w:rsidRPr="00DC5539">
        <w:rPr>
          <w:b/>
          <w:color w:val="FFFFFF"/>
          <w:sz w:val="28"/>
        </w:rPr>
        <w:t xml:space="preserve">anagement </w:t>
      </w:r>
      <w:r w:rsidR="00F816BA" w:rsidRPr="00DC5539">
        <w:rPr>
          <w:b/>
          <w:color w:val="FFFFFF"/>
          <w:sz w:val="28"/>
        </w:rPr>
        <w:t>P</w:t>
      </w:r>
      <w:r w:rsidR="00E63075" w:rsidRPr="00DC5539">
        <w:rPr>
          <w:b/>
          <w:color w:val="FFFFFF"/>
          <w:sz w:val="28"/>
        </w:rPr>
        <w:t xml:space="preserve">lanning </w:t>
      </w:r>
      <w:r w:rsidR="00F816BA" w:rsidRPr="00DC5539">
        <w:rPr>
          <w:b/>
          <w:color w:val="FFFFFF"/>
          <w:sz w:val="28"/>
        </w:rPr>
        <w:t>T</w:t>
      </w:r>
      <w:r w:rsidRPr="00DC5539">
        <w:rPr>
          <w:b/>
          <w:color w:val="FFFFFF"/>
          <w:sz w:val="28"/>
        </w:rPr>
        <w:t>eam</w:t>
      </w:r>
      <w:bookmarkEnd w:id="9"/>
    </w:p>
    <w:p w:rsidR="00921E77" w:rsidRDefault="00921E77" w:rsidP="00066EFD">
      <w:pPr>
        <w:spacing w:after="0" w:line="240" w:lineRule="auto"/>
        <w:ind w:right="284"/>
        <w:jc w:val="both"/>
        <w:rPr>
          <w:rFonts w:cs="Arial"/>
          <w:color w:val="auto"/>
          <w:sz w:val="22"/>
          <w:szCs w:val="22"/>
        </w:rPr>
      </w:pPr>
    </w:p>
    <w:p w:rsidR="00A578CF" w:rsidRDefault="00D37937" w:rsidP="00957A87">
      <w:pPr>
        <w:spacing w:after="0" w:line="240" w:lineRule="auto"/>
        <w:ind w:right="284"/>
        <w:rPr>
          <w:rFonts w:cs="Arial"/>
          <w:color w:val="auto"/>
          <w:sz w:val="22"/>
          <w:szCs w:val="22"/>
        </w:rPr>
      </w:pPr>
      <w:r>
        <w:rPr>
          <w:rFonts w:cs="Arial"/>
          <w:color w:val="auto"/>
          <w:sz w:val="22"/>
          <w:szCs w:val="22"/>
        </w:rPr>
        <w:t xml:space="preserve">In accordance with Australian Standard 3745-2010, </w:t>
      </w:r>
      <w:r w:rsidR="004E5EFC">
        <w:rPr>
          <w:rFonts w:cs="Arial"/>
          <w:color w:val="auto"/>
          <w:sz w:val="22"/>
          <w:szCs w:val="22"/>
        </w:rPr>
        <w:t xml:space="preserve">the </w:t>
      </w:r>
      <w:r>
        <w:rPr>
          <w:rFonts w:cs="Arial"/>
          <w:color w:val="auto"/>
          <w:sz w:val="22"/>
          <w:szCs w:val="22"/>
        </w:rPr>
        <w:t xml:space="preserve">EMP </w:t>
      </w:r>
      <w:r w:rsidR="004E5EFC">
        <w:rPr>
          <w:rFonts w:cs="Arial"/>
          <w:color w:val="auto"/>
          <w:sz w:val="22"/>
          <w:szCs w:val="22"/>
        </w:rPr>
        <w:t xml:space="preserve">for your facility (premise) </w:t>
      </w:r>
      <w:r>
        <w:rPr>
          <w:rFonts w:cs="Arial"/>
          <w:color w:val="auto"/>
          <w:sz w:val="22"/>
          <w:szCs w:val="22"/>
        </w:rPr>
        <w:t>needs to be developed using a team approach.  A team approach will ensure that you have adequate resources in place to develop, test and review your EMP</w:t>
      </w:r>
      <w:r w:rsidR="00E13E33">
        <w:rPr>
          <w:rFonts w:cs="Arial"/>
          <w:color w:val="auto"/>
          <w:sz w:val="22"/>
          <w:szCs w:val="22"/>
        </w:rPr>
        <w:t>.</w:t>
      </w:r>
      <w:r w:rsidR="00952B0B">
        <w:rPr>
          <w:rFonts w:cs="Arial"/>
          <w:color w:val="auto"/>
          <w:sz w:val="22"/>
          <w:szCs w:val="22"/>
        </w:rPr>
        <w:t xml:space="preserve"> </w:t>
      </w:r>
      <w:r w:rsidR="00B635B9">
        <w:rPr>
          <w:rFonts w:cs="Arial"/>
          <w:color w:val="auto"/>
          <w:sz w:val="22"/>
          <w:szCs w:val="22"/>
        </w:rPr>
        <w:t xml:space="preserve"> </w:t>
      </w:r>
      <w:r w:rsidR="00A578CF">
        <w:rPr>
          <w:rFonts w:cs="Arial"/>
          <w:color w:val="auto"/>
          <w:sz w:val="22"/>
          <w:szCs w:val="22"/>
        </w:rPr>
        <w:t xml:space="preserve">The </w:t>
      </w:r>
      <w:r w:rsidR="00143E4D">
        <w:rPr>
          <w:rFonts w:cs="Arial"/>
          <w:color w:val="auto"/>
          <w:sz w:val="22"/>
          <w:szCs w:val="22"/>
        </w:rPr>
        <w:t xml:space="preserve">responsibilities </w:t>
      </w:r>
      <w:r w:rsidR="00EC40D1">
        <w:rPr>
          <w:rFonts w:cs="Arial"/>
          <w:color w:val="auto"/>
          <w:sz w:val="22"/>
          <w:szCs w:val="22"/>
        </w:rPr>
        <w:t xml:space="preserve">identified for </w:t>
      </w:r>
      <w:r w:rsidR="00143E4D">
        <w:rPr>
          <w:rFonts w:cs="Arial"/>
          <w:color w:val="auto"/>
          <w:sz w:val="22"/>
          <w:szCs w:val="22"/>
        </w:rPr>
        <w:t>staff</w:t>
      </w:r>
      <w:r w:rsidR="00FE7EC0">
        <w:rPr>
          <w:rFonts w:cs="Arial"/>
          <w:color w:val="auto"/>
          <w:sz w:val="22"/>
          <w:szCs w:val="22"/>
        </w:rPr>
        <w:t xml:space="preserve"> involved in this planning process </w:t>
      </w:r>
      <w:r w:rsidR="0081217E">
        <w:rPr>
          <w:rFonts w:cs="Arial"/>
          <w:color w:val="auto"/>
          <w:sz w:val="22"/>
          <w:szCs w:val="22"/>
        </w:rPr>
        <w:t>are based on A</w:t>
      </w:r>
      <w:r w:rsidR="00655E88">
        <w:rPr>
          <w:rFonts w:cs="Arial"/>
          <w:color w:val="auto"/>
          <w:sz w:val="22"/>
          <w:szCs w:val="22"/>
        </w:rPr>
        <w:t>ustralian Standard</w:t>
      </w:r>
      <w:r w:rsidR="0081217E">
        <w:rPr>
          <w:rFonts w:cs="Arial"/>
          <w:color w:val="auto"/>
          <w:sz w:val="22"/>
          <w:szCs w:val="22"/>
        </w:rPr>
        <w:t xml:space="preserve"> 374</w:t>
      </w:r>
      <w:r w:rsidR="009D293B">
        <w:rPr>
          <w:rFonts w:cs="Arial"/>
          <w:color w:val="auto"/>
          <w:sz w:val="22"/>
          <w:szCs w:val="22"/>
        </w:rPr>
        <w:t>5</w:t>
      </w:r>
      <w:r w:rsidR="00655E88">
        <w:rPr>
          <w:rFonts w:cs="Arial"/>
          <w:color w:val="auto"/>
          <w:sz w:val="22"/>
          <w:szCs w:val="22"/>
        </w:rPr>
        <w:t>-2010</w:t>
      </w:r>
      <w:r w:rsidR="0081217E">
        <w:rPr>
          <w:rFonts w:cs="Arial"/>
          <w:color w:val="auto"/>
          <w:sz w:val="22"/>
          <w:szCs w:val="22"/>
        </w:rPr>
        <w:t xml:space="preserve"> </w:t>
      </w:r>
      <w:r w:rsidR="00655E88" w:rsidRPr="00793FF5">
        <w:rPr>
          <w:rFonts w:cs="Arial"/>
          <w:i/>
          <w:color w:val="auto"/>
          <w:sz w:val="22"/>
          <w:szCs w:val="22"/>
        </w:rPr>
        <w:t>P</w:t>
      </w:r>
      <w:r w:rsidR="0081217E" w:rsidRPr="00793FF5">
        <w:rPr>
          <w:rFonts w:cs="Arial"/>
          <w:i/>
          <w:color w:val="auto"/>
          <w:sz w:val="22"/>
          <w:szCs w:val="22"/>
        </w:rPr>
        <w:t xml:space="preserve">lanning for </w:t>
      </w:r>
      <w:r w:rsidR="00655E88" w:rsidRPr="00793FF5">
        <w:rPr>
          <w:rFonts w:cs="Arial"/>
          <w:i/>
          <w:color w:val="auto"/>
          <w:sz w:val="22"/>
          <w:szCs w:val="22"/>
        </w:rPr>
        <w:t>E</w:t>
      </w:r>
      <w:r w:rsidR="0081217E" w:rsidRPr="00793FF5">
        <w:rPr>
          <w:rFonts w:cs="Arial"/>
          <w:i/>
          <w:color w:val="auto"/>
          <w:sz w:val="22"/>
          <w:szCs w:val="22"/>
        </w:rPr>
        <w:t xml:space="preserve">mergencies in </w:t>
      </w:r>
      <w:r w:rsidR="00655E88" w:rsidRPr="00793FF5">
        <w:rPr>
          <w:rFonts w:cs="Arial"/>
          <w:i/>
          <w:color w:val="auto"/>
          <w:sz w:val="22"/>
          <w:szCs w:val="22"/>
        </w:rPr>
        <w:t>F</w:t>
      </w:r>
      <w:r w:rsidR="0081217E" w:rsidRPr="00793FF5">
        <w:rPr>
          <w:rFonts w:cs="Arial"/>
          <w:i/>
          <w:color w:val="auto"/>
          <w:sz w:val="22"/>
          <w:szCs w:val="22"/>
        </w:rPr>
        <w:t>acilities</w:t>
      </w:r>
      <w:r w:rsidR="00420D67">
        <w:rPr>
          <w:rFonts w:cs="Arial"/>
          <w:color w:val="auto"/>
          <w:sz w:val="22"/>
          <w:szCs w:val="22"/>
        </w:rPr>
        <w:t xml:space="preserve"> and</w:t>
      </w:r>
      <w:r w:rsidR="00A578CF">
        <w:rPr>
          <w:rFonts w:cs="Arial"/>
          <w:color w:val="auto"/>
          <w:sz w:val="22"/>
          <w:szCs w:val="22"/>
        </w:rPr>
        <w:t xml:space="preserve"> include the following:</w:t>
      </w:r>
    </w:p>
    <w:p w:rsidR="00921E77" w:rsidRPr="00FE0CBF" w:rsidRDefault="00921E77" w:rsidP="00957A87">
      <w:pPr>
        <w:spacing w:after="0" w:line="240" w:lineRule="auto"/>
        <w:ind w:right="284"/>
        <w:rPr>
          <w:rFonts w:cs="Arial"/>
          <w:color w:val="auto"/>
          <w:sz w:val="16"/>
          <w:szCs w:val="16"/>
        </w:rPr>
      </w:pPr>
    </w:p>
    <w:p w:rsidR="00A578CF" w:rsidRDefault="00793FF5" w:rsidP="008879B4">
      <w:pPr>
        <w:numPr>
          <w:ilvl w:val="0"/>
          <w:numId w:val="6"/>
        </w:numPr>
        <w:spacing w:after="0" w:line="240" w:lineRule="auto"/>
        <w:ind w:right="284"/>
        <w:rPr>
          <w:rFonts w:cs="Arial"/>
          <w:color w:val="auto"/>
          <w:sz w:val="22"/>
          <w:szCs w:val="22"/>
        </w:rPr>
      </w:pPr>
      <w:r>
        <w:rPr>
          <w:rFonts w:cs="Arial"/>
          <w:color w:val="auto"/>
          <w:sz w:val="22"/>
          <w:szCs w:val="22"/>
        </w:rPr>
        <w:t>i</w:t>
      </w:r>
      <w:r w:rsidR="00A578CF">
        <w:rPr>
          <w:rFonts w:cs="Arial"/>
          <w:color w:val="auto"/>
          <w:sz w:val="22"/>
          <w:szCs w:val="22"/>
        </w:rPr>
        <w:t xml:space="preserve">dentifying the </w:t>
      </w:r>
      <w:r w:rsidR="00BB3C7A">
        <w:rPr>
          <w:rFonts w:cs="Arial"/>
          <w:color w:val="auto"/>
          <w:sz w:val="22"/>
          <w:szCs w:val="22"/>
        </w:rPr>
        <w:t xml:space="preserve">events and </w:t>
      </w:r>
      <w:r w:rsidR="00A578CF">
        <w:rPr>
          <w:rFonts w:cs="Arial"/>
          <w:color w:val="auto"/>
          <w:sz w:val="22"/>
          <w:szCs w:val="22"/>
        </w:rPr>
        <w:t xml:space="preserve">risks that could </w:t>
      </w:r>
      <w:r w:rsidR="00BB3C7A">
        <w:rPr>
          <w:rFonts w:cs="Arial"/>
          <w:color w:val="auto"/>
          <w:sz w:val="22"/>
          <w:szCs w:val="22"/>
        </w:rPr>
        <w:t xml:space="preserve">reasonably </w:t>
      </w:r>
      <w:r w:rsidR="00A578CF">
        <w:rPr>
          <w:rFonts w:cs="Arial"/>
          <w:color w:val="auto"/>
          <w:sz w:val="22"/>
          <w:szCs w:val="22"/>
        </w:rPr>
        <w:t>produce an emergency situation</w:t>
      </w:r>
    </w:p>
    <w:p w:rsidR="00A578CF" w:rsidRDefault="00793FF5" w:rsidP="008879B4">
      <w:pPr>
        <w:numPr>
          <w:ilvl w:val="0"/>
          <w:numId w:val="6"/>
        </w:numPr>
        <w:spacing w:after="0" w:line="240" w:lineRule="auto"/>
        <w:ind w:right="284"/>
        <w:rPr>
          <w:rFonts w:cs="Arial"/>
          <w:color w:val="auto"/>
          <w:sz w:val="22"/>
          <w:szCs w:val="22"/>
        </w:rPr>
      </w:pPr>
      <w:r>
        <w:rPr>
          <w:rFonts w:cs="Arial"/>
          <w:color w:val="auto"/>
          <w:sz w:val="22"/>
          <w:szCs w:val="22"/>
        </w:rPr>
        <w:t>d</w:t>
      </w:r>
      <w:r w:rsidR="00A578CF">
        <w:rPr>
          <w:rFonts w:cs="Arial"/>
          <w:color w:val="auto"/>
          <w:sz w:val="22"/>
          <w:szCs w:val="22"/>
        </w:rPr>
        <w:t xml:space="preserve">eveloping </w:t>
      </w:r>
      <w:r w:rsidR="00420D67">
        <w:rPr>
          <w:rFonts w:cs="Arial"/>
          <w:color w:val="auto"/>
          <w:sz w:val="22"/>
          <w:szCs w:val="22"/>
        </w:rPr>
        <w:t xml:space="preserve">the </w:t>
      </w:r>
      <w:r w:rsidR="00A578CF">
        <w:rPr>
          <w:rFonts w:cs="Arial"/>
          <w:color w:val="auto"/>
          <w:sz w:val="22"/>
          <w:szCs w:val="22"/>
        </w:rPr>
        <w:t>EMP</w:t>
      </w:r>
    </w:p>
    <w:p w:rsidR="00A578CF" w:rsidRDefault="00793FF5" w:rsidP="008879B4">
      <w:pPr>
        <w:numPr>
          <w:ilvl w:val="0"/>
          <w:numId w:val="6"/>
        </w:numPr>
        <w:spacing w:after="0" w:line="240" w:lineRule="auto"/>
        <w:ind w:right="284"/>
        <w:rPr>
          <w:rFonts w:cs="Arial"/>
          <w:color w:val="auto"/>
          <w:sz w:val="22"/>
          <w:szCs w:val="22"/>
        </w:rPr>
      </w:pPr>
      <w:r>
        <w:rPr>
          <w:rFonts w:cs="Arial"/>
          <w:color w:val="auto"/>
          <w:sz w:val="22"/>
          <w:szCs w:val="22"/>
        </w:rPr>
        <w:t>e</w:t>
      </w:r>
      <w:r w:rsidR="00D454E3">
        <w:rPr>
          <w:rFonts w:cs="Arial"/>
          <w:color w:val="auto"/>
          <w:sz w:val="22"/>
          <w:szCs w:val="22"/>
        </w:rPr>
        <w:t>nsuring</w:t>
      </w:r>
      <w:r w:rsidR="00A578CF">
        <w:rPr>
          <w:rFonts w:cs="Arial"/>
          <w:color w:val="auto"/>
          <w:sz w:val="22"/>
          <w:szCs w:val="22"/>
        </w:rPr>
        <w:t xml:space="preserve"> that the EMP is </w:t>
      </w:r>
      <w:r w:rsidR="00D454E3">
        <w:rPr>
          <w:rFonts w:cs="Arial"/>
          <w:color w:val="auto"/>
          <w:sz w:val="22"/>
          <w:szCs w:val="22"/>
        </w:rPr>
        <w:t>easily</w:t>
      </w:r>
      <w:r w:rsidR="00A578CF">
        <w:rPr>
          <w:rFonts w:cs="Arial"/>
          <w:color w:val="auto"/>
          <w:sz w:val="22"/>
          <w:szCs w:val="22"/>
        </w:rPr>
        <w:t xml:space="preserve"> identifiable and </w:t>
      </w:r>
      <w:r w:rsidR="00D454E3">
        <w:rPr>
          <w:rFonts w:cs="Arial"/>
          <w:color w:val="auto"/>
          <w:sz w:val="22"/>
          <w:szCs w:val="22"/>
        </w:rPr>
        <w:t>accessible</w:t>
      </w:r>
      <w:r w:rsidR="00CB52AE">
        <w:rPr>
          <w:rFonts w:cs="Arial"/>
          <w:color w:val="auto"/>
          <w:sz w:val="22"/>
          <w:szCs w:val="22"/>
        </w:rPr>
        <w:t xml:space="preserve"> to </w:t>
      </w:r>
      <w:r w:rsidR="00D37937">
        <w:rPr>
          <w:rFonts w:cs="Arial"/>
          <w:color w:val="auto"/>
          <w:sz w:val="22"/>
          <w:szCs w:val="22"/>
        </w:rPr>
        <w:t>the relevant people</w:t>
      </w:r>
    </w:p>
    <w:p w:rsidR="00D454E3" w:rsidRDefault="00793FF5" w:rsidP="008879B4">
      <w:pPr>
        <w:numPr>
          <w:ilvl w:val="0"/>
          <w:numId w:val="6"/>
        </w:numPr>
        <w:spacing w:after="0" w:line="240" w:lineRule="auto"/>
        <w:ind w:right="284"/>
        <w:rPr>
          <w:rFonts w:cs="Arial"/>
          <w:color w:val="auto"/>
          <w:sz w:val="22"/>
          <w:szCs w:val="22"/>
        </w:rPr>
      </w:pPr>
      <w:r>
        <w:rPr>
          <w:rFonts w:cs="Arial"/>
          <w:color w:val="auto"/>
          <w:sz w:val="22"/>
          <w:szCs w:val="22"/>
        </w:rPr>
        <w:t>e</w:t>
      </w:r>
      <w:r w:rsidR="00D454E3">
        <w:rPr>
          <w:rFonts w:cs="Arial"/>
          <w:color w:val="auto"/>
          <w:sz w:val="22"/>
          <w:szCs w:val="22"/>
        </w:rPr>
        <w:t xml:space="preserve">stablishing an Incident Management Team (IMT) to </w:t>
      </w:r>
      <w:r w:rsidR="00D37937">
        <w:rPr>
          <w:rFonts w:cs="Arial"/>
          <w:color w:val="auto"/>
          <w:sz w:val="22"/>
          <w:szCs w:val="22"/>
        </w:rPr>
        <w:t xml:space="preserve">lead the implementation of your </w:t>
      </w:r>
      <w:r w:rsidR="00E63075">
        <w:rPr>
          <w:rFonts w:cs="Arial"/>
          <w:color w:val="auto"/>
          <w:sz w:val="22"/>
          <w:szCs w:val="22"/>
        </w:rPr>
        <w:t>EMP</w:t>
      </w:r>
    </w:p>
    <w:p w:rsidR="00E63075" w:rsidRDefault="00793FF5" w:rsidP="008879B4">
      <w:pPr>
        <w:numPr>
          <w:ilvl w:val="0"/>
          <w:numId w:val="6"/>
        </w:numPr>
        <w:spacing w:after="0" w:line="240" w:lineRule="auto"/>
        <w:ind w:right="284"/>
        <w:rPr>
          <w:rFonts w:cs="Arial"/>
          <w:color w:val="auto"/>
          <w:sz w:val="22"/>
          <w:szCs w:val="22"/>
        </w:rPr>
      </w:pPr>
      <w:r>
        <w:rPr>
          <w:rFonts w:cs="Arial"/>
          <w:color w:val="auto"/>
          <w:sz w:val="22"/>
          <w:szCs w:val="22"/>
        </w:rPr>
        <w:t>e</w:t>
      </w:r>
      <w:r w:rsidR="00E63075">
        <w:rPr>
          <w:rFonts w:cs="Arial"/>
          <w:color w:val="auto"/>
          <w:sz w:val="22"/>
          <w:szCs w:val="22"/>
        </w:rPr>
        <w:t xml:space="preserve">nsuring that visitors and contractors are made aware of </w:t>
      </w:r>
      <w:r w:rsidR="00387799">
        <w:rPr>
          <w:rFonts w:cs="Arial"/>
          <w:color w:val="auto"/>
          <w:sz w:val="22"/>
          <w:szCs w:val="22"/>
        </w:rPr>
        <w:t>your facility’s</w:t>
      </w:r>
      <w:r w:rsidR="00E63075">
        <w:rPr>
          <w:rFonts w:cs="Arial"/>
          <w:color w:val="auto"/>
          <w:sz w:val="22"/>
          <w:szCs w:val="22"/>
        </w:rPr>
        <w:t xml:space="preserve"> emergency response procedures</w:t>
      </w:r>
      <w:r w:rsidR="00952B0B">
        <w:rPr>
          <w:rFonts w:cs="Arial"/>
          <w:color w:val="auto"/>
          <w:sz w:val="22"/>
          <w:szCs w:val="22"/>
        </w:rPr>
        <w:t xml:space="preserve"> (</w:t>
      </w:r>
      <w:r w:rsidR="00AE2315">
        <w:rPr>
          <w:rFonts w:cs="Arial"/>
          <w:color w:val="auto"/>
          <w:sz w:val="22"/>
          <w:szCs w:val="22"/>
        </w:rPr>
        <w:t>e.g.</w:t>
      </w:r>
      <w:r w:rsidR="00952B0B">
        <w:rPr>
          <w:rFonts w:cs="Arial"/>
          <w:color w:val="auto"/>
          <w:sz w:val="22"/>
          <w:szCs w:val="22"/>
        </w:rPr>
        <w:t xml:space="preserve"> </w:t>
      </w:r>
      <w:r w:rsidR="00E63075">
        <w:rPr>
          <w:rFonts w:cs="Arial"/>
          <w:color w:val="auto"/>
          <w:sz w:val="22"/>
          <w:szCs w:val="22"/>
        </w:rPr>
        <w:t>through the induction process</w:t>
      </w:r>
      <w:r w:rsidR="00952B0B">
        <w:rPr>
          <w:rFonts w:cs="Arial"/>
          <w:color w:val="auto"/>
          <w:sz w:val="22"/>
          <w:szCs w:val="22"/>
        </w:rPr>
        <w:t>)</w:t>
      </w:r>
    </w:p>
    <w:p w:rsidR="00D454E3" w:rsidRDefault="00793FF5" w:rsidP="008879B4">
      <w:pPr>
        <w:numPr>
          <w:ilvl w:val="0"/>
          <w:numId w:val="6"/>
        </w:numPr>
        <w:spacing w:after="0" w:line="240" w:lineRule="auto"/>
        <w:ind w:right="284"/>
        <w:rPr>
          <w:rFonts w:cs="Arial"/>
          <w:color w:val="auto"/>
          <w:sz w:val="22"/>
          <w:szCs w:val="22"/>
        </w:rPr>
      </w:pPr>
      <w:r>
        <w:rPr>
          <w:rFonts w:cs="Arial"/>
          <w:color w:val="auto"/>
          <w:sz w:val="22"/>
          <w:szCs w:val="22"/>
        </w:rPr>
        <w:t>i</w:t>
      </w:r>
      <w:r w:rsidR="00D454E3">
        <w:rPr>
          <w:rFonts w:cs="Arial"/>
          <w:color w:val="auto"/>
          <w:sz w:val="22"/>
          <w:szCs w:val="22"/>
        </w:rPr>
        <w:t>mplement</w:t>
      </w:r>
      <w:r w:rsidR="00952B0B">
        <w:rPr>
          <w:rFonts w:cs="Arial"/>
          <w:color w:val="auto"/>
          <w:sz w:val="22"/>
          <w:szCs w:val="22"/>
        </w:rPr>
        <w:t>i</w:t>
      </w:r>
      <w:r w:rsidR="00D454E3">
        <w:rPr>
          <w:rFonts w:cs="Arial"/>
          <w:color w:val="auto"/>
          <w:sz w:val="22"/>
          <w:szCs w:val="22"/>
        </w:rPr>
        <w:t>n</w:t>
      </w:r>
      <w:r w:rsidR="00952B0B">
        <w:rPr>
          <w:rFonts w:cs="Arial"/>
          <w:color w:val="auto"/>
          <w:sz w:val="22"/>
          <w:szCs w:val="22"/>
        </w:rPr>
        <w:t>g</w:t>
      </w:r>
      <w:r w:rsidR="00D454E3">
        <w:rPr>
          <w:rFonts w:cs="Arial"/>
          <w:color w:val="auto"/>
          <w:sz w:val="22"/>
          <w:szCs w:val="22"/>
        </w:rPr>
        <w:t xml:space="preserve"> the EMP</w:t>
      </w:r>
      <w:r w:rsidR="00952B0B">
        <w:rPr>
          <w:rFonts w:cs="Arial"/>
          <w:color w:val="auto"/>
          <w:sz w:val="22"/>
          <w:szCs w:val="22"/>
        </w:rPr>
        <w:t>,</w:t>
      </w:r>
      <w:r w:rsidR="00D454E3">
        <w:rPr>
          <w:rFonts w:cs="Arial"/>
          <w:color w:val="auto"/>
          <w:sz w:val="22"/>
          <w:szCs w:val="22"/>
        </w:rPr>
        <w:t xml:space="preserve"> includ</w:t>
      </w:r>
      <w:r w:rsidR="000B4AAD">
        <w:rPr>
          <w:rFonts w:cs="Arial"/>
          <w:color w:val="auto"/>
          <w:sz w:val="22"/>
          <w:szCs w:val="22"/>
        </w:rPr>
        <w:t>ing</w:t>
      </w:r>
      <w:r w:rsidR="00D454E3">
        <w:rPr>
          <w:rFonts w:cs="Arial"/>
          <w:color w:val="auto"/>
          <w:sz w:val="22"/>
          <w:szCs w:val="22"/>
        </w:rPr>
        <w:t>:</w:t>
      </w:r>
    </w:p>
    <w:p w:rsidR="00D454E3" w:rsidRDefault="000A0F76" w:rsidP="008879B4">
      <w:pPr>
        <w:numPr>
          <w:ilvl w:val="0"/>
          <w:numId w:val="7"/>
        </w:numPr>
        <w:spacing w:after="0" w:line="240" w:lineRule="auto"/>
        <w:ind w:left="1418" w:right="284" w:hanging="425"/>
        <w:rPr>
          <w:rFonts w:cs="Arial"/>
          <w:color w:val="auto"/>
          <w:sz w:val="22"/>
          <w:szCs w:val="22"/>
        </w:rPr>
      </w:pPr>
      <w:r>
        <w:rPr>
          <w:rFonts w:cs="Arial"/>
          <w:color w:val="auto"/>
          <w:sz w:val="22"/>
          <w:szCs w:val="22"/>
        </w:rPr>
        <w:t>d</w:t>
      </w:r>
      <w:r w:rsidR="00D454E3">
        <w:rPr>
          <w:rFonts w:cs="Arial"/>
          <w:color w:val="auto"/>
          <w:sz w:val="22"/>
          <w:szCs w:val="22"/>
        </w:rPr>
        <w:t xml:space="preserve">isseminating information about the </w:t>
      </w:r>
      <w:r w:rsidR="00CB52AE">
        <w:rPr>
          <w:rFonts w:cs="Arial"/>
          <w:color w:val="auto"/>
          <w:sz w:val="22"/>
          <w:szCs w:val="22"/>
        </w:rPr>
        <w:t>EMP and its procedures to staff,</w:t>
      </w:r>
      <w:r w:rsidR="00D454E3">
        <w:rPr>
          <w:rFonts w:cs="Arial"/>
          <w:color w:val="auto"/>
          <w:sz w:val="22"/>
          <w:szCs w:val="22"/>
        </w:rPr>
        <w:t xml:space="preserve"> children</w:t>
      </w:r>
      <w:r w:rsidR="00D37937">
        <w:rPr>
          <w:rFonts w:cs="Arial"/>
          <w:color w:val="auto"/>
          <w:sz w:val="22"/>
          <w:szCs w:val="22"/>
        </w:rPr>
        <w:t>/students</w:t>
      </w:r>
      <w:r w:rsidR="00CC350C">
        <w:rPr>
          <w:rFonts w:cs="Arial"/>
          <w:color w:val="auto"/>
          <w:sz w:val="22"/>
          <w:szCs w:val="22"/>
        </w:rPr>
        <w:t xml:space="preserve">, </w:t>
      </w:r>
      <w:r w:rsidR="00CB52AE">
        <w:rPr>
          <w:rFonts w:cs="Arial"/>
          <w:color w:val="auto"/>
          <w:sz w:val="22"/>
          <w:szCs w:val="22"/>
        </w:rPr>
        <w:t>visitors</w:t>
      </w:r>
      <w:r w:rsidR="00CC350C">
        <w:rPr>
          <w:rFonts w:cs="Arial"/>
          <w:color w:val="auto"/>
          <w:sz w:val="22"/>
          <w:szCs w:val="22"/>
        </w:rPr>
        <w:t xml:space="preserve"> and the </w:t>
      </w:r>
      <w:r w:rsidR="00FF1B29">
        <w:rPr>
          <w:rFonts w:cs="Arial"/>
          <w:color w:val="auto"/>
          <w:sz w:val="22"/>
          <w:szCs w:val="22"/>
        </w:rPr>
        <w:t>service</w:t>
      </w:r>
      <w:r w:rsidR="00D37937">
        <w:rPr>
          <w:rFonts w:cs="Arial"/>
          <w:color w:val="auto"/>
          <w:sz w:val="22"/>
          <w:szCs w:val="22"/>
        </w:rPr>
        <w:t>/school</w:t>
      </w:r>
      <w:r w:rsidR="00CC350C">
        <w:rPr>
          <w:rFonts w:cs="Arial"/>
          <w:color w:val="auto"/>
          <w:sz w:val="22"/>
          <w:szCs w:val="22"/>
        </w:rPr>
        <w:t xml:space="preserve"> community</w:t>
      </w:r>
    </w:p>
    <w:p w:rsidR="00D454E3" w:rsidRPr="00325454" w:rsidRDefault="00D137AE" w:rsidP="008879B4">
      <w:pPr>
        <w:numPr>
          <w:ilvl w:val="0"/>
          <w:numId w:val="7"/>
        </w:numPr>
        <w:spacing w:after="0" w:line="240" w:lineRule="auto"/>
        <w:ind w:left="1418" w:right="284" w:hanging="425"/>
        <w:rPr>
          <w:rFonts w:cs="Arial"/>
          <w:color w:val="auto"/>
          <w:sz w:val="22"/>
          <w:szCs w:val="22"/>
        </w:rPr>
      </w:pPr>
      <w:r>
        <w:rPr>
          <w:rFonts w:cs="Arial"/>
          <w:color w:val="auto"/>
          <w:sz w:val="22"/>
          <w:szCs w:val="22"/>
        </w:rPr>
        <w:t xml:space="preserve">ensuring </w:t>
      </w:r>
      <w:r w:rsidR="00D454E3" w:rsidRPr="00325454">
        <w:rPr>
          <w:rFonts w:cs="Arial"/>
          <w:color w:val="auto"/>
          <w:sz w:val="22"/>
          <w:szCs w:val="22"/>
        </w:rPr>
        <w:t>IMT members</w:t>
      </w:r>
      <w:r>
        <w:rPr>
          <w:rFonts w:cs="Arial"/>
          <w:color w:val="auto"/>
          <w:sz w:val="22"/>
          <w:szCs w:val="22"/>
        </w:rPr>
        <w:t xml:space="preserve"> understand their roles</w:t>
      </w:r>
    </w:p>
    <w:p w:rsidR="00D454E3" w:rsidRDefault="000A0F76" w:rsidP="008879B4">
      <w:pPr>
        <w:numPr>
          <w:ilvl w:val="0"/>
          <w:numId w:val="7"/>
        </w:numPr>
        <w:spacing w:after="0" w:line="240" w:lineRule="auto"/>
        <w:ind w:left="1418" w:right="284" w:hanging="425"/>
        <w:rPr>
          <w:rFonts w:cs="Arial"/>
          <w:color w:val="auto"/>
          <w:sz w:val="22"/>
          <w:szCs w:val="22"/>
        </w:rPr>
      </w:pPr>
      <w:r>
        <w:rPr>
          <w:rFonts w:cs="Arial"/>
          <w:color w:val="auto"/>
          <w:sz w:val="22"/>
          <w:szCs w:val="22"/>
        </w:rPr>
        <w:t>t</w:t>
      </w:r>
      <w:r w:rsidR="00D454E3">
        <w:rPr>
          <w:rFonts w:cs="Arial"/>
          <w:color w:val="auto"/>
          <w:sz w:val="22"/>
          <w:szCs w:val="22"/>
        </w:rPr>
        <w:t xml:space="preserve">esting the EMP </w:t>
      </w:r>
      <w:r w:rsidR="0049148F">
        <w:rPr>
          <w:rFonts w:cs="Arial"/>
          <w:color w:val="auto"/>
          <w:sz w:val="22"/>
          <w:szCs w:val="22"/>
        </w:rPr>
        <w:t>(on a quarterly basis)</w:t>
      </w:r>
    </w:p>
    <w:p w:rsidR="00D37937" w:rsidRDefault="00D37937" w:rsidP="008879B4">
      <w:pPr>
        <w:numPr>
          <w:ilvl w:val="0"/>
          <w:numId w:val="7"/>
        </w:numPr>
        <w:spacing w:after="0" w:line="240" w:lineRule="auto"/>
        <w:ind w:left="1418" w:right="284" w:hanging="425"/>
        <w:rPr>
          <w:rFonts w:cs="Arial"/>
          <w:color w:val="auto"/>
          <w:sz w:val="22"/>
          <w:szCs w:val="22"/>
        </w:rPr>
      </w:pPr>
      <w:r>
        <w:rPr>
          <w:rFonts w:cs="Arial"/>
          <w:color w:val="auto"/>
          <w:sz w:val="22"/>
          <w:szCs w:val="22"/>
        </w:rPr>
        <w:t>regularly updating the EMP, e.g. to reflect changes to personnel, contact information and procedures</w:t>
      </w:r>
    </w:p>
    <w:p w:rsidR="00D454E3" w:rsidRDefault="000A0F76" w:rsidP="008879B4">
      <w:pPr>
        <w:numPr>
          <w:ilvl w:val="0"/>
          <w:numId w:val="7"/>
        </w:numPr>
        <w:spacing w:after="0" w:line="240" w:lineRule="auto"/>
        <w:ind w:left="1418" w:right="284" w:hanging="425"/>
        <w:rPr>
          <w:rFonts w:cs="Arial"/>
          <w:color w:val="auto"/>
          <w:sz w:val="22"/>
          <w:szCs w:val="22"/>
        </w:rPr>
      </w:pPr>
      <w:r>
        <w:rPr>
          <w:rFonts w:cs="Arial"/>
          <w:color w:val="auto"/>
          <w:sz w:val="22"/>
          <w:szCs w:val="22"/>
        </w:rPr>
        <w:t>r</w:t>
      </w:r>
      <w:r w:rsidR="00D454E3">
        <w:rPr>
          <w:rFonts w:cs="Arial"/>
          <w:color w:val="auto"/>
          <w:sz w:val="22"/>
          <w:szCs w:val="22"/>
        </w:rPr>
        <w:t>eviewing the EMP annually</w:t>
      </w:r>
      <w:r w:rsidR="00D37937">
        <w:rPr>
          <w:rFonts w:cs="Arial"/>
          <w:color w:val="auto"/>
          <w:sz w:val="22"/>
          <w:szCs w:val="22"/>
        </w:rPr>
        <w:t xml:space="preserve"> at least once a year</w:t>
      </w:r>
    </w:p>
    <w:p w:rsidR="003A17A9" w:rsidRDefault="00793FF5" w:rsidP="008879B4">
      <w:pPr>
        <w:numPr>
          <w:ilvl w:val="0"/>
          <w:numId w:val="8"/>
        </w:numPr>
        <w:spacing w:after="0" w:line="240" w:lineRule="auto"/>
        <w:ind w:right="284"/>
        <w:rPr>
          <w:rFonts w:cs="Arial"/>
          <w:color w:val="auto"/>
          <w:sz w:val="22"/>
          <w:szCs w:val="22"/>
        </w:rPr>
      </w:pPr>
      <w:r>
        <w:rPr>
          <w:rFonts w:cs="Arial"/>
          <w:color w:val="auto"/>
          <w:sz w:val="22"/>
          <w:szCs w:val="22"/>
        </w:rPr>
        <w:t>r</w:t>
      </w:r>
      <w:r w:rsidR="003A17A9" w:rsidRPr="003A17A9">
        <w:rPr>
          <w:rFonts w:cs="Arial"/>
          <w:color w:val="auto"/>
          <w:sz w:val="22"/>
          <w:szCs w:val="22"/>
        </w:rPr>
        <w:t xml:space="preserve">eview and routine servicing of </w:t>
      </w:r>
      <w:r w:rsidR="003A17A9">
        <w:rPr>
          <w:rFonts w:cs="Arial"/>
          <w:color w:val="auto"/>
          <w:sz w:val="22"/>
          <w:szCs w:val="22"/>
        </w:rPr>
        <w:t xml:space="preserve">critical and other </w:t>
      </w:r>
      <w:r w:rsidR="003A17A9" w:rsidRPr="003A17A9">
        <w:rPr>
          <w:rFonts w:cs="Arial"/>
          <w:color w:val="auto"/>
          <w:sz w:val="22"/>
          <w:szCs w:val="22"/>
        </w:rPr>
        <w:t>evacuation system elements</w:t>
      </w:r>
    </w:p>
    <w:p w:rsidR="00D454E3" w:rsidRPr="003A17A9" w:rsidRDefault="00793FF5" w:rsidP="008879B4">
      <w:pPr>
        <w:numPr>
          <w:ilvl w:val="0"/>
          <w:numId w:val="8"/>
        </w:numPr>
        <w:spacing w:after="0" w:line="240" w:lineRule="auto"/>
        <w:ind w:right="284"/>
        <w:rPr>
          <w:rFonts w:cs="Arial"/>
          <w:color w:val="auto"/>
          <w:sz w:val="22"/>
          <w:szCs w:val="22"/>
        </w:rPr>
      </w:pPr>
      <w:r>
        <w:rPr>
          <w:rFonts w:cs="Arial"/>
          <w:color w:val="auto"/>
          <w:sz w:val="22"/>
          <w:szCs w:val="22"/>
        </w:rPr>
        <w:t>e</w:t>
      </w:r>
      <w:r w:rsidR="00D454E3" w:rsidRPr="003A17A9">
        <w:rPr>
          <w:rFonts w:cs="Arial"/>
          <w:color w:val="auto"/>
          <w:sz w:val="22"/>
          <w:szCs w:val="22"/>
        </w:rPr>
        <w:t xml:space="preserve">nsuring that records are </w:t>
      </w:r>
      <w:r w:rsidR="003A17A9">
        <w:rPr>
          <w:rFonts w:cs="Arial"/>
          <w:color w:val="auto"/>
          <w:sz w:val="22"/>
          <w:szCs w:val="22"/>
        </w:rPr>
        <w:t xml:space="preserve">kept and </w:t>
      </w:r>
      <w:r w:rsidR="00D454E3" w:rsidRPr="003A17A9">
        <w:rPr>
          <w:rFonts w:cs="Arial"/>
          <w:color w:val="auto"/>
          <w:sz w:val="22"/>
          <w:szCs w:val="22"/>
        </w:rPr>
        <w:t xml:space="preserve">retained </w:t>
      </w:r>
      <w:r w:rsidR="00ED68B2" w:rsidRPr="003A17A9">
        <w:rPr>
          <w:rFonts w:cs="Arial"/>
          <w:color w:val="auto"/>
          <w:sz w:val="22"/>
          <w:szCs w:val="22"/>
        </w:rPr>
        <w:t>of</w:t>
      </w:r>
      <w:r w:rsidR="00D454E3" w:rsidRPr="003A17A9">
        <w:rPr>
          <w:rFonts w:cs="Arial"/>
          <w:color w:val="auto"/>
          <w:sz w:val="22"/>
          <w:szCs w:val="22"/>
        </w:rPr>
        <w:t xml:space="preserve"> all emergencies</w:t>
      </w:r>
    </w:p>
    <w:p w:rsidR="00E76B5E" w:rsidRDefault="00793FF5" w:rsidP="008879B4">
      <w:pPr>
        <w:numPr>
          <w:ilvl w:val="0"/>
          <w:numId w:val="8"/>
        </w:numPr>
        <w:spacing w:after="0" w:line="240" w:lineRule="auto"/>
        <w:ind w:right="284"/>
        <w:rPr>
          <w:rFonts w:cs="Arial"/>
          <w:color w:val="auto"/>
          <w:sz w:val="22"/>
          <w:szCs w:val="22"/>
        </w:rPr>
      </w:pPr>
      <w:r>
        <w:rPr>
          <w:rFonts w:cs="Arial"/>
          <w:color w:val="auto"/>
          <w:sz w:val="22"/>
          <w:szCs w:val="22"/>
        </w:rPr>
        <w:t>e</w:t>
      </w:r>
      <w:r w:rsidR="00E76B5E">
        <w:rPr>
          <w:rFonts w:cs="Arial"/>
          <w:color w:val="auto"/>
          <w:sz w:val="22"/>
          <w:szCs w:val="22"/>
        </w:rPr>
        <w:t>nsuring th</w:t>
      </w:r>
      <w:r w:rsidR="00ED68B2">
        <w:rPr>
          <w:rFonts w:cs="Arial"/>
          <w:color w:val="auto"/>
          <w:sz w:val="22"/>
          <w:szCs w:val="22"/>
        </w:rPr>
        <w:t>at records of meetings are kept.</w:t>
      </w:r>
    </w:p>
    <w:p w:rsidR="00D45DB1" w:rsidRDefault="00D45DB1" w:rsidP="00066EFD">
      <w:pPr>
        <w:spacing w:after="0" w:line="240" w:lineRule="auto"/>
        <w:ind w:left="360" w:right="284"/>
        <w:jc w:val="both"/>
        <w:rPr>
          <w:rFonts w:cs="Arial"/>
          <w:color w:val="auto"/>
          <w:sz w:val="22"/>
          <w:szCs w:val="22"/>
        </w:rPr>
      </w:pPr>
    </w:p>
    <w:p w:rsidR="00921E77" w:rsidRPr="00A578CF" w:rsidRDefault="00921E77" w:rsidP="00066EFD">
      <w:pPr>
        <w:spacing w:after="0" w:line="240" w:lineRule="auto"/>
        <w:ind w:left="360" w:right="284"/>
        <w:jc w:val="both"/>
        <w:rPr>
          <w:rFonts w:cs="Arial"/>
          <w:color w:val="auto"/>
          <w:sz w:val="22"/>
          <w:szCs w:val="22"/>
        </w:rPr>
      </w:pPr>
    </w:p>
    <w:p w:rsidR="007655D4" w:rsidRPr="00DC5539" w:rsidRDefault="00420D67" w:rsidP="008879B4">
      <w:pPr>
        <w:pStyle w:val="Heading2"/>
        <w:shd w:val="clear" w:color="auto" w:fill="984806"/>
        <w:spacing w:before="0" w:after="0"/>
        <w:ind w:left="66"/>
        <w:rPr>
          <w:b/>
          <w:color w:val="FFFFFF"/>
          <w:sz w:val="28"/>
        </w:rPr>
      </w:pPr>
      <w:bookmarkStart w:id="10" w:name="_Toc459904887"/>
      <w:r w:rsidRPr="00DC5539">
        <w:rPr>
          <w:b/>
          <w:color w:val="FFFFFF"/>
          <w:sz w:val="28"/>
        </w:rPr>
        <w:t>Structure of your</w:t>
      </w:r>
      <w:r w:rsidR="007655D4" w:rsidRPr="00DC5539">
        <w:rPr>
          <w:b/>
          <w:color w:val="FFFFFF"/>
          <w:sz w:val="28"/>
        </w:rPr>
        <w:t xml:space="preserve"> EMP</w:t>
      </w:r>
      <w:bookmarkEnd w:id="10"/>
    </w:p>
    <w:p w:rsidR="00921E77" w:rsidDel="00222D6C" w:rsidRDefault="00921E77" w:rsidP="00066EFD">
      <w:pPr>
        <w:spacing w:after="0" w:line="240" w:lineRule="auto"/>
        <w:ind w:right="284"/>
        <w:jc w:val="both"/>
        <w:rPr>
          <w:rFonts w:cs="Arial"/>
          <w:color w:val="auto"/>
          <w:sz w:val="22"/>
          <w:szCs w:val="22"/>
        </w:rPr>
      </w:pPr>
    </w:p>
    <w:p w:rsidR="00A33545" w:rsidRDefault="007C4CAC" w:rsidP="00957A87">
      <w:pPr>
        <w:spacing w:after="0" w:line="240" w:lineRule="auto"/>
        <w:ind w:right="284"/>
        <w:rPr>
          <w:rFonts w:cs="Arial"/>
          <w:color w:val="auto"/>
          <w:sz w:val="22"/>
          <w:szCs w:val="22"/>
        </w:rPr>
      </w:pPr>
      <w:r>
        <w:rPr>
          <w:rFonts w:cs="Arial"/>
          <w:color w:val="auto"/>
          <w:sz w:val="22"/>
          <w:szCs w:val="22"/>
        </w:rPr>
        <w:t>E</w:t>
      </w:r>
      <w:r w:rsidR="00FA52D1">
        <w:rPr>
          <w:rFonts w:cs="Arial"/>
          <w:color w:val="auto"/>
          <w:sz w:val="22"/>
          <w:szCs w:val="22"/>
        </w:rPr>
        <w:t xml:space="preserve">arly childhood </w:t>
      </w:r>
      <w:r w:rsidR="00B212A7">
        <w:rPr>
          <w:rFonts w:cs="Arial"/>
          <w:color w:val="auto"/>
          <w:sz w:val="22"/>
          <w:szCs w:val="22"/>
        </w:rPr>
        <w:t>services and schools</w:t>
      </w:r>
      <w:r w:rsidR="00255919">
        <w:rPr>
          <w:rFonts w:cs="Arial"/>
          <w:color w:val="auto"/>
          <w:sz w:val="22"/>
          <w:szCs w:val="22"/>
        </w:rPr>
        <w:t xml:space="preserve"> EMP </w:t>
      </w:r>
      <w:r w:rsidR="003D38B9">
        <w:rPr>
          <w:rFonts w:cs="Arial"/>
          <w:color w:val="auto"/>
          <w:sz w:val="22"/>
          <w:szCs w:val="22"/>
        </w:rPr>
        <w:t xml:space="preserve">templates have </w:t>
      </w:r>
      <w:r w:rsidR="00255919">
        <w:rPr>
          <w:rFonts w:cs="Arial"/>
          <w:color w:val="auto"/>
          <w:sz w:val="22"/>
          <w:szCs w:val="22"/>
        </w:rPr>
        <w:t>been structured into two parts</w:t>
      </w:r>
      <w:r w:rsidR="00EC40D1">
        <w:rPr>
          <w:rFonts w:cs="Arial"/>
          <w:color w:val="auto"/>
          <w:sz w:val="22"/>
          <w:szCs w:val="22"/>
        </w:rPr>
        <w:t>:</w:t>
      </w:r>
    </w:p>
    <w:p w:rsidR="00EC40D1" w:rsidRPr="00B03647" w:rsidRDefault="00EC40D1" w:rsidP="00957A87">
      <w:pPr>
        <w:spacing w:after="0" w:line="240" w:lineRule="auto"/>
        <w:ind w:right="284"/>
        <w:rPr>
          <w:rFonts w:cs="Arial"/>
          <w:color w:val="auto"/>
          <w:sz w:val="16"/>
          <w:szCs w:val="16"/>
        </w:rPr>
      </w:pPr>
    </w:p>
    <w:p w:rsidR="00EC40D1" w:rsidRDefault="00EC40D1" w:rsidP="008879B4">
      <w:pPr>
        <w:numPr>
          <w:ilvl w:val="0"/>
          <w:numId w:val="54"/>
        </w:numPr>
        <w:spacing w:after="0" w:line="240" w:lineRule="auto"/>
        <w:ind w:right="284"/>
        <w:rPr>
          <w:rFonts w:cs="Arial"/>
          <w:color w:val="auto"/>
          <w:sz w:val="22"/>
          <w:szCs w:val="22"/>
        </w:rPr>
      </w:pPr>
      <w:r>
        <w:rPr>
          <w:rFonts w:cs="Arial"/>
          <w:color w:val="auto"/>
          <w:sz w:val="22"/>
          <w:szCs w:val="22"/>
        </w:rPr>
        <w:lastRenderedPageBreak/>
        <w:t xml:space="preserve">Part 1 - Emergency </w:t>
      </w:r>
      <w:r w:rsidR="00793FF5">
        <w:rPr>
          <w:rFonts w:cs="Arial"/>
          <w:color w:val="auto"/>
          <w:sz w:val="22"/>
          <w:szCs w:val="22"/>
        </w:rPr>
        <w:t>r</w:t>
      </w:r>
      <w:r>
        <w:rPr>
          <w:rFonts w:cs="Arial"/>
          <w:color w:val="auto"/>
          <w:sz w:val="22"/>
          <w:szCs w:val="22"/>
        </w:rPr>
        <w:t xml:space="preserve">esponse </w:t>
      </w:r>
    </w:p>
    <w:p w:rsidR="00EC40D1" w:rsidRDefault="00EC40D1" w:rsidP="008879B4">
      <w:pPr>
        <w:numPr>
          <w:ilvl w:val="0"/>
          <w:numId w:val="54"/>
        </w:numPr>
        <w:spacing w:after="0" w:line="240" w:lineRule="auto"/>
        <w:ind w:right="284"/>
        <w:rPr>
          <w:rFonts w:cs="Arial"/>
          <w:color w:val="auto"/>
          <w:sz w:val="22"/>
          <w:szCs w:val="22"/>
        </w:rPr>
      </w:pPr>
      <w:r>
        <w:rPr>
          <w:rFonts w:cs="Arial"/>
          <w:color w:val="auto"/>
          <w:sz w:val="22"/>
          <w:szCs w:val="22"/>
        </w:rPr>
        <w:t xml:space="preserve">Part 2 - Emergency </w:t>
      </w:r>
      <w:r w:rsidR="00793FF5">
        <w:rPr>
          <w:rFonts w:cs="Arial"/>
          <w:color w:val="auto"/>
          <w:sz w:val="22"/>
          <w:szCs w:val="22"/>
        </w:rPr>
        <w:t>p</w:t>
      </w:r>
      <w:r>
        <w:rPr>
          <w:rFonts w:cs="Arial"/>
          <w:color w:val="auto"/>
          <w:sz w:val="22"/>
          <w:szCs w:val="22"/>
        </w:rPr>
        <w:t>reparedness</w:t>
      </w:r>
    </w:p>
    <w:p w:rsidR="00A33545" w:rsidRDefault="00A33545" w:rsidP="00957A87">
      <w:pPr>
        <w:spacing w:after="0" w:line="240" w:lineRule="auto"/>
        <w:ind w:right="284"/>
        <w:rPr>
          <w:rFonts w:cs="Arial"/>
          <w:color w:val="auto"/>
          <w:sz w:val="22"/>
          <w:szCs w:val="22"/>
        </w:rPr>
      </w:pPr>
    </w:p>
    <w:p w:rsidR="0009048A" w:rsidRDefault="0009048A" w:rsidP="00957A87">
      <w:pPr>
        <w:spacing w:after="0" w:line="240" w:lineRule="auto"/>
        <w:ind w:right="284"/>
        <w:rPr>
          <w:rFonts w:cs="Arial"/>
          <w:b/>
          <w:color w:val="auto"/>
          <w:sz w:val="22"/>
          <w:szCs w:val="22"/>
        </w:rPr>
      </w:pPr>
    </w:p>
    <w:p w:rsidR="00A33545" w:rsidRPr="00A33545" w:rsidRDefault="00A33545" w:rsidP="00957A87">
      <w:pPr>
        <w:spacing w:after="0" w:line="240" w:lineRule="auto"/>
        <w:ind w:right="284"/>
        <w:rPr>
          <w:rFonts w:cs="Arial"/>
          <w:b/>
          <w:color w:val="auto"/>
          <w:sz w:val="22"/>
          <w:szCs w:val="22"/>
        </w:rPr>
      </w:pPr>
      <w:r w:rsidRPr="00A33545">
        <w:rPr>
          <w:rFonts w:cs="Arial"/>
          <w:b/>
          <w:color w:val="auto"/>
          <w:sz w:val="22"/>
          <w:szCs w:val="22"/>
        </w:rPr>
        <w:t xml:space="preserve">Part 1 – Emergency </w:t>
      </w:r>
      <w:r w:rsidR="0038107D">
        <w:rPr>
          <w:rFonts w:cs="Arial"/>
          <w:b/>
          <w:color w:val="auto"/>
          <w:sz w:val="22"/>
          <w:szCs w:val="22"/>
        </w:rPr>
        <w:t>r</w:t>
      </w:r>
      <w:r w:rsidRPr="00A33545">
        <w:rPr>
          <w:rFonts w:cs="Arial"/>
          <w:b/>
          <w:color w:val="auto"/>
          <w:sz w:val="22"/>
          <w:szCs w:val="22"/>
        </w:rPr>
        <w:t>esponse</w:t>
      </w:r>
    </w:p>
    <w:p w:rsidR="00A33545" w:rsidRDefault="00A33545" w:rsidP="00957A87">
      <w:pPr>
        <w:spacing w:after="0" w:line="240" w:lineRule="auto"/>
        <w:ind w:right="284"/>
        <w:rPr>
          <w:rFonts w:cs="Arial"/>
          <w:color w:val="auto"/>
          <w:sz w:val="22"/>
          <w:szCs w:val="22"/>
        </w:rPr>
      </w:pPr>
    </w:p>
    <w:p w:rsidR="00255919" w:rsidRDefault="00255919" w:rsidP="00957A87">
      <w:pPr>
        <w:spacing w:after="0" w:line="240" w:lineRule="auto"/>
        <w:ind w:right="284"/>
        <w:rPr>
          <w:rFonts w:cs="Arial"/>
          <w:color w:val="auto"/>
          <w:sz w:val="22"/>
          <w:szCs w:val="22"/>
        </w:rPr>
      </w:pPr>
      <w:r>
        <w:rPr>
          <w:rFonts w:cs="Arial"/>
          <w:color w:val="auto"/>
          <w:sz w:val="22"/>
          <w:szCs w:val="22"/>
        </w:rPr>
        <w:t xml:space="preserve">Part 1 </w:t>
      </w:r>
      <w:r w:rsidR="00387799">
        <w:rPr>
          <w:rFonts w:cs="Arial"/>
          <w:color w:val="auto"/>
          <w:sz w:val="22"/>
          <w:szCs w:val="22"/>
        </w:rPr>
        <w:t>contains all the information you will need in order to respond to an emergency</w:t>
      </w:r>
      <w:r>
        <w:rPr>
          <w:rFonts w:cs="Arial"/>
          <w:color w:val="auto"/>
          <w:sz w:val="22"/>
          <w:szCs w:val="22"/>
        </w:rPr>
        <w:t xml:space="preserve"> and</w:t>
      </w:r>
      <w:r w:rsidR="00A33545">
        <w:rPr>
          <w:rFonts w:cs="Arial"/>
          <w:color w:val="auto"/>
          <w:sz w:val="22"/>
          <w:szCs w:val="22"/>
        </w:rPr>
        <w:t xml:space="preserve"> </w:t>
      </w:r>
      <w:r w:rsidR="00971FB8">
        <w:rPr>
          <w:rFonts w:cs="Arial"/>
          <w:color w:val="auto"/>
          <w:sz w:val="22"/>
          <w:szCs w:val="22"/>
        </w:rPr>
        <w:t>comprises</w:t>
      </w:r>
      <w:r w:rsidR="00A33545">
        <w:rPr>
          <w:rFonts w:cs="Arial"/>
          <w:color w:val="auto"/>
          <w:sz w:val="22"/>
          <w:szCs w:val="22"/>
        </w:rPr>
        <w:t>:</w:t>
      </w:r>
    </w:p>
    <w:p w:rsidR="00B844DE" w:rsidRPr="00F556F6" w:rsidRDefault="00B844DE" w:rsidP="00957A87">
      <w:pPr>
        <w:spacing w:after="0" w:line="240" w:lineRule="auto"/>
        <w:ind w:right="284"/>
        <w:rPr>
          <w:rFonts w:cs="Arial"/>
          <w:color w:val="auto"/>
          <w:sz w:val="16"/>
          <w:szCs w:val="16"/>
        </w:rPr>
      </w:pPr>
    </w:p>
    <w:p w:rsidR="00255919" w:rsidRDefault="00255919" w:rsidP="008879B4">
      <w:pPr>
        <w:numPr>
          <w:ilvl w:val="0"/>
          <w:numId w:val="22"/>
        </w:numPr>
        <w:spacing w:after="0" w:line="240" w:lineRule="auto"/>
        <w:ind w:right="284"/>
        <w:rPr>
          <w:rFonts w:cs="Arial"/>
          <w:color w:val="auto"/>
          <w:sz w:val="22"/>
          <w:szCs w:val="22"/>
        </w:rPr>
      </w:pPr>
      <w:r>
        <w:rPr>
          <w:rFonts w:cs="Arial"/>
          <w:color w:val="auto"/>
          <w:sz w:val="22"/>
          <w:szCs w:val="22"/>
        </w:rPr>
        <w:t xml:space="preserve">Emergency </w:t>
      </w:r>
      <w:r w:rsidR="00E24AA9">
        <w:rPr>
          <w:rFonts w:cs="Arial"/>
          <w:color w:val="auto"/>
          <w:sz w:val="22"/>
          <w:szCs w:val="22"/>
        </w:rPr>
        <w:t>c</w:t>
      </w:r>
      <w:r>
        <w:rPr>
          <w:rFonts w:cs="Arial"/>
          <w:color w:val="auto"/>
          <w:sz w:val="22"/>
          <w:szCs w:val="22"/>
        </w:rPr>
        <w:t>ontacts</w:t>
      </w:r>
    </w:p>
    <w:p w:rsidR="00513B15" w:rsidRDefault="00513B15" w:rsidP="008879B4">
      <w:pPr>
        <w:numPr>
          <w:ilvl w:val="0"/>
          <w:numId w:val="22"/>
        </w:numPr>
        <w:spacing w:after="0" w:line="240" w:lineRule="auto"/>
        <w:ind w:right="284"/>
        <w:rPr>
          <w:rFonts w:cs="Arial"/>
          <w:color w:val="auto"/>
          <w:sz w:val="22"/>
          <w:szCs w:val="22"/>
        </w:rPr>
      </w:pPr>
      <w:r>
        <w:rPr>
          <w:rFonts w:cs="Arial"/>
          <w:color w:val="auto"/>
          <w:sz w:val="22"/>
          <w:szCs w:val="22"/>
        </w:rPr>
        <w:t xml:space="preserve">Incident Management Team </w:t>
      </w:r>
      <w:r w:rsidR="00E24AA9">
        <w:rPr>
          <w:rFonts w:cs="Arial"/>
          <w:color w:val="auto"/>
          <w:sz w:val="22"/>
          <w:szCs w:val="22"/>
        </w:rPr>
        <w:t>s</w:t>
      </w:r>
      <w:r>
        <w:rPr>
          <w:rFonts w:cs="Arial"/>
          <w:color w:val="auto"/>
          <w:sz w:val="22"/>
          <w:szCs w:val="22"/>
        </w:rPr>
        <w:t xml:space="preserve">tructure and </w:t>
      </w:r>
      <w:r w:rsidR="00E24AA9">
        <w:rPr>
          <w:rFonts w:cs="Arial"/>
          <w:color w:val="auto"/>
          <w:sz w:val="22"/>
          <w:szCs w:val="22"/>
        </w:rPr>
        <w:t>c</w:t>
      </w:r>
      <w:r>
        <w:rPr>
          <w:rFonts w:cs="Arial"/>
          <w:color w:val="auto"/>
          <w:sz w:val="22"/>
          <w:szCs w:val="22"/>
        </w:rPr>
        <w:t xml:space="preserve">ontact </w:t>
      </w:r>
      <w:r w:rsidR="00E24AA9">
        <w:rPr>
          <w:rFonts w:cs="Arial"/>
          <w:color w:val="auto"/>
          <w:sz w:val="22"/>
          <w:szCs w:val="22"/>
        </w:rPr>
        <w:t>d</w:t>
      </w:r>
      <w:r>
        <w:rPr>
          <w:rFonts w:cs="Arial"/>
          <w:color w:val="auto"/>
          <w:sz w:val="22"/>
          <w:szCs w:val="22"/>
        </w:rPr>
        <w:t xml:space="preserve">etails </w:t>
      </w:r>
    </w:p>
    <w:p w:rsidR="00513B15" w:rsidRDefault="00513B15" w:rsidP="008879B4">
      <w:pPr>
        <w:numPr>
          <w:ilvl w:val="0"/>
          <w:numId w:val="22"/>
        </w:numPr>
        <w:spacing w:after="0" w:line="240" w:lineRule="auto"/>
        <w:ind w:right="284"/>
        <w:rPr>
          <w:rFonts w:cs="Arial"/>
          <w:color w:val="auto"/>
          <w:sz w:val="22"/>
          <w:szCs w:val="22"/>
        </w:rPr>
      </w:pPr>
      <w:r>
        <w:rPr>
          <w:rFonts w:cs="Arial"/>
          <w:color w:val="auto"/>
          <w:sz w:val="22"/>
          <w:szCs w:val="22"/>
        </w:rPr>
        <w:t xml:space="preserve">Incident Management Team </w:t>
      </w:r>
      <w:r w:rsidR="00E24AA9">
        <w:rPr>
          <w:rFonts w:cs="Arial"/>
          <w:color w:val="auto"/>
          <w:sz w:val="22"/>
          <w:szCs w:val="22"/>
        </w:rPr>
        <w:t>r</w:t>
      </w:r>
      <w:r>
        <w:rPr>
          <w:rFonts w:cs="Arial"/>
          <w:color w:val="auto"/>
          <w:sz w:val="22"/>
          <w:szCs w:val="22"/>
        </w:rPr>
        <w:t>oles</w:t>
      </w:r>
    </w:p>
    <w:p w:rsidR="00952B0B" w:rsidRDefault="0049148F" w:rsidP="008879B4">
      <w:pPr>
        <w:numPr>
          <w:ilvl w:val="0"/>
          <w:numId w:val="22"/>
        </w:numPr>
        <w:spacing w:after="0" w:line="240" w:lineRule="auto"/>
        <w:ind w:right="284"/>
        <w:rPr>
          <w:rFonts w:cs="Arial"/>
          <w:color w:val="auto"/>
          <w:sz w:val="22"/>
          <w:szCs w:val="22"/>
        </w:rPr>
      </w:pPr>
      <w:r>
        <w:rPr>
          <w:rFonts w:cs="Arial"/>
          <w:color w:val="auto"/>
          <w:sz w:val="22"/>
          <w:szCs w:val="22"/>
        </w:rPr>
        <w:t xml:space="preserve">Communication </w:t>
      </w:r>
      <w:r w:rsidR="00E24AA9">
        <w:rPr>
          <w:rFonts w:cs="Arial"/>
          <w:color w:val="auto"/>
          <w:sz w:val="22"/>
          <w:szCs w:val="22"/>
        </w:rPr>
        <w:t>t</w:t>
      </w:r>
      <w:r>
        <w:rPr>
          <w:rFonts w:cs="Arial"/>
          <w:color w:val="auto"/>
          <w:sz w:val="22"/>
          <w:szCs w:val="22"/>
        </w:rPr>
        <w:t>ree</w:t>
      </w:r>
    </w:p>
    <w:p w:rsidR="00CC5C04" w:rsidRDefault="007968C2" w:rsidP="008879B4">
      <w:pPr>
        <w:numPr>
          <w:ilvl w:val="0"/>
          <w:numId w:val="22"/>
        </w:numPr>
        <w:spacing w:after="0" w:line="240" w:lineRule="auto"/>
        <w:ind w:right="284"/>
        <w:rPr>
          <w:rFonts w:cs="Arial"/>
          <w:color w:val="auto"/>
          <w:sz w:val="22"/>
          <w:szCs w:val="22"/>
        </w:rPr>
      </w:pPr>
      <w:r>
        <w:rPr>
          <w:rFonts w:cs="Arial"/>
          <w:color w:val="auto"/>
          <w:sz w:val="22"/>
          <w:szCs w:val="22"/>
        </w:rPr>
        <w:t>Educators/s</w:t>
      </w:r>
      <w:r w:rsidR="00CC5C04">
        <w:rPr>
          <w:rFonts w:cs="Arial"/>
          <w:color w:val="auto"/>
          <w:sz w:val="22"/>
          <w:szCs w:val="22"/>
        </w:rPr>
        <w:t xml:space="preserve">taff </w:t>
      </w:r>
      <w:r w:rsidR="00E24AA9">
        <w:rPr>
          <w:rFonts w:cs="Arial"/>
          <w:color w:val="auto"/>
          <w:sz w:val="22"/>
          <w:szCs w:val="22"/>
        </w:rPr>
        <w:t>t</w:t>
      </w:r>
      <w:r w:rsidR="00CC5C04">
        <w:rPr>
          <w:rFonts w:cs="Arial"/>
          <w:color w:val="auto"/>
          <w:sz w:val="22"/>
          <w:szCs w:val="22"/>
        </w:rPr>
        <w:t xml:space="preserve">rained in </w:t>
      </w:r>
      <w:r w:rsidR="00E24AA9">
        <w:rPr>
          <w:rFonts w:cs="Arial"/>
          <w:color w:val="auto"/>
          <w:sz w:val="22"/>
          <w:szCs w:val="22"/>
        </w:rPr>
        <w:t>f</w:t>
      </w:r>
      <w:r w:rsidR="00CC5C04">
        <w:rPr>
          <w:rFonts w:cs="Arial"/>
          <w:color w:val="auto"/>
          <w:sz w:val="22"/>
          <w:szCs w:val="22"/>
        </w:rPr>
        <w:t xml:space="preserve">irst </w:t>
      </w:r>
      <w:r w:rsidR="00E24AA9">
        <w:rPr>
          <w:rFonts w:cs="Arial"/>
          <w:color w:val="auto"/>
          <w:sz w:val="22"/>
          <w:szCs w:val="22"/>
        </w:rPr>
        <w:t>a</w:t>
      </w:r>
      <w:r w:rsidR="00CC5C04">
        <w:rPr>
          <w:rFonts w:cs="Arial"/>
          <w:color w:val="auto"/>
          <w:sz w:val="22"/>
          <w:szCs w:val="22"/>
        </w:rPr>
        <w:t>id</w:t>
      </w:r>
    </w:p>
    <w:p w:rsidR="00255919" w:rsidRDefault="00747C60" w:rsidP="008879B4">
      <w:pPr>
        <w:numPr>
          <w:ilvl w:val="0"/>
          <w:numId w:val="22"/>
        </w:numPr>
        <w:spacing w:after="0" w:line="240" w:lineRule="auto"/>
        <w:ind w:right="284"/>
        <w:rPr>
          <w:rFonts w:cs="Arial"/>
          <w:color w:val="auto"/>
          <w:sz w:val="22"/>
          <w:szCs w:val="22"/>
        </w:rPr>
      </w:pPr>
      <w:r>
        <w:rPr>
          <w:rFonts w:cs="Arial"/>
          <w:color w:val="auto"/>
          <w:sz w:val="22"/>
          <w:szCs w:val="22"/>
        </w:rPr>
        <w:t xml:space="preserve">Emergency </w:t>
      </w:r>
      <w:r w:rsidR="00E24AA9">
        <w:rPr>
          <w:rFonts w:cs="Arial"/>
          <w:color w:val="auto"/>
          <w:sz w:val="22"/>
          <w:szCs w:val="22"/>
        </w:rPr>
        <w:t>r</w:t>
      </w:r>
      <w:r>
        <w:rPr>
          <w:rFonts w:cs="Arial"/>
          <w:color w:val="auto"/>
          <w:sz w:val="22"/>
          <w:szCs w:val="22"/>
        </w:rPr>
        <w:t xml:space="preserve">esponse </w:t>
      </w:r>
      <w:r w:rsidR="00E24AA9">
        <w:rPr>
          <w:rFonts w:cs="Arial"/>
          <w:color w:val="auto"/>
          <w:sz w:val="22"/>
          <w:szCs w:val="22"/>
        </w:rPr>
        <w:t>p</w:t>
      </w:r>
      <w:r>
        <w:rPr>
          <w:rFonts w:cs="Arial"/>
          <w:color w:val="auto"/>
          <w:sz w:val="22"/>
          <w:szCs w:val="22"/>
        </w:rPr>
        <w:t>rocedures</w:t>
      </w:r>
    </w:p>
    <w:p w:rsidR="00255919" w:rsidRDefault="006F032A" w:rsidP="008879B4">
      <w:pPr>
        <w:numPr>
          <w:ilvl w:val="0"/>
          <w:numId w:val="22"/>
        </w:numPr>
        <w:spacing w:after="0" w:line="240" w:lineRule="auto"/>
        <w:ind w:right="284"/>
        <w:rPr>
          <w:rFonts w:cs="Arial"/>
          <w:color w:val="auto"/>
          <w:sz w:val="22"/>
          <w:szCs w:val="22"/>
        </w:rPr>
      </w:pPr>
      <w:r>
        <w:rPr>
          <w:rFonts w:cs="Arial"/>
          <w:color w:val="auto"/>
          <w:sz w:val="22"/>
          <w:szCs w:val="22"/>
        </w:rPr>
        <w:t>R</w:t>
      </w:r>
      <w:r w:rsidR="00747C60">
        <w:rPr>
          <w:rFonts w:cs="Arial"/>
          <w:color w:val="auto"/>
          <w:sz w:val="22"/>
          <w:szCs w:val="22"/>
        </w:rPr>
        <w:t xml:space="preserve">esponse </w:t>
      </w:r>
      <w:r w:rsidR="00E24AA9">
        <w:rPr>
          <w:rFonts w:cs="Arial"/>
          <w:color w:val="auto"/>
          <w:sz w:val="22"/>
          <w:szCs w:val="22"/>
        </w:rPr>
        <w:t>p</w:t>
      </w:r>
      <w:r w:rsidR="00747C60">
        <w:rPr>
          <w:rFonts w:cs="Arial"/>
          <w:color w:val="auto"/>
          <w:sz w:val="22"/>
          <w:szCs w:val="22"/>
        </w:rPr>
        <w:t xml:space="preserve">rocedures for </w:t>
      </w:r>
      <w:r w:rsidR="00E24AA9">
        <w:rPr>
          <w:rFonts w:cs="Arial"/>
          <w:color w:val="auto"/>
          <w:sz w:val="22"/>
          <w:szCs w:val="22"/>
        </w:rPr>
        <w:t>s</w:t>
      </w:r>
      <w:r w:rsidR="00747C60">
        <w:rPr>
          <w:rFonts w:cs="Arial"/>
          <w:color w:val="auto"/>
          <w:sz w:val="22"/>
          <w:szCs w:val="22"/>
        </w:rPr>
        <w:t xml:space="preserve">pecific </w:t>
      </w:r>
      <w:r>
        <w:rPr>
          <w:rFonts w:cs="Arial"/>
          <w:color w:val="auto"/>
          <w:sz w:val="22"/>
          <w:szCs w:val="22"/>
        </w:rPr>
        <w:t>emergencies</w:t>
      </w:r>
    </w:p>
    <w:p w:rsidR="00747C60" w:rsidRDefault="00747C60" w:rsidP="008879B4">
      <w:pPr>
        <w:numPr>
          <w:ilvl w:val="0"/>
          <w:numId w:val="22"/>
        </w:numPr>
        <w:spacing w:after="0" w:line="240" w:lineRule="auto"/>
        <w:ind w:right="284"/>
        <w:rPr>
          <w:rFonts w:cs="Arial"/>
          <w:color w:val="auto"/>
          <w:sz w:val="22"/>
          <w:szCs w:val="22"/>
        </w:rPr>
      </w:pPr>
      <w:r>
        <w:rPr>
          <w:rFonts w:cs="Arial"/>
          <w:color w:val="auto"/>
          <w:sz w:val="22"/>
          <w:szCs w:val="22"/>
        </w:rPr>
        <w:t xml:space="preserve">Area </w:t>
      </w:r>
      <w:r w:rsidR="00E24AA9">
        <w:rPr>
          <w:rFonts w:cs="Arial"/>
          <w:color w:val="auto"/>
          <w:sz w:val="22"/>
          <w:szCs w:val="22"/>
        </w:rPr>
        <w:t>m</w:t>
      </w:r>
      <w:r>
        <w:rPr>
          <w:rFonts w:cs="Arial"/>
          <w:color w:val="auto"/>
          <w:sz w:val="22"/>
          <w:szCs w:val="22"/>
        </w:rPr>
        <w:t>ap</w:t>
      </w:r>
    </w:p>
    <w:p w:rsidR="00747C60" w:rsidRDefault="00747C60" w:rsidP="008879B4">
      <w:pPr>
        <w:numPr>
          <w:ilvl w:val="0"/>
          <w:numId w:val="22"/>
        </w:numPr>
        <w:spacing w:after="0" w:line="240" w:lineRule="auto"/>
        <w:ind w:right="284"/>
        <w:rPr>
          <w:rFonts w:cs="Arial"/>
          <w:color w:val="auto"/>
          <w:sz w:val="22"/>
          <w:szCs w:val="22"/>
        </w:rPr>
      </w:pPr>
      <w:r>
        <w:rPr>
          <w:rFonts w:cs="Arial"/>
          <w:color w:val="auto"/>
          <w:sz w:val="22"/>
          <w:szCs w:val="22"/>
        </w:rPr>
        <w:t xml:space="preserve">Evacuation </w:t>
      </w:r>
      <w:r w:rsidR="00E24AA9">
        <w:rPr>
          <w:rFonts w:cs="Arial"/>
          <w:color w:val="auto"/>
          <w:sz w:val="22"/>
          <w:szCs w:val="22"/>
        </w:rPr>
        <w:t>d</w:t>
      </w:r>
      <w:r>
        <w:rPr>
          <w:rFonts w:cs="Arial"/>
          <w:color w:val="auto"/>
          <w:sz w:val="22"/>
          <w:szCs w:val="22"/>
        </w:rPr>
        <w:t>iagram</w:t>
      </w:r>
    </w:p>
    <w:p w:rsidR="0031162D" w:rsidRDefault="0031162D" w:rsidP="008879B4">
      <w:pPr>
        <w:numPr>
          <w:ilvl w:val="0"/>
          <w:numId w:val="22"/>
        </w:numPr>
        <w:spacing w:after="0" w:line="240" w:lineRule="auto"/>
        <w:ind w:right="284"/>
        <w:rPr>
          <w:rFonts w:cs="Arial"/>
          <w:color w:val="auto"/>
          <w:sz w:val="22"/>
          <w:szCs w:val="22"/>
        </w:rPr>
      </w:pPr>
      <w:r>
        <w:rPr>
          <w:rFonts w:cs="Arial"/>
          <w:color w:val="auto"/>
          <w:sz w:val="22"/>
          <w:szCs w:val="22"/>
        </w:rPr>
        <w:t>Parent/</w:t>
      </w:r>
      <w:r w:rsidR="00E24AA9">
        <w:rPr>
          <w:rFonts w:cs="Arial"/>
          <w:color w:val="auto"/>
          <w:sz w:val="22"/>
          <w:szCs w:val="22"/>
        </w:rPr>
        <w:t>f</w:t>
      </w:r>
      <w:r>
        <w:rPr>
          <w:rFonts w:cs="Arial"/>
          <w:color w:val="auto"/>
          <w:sz w:val="22"/>
          <w:szCs w:val="22"/>
        </w:rPr>
        <w:t xml:space="preserve">amily </w:t>
      </w:r>
      <w:r w:rsidR="00E24AA9">
        <w:rPr>
          <w:rFonts w:cs="Arial"/>
          <w:color w:val="auto"/>
          <w:sz w:val="22"/>
          <w:szCs w:val="22"/>
        </w:rPr>
        <w:t>c</w:t>
      </w:r>
      <w:r>
        <w:rPr>
          <w:rFonts w:cs="Arial"/>
          <w:color w:val="auto"/>
          <w:sz w:val="22"/>
          <w:szCs w:val="22"/>
        </w:rPr>
        <w:t xml:space="preserve">ontact </w:t>
      </w:r>
      <w:r w:rsidR="00E24AA9">
        <w:rPr>
          <w:rFonts w:cs="Arial"/>
          <w:color w:val="auto"/>
          <w:sz w:val="22"/>
          <w:szCs w:val="22"/>
        </w:rPr>
        <w:t>i</w:t>
      </w:r>
      <w:r w:rsidR="00F35458">
        <w:rPr>
          <w:rFonts w:cs="Arial"/>
          <w:color w:val="auto"/>
          <w:sz w:val="22"/>
          <w:szCs w:val="22"/>
        </w:rPr>
        <w:t>nformation</w:t>
      </w:r>
    </w:p>
    <w:p w:rsidR="00655E88" w:rsidRDefault="00F35458" w:rsidP="008879B4">
      <w:pPr>
        <w:numPr>
          <w:ilvl w:val="0"/>
          <w:numId w:val="22"/>
        </w:numPr>
        <w:spacing w:after="0" w:line="240" w:lineRule="auto"/>
        <w:ind w:right="284"/>
        <w:rPr>
          <w:rFonts w:cs="Arial"/>
          <w:color w:val="auto"/>
          <w:sz w:val="22"/>
          <w:szCs w:val="22"/>
        </w:rPr>
      </w:pPr>
      <w:r>
        <w:rPr>
          <w:rFonts w:cs="Arial"/>
          <w:color w:val="auto"/>
          <w:sz w:val="22"/>
          <w:szCs w:val="22"/>
        </w:rPr>
        <w:t>Children/</w:t>
      </w:r>
      <w:r w:rsidR="00E24AA9">
        <w:rPr>
          <w:rFonts w:cs="Arial"/>
          <w:color w:val="auto"/>
          <w:sz w:val="22"/>
          <w:szCs w:val="22"/>
        </w:rPr>
        <w:t>s</w:t>
      </w:r>
      <w:r w:rsidR="00655E88">
        <w:rPr>
          <w:rFonts w:cs="Arial"/>
          <w:color w:val="auto"/>
          <w:sz w:val="22"/>
          <w:szCs w:val="22"/>
        </w:rPr>
        <w:t>tudents</w:t>
      </w:r>
      <w:r w:rsidR="007968C2">
        <w:rPr>
          <w:rFonts w:cs="Arial"/>
          <w:color w:val="auto"/>
          <w:sz w:val="22"/>
          <w:szCs w:val="22"/>
        </w:rPr>
        <w:t>,</w:t>
      </w:r>
      <w:r w:rsidR="00655E88">
        <w:rPr>
          <w:rFonts w:cs="Arial"/>
          <w:color w:val="auto"/>
          <w:sz w:val="22"/>
          <w:szCs w:val="22"/>
        </w:rPr>
        <w:t xml:space="preserve"> </w:t>
      </w:r>
      <w:r w:rsidR="007968C2">
        <w:rPr>
          <w:rFonts w:cs="Arial"/>
          <w:color w:val="auto"/>
          <w:sz w:val="22"/>
          <w:szCs w:val="22"/>
        </w:rPr>
        <w:t>educators</w:t>
      </w:r>
      <w:r w:rsidR="004600E5">
        <w:rPr>
          <w:rFonts w:cs="Arial"/>
          <w:color w:val="auto"/>
          <w:sz w:val="22"/>
          <w:szCs w:val="22"/>
        </w:rPr>
        <w:t>/</w:t>
      </w:r>
      <w:r w:rsidR="00E24AA9">
        <w:rPr>
          <w:rFonts w:cs="Arial"/>
          <w:color w:val="auto"/>
          <w:sz w:val="22"/>
          <w:szCs w:val="22"/>
        </w:rPr>
        <w:t>s</w:t>
      </w:r>
      <w:r w:rsidR="00655E88">
        <w:rPr>
          <w:rFonts w:cs="Arial"/>
          <w:color w:val="auto"/>
          <w:sz w:val="22"/>
          <w:szCs w:val="22"/>
        </w:rPr>
        <w:t xml:space="preserve">taff with </w:t>
      </w:r>
      <w:r w:rsidR="00A47778">
        <w:rPr>
          <w:rFonts w:cs="Arial"/>
          <w:color w:val="auto"/>
          <w:sz w:val="22"/>
          <w:szCs w:val="22"/>
        </w:rPr>
        <w:t xml:space="preserve">additional </w:t>
      </w:r>
      <w:r w:rsidR="00E24AA9">
        <w:rPr>
          <w:rFonts w:cs="Arial"/>
          <w:color w:val="auto"/>
          <w:sz w:val="22"/>
          <w:szCs w:val="22"/>
        </w:rPr>
        <w:t>n</w:t>
      </w:r>
      <w:r w:rsidR="00655E88">
        <w:rPr>
          <w:rFonts w:cs="Arial"/>
          <w:color w:val="auto"/>
          <w:sz w:val="22"/>
          <w:szCs w:val="22"/>
        </w:rPr>
        <w:t>eeds</w:t>
      </w:r>
    </w:p>
    <w:p w:rsidR="00921E77" w:rsidRDefault="00921E77" w:rsidP="00957A87">
      <w:pPr>
        <w:spacing w:after="0" w:line="240" w:lineRule="auto"/>
        <w:ind w:right="284"/>
        <w:rPr>
          <w:rFonts w:cs="Arial"/>
          <w:color w:val="auto"/>
          <w:sz w:val="22"/>
          <w:szCs w:val="22"/>
        </w:rPr>
      </w:pPr>
    </w:p>
    <w:p w:rsidR="00C74DD4" w:rsidRPr="004A26CA" w:rsidRDefault="003D38B9" w:rsidP="00957A87">
      <w:pPr>
        <w:spacing w:after="0" w:line="240" w:lineRule="auto"/>
        <w:ind w:right="284"/>
        <w:rPr>
          <w:rFonts w:cs="Arial"/>
          <w:color w:val="auto"/>
          <w:sz w:val="22"/>
          <w:szCs w:val="22"/>
        </w:rPr>
      </w:pPr>
      <w:r>
        <w:rPr>
          <w:rFonts w:cs="Arial"/>
          <w:color w:val="auto"/>
          <w:sz w:val="22"/>
          <w:szCs w:val="22"/>
        </w:rPr>
        <w:t xml:space="preserve">The location of </w:t>
      </w:r>
      <w:r w:rsidR="005E044E" w:rsidRPr="004A26CA">
        <w:rPr>
          <w:rFonts w:cs="Arial"/>
          <w:color w:val="auto"/>
          <w:sz w:val="22"/>
          <w:szCs w:val="22"/>
        </w:rPr>
        <w:t xml:space="preserve">these sections at the start of </w:t>
      </w:r>
      <w:r>
        <w:rPr>
          <w:rFonts w:cs="Arial"/>
          <w:color w:val="auto"/>
          <w:sz w:val="22"/>
          <w:szCs w:val="22"/>
        </w:rPr>
        <w:t>your</w:t>
      </w:r>
      <w:r w:rsidR="005E044E" w:rsidRPr="004A26CA">
        <w:rPr>
          <w:rFonts w:cs="Arial"/>
          <w:color w:val="auto"/>
          <w:sz w:val="22"/>
          <w:szCs w:val="22"/>
        </w:rPr>
        <w:t xml:space="preserve"> EMP will </w:t>
      </w:r>
      <w:r w:rsidR="0031162D">
        <w:rPr>
          <w:rFonts w:cs="Arial"/>
          <w:color w:val="auto"/>
          <w:sz w:val="22"/>
          <w:szCs w:val="22"/>
        </w:rPr>
        <w:t>he</w:t>
      </w:r>
      <w:r w:rsidR="00F816BA">
        <w:rPr>
          <w:rFonts w:cs="Arial"/>
          <w:color w:val="auto"/>
          <w:sz w:val="22"/>
          <w:szCs w:val="22"/>
        </w:rPr>
        <w:t>l</w:t>
      </w:r>
      <w:r w:rsidR="0031162D">
        <w:rPr>
          <w:rFonts w:cs="Arial"/>
          <w:color w:val="auto"/>
          <w:sz w:val="22"/>
          <w:szCs w:val="22"/>
        </w:rPr>
        <w:t>p</w:t>
      </w:r>
      <w:r w:rsidR="005E044E" w:rsidRPr="004A26CA">
        <w:rPr>
          <w:rFonts w:cs="Arial"/>
          <w:color w:val="auto"/>
          <w:sz w:val="22"/>
          <w:szCs w:val="22"/>
        </w:rPr>
        <w:t xml:space="preserve"> you to </w:t>
      </w:r>
      <w:r w:rsidR="0031162D">
        <w:rPr>
          <w:rFonts w:cs="Arial"/>
          <w:color w:val="auto"/>
          <w:sz w:val="22"/>
          <w:szCs w:val="22"/>
        </w:rPr>
        <w:t xml:space="preserve">quickly </w:t>
      </w:r>
      <w:r w:rsidR="005E044E" w:rsidRPr="004A26CA">
        <w:rPr>
          <w:rFonts w:cs="Arial"/>
          <w:color w:val="auto"/>
          <w:sz w:val="22"/>
          <w:szCs w:val="22"/>
        </w:rPr>
        <w:t xml:space="preserve">access critical emergency response procedures.  </w:t>
      </w:r>
      <w:r>
        <w:rPr>
          <w:rFonts w:cs="Arial"/>
          <w:color w:val="auto"/>
          <w:sz w:val="22"/>
          <w:szCs w:val="22"/>
        </w:rPr>
        <w:t>Y</w:t>
      </w:r>
      <w:r w:rsidR="005E044E" w:rsidRPr="004A26CA">
        <w:rPr>
          <w:rFonts w:cs="Arial"/>
          <w:color w:val="auto"/>
          <w:sz w:val="22"/>
          <w:szCs w:val="22"/>
        </w:rPr>
        <w:t xml:space="preserve">ou are encouraged to make additions or variations based on </w:t>
      </w:r>
      <w:r>
        <w:rPr>
          <w:rFonts w:cs="Arial"/>
          <w:color w:val="auto"/>
          <w:sz w:val="22"/>
          <w:szCs w:val="22"/>
        </w:rPr>
        <w:t xml:space="preserve">the </w:t>
      </w:r>
      <w:r w:rsidR="00D37937">
        <w:rPr>
          <w:rFonts w:cs="Arial"/>
          <w:color w:val="auto"/>
          <w:sz w:val="22"/>
          <w:szCs w:val="22"/>
        </w:rPr>
        <w:t xml:space="preserve">specific theats and </w:t>
      </w:r>
      <w:r w:rsidR="00454268">
        <w:rPr>
          <w:rFonts w:cs="Arial"/>
          <w:color w:val="auto"/>
          <w:sz w:val="22"/>
          <w:szCs w:val="22"/>
        </w:rPr>
        <w:t xml:space="preserve">hazards </w:t>
      </w:r>
      <w:r w:rsidR="00D37937">
        <w:rPr>
          <w:rFonts w:cs="Arial"/>
          <w:color w:val="auto"/>
          <w:sz w:val="22"/>
          <w:szCs w:val="22"/>
        </w:rPr>
        <w:t>that could lead to an emergency at</w:t>
      </w:r>
      <w:r>
        <w:rPr>
          <w:rFonts w:cs="Arial"/>
          <w:color w:val="auto"/>
          <w:sz w:val="22"/>
          <w:szCs w:val="22"/>
        </w:rPr>
        <w:t xml:space="preserve"> your</w:t>
      </w:r>
      <w:r w:rsidR="005E044E" w:rsidRPr="004A26CA">
        <w:rPr>
          <w:rFonts w:cs="Arial"/>
          <w:color w:val="auto"/>
          <w:sz w:val="22"/>
          <w:szCs w:val="22"/>
        </w:rPr>
        <w:t xml:space="preserve"> </w:t>
      </w:r>
      <w:r>
        <w:rPr>
          <w:rFonts w:cs="Arial"/>
          <w:color w:val="auto"/>
          <w:sz w:val="22"/>
          <w:szCs w:val="22"/>
        </w:rPr>
        <w:t>facility</w:t>
      </w:r>
      <w:r w:rsidR="005E044E" w:rsidRPr="004A26CA">
        <w:rPr>
          <w:rFonts w:cs="Arial"/>
          <w:color w:val="auto"/>
          <w:sz w:val="22"/>
          <w:szCs w:val="22"/>
        </w:rPr>
        <w:t xml:space="preserve">.  </w:t>
      </w:r>
    </w:p>
    <w:p w:rsidR="00921E77" w:rsidRPr="004A26CA" w:rsidRDefault="00921E77" w:rsidP="00957A87">
      <w:pPr>
        <w:spacing w:after="0" w:line="240" w:lineRule="auto"/>
        <w:ind w:right="284"/>
        <w:rPr>
          <w:rFonts w:cs="Arial"/>
          <w:color w:val="auto"/>
          <w:sz w:val="22"/>
          <w:szCs w:val="22"/>
        </w:rPr>
      </w:pPr>
    </w:p>
    <w:p w:rsidR="00F556F6" w:rsidRDefault="00F556F6" w:rsidP="00957A87">
      <w:pPr>
        <w:spacing w:after="0" w:line="240" w:lineRule="auto"/>
        <w:ind w:right="284"/>
        <w:rPr>
          <w:rFonts w:cs="Arial"/>
          <w:color w:val="auto"/>
          <w:sz w:val="22"/>
          <w:szCs w:val="22"/>
        </w:rPr>
      </w:pPr>
    </w:p>
    <w:p w:rsidR="00A33545" w:rsidRPr="00A33545" w:rsidRDefault="0031162D" w:rsidP="00957A87">
      <w:pPr>
        <w:spacing w:after="0" w:line="240" w:lineRule="auto"/>
        <w:ind w:right="284"/>
        <w:rPr>
          <w:rFonts w:cs="Arial"/>
          <w:b/>
          <w:color w:val="auto"/>
          <w:sz w:val="22"/>
          <w:szCs w:val="22"/>
        </w:rPr>
      </w:pPr>
      <w:r w:rsidRPr="00A33545">
        <w:rPr>
          <w:rFonts w:cs="Arial"/>
          <w:b/>
          <w:color w:val="auto"/>
          <w:sz w:val="22"/>
          <w:szCs w:val="22"/>
        </w:rPr>
        <w:t xml:space="preserve">Part 2 </w:t>
      </w:r>
      <w:r w:rsidR="003D38B9" w:rsidRPr="00A33545">
        <w:rPr>
          <w:rFonts w:cs="Arial"/>
          <w:b/>
          <w:color w:val="auto"/>
          <w:sz w:val="22"/>
          <w:szCs w:val="22"/>
        </w:rPr>
        <w:t xml:space="preserve">– </w:t>
      </w:r>
      <w:r w:rsidR="006E020C">
        <w:rPr>
          <w:rFonts w:cs="Arial"/>
          <w:b/>
          <w:color w:val="auto"/>
          <w:sz w:val="22"/>
          <w:szCs w:val="22"/>
        </w:rPr>
        <w:t xml:space="preserve">Emergency </w:t>
      </w:r>
      <w:r w:rsidR="0038107D">
        <w:rPr>
          <w:rFonts w:cs="Arial"/>
          <w:b/>
          <w:color w:val="auto"/>
          <w:sz w:val="22"/>
          <w:szCs w:val="22"/>
        </w:rPr>
        <w:t>p</w:t>
      </w:r>
      <w:r w:rsidR="003D38B9" w:rsidRPr="00A33545">
        <w:rPr>
          <w:rFonts w:cs="Arial"/>
          <w:b/>
          <w:color w:val="auto"/>
          <w:sz w:val="22"/>
          <w:szCs w:val="22"/>
        </w:rPr>
        <w:t xml:space="preserve">reparedness </w:t>
      </w:r>
    </w:p>
    <w:p w:rsidR="0034622D" w:rsidRDefault="0034622D" w:rsidP="00957A87">
      <w:pPr>
        <w:spacing w:after="0" w:line="240" w:lineRule="auto"/>
        <w:ind w:right="284"/>
        <w:rPr>
          <w:rFonts w:cs="Arial"/>
          <w:color w:val="auto"/>
          <w:sz w:val="22"/>
          <w:szCs w:val="22"/>
        </w:rPr>
      </w:pPr>
    </w:p>
    <w:p w:rsidR="00C74DD4" w:rsidRPr="00FA61F8" w:rsidRDefault="00A33545" w:rsidP="00957A87">
      <w:pPr>
        <w:spacing w:after="0" w:line="240" w:lineRule="auto"/>
        <w:ind w:right="284"/>
        <w:rPr>
          <w:rFonts w:cs="Arial"/>
          <w:color w:val="auto"/>
          <w:sz w:val="22"/>
          <w:szCs w:val="22"/>
        </w:rPr>
      </w:pPr>
      <w:r>
        <w:rPr>
          <w:rFonts w:cs="Arial"/>
          <w:color w:val="auto"/>
          <w:sz w:val="22"/>
          <w:szCs w:val="22"/>
        </w:rPr>
        <w:t>Part 2 contains</w:t>
      </w:r>
      <w:r w:rsidR="007429B5">
        <w:rPr>
          <w:rFonts w:cs="Arial"/>
          <w:color w:val="auto"/>
          <w:sz w:val="22"/>
          <w:szCs w:val="22"/>
        </w:rPr>
        <w:t xml:space="preserve"> important information about your facility</w:t>
      </w:r>
      <w:r w:rsidR="003D38B9">
        <w:rPr>
          <w:rFonts w:cs="Arial"/>
          <w:color w:val="auto"/>
          <w:sz w:val="22"/>
          <w:szCs w:val="22"/>
        </w:rPr>
        <w:t>:</w:t>
      </w:r>
      <w:r w:rsidR="0031162D">
        <w:rPr>
          <w:rFonts w:cs="Arial"/>
          <w:color w:val="auto"/>
          <w:sz w:val="22"/>
          <w:szCs w:val="22"/>
        </w:rPr>
        <w:t xml:space="preserve"> </w:t>
      </w:r>
    </w:p>
    <w:p w:rsidR="00921E77" w:rsidRPr="00FE0CBF" w:rsidRDefault="00921E77" w:rsidP="00957A87">
      <w:pPr>
        <w:spacing w:after="0" w:line="240" w:lineRule="auto"/>
        <w:ind w:right="284"/>
        <w:rPr>
          <w:rFonts w:cs="Arial"/>
          <w:b/>
          <w:color w:val="auto"/>
          <w:sz w:val="16"/>
          <w:szCs w:val="16"/>
        </w:rPr>
      </w:pPr>
    </w:p>
    <w:p w:rsidR="00C74DD4" w:rsidRPr="00FA61F8" w:rsidRDefault="00E24AA9" w:rsidP="008879B4">
      <w:pPr>
        <w:numPr>
          <w:ilvl w:val="0"/>
          <w:numId w:val="23"/>
        </w:numPr>
        <w:spacing w:after="0" w:line="240" w:lineRule="auto"/>
        <w:ind w:right="284"/>
        <w:rPr>
          <w:rFonts w:cs="Arial"/>
          <w:color w:val="auto"/>
          <w:sz w:val="22"/>
          <w:szCs w:val="22"/>
        </w:rPr>
      </w:pPr>
      <w:r>
        <w:rPr>
          <w:rFonts w:cs="Arial"/>
          <w:color w:val="auto"/>
          <w:sz w:val="22"/>
          <w:szCs w:val="22"/>
        </w:rPr>
        <w:t>E</w:t>
      </w:r>
      <w:r w:rsidR="00FA52D1">
        <w:rPr>
          <w:rFonts w:cs="Arial"/>
          <w:color w:val="auto"/>
          <w:sz w:val="22"/>
          <w:szCs w:val="22"/>
        </w:rPr>
        <w:t xml:space="preserve">arly </w:t>
      </w:r>
      <w:r>
        <w:rPr>
          <w:rFonts w:cs="Arial"/>
          <w:color w:val="auto"/>
          <w:sz w:val="22"/>
          <w:szCs w:val="22"/>
        </w:rPr>
        <w:t>c</w:t>
      </w:r>
      <w:r w:rsidR="00FA52D1">
        <w:rPr>
          <w:rFonts w:cs="Arial"/>
          <w:color w:val="auto"/>
          <w:sz w:val="22"/>
          <w:szCs w:val="22"/>
        </w:rPr>
        <w:t>hildhood</w:t>
      </w:r>
      <w:r w:rsidR="00454268">
        <w:rPr>
          <w:rFonts w:cs="Arial"/>
          <w:color w:val="auto"/>
          <w:sz w:val="22"/>
          <w:szCs w:val="22"/>
        </w:rPr>
        <w:t xml:space="preserve"> </w:t>
      </w:r>
      <w:r>
        <w:rPr>
          <w:rFonts w:cs="Arial"/>
          <w:color w:val="auto"/>
          <w:sz w:val="22"/>
          <w:szCs w:val="22"/>
        </w:rPr>
        <w:t>s</w:t>
      </w:r>
      <w:r w:rsidR="00454268">
        <w:rPr>
          <w:rFonts w:cs="Arial"/>
          <w:color w:val="auto"/>
          <w:sz w:val="22"/>
          <w:szCs w:val="22"/>
        </w:rPr>
        <w:t>ervice/</w:t>
      </w:r>
      <w:r>
        <w:rPr>
          <w:rFonts w:cs="Arial"/>
          <w:color w:val="auto"/>
          <w:sz w:val="22"/>
          <w:szCs w:val="22"/>
        </w:rPr>
        <w:t>s</w:t>
      </w:r>
      <w:r w:rsidR="00747C60" w:rsidRPr="00FA61F8">
        <w:rPr>
          <w:rFonts w:cs="Arial"/>
          <w:color w:val="auto"/>
          <w:sz w:val="22"/>
          <w:szCs w:val="22"/>
        </w:rPr>
        <w:t xml:space="preserve">chool </w:t>
      </w:r>
      <w:r>
        <w:rPr>
          <w:rFonts w:cs="Arial"/>
          <w:color w:val="auto"/>
          <w:sz w:val="22"/>
          <w:szCs w:val="22"/>
        </w:rPr>
        <w:t>f</w:t>
      </w:r>
      <w:r w:rsidR="00C74DD4" w:rsidRPr="00FA61F8">
        <w:rPr>
          <w:rFonts w:cs="Arial"/>
          <w:color w:val="auto"/>
          <w:sz w:val="22"/>
          <w:szCs w:val="22"/>
        </w:rPr>
        <w:t xml:space="preserve">acility </w:t>
      </w:r>
      <w:r>
        <w:rPr>
          <w:rFonts w:cs="Arial"/>
          <w:color w:val="auto"/>
          <w:sz w:val="22"/>
          <w:szCs w:val="22"/>
        </w:rPr>
        <w:t>p</w:t>
      </w:r>
      <w:r w:rsidR="00C74DD4" w:rsidRPr="00FA61F8">
        <w:rPr>
          <w:rFonts w:cs="Arial"/>
          <w:color w:val="auto"/>
          <w:sz w:val="22"/>
          <w:szCs w:val="22"/>
        </w:rPr>
        <w:t>rofile</w:t>
      </w:r>
    </w:p>
    <w:p w:rsidR="00C74DD4" w:rsidRPr="00454268" w:rsidRDefault="00BD16FC" w:rsidP="008879B4">
      <w:pPr>
        <w:numPr>
          <w:ilvl w:val="0"/>
          <w:numId w:val="23"/>
        </w:numPr>
        <w:spacing w:after="0" w:line="240" w:lineRule="auto"/>
        <w:ind w:right="284"/>
        <w:rPr>
          <w:rFonts w:cs="Arial"/>
          <w:b/>
          <w:color w:val="auto"/>
          <w:sz w:val="22"/>
          <w:szCs w:val="22"/>
        </w:rPr>
      </w:pPr>
      <w:r>
        <w:rPr>
          <w:rFonts w:cs="Arial"/>
          <w:b/>
          <w:color w:val="auto"/>
          <w:sz w:val="22"/>
          <w:szCs w:val="22"/>
        </w:rPr>
        <w:t>A site specific r</w:t>
      </w:r>
      <w:r w:rsidR="00C74DD4" w:rsidRPr="00454268">
        <w:rPr>
          <w:rFonts w:cs="Arial"/>
          <w:b/>
          <w:color w:val="auto"/>
          <w:sz w:val="22"/>
          <w:szCs w:val="22"/>
        </w:rPr>
        <w:t xml:space="preserve">isk </w:t>
      </w:r>
      <w:r w:rsidR="00E24AA9">
        <w:rPr>
          <w:rFonts w:cs="Arial"/>
          <w:b/>
          <w:color w:val="auto"/>
          <w:sz w:val="22"/>
          <w:szCs w:val="22"/>
        </w:rPr>
        <w:t>a</w:t>
      </w:r>
      <w:r w:rsidR="00C74DD4" w:rsidRPr="00454268">
        <w:rPr>
          <w:rFonts w:cs="Arial"/>
          <w:b/>
          <w:color w:val="auto"/>
          <w:sz w:val="22"/>
          <w:szCs w:val="22"/>
        </w:rPr>
        <w:t>ssessment</w:t>
      </w:r>
    </w:p>
    <w:p w:rsidR="00C74DD4" w:rsidRPr="00FA61F8" w:rsidRDefault="00747C60" w:rsidP="008879B4">
      <w:pPr>
        <w:numPr>
          <w:ilvl w:val="0"/>
          <w:numId w:val="23"/>
        </w:numPr>
        <w:spacing w:after="0" w:line="240" w:lineRule="auto"/>
        <w:ind w:right="284"/>
        <w:rPr>
          <w:rFonts w:cs="Arial"/>
          <w:color w:val="auto"/>
          <w:sz w:val="22"/>
          <w:szCs w:val="22"/>
        </w:rPr>
      </w:pPr>
      <w:r w:rsidRPr="00FA61F8">
        <w:rPr>
          <w:rFonts w:cs="Arial"/>
          <w:color w:val="auto"/>
          <w:sz w:val="22"/>
          <w:szCs w:val="22"/>
        </w:rPr>
        <w:t xml:space="preserve">Emergency </w:t>
      </w:r>
      <w:r w:rsidR="00E24AA9">
        <w:rPr>
          <w:rFonts w:cs="Arial"/>
          <w:color w:val="auto"/>
          <w:sz w:val="22"/>
          <w:szCs w:val="22"/>
        </w:rPr>
        <w:t>d</w:t>
      </w:r>
      <w:r w:rsidRPr="00FA61F8">
        <w:rPr>
          <w:rFonts w:cs="Arial"/>
          <w:color w:val="auto"/>
          <w:sz w:val="22"/>
          <w:szCs w:val="22"/>
        </w:rPr>
        <w:t xml:space="preserve">rills </w:t>
      </w:r>
      <w:r w:rsidR="00E24AA9">
        <w:rPr>
          <w:rFonts w:cs="Arial"/>
          <w:color w:val="auto"/>
          <w:sz w:val="22"/>
          <w:szCs w:val="22"/>
        </w:rPr>
        <w:t>s</w:t>
      </w:r>
      <w:r w:rsidRPr="00FA61F8">
        <w:rPr>
          <w:rFonts w:cs="Arial"/>
          <w:color w:val="auto"/>
          <w:sz w:val="22"/>
          <w:szCs w:val="22"/>
        </w:rPr>
        <w:t>chedule</w:t>
      </w:r>
    </w:p>
    <w:p w:rsidR="00747C60" w:rsidRPr="00FA61F8" w:rsidRDefault="00747C60" w:rsidP="008879B4">
      <w:pPr>
        <w:numPr>
          <w:ilvl w:val="0"/>
          <w:numId w:val="23"/>
        </w:numPr>
        <w:spacing w:after="0" w:line="240" w:lineRule="auto"/>
        <w:ind w:right="284"/>
        <w:rPr>
          <w:rFonts w:cs="Arial"/>
          <w:color w:val="auto"/>
          <w:sz w:val="22"/>
          <w:szCs w:val="22"/>
        </w:rPr>
      </w:pPr>
      <w:r w:rsidRPr="00FA61F8">
        <w:rPr>
          <w:rFonts w:cs="Arial"/>
          <w:color w:val="auto"/>
          <w:sz w:val="22"/>
          <w:szCs w:val="22"/>
        </w:rPr>
        <w:t xml:space="preserve">Emergency </w:t>
      </w:r>
      <w:r w:rsidR="00E24AA9">
        <w:rPr>
          <w:rFonts w:cs="Arial"/>
          <w:color w:val="auto"/>
          <w:sz w:val="22"/>
          <w:szCs w:val="22"/>
        </w:rPr>
        <w:t>k</w:t>
      </w:r>
      <w:r w:rsidRPr="00FA61F8">
        <w:rPr>
          <w:rFonts w:cs="Arial"/>
          <w:color w:val="auto"/>
          <w:sz w:val="22"/>
          <w:szCs w:val="22"/>
        </w:rPr>
        <w:t xml:space="preserve">it </w:t>
      </w:r>
      <w:r w:rsidR="00E24AA9">
        <w:rPr>
          <w:rFonts w:cs="Arial"/>
          <w:color w:val="auto"/>
          <w:sz w:val="22"/>
          <w:szCs w:val="22"/>
        </w:rPr>
        <w:t>c</w:t>
      </w:r>
      <w:r w:rsidRPr="00FA61F8">
        <w:rPr>
          <w:rFonts w:cs="Arial"/>
          <w:color w:val="auto"/>
          <w:sz w:val="22"/>
          <w:szCs w:val="22"/>
        </w:rPr>
        <w:t>hecklist</w:t>
      </w:r>
    </w:p>
    <w:p w:rsidR="0031162D" w:rsidRPr="00FA61F8" w:rsidRDefault="0031162D" w:rsidP="008879B4">
      <w:pPr>
        <w:numPr>
          <w:ilvl w:val="0"/>
          <w:numId w:val="23"/>
        </w:numPr>
        <w:spacing w:after="0" w:line="240" w:lineRule="auto"/>
        <w:ind w:right="284"/>
        <w:rPr>
          <w:rFonts w:cs="Arial"/>
          <w:color w:val="auto"/>
          <w:sz w:val="22"/>
          <w:szCs w:val="22"/>
        </w:rPr>
      </w:pPr>
      <w:r w:rsidRPr="00FA61F8">
        <w:rPr>
          <w:rFonts w:cs="Arial"/>
          <w:color w:val="auto"/>
          <w:sz w:val="22"/>
          <w:szCs w:val="22"/>
        </w:rPr>
        <w:t xml:space="preserve">Emergency </w:t>
      </w:r>
      <w:r w:rsidR="00E24AA9">
        <w:rPr>
          <w:rFonts w:cs="Arial"/>
          <w:color w:val="auto"/>
          <w:sz w:val="22"/>
          <w:szCs w:val="22"/>
        </w:rPr>
        <w:t>M</w:t>
      </w:r>
      <w:r w:rsidRPr="00FA61F8">
        <w:rPr>
          <w:rFonts w:cs="Arial"/>
          <w:color w:val="auto"/>
          <w:sz w:val="22"/>
          <w:szCs w:val="22"/>
        </w:rPr>
        <w:t xml:space="preserve">anagement Plan </w:t>
      </w:r>
      <w:r w:rsidR="00E24AA9">
        <w:rPr>
          <w:rFonts w:cs="Arial"/>
          <w:color w:val="auto"/>
          <w:sz w:val="22"/>
          <w:szCs w:val="22"/>
        </w:rPr>
        <w:t>c</w:t>
      </w:r>
      <w:r w:rsidR="00454268">
        <w:rPr>
          <w:rFonts w:cs="Arial"/>
          <w:color w:val="auto"/>
          <w:sz w:val="22"/>
          <w:szCs w:val="22"/>
        </w:rPr>
        <w:t xml:space="preserve">ompletion </w:t>
      </w:r>
      <w:r w:rsidR="00E24AA9">
        <w:rPr>
          <w:rFonts w:cs="Arial"/>
          <w:color w:val="auto"/>
          <w:sz w:val="22"/>
          <w:szCs w:val="22"/>
        </w:rPr>
        <w:t>c</w:t>
      </w:r>
      <w:r w:rsidRPr="00FA61F8">
        <w:rPr>
          <w:rFonts w:cs="Arial"/>
          <w:color w:val="auto"/>
          <w:sz w:val="22"/>
          <w:szCs w:val="22"/>
        </w:rPr>
        <w:t>hecklist</w:t>
      </w:r>
    </w:p>
    <w:p w:rsidR="00921E77" w:rsidRDefault="00921E77" w:rsidP="00957A87">
      <w:pPr>
        <w:spacing w:after="0" w:line="240" w:lineRule="auto"/>
        <w:ind w:right="284"/>
        <w:rPr>
          <w:rFonts w:cs="Arial"/>
          <w:color w:val="auto"/>
          <w:sz w:val="22"/>
          <w:szCs w:val="22"/>
        </w:rPr>
      </w:pPr>
    </w:p>
    <w:p w:rsidR="00B915B6" w:rsidRDefault="00B915B6" w:rsidP="00957A87">
      <w:pPr>
        <w:spacing w:after="0" w:line="240" w:lineRule="auto"/>
        <w:ind w:right="284"/>
        <w:rPr>
          <w:rFonts w:cs="Arial"/>
          <w:color w:val="auto"/>
          <w:sz w:val="22"/>
          <w:szCs w:val="22"/>
        </w:rPr>
      </w:pPr>
      <w:r w:rsidRPr="004A26CA">
        <w:rPr>
          <w:rFonts w:cs="Arial"/>
          <w:color w:val="auto"/>
          <w:sz w:val="22"/>
          <w:szCs w:val="22"/>
        </w:rPr>
        <w:t xml:space="preserve">The </w:t>
      </w:r>
      <w:r w:rsidRPr="00F55C1A">
        <w:rPr>
          <w:rFonts w:cs="Arial"/>
          <w:color w:val="auto"/>
          <w:sz w:val="22"/>
          <w:szCs w:val="22"/>
        </w:rPr>
        <w:t xml:space="preserve">Risk </w:t>
      </w:r>
      <w:r w:rsidR="00E24AA9">
        <w:rPr>
          <w:rFonts w:cs="Arial"/>
          <w:color w:val="auto"/>
          <w:sz w:val="22"/>
          <w:szCs w:val="22"/>
        </w:rPr>
        <w:t>a</w:t>
      </w:r>
      <w:r w:rsidRPr="00F55C1A">
        <w:rPr>
          <w:rFonts w:cs="Arial"/>
          <w:color w:val="auto"/>
          <w:sz w:val="22"/>
          <w:szCs w:val="22"/>
        </w:rPr>
        <w:t>ssessment</w:t>
      </w:r>
      <w:r w:rsidRPr="004A26CA">
        <w:rPr>
          <w:rFonts w:cs="Arial"/>
          <w:color w:val="auto"/>
          <w:sz w:val="22"/>
          <w:szCs w:val="22"/>
        </w:rPr>
        <w:t xml:space="preserve"> is </w:t>
      </w:r>
      <w:r w:rsidR="00F65F9D">
        <w:rPr>
          <w:rFonts w:cs="Arial"/>
          <w:color w:val="auto"/>
          <w:sz w:val="22"/>
          <w:szCs w:val="22"/>
        </w:rPr>
        <w:t>t</w:t>
      </w:r>
      <w:r w:rsidRPr="004A26CA">
        <w:rPr>
          <w:rFonts w:cs="Arial"/>
          <w:color w:val="auto"/>
          <w:sz w:val="22"/>
          <w:szCs w:val="22"/>
        </w:rPr>
        <w:t xml:space="preserve">he most critical part of your </w:t>
      </w:r>
      <w:r w:rsidR="00F65F9D">
        <w:rPr>
          <w:rFonts w:cs="Arial"/>
          <w:color w:val="auto"/>
          <w:sz w:val="22"/>
          <w:szCs w:val="22"/>
        </w:rPr>
        <w:t>plan</w:t>
      </w:r>
      <w:r w:rsidRPr="004A26CA">
        <w:rPr>
          <w:rFonts w:cs="Arial"/>
          <w:color w:val="auto"/>
          <w:sz w:val="22"/>
          <w:szCs w:val="22"/>
        </w:rPr>
        <w:t xml:space="preserve">.  </w:t>
      </w:r>
      <w:r w:rsidR="00F65F9D">
        <w:rPr>
          <w:rFonts w:cs="Arial"/>
          <w:color w:val="auto"/>
          <w:sz w:val="22"/>
          <w:szCs w:val="22"/>
        </w:rPr>
        <w:t xml:space="preserve">It is in this section that you will identify the </w:t>
      </w:r>
      <w:r w:rsidRPr="004A26CA">
        <w:rPr>
          <w:rFonts w:cs="Arial"/>
          <w:color w:val="auto"/>
          <w:sz w:val="22"/>
          <w:szCs w:val="22"/>
        </w:rPr>
        <w:t xml:space="preserve">particular hazards to your </w:t>
      </w:r>
      <w:r w:rsidR="00FA52D1">
        <w:rPr>
          <w:rFonts w:cs="Arial"/>
          <w:color w:val="auto"/>
          <w:sz w:val="22"/>
          <w:szCs w:val="22"/>
        </w:rPr>
        <w:t>early childhood</w:t>
      </w:r>
      <w:r w:rsidRPr="004A26CA">
        <w:rPr>
          <w:rFonts w:cs="Arial"/>
          <w:color w:val="auto"/>
          <w:sz w:val="22"/>
          <w:szCs w:val="22"/>
        </w:rPr>
        <w:t xml:space="preserve"> service or school</w:t>
      </w:r>
      <w:r w:rsidR="00F65F9D">
        <w:rPr>
          <w:rFonts w:cs="Arial"/>
          <w:color w:val="auto"/>
          <w:sz w:val="22"/>
          <w:szCs w:val="22"/>
        </w:rPr>
        <w:t>, assess the risks these present to your facility and determine how you will manage them</w:t>
      </w:r>
      <w:r w:rsidRPr="004A26CA">
        <w:rPr>
          <w:rFonts w:cs="Arial"/>
          <w:color w:val="auto"/>
          <w:sz w:val="22"/>
          <w:szCs w:val="22"/>
        </w:rPr>
        <w:t>.</w:t>
      </w:r>
    </w:p>
    <w:p w:rsidR="00F816BA" w:rsidRDefault="00F816BA" w:rsidP="00957A87">
      <w:pPr>
        <w:spacing w:after="0" w:line="240" w:lineRule="auto"/>
        <w:ind w:right="284"/>
        <w:rPr>
          <w:rFonts w:cs="Arial"/>
          <w:color w:val="auto"/>
          <w:sz w:val="22"/>
          <w:szCs w:val="22"/>
        </w:rPr>
      </w:pPr>
    </w:p>
    <w:p w:rsidR="00D37937" w:rsidRDefault="00D37937" w:rsidP="00957A87">
      <w:pPr>
        <w:spacing w:after="0" w:line="240" w:lineRule="auto"/>
        <w:ind w:right="284"/>
        <w:rPr>
          <w:rFonts w:cs="Arial"/>
          <w:color w:val="auto"/>
          <w:sz w:val="22"/>
          <w:szCs w:val="22"/>
        </w:rPr>
      </w:pPr>
    </w:p>
    <w:p w:rsidR="00D37937" w:rsidRPr="00DC5539" w:rsidRDefault="00D37937" w:rsidP="00D37937">
      <w:pPr>
        <w:pStyle w:val="Heading2"/>
        <w:shd w:val="clear" w:color="auto" w:fill="984806"/>
        <w:spacing w:before="0" w:after="0"/>
        <w:ind w:left="66"/>
        <w:rPr>
          <w:b/>
          <w:color w:val="FFFFFF"/>
          <w:sz w:val="28"/>
        </w:rPr>
      </w:pPr>
      <w:bookmarkStart w:id="11" w:name="_Toc459904888"/>
      <w:r>
        <w:rPr>
          <w:b/>
          <w:color w:val="FFFFFF"/>
          <w:sz w:val="28"/>
        </w:rPr>
        <w:t>Customise your EMP</w:t>
      </w:r>
      <w:bookmarkEnd w:id="11"/>
    </w:p>
    <w:p w:rsidR="009131FC" w:rsidRDefault="009131FC" w:rsidP="009131FC">
      <w:pPr>
        <w:spacing w:after="0" w:line="240" w:lineRule="auto"/>
        <w:rPr>
          <w:color w:val="auto"/>
          <w:sz w:val="22"/>
          <w:szCs w:val="22"/>
        </w:rPr>
      </w:pPr>
    </w:p>
    <w:p w:rsidR="009131FC" w:rsidRDefault="009131FC" w:rsidP="009131FC">
      <w:pPr>
        <w:spacing w:after="0" w:line="240" w:lineRule="auto"/>
        <w:rPr>
          <w:color w:val="auto"/>
          <w:sz w:val="22"/>
          <w:szCs w:val="22"/>
        </w:rPr>
      </w:pPr>
      <w:r>
        <w:rPr>
          <w:color w:val="auto"/>
          <w:sz w:val="22"/>
          <w:szCs w:val="22"/>
        </w:rPr>
        <w:t>Where possible, y</w:t>
      </w:r>
      <w:r w:rsidRPr="0078462D">
        <w:rPr>
          <w:color w:val="auto"/>
          <w:sz w:val="22"/>
          <w:szCs w:val="22"/>
        </w:rPr>
        <w:t>our EMP</w:t>
      </w:r>
      <w:r>
        <w:rPr>
          <w:color w:val="auto"/>
          <w:sz w:val="22"/>
          <w:szCs w:val="22"/>
        </w:rPr>
        <w:t xml:space="preserve"> template</w:t>
      </w:r>
      <w:r w:rsidRPr="0078462D">
        <w:rPr>
          <w:color w:val="auto"/>
          <w:sz w:val="22"/>
          <w:szCs w:val="22"/>
        </w:rPr>
        <w:t xml:space="preserve"> </w:t>
      </w:r>
      <w:r>
        <w:rPr>
          <w:color w:val="auto"/>
          <w:sz w:val="22"/>
          <w:szCs w:val="22"/>
        </w:rPr>
        <w:t>has been pre-populated with:</w:t>
      </w:r>
    </w:p>
    <w:p w:rsidR="009131FC" w:rsidRPr="005E1882" w:rsidRDefault="009131FC" w:rsidP="00B03647">
      <w:pPr>
        <w:spacing w:after="0" w:line="240" w:lineRule="auto"/>
        <w:rPr>
          <w:color w:val="auto"/>
          <w:sz w:val="16"/>
          <w:szCs w:val="16"/>
        </w:rPr>
      </w:pPr>
    </w:p>
    <w:p w:rsidR="009131FC" w:rsidRDefault="009131FC" w:rsidP="008879B4">
      <w:pPr>
        <w:numPr>
          <w:ilvl w:val="0"/>
          <w:numId w:val="61"/>
        </w:numPr>
        <w:spacing w:after="60" w:line="240" w:lineRule="auto"/>
        <w:ind w:left="714" w:right="284" w:hanging="357"/>
        <w:rPr>
          <w:color w:val="auto"/>
          <w:sz w:val="22"/>
          <w:szCs w:val="22"/>
        </w:rPr>
      </w:pPr>
      <w:r>
        <w:rPr>
          <w:color w:val="auto"/>
          <w:sz w:val="22"/>
          <w:szCs w:val="22"/>
        </w:rPr>
        <w:t xml:space="preserve">generic emergency response procedures </w:t>
      </w:r>
    </w:p>
    <w:p w:rsidR="009131FC" w:rsidRDefault="009131FC" w:rsidP="008879B4">
      <w:pPr>
        <w:numPr>
          <w:ilvl w:val="0"/>
          <w:numId w:val="61"/>
        </w:numPr>
        <w:spacing w:before="60" w:after="60" w:line="240" w:lineRule="auto"/>
        <w:ind w:left="714" w:right="284" w:hanging="357"/>
        <w:rPr>
          <w:color w:val="auto"/>
          <w:sz w:val="22"/>
          <w:szCs w:val="22"/>
        </w:rPr>
      </w:pPr>
      <w:r>
        <w:rPr>
          <w:color w:val="auto"/>
          <w:sz w:val="22"/>
          <w:szCs w:val="22"/>
        </w:rPr>
        <w:t>generic responsibilities of roles that need to be assigned before, during and after an emergency.</w:t>
      </w:r>
    </w:p>
    <w:p w:rsidR="009131FC" w:rsidRDefault="009131FC" w:rsidP="009131FC">
      <w:pPr>
        <w:spacing w:after="0"/>
        <w:rPr>
          <w:color w:val="auto"/>
          <w:sz w:val="22"/>
          <w:szCs w:val="22"/>
        </w:rPr>
      </w:pPr>
    </w:p>
    <w:p w:rsidR="00D37937" w:rsidRDefault="009131FC" w:rsidP="00B03647">
      <w:pPr>
        <w:spacing w:after="0"/>
        <w:rPr>
          <w:b/>
          <w:color w:val="auto"/>
          <w:sz w:val="22"/>
          <w:szCs w:val="22"/>
        </w:rPr>
      </w:pPr>
      <w:r w:rsidRPr="00D200C2">
        <w:rPr>
          <w:b/>
          <w:color w:val="auto"/>
          <w:sz w:val="22"/>
          <w:szCs w:val="22"/>
        </w:rPr>
        <w:t>Please note the</w:t>
      </w:r>
      <w:r>
        <w:rPr>
          <w:b/>
          <w:color w:val="auto"/>
          <w:sz w:val="22"/>
          <w:szCs w:val="22"/>
        </w:rPr>
        <w:t>se</w:t>
      </w:r>
      <w:r w:rsidRPr="00D200C2">
        <w:rPr>
          <w:b/>
          <w:color w:val="auto"/>
          <w:sz w:val="22"/>
          <w:szCs w:val="22"/>
        </w:rPr>
        <w:t xml:space="preserve"> procedures and responsibilities are to be used as a guide only and you should tailor these to your </w:t>
      </w:r>
      <w:r>
        <w:rPr>
          <w:b/>
          <w:color w:val="auto"/>
          <w:sz w:val="22"/>
          <w:szCs w:val="22"/>
        </w:rPr>
        <w:t>facility</w:t>
      </w:r>
      <w:r w:rsidRPr="00D200C2">
        <w:rPr>
          <w:b/>
          <w:color w:val="auto"/>
          <w:sz w:val="22"/>
          <w:szCs w:val="22"/>
        </w:rPr>
        <w:t xml:space="preserve">’s requirements.  </w:t>
      </w:r>
      <w:r>
        <w:rPr>
          <w:b/>
          <w:color w:val="auto"/>
          <w:sz w:val="22"/>
          <w:szCs w:val="22"/>
        </w:rPr>
        <w:t>As</w:t>
      </w:r>
      <w:r w:rsidRPr="00D200C2">
        <w:rPr>
          <w:b/>
          <w:color w:val="auto"/>
          <w:sz w:val="22"/>
          <w:szCs w:val="22"/>
        </w:rPr>
        <w:t xml:space="preserve"> no two emergency events are identical</w:t>
      </w:r>
      <w:r>
        <w:rPr>
          <w:b/>
          <w:color w:val="auto"/>
          <w:sz w:val="22"/>
          <w:szCs w:val="22"/>
        </w:rPr>
        <w:t xml:space="preserve">, </w:t>
      </w:r>
      <w:r w:rsidRPr="00D200C2">
        <w:rPr>
          <w:b/>
          <w:color w:val="auto"/>
          <w:sz w:val="22"/>
          <w:szCs w:val="22"/>
        </w:rPr>
        <w:t xml:space="preserve">judgement must be exercised when </w:t>
      </w:r>
      <w:r>
        <w:rPr>
          <w:b/>
          <w:color w:val="auto"/>
          <w:sz w:val="22"/>
          <w:szCs w:val="22"/>
        </w:rPr>
        <w:t>implementing</w:t>
      </w:r>
      <w:r w:rsidRPr="00D200C2">
        <w:rPr>
          <w:b/>
          <w:color w:val="auto"/>
          <w:sz w:val="22"/>
          <w:szCs w:val="22"/>
        </w:rPr>
        <w:t xml:space="preserve"> and managing an emergency response, having regard to the </w:t>
      </w:r>
      <w:r>
        <w:rPr>
          <w:b/>
          <w:color w:val="auto"/>
          <w:sz w:val="22"/>
          <w:szCs w:val="22"/>
        </w:rPr>
        <w:t xml:space="preserve">many </w:t>
      </w:r>
      <w:r w:rsidRPr="00D200C2">
        <w:rPr>
          <w:b/>
          <w:color w:val="auto"/>
          <w:sz w:val="22"/>
          <w:szCs w:val="22"/>
        </w:rPr>
        <w:t xml:space="preserve">factors that can impact on </w:t>
      </w:r>
      <w:r>
        <w:rPr>
          <w:b/>
          <w:color w:val="auto"/>
          <w:sz w:val="22"/>
          <w:szCs w:val="22"/>
        </w:rPr>
        <w:t>an</w:t>
      </w:r>
      <w:r w:rsidRPr="00D200C2">
        <w:rPr>
          <w:b/>
          <w:color w:val="auto"/>
          <w:sz w:val="22"/>
          <w:szCs w:val="22"/>
        </w:rPr>
        <w:t xml:space="preserve"> incident and influence </w:t>
      </w:r>
      <w:r>
        <w:rPr>
          <w:b/>
          <w:color w:val="auto"/>
          <w:sz w:val="22"/>
          <w:szCs w:val="22"/>
        </w:rPr>
        <w:t xml:space="preserve">the </w:t>
      </w:r>
      <w:r w:rsidRPr="00D200C2">
        <w:rPr>
          <w:b/>
          <w:color w:val="auto"/>
          <w:sz w:val="22"/>
          <w:szCs w:val="22"/>
        </w:rPr>
        <w:t>decisions taken.</w:t>
      </w:r>
    </w:p>
    <w:p w:rsidR="00B03647" w:rsidRDefault="00B03647" w:rsidP="00B03647">
      <w:pPr>
        <w:spacing w:after="0"/>
        <w:rPr>
          <w:b/>
          <w:color w:val="auto"/>
          <w:sz w:val="22"/>
          <w:szCs w:val="22"/>
        </w:rPr>
      </w:pPr>
    </w:p>
    <w:p w:rsidR="00B03647" w:rsidRPr="00B03647" w:rsidRDefault="00B03647" w:rsidP="00B03647">
      <w:pPr>
        <w:spacing w:after="0"/>
        <w:rPr>
          <w:b/>
          <w:color w:val="auto"/>
          <w:sz w:val="22"/>
          <w:szCs w:val="22"/>
        </w:rPr>
      </w:pPr>
    </w:p>
    <w:p w:rsidR="00D37937" w:rsidRPr="00DC5539" w:rsidRDefault="00D37937" w:rsidP="00D37937">
      <w:pPr>
        <w:pStyle w:val="Heading2"/>
        <w:shd w:val="clear" w:color="auto" w:fill="984806"/>
        <w:spacing w:before="0" w:after="0"/>
        <w:ind w:left="66"/>
        <w:rPr>
          <w:b/>
          <w:color w:val="FFFFFF"/>
          <w:sz w:val="28"/>
        </w:rPr>
      </w:pPr>
      <w:bookmarkStart w:id="12" w:name="_Toc459904889"/>
      <w:r>
        <w:rPr>
          <w:b/>
          <w:color w:val="FFFFFF"/>
          <w:sz w:val="28"/>
        </w:rPr>
        <w:t>Socialise your EMP</w:t>
      </w:r>
      <w:bookmarkEnd w:id="12"/>
    </w:p>
    <w:p w:rsidR="009131FC" w:rsidRDefault="009131FC" w:rsidP="009131FC">
      <w:pPr>
        <w:spacing w:after="0" w:line="240" w:lineRule="auto"/>
        <w:ind w:right="284"/>
        <w:rPr>
          <w:rFonts w:cs="Arial"/>
          <w:color w:val="auto"/>
          <w:sz w:val="22"/>
          <w:szCs w:val="22"/>
        </w:rPr>
      </w:pPr>
    </w:p>
    <w:p w:rsidR="009131FC" w:rsidRDefault="009131FC" w:rsidP="009131FC">
      <w:pPr>
        <w:spacing w:after="0" w:line="240" w:lineRule="auto"/>
        <w:ind w:right="284"/>
        <w:rPr>
          <w:rFonts w:cs="Arial"/>
          <w:color w:val="auto"/>
          <w:sz w:val="22"/>
          <w:szCs w:val="22"/>
        </w:rPr>
      </w:pPr>
      <w:r>
        <w:rPr>
          <w:rFonts w:cs="Arial"/>
          <w:color w:val="auto"/>
          <w:sz w:val="22"/>
          <w:szCs w:val="22"/>
        </w:rPr>
        <w:t xml:space="preserve">Socialising your EMP with organisations and people who may have a role to play during an emergency situation impacting the school is an essential part of emergency management planning and preparedness.  </w:t>
      </w:r>
    </w:p>
    <w:p w:rsidR="009131FC" w:rsidRDefault="009131FC" w:rsidP="009131FC">
      <w:pPr>
        <w:spacing w:after="0" w:line="240" w:lineRule="auto"/>
        <w:ind w:right="284"/>
        <w:rPr>
          <w:rFonts w:cs="Arial"/>
          <w:color w:val="auto"/>
          <w:sz w:val="22"/>
          <w:szCs w:val="22"/>
        </w:rPr>
      </w:pPr>
    </w:p>
    <w:p w:rsidR="009131FC" w:rsidRDefault="009131FC" w:rsidP="009131FC">
      <w:pPr>
        <w:spacing w:after="0" w:line="240" w:lineRule="auto"/>
        <w:ind w:right="284"/>
        <w:rPr>
          <w:rFonts w:cs="Arial"/>
          <w:color w:val="auto"/>
          <w:sz w:val="22"/>
          <w:szCs w:val="22"/>
        </w:rPr>
      </w:pPr>
      <w:r>
        <w:rPr>
          <w:rFonts w:cs="Arial"/>
          <w:color w:val="auto"/>
          <w:sz w:val="22"/>
          <w:szCs w:val="22"/>
        </w:rPr>
        <w:t xml:space="preserve">In addition to members of the facility’s Incident Management Team (see section 6), staff assigned a role in an emergency event (e.g. warden, communications) and other relevant staff, your EMP should be made available to local: </w:t>
      </w:r>
    </w:p>
    <w:p w:rsidR="009131FC" w:rsidRDefault="009131FC" w:rsidP="008879B4">
      <w:pPr>
        <w:numPr>
          <w:ilvl w:val="0"/>
          <w:numId w:val="62"/>
        </w:numPr>
        <w:spacing w:before="60" w:after="60" w:line="240" w:lineRule="auto"/>
        <w:ind w:left="714" w:right="284" w:hanging="357"/>
        <w:rPr>
          <w:rFonts w:cs="Arial"/>
          <w:color w:val="auto"/>
          <w:sz w:val="22"/>
          <w:szCs w:val="22"/>
        </w:rPr>
      </w:pPr>
      <w:r>
        <w:rPr>
          <w:rFonts w:cs="Arial"/>
          <w:color w:val="auto"/>
          <w:sz w:val="22"/>
          <w:szCs w:val="22"/>
        </w:rPr>
        <w:t>police</w:t>
      </w:r>
    </w:p>
    <w:p w:rsidR="009131FC" w:rsidRDefault="009131FC" w:rsidP="008879B4">
      <w:pPr>
        <w:numPr>
          <w:ilvl w:val="0"/>
          <w:numId w:val="62"/>
        </w:numPr>
        <w:spacing w:before="60" w:after="60" w:line="240" w:lineRule="auto"/>
        <w:ind w:left="714" w:right="284" w:hanging="357"/>
        <w:rPr>
          <w:rFonts w:cs="Arial"/>
          <w:color w:val="auto"/>
          <w:sz w:val="22"/>
          <w:szCs w:val="22"/>
        </w:rPr>
      </w:pPr>
      <w:r>
        <w:rPr>
          <w:rFonts w:cs="Arial"/>
          <w:color w:val="auto"/>
          <w:sz w:val="22"/>
          <w:szCs w:val="22"/>
        </w:rPr>
        <w:t>fire services</w:t>
      </w:r>
    </w:p>
    <w:p w:rsidR="009131FC" w:rsidRDefault="009131FC" w:rsidP="008879B4">
      <w:pPr>
        <w:numPr>
          <w:ilvl w:val="0"/>
          <w:numId w:val="62"/>
        </w:numPr>
        <w:spacing w:before="60" w:after="60" w:line="240" w:lineRule="auto"/>
        <w:ind w:left="714" w:right="284" w:hanging="357"/>
        <w:rPr>
          <w:rFonts w:cs="Arial"/>
          <w:color w:val="auto"/>
          <w:sz w:val="22"/>
          <w:szCs w:val="22"/>
        </w:rPr>
      </w:pPr>
      <w:r>
        <w:rPr>
          <w:rFonts w:cs="Arial"/>
          <w:color w:val="auto"/>
          <w:sz w:val="22"/>
          <w:szCs w:val="22"/>
        </w:rPr>
        <w:t xml:space="preserve">council  </w:t>
      </w:r>
    </w:p>
    <w:p w:rsidR="009131FC" w:rsidRDefault="009131FC" w:rsidP="009131FC">
      <w:pPr>
        <w:spacing w:after="0" w:line="240" w:lineRule="auto"/>
        <w:ind w:right="284"/>
        <w:rPr>
          <w:rFonts w:cs="Arial"/>
          <w:color w:val="auto"/>
          <w:sz w:val="22"/>
          <w:szCs w:val="22"/>
        </w:rPr>
      </w:pPr>
    </w:p>
    <w:p w:rsidR="009131FC" w:rsidRDefault="009131FC" w:rsidP="009131FC">
      <w:pPr>
        <w:spacing w:after="0" w:line="240" w:lineRule="auto"/>
        <w:ind w:right="284"/>
        <w:rPr>
          <w:rFonts w:cs="Arial"/>
          <w:color w:val="auto"/>
          <w:sz w:val="22"/>
          <w:szCs w:val="22"/>
        </w:rPr>
      </w:pPr>
      <w:r>
        <w:rPr>
          <w:rFonts w:cs="Arial"/>
          <w:color w:val="auto"/>
          <w:sz w:val="22"/>
          <w:szCs w:val="22"/>
        </w:rPr>
        <w:t xml:space="preserve">Communicating the key aspects of your emergency planning to the wider service/school community will help parents to understand how the </w:t>
      </w:r>
      <w:r w:rsidR="0007277E">
        <w:rPr>
          <w:rFonts w:cs="Arial"/>
          <w:color w:val="auto"/>
          <w:sz w:val="22"/>
          <w:szCs w:val="22"/>
        </w:rPr>
        <w:t>facility</w:t>
      </w:r>
      <w:r>
        <w:rPr>
          <w:rFonts w:cs="Arial"/>
          <w:color w:val="auto"/>
          <w:sz w:val="22"/>
          <w:szCs w:val="22"/>
        </w:rPr>
        <w:t xml:space="preserve"> will respond to an emergency.  This will strengthen the community’s confidence in your emergency management planning and help to minimise some of the issues </w:t>
      </w:r>
      <w:r w:rsidR="0007277E">
        <w:rPr>
          <w:rFonts w:cs="Arial"/>
          <w:color w:val="auto"/>
          <w:sz w:val="22"/>
          <w:szCs w:val="22"/>
        </w:rPr>
        <w:t xml:space="preserve">you may </w:t>
      </w:r>
      <w:r>
        <w:rPr>
          <w:rFonts w:cs="Arial"/>
          <w:color w:val="auto"/>
          <w:sz w:val="22"/>
          <w:szCs w:val="22"/>
        </w:rPr>
        <w:t xml:space="preserve">encounter when parents are unclear about the </w:t>
      </w:r>
      <w:r w:rsidR="0007277E">
        <w:rPr>
          <w:rFonts w:cs="Arial"/>
          <w:color w:val="auto"/>
          <w:sz w:val="22"/>
          <w:szCs w:val="22"/>
        </w:rPr>
        <w:t xml:space="preserve">facility’s </w:t>
      </w:r>
      <w:r>
        <w:rPr>
          <w:rFonts w:cs="Arial"/>
          <w:color w:val="auto"/>
          <w:sz w:val="22"/>
          <w:szCs w:val="22"/>
        </w:rPr>
        <w:t>preparedness for emergency events.</w:t>
      </w:r>
    </w:p>
    <w:p w:rsidR="009131FC" w:rsidRDefault="009131FC" w:rsidP="009131FC">
      <w:pPr>
        <w:spacing w:after="0" w:line="240" w:lineRule="auto"/>
        <w:ind w:right="284"/>
        <w:rPr>
          <w:rFonts w:cs="Arial"/>
          <w:color w:val="auto"/>
          <w:sz w:val="22"/>
          <w:szCs w:val="22"/>
        </w:rPr>
      </w:pPr>
    </w:p>
    <w:p w:rsidR="009131FC" w:rsidRDefault="009131FC" w:rsidP="009131FC">
      <w:pPr>
        <w:spacing w:after="0" w:line="240" w:lineRule="auto"/>
        <w:ind w:right="284"/>
        <w:rPr>
          <w:rFonts w:cs="Arial"/>
          <w:color w:val="auto"/>
          <w:sz w:val="22"/>
          <w:szCs w:val="22"/>
        </w:rPr>
      </w:pPr>
      <w:r>
        <w:rPr>
          <w:rFonts w:cs="Arial"/>
          <w:color w:val="auto"/>
          <w:sz w:val="22"/>
          <w:szCs w:val="22"/>
        </w:rPr>
        <w:t xml:space="preserve">It is imperative that your EMP is socialised with any facilities sharing the </w:t>
      </w:r>
      <w:r w:rsidR="0007277E">
        <w:rPr>
          <w:rFonts w:cs="Arial"/>
          <w:color w:val="auto"/>
          <w:sz w:val="22"/>
          <w:szCs w:val="22"/>
        </w:rPr>
        <w:t xml:space="preserve">facility’s </w:t>
      </w:r>
      <w:r>
        <w:rPr>
          <w:rFonts w:cs="Arial"/>
          <w:color w:val="auto"/>
          <w:sz w:val="22"/>
          <w:szCs w:val="22"/>
        </w:rPr>
        <w:t xml:space="preserve">site.  This will facilitate a coordinated approach to emergency management, for example, alerting the co-located facility of an emergency and coordinating emergency response drills.  </w:t>
      </w:r>
    </w:p>
    <w:p w:rsidR="007968C2" w:rsidRDefault="007968C2" w:rsidP="009131FC">
      <w:pPr>
        <w:spacing w:after="0" w:line="240" w:lineRule="auto"/>
        <w:ind w:right="284"/>
        <w:rPr>
          <w:rFonts w:cs="Arial"/>
          <w:color w:val="auto"/>
          <w:sz w:val="22"/>
          <w:szCs w:val="22"/>
        </w:rPr>
      </w:pPr>
    </w:p>
    <w:p w:rsidR="003F5678" w:rsidRPr="003F5678" w:rsidRDefault="003F5678" w:rsidP="009131FC">
      <w:pPr>
        <w:spacing w:after="0" w:line="240" w:lineRule="auto"/>
        <w:ind w:right="284"/>
        <w:rPr>
          <w:rFonts w:cs="Arial"/>
          <w:b/>
          <w:color w:val="auto"/>
          <w:sz w:val="22"/>
          <w:szCs w:val="22"/>
        </w:rPr>
      </w:pPr>
      <w:r w:rsidRPr="003F5678">
        <w:rPr>
          <w:rFonts w:cs="Arial"/>
          <w:b/>
          <w:color w:val="auto"/>
          <w:sz w:val="22"/>
          <w:szCs w:val="22"/>
        </w:rPr>
        <w:t>Early childhood services</w:t>
      </w:r>
    </w:p>
    <w:p w:rsidR="003F5678" w:rsidRPr="00B03647" w:rsidRDefault="003F5678" w:rsidP="009131FC">
      <w:pPr>
        <w:spacing w:after="0" w:line="240" w:lineRule="auto"/>
        <w:ind w:right="284"/>
        <w:rPr>
          <w:rFonts w:cs="Arial"/>
          <w:color w:val="auto"/>
          <w:sz w:val="16"/>
          <w:szCs w:val="16"/>
        </w:rPr>
      </w:pPr>
    </w:p>
    <w:p w:rsidR="007968C2" w:rsidRDefault="007968C2" w:rsidP="009131FC">
      <w:pPr>
        <w:spacing w:after="0" w:line="240" w:lineRule="auto"/>
        <w:ind w:right="284"/>
        <w:rPr>
          <w:rFonts w:cs="Arial"/>
          <w:color w:val="auto"/>
          <w:sz w:val="22"/>
          <w:szCs w:val="22"/>
        </w:rPr>
      </w:pPr>
      <w:r>
        <w:rPr>
          <w:rFonts w:cs="Arial"/>
          <w:color w:val="auto"/>
          <w:sz w:val="22"/>
          <w:szCs w:val="22"/>
        </w:rPr>
        <w:t>Early childhood services are also encouraged to have regular dialogue and collaborate with surrounding schools and other relevant services on EMP procedures.</w:t>
      </w:r>
    </w:p>
    <w:p w:rsidR="009131FC" w:rsidRDefault="009131FC" w:rsidP="009131FC">
      <w:pPr>
        <w:spacing w:after="0" w:line="240" w:lineRule="auto"/>
        <w:ind w:right="284"/>
        <w:rPr>
          <w:rFonts w:cs="Arial"/>
          <w:color w:val="auto"/>
          <w:sz w:val="22"/>
          <w:szCs w:val="22"/>
        </w:rPr>
      </w:pPr>
    </w:p>
    <w:p w:rsidR="003F5678" w:rsidRPr="003F5678" w:rsidRDefault="003F5678" w:rsidP="003F5678">
      <w:pPr>
        <w:spacing w:after="0" w:line="240" w:lineRule="auto"/>
        <w:ind w:right="284"/>
        <w:rPr>
          <w:rFonts w:cs="Arial"/>
          <w:color w:val="auto"/>
          <w:sz w:val="22"/>
          <w:szCs w:val="22"/>
        </w:rPr>
      </w:pPr>
      <w:r>
        <w:rPr>
          <w:rFonts w:cs="Arial"/>
          <w:color w:val="auto"/>
          <w:sz w:val="22"/>
          <w:szCs w:val="22"/>
        </w:rPr>
        <w:t xml:space="preserve">Early childhood services should take note that DET has implemented guidelines for </w:t>
      </w:r>
      <w:r w:rsidRPr="003F5678">
        <w:rPr>
          <w:rFonts w:cs="Arial"/>
          <w:i/>
          <w:color w:val="auto"/>
          <w:sz w:val="22"/>
          <w:szCs w:val="22"/>
        </w:rPr>
        <w:t>Pre-emptive school relocation or closure on forecast Extreme Fire Danger Rating days</w:t>
      </w:r>
      <w:r w:rsidRPr="003F5678">
        <w:rPr>
          <w:rFonts w:cs="Arial"/>
          <w:color w:val="auto"/>
          <w:sz w:val="22"/>
          <w:szCs w:val="22"/>
        </w:rPr>
        <w:t xml:space="preserve"> </w:t>
      </w:r>
      <w:r>
        <w:rPr>
          <w:rFonts w:cs="Arial"/>
          <w:color w:val="auto"/>
          <w:sz w:val="22"/>
          <w:szCs w:val="22"/>
        </w:rPr>
        <w:t xml:space="preserve">which </w:t>
      </w:r>
      <w:r w:rsidRPr="003F5678">
        <w:rPr>
          <w:rFonts w:cs="Arial"/>
          <w:b/>
          <w:color w:val="auto"/>
          <w:sz w:val="22"/>
          <w:szCs w:val="22"/>
        </w:rPr>
        <w:t>appl</w:t>
      </w:r>
      <w:r>
        <w:rPr>
          <w:rFonts w:cs="Arial"/>
          <w:b/>
          <w:color w:val="auto"/>
          <w:sz w:val="22"/>
          <w:szCs w:val="22"/>
        </w:rPr>
        <w:t>y</w:t>
      </w:r>
      <w:r w:rsidRPr="003F5678">
        <w:rPr>
          <w:rFonts w:cs="Arial"/>
          <w:b/>
          <w:color w:val="auto"/>
          <w:sz w:val="22"/>
          <w:szCs w:val="22"/>
        </w:rPr>
        <w:t xml:space="preserve"> to government schools only</w:t>
      </w:r>
      <w:r w:rsidR="00971DF5">
        <w:rPr>
          <w:rFonts w:cs="Arial"/>
          <w:b/>
          <w:color w:val="auto"/>
          <w:sz w:val="22"/>
          <w:szCs w:val="22"/>
        </w:rPr>
        <w:t>.</w:t>
      </w:r>
      <w:r w:rsidR="00971DF5">
        <w:rPr>
          <w:rFonts w:cs="Arial"/>
          <w:color w:val="auto"/>
          <w:sz w:val="22"/>
          <w:szCs w:val="22"/>
        </w:rPr>
        <w:t xml:space="preserve">  I</w:t>
      </w:r>
      <w:r>
        <w:rPr>
          <w:rFonts w:cs="Arial"/>
          <w:color w:val="auto"/>
          <w:sz w:val="22"/>
          <w:szCs w:val="22"/>
        </w:rPr>
        <w:t>n exceptional circumstances, some government schools on the B</w:t>
      </w:r>
      <w:r w:rsidR="00971DF5">
        <w:rPr>
          <w:rFonts w:cs="Arial"/>
          <w:color w:val="auto"/>
          <w:sz w:val="22"/>
          <w:szCs w:val="22"/>
        </w:rPr>
        <w:t>AR</w:t>
      </w:r>
      <w:r>
        <w:rPr>
          <w:rFonts w:cs="Arial"/>
          <w:color w:val="auto"/>
          <w:sz w:val="22"/>
          <w:szCs w:val="22"/>
        </w:rPr>
        <w:t xml:space="preserve">R </w:t>
      </w:r>
      <w:r w:rsidRPr="003F5678">
        <w:rPr>
          <w:rFonts w:cs="Arial"/>
          <w:color w:val="auto"/>
          <w:sz w:val="22"/>
          <w:szCs w:val="22"/>
        </w:rPr>
        <w:t xml:space="preserve">may </w:t>
      </w:r>
      <w:r w:rsidR="00971DF5">
        <w:rPr>
          <w:rFonts w:cs="Arial"/>
          <w:color w:val="auto"/>
          <w:sz w:val="22"/>
          <w:szCs w:val="22"/>
        </w:rPr>
        <w:t xml:space="preserve">plan to relocate or apply for and be granted approval to close.  </w:t>
      </w:r>
    </w:p>
    <w:p w:rsidR="003F5678" w:rsidRPr="003F5678" w:rsidRDefault="003F5678" w:rsidP="003F5678">
      <w:pPr>
        <w:spacing w:after="0" w:line="240" w:lineRule="auto"/>
        <w:ind w:right="284"/>
        <w:rPr>
          <w:rFonts w:cs="Arial"/>
          <w:color w:val="auto"/>
          <w:sz w:val="22"/>
          <w:szCs w:val="22"/>
        </w:rPr>
      </w:pPr>
    </w:p>
    <w:p w:rsidR="003F5678" w:rsidRDefault="003F5678" w:rsidP="003F5678">
      <w:pPr>
        <w:spacing w:after="0" w:line="240" w:lineRule="auto"/>
        <w:ind w:right="284"/>
        <w:rPr>
          <w:rFonts w:cs="Arial"/>
          <w:color w:val="auto"/>
          <w:sz w:val="22"/>
          <w:szCs w:val="22"/>
        </w:rPr>
      </w:pPr>
      <w:r w:rsidRPr="003F5678">
        <w:rPr>
          <w:rFonts w:cs="Arial"/>
          <w:color w:val="auto"/>
          <w:sz w:val="22"/>
          <w:szCs w:val="22"/>
        </w:rPr>
        <w:t>In preparing for the Victorian bushfire season it is advisable for education and care services and children’s services on the BARR to liaise with those services and schools, including government schools</w:t>
      </w:r>
      <w:r w:rsidR="00971DF5">
        <w:rPr>
          <w:rFonts w:cs="Arial"/>
          <w:color w:val="auto"/>
          <w:sz w:val="22"/>
          <w:szCs w:val="22"/>
        </w:rPr>
        <w:t xml:space="preserve"> that</w:t>
      </w:r>
      <w:r w:rsidRPr="003F5678">
        <w:rPr>
          <w:rFonts w:cs="Arial"/>
          <w:color w:val="auto"/>
          <w:sz w:val="22"/>
          <w:szCs w:val="22"/>
        </w:rPr>
        <w:t xml:space="preserve"> are co-located or in close proximity to your service.</w:t>
      </w:r>
    </w:p>
    <w:p w:rsidR="009131FC" w:rsidRDefault="009131FC" w:rsidP="009131FC"/>
    <w:p w:rsidR="00B03647" w:rsidRDefault="00B03647" w:rsidP="009131FC"/>
    <w:p w:rsidR="0007277E" w:rsidRPr="00DC5539" w:rsidRDefault="0007277E" w:rsidP="0007277E">
      <w:pPr>
        <w:pStyle w:val="Heading2"/>
        <w:shd w:val="clear" w:color="auto" w:fill="984806"/>
        <w:spacing w:before="0" w:after="0"/>
        <w:ind w:left="66"/>
        <w:rPr>
          <w:b/>
          <w:color w:val="FFFFFF"/>
          <w:sz w:val="28"/>
        </w:rPr>
      </w:pPr>
      <w:bookmarkStart w:id="13" w:name="_Toc459904890"/>
      <w:r>
        <w:rPr>
          <w:b/>
          <w:color w:val="FFFFFF"/>
          <w:sz w:val="28"/>
        </w:rPr>
        <w:t>EMP resources and training</w:t>
      </w:r>
      <w:bookmarkEnd w:id="13"/>
    </w:p>
    <w:p w:rsidR="0007277E" w:rsidRPr="009131FC" w:rsidRDefault="0007277E" w:rsidP="00F657A8">
      <w:pPr>
        <w:spacing w:after="0"/>
      </w:pPr>
    </w:p>
    <w:p w:rsidR="00F657A8" w:rsidRDefault="00F657A8" w:rsidP="00F657A8">
      <w:pPr>
        <w:spacing w:after="0"/>
        <w:rPr>
          <w:color w:val="auto"/>
          <w:sz w:val="22"/>
          <w:szCs w:val="22"/>
        </w:rPr>
      </w:pPr>
      <w:r>
        <w:rPr>
          <w:color w:val="auto"/>
          <w:sz w:val="22"/>
          <w:szCs w:val="22"/>
        </w:rPr>
        <w:t xml:space="preserve">A wide range of EMP resources are available on the DET website: </w:t>
      </w:r>
      <w:hyperlink r:id="rId32" w:history="1">
        <w:r w:rsidRPr="00201EA3">
          <w:rPr>
            <w:rStyle w:val="Hyperlink"/>
            <w:sz w:val="22"/>
            <w:szCs w:val="22"/>
          </w:rPr>
          <w:t>http://www.education.vic.gov.au/childhood/providers/support/Pages/emergency.aspx</w:t>
        </w:r>
      </w:hyperlink>
    </w:p>
    <w:p w:rsidR="00F657A8" w:rsidRDefault="00F657A8" w:rsidP="00F657A8">
      <w:pPr>
        <w:spacing w:after="0"/>
        <w:rPr>
          <w:color w:val="auto"/>
          <w:sz w:val="22"/>
          <w:szCs w:val="22"/>
        </w:rPr>
      </w:pPr>
    </w:p>
    <w:p w:rsidR="00F657A8" w:rsidRDefault="00F657A8" w:rsidP="00F657A8">
      <w:pPr>
        <w:spacing w:after="0" w:line="240" w:lineRule="auto"/>
        <w:rPr>
          <w:color w:val="auto"/>
          <w:sz w:val="22"/>
          <w:szCs w:val="22"/>
        </w:rPr>
      </w:pPr>
      <w:r w:rsidRPr="00395B3D">
        <w:rPr>
          <w:color w:val="auto"/>
          <w:sz w:val="22"/>
          <w:szCs w:val="22"/>
        </w:rPr>
        <w:t xml:space="preserve">The department’s Emergency Management Division delivers training and information sessions to assist </w:t>
      </w:r>
      <w:r>
        <w:rPr>
          <w:color w:val="auto"/>
          <w:sz w:val="22"/>
          <w:szCs w:val="22"/>
        </w:rPr>
        <w:t xml:space="preserve">early childhood services and </w:t>
      </w:r>
      <w:r w:rsidRPr="00395B3D">
        <w:rPr>
          <w:color w:val="auto"/>
          <w:sz w:val="22"/>
          <w:szCs w:val="22"/>
        </w:rPr>
        <w:t xml:space="preserve">schools in their emergency planning.  The program is conducted between late August and early November each year at various </w:t>
      </w:r>
      <w:r>
        <w:rPr>
          <w:color w:val="auto"/>
          <w:sz w:val="22"/>
          <w:szCs w:val="22"/>
        </w:rPr>
        <w:t xml:space="preserve">metropolitan, regional and rural </w:t>
      </w:r>
      <w:r w:rsidRPr="00395B3D">
        <w:rPr>
          <w:color w:val="auto"/>
          <w:sz w:val="22"/>
          <w:szCs w:val="22"/>
        </w:rPr>
        <w:t xml:space="preserve">locations.  </w:t>
      </w:r>
    </w:p>
    <w:p w:rsidR="00F657A8" w:rsidRPr="00395B3D" w:rsidRDefault="00F657A8" w:rsidP="00F657A8">
      <w:pPr>
        <w:spacing w:after="0" w:line="240" w:lineRule="auto"/>
        <w:rPr>
          <w:color w:val="auto"/>
          <w:sz w:val="22"/>
          <w:szCs w:val="22"/>
        </w:rPr>
      </w:pPr>
    </w:p>
    <w:p w:rsidR="00F657A8" w:rsidRDefault="00F657A8" w:rsidP="00F657A8">
      <w:pPr>
        <w:spacing w:after="0" w:line="240" w:lineRule="auto"/>
        <w:rPr>
          <w:color w:val="auto"/>
          <w:sz w:val="22"/>
          <w:szCs w:val="22"/>
        </w:rPr>
      </w:pPr>
      <w:r w:rsidRPr="00395B3D">
        <w:rPr>
          <w:color w:val="auto"/>
          <w:sz w:val="22"/>
          <w:szCs w:val="22"/>
        </w:rPr>
        <w:t xml:space="preserve">Training sessions can also be provided on an ad hoc basis to </w:t>
      </w:r>
      <w:r w:rsidR="00AE4503">
        <w:rPr>
          <w:color w:val="auto"/>
          <w:sz w:val="22"/>
          <w:szCs w:val="22"/>
        </w:rPr>
        <w:t xml:space="preserve">groups </w:t>
      </w:r>
      <w:r w:rsidRPr="00395B3D">
        <w:rPr>
          <w:color w:val="auto"/>
          <w:sz w:val="22"/>
          <w:szCs w:val="22"/>
        </w:rPr>
        <w:t xml:space="preserve">by prior arrangement.  For more information, contact the Emergency Management Division on 9651 3690 or email </w:t>
      </w:r>
      <w:hyperlink r:id="rId33" w:history="1">
        <w:r w:rsidRPr="004634B4">
          <w:rPr>
            <w:rStyle w:val="Hyperlink"/>
            <w:sz w:val="22"/>
            <w:szCs w:val="22"/>
          </w:rPr>
          <w:t>emergency.management@edumail.vic.gov.au</w:t>
        </w:r>
      </w:hyperlink>
    </w:p>
    <w:p w:rsidR="00F657A8" w:rsidRPr="00395B3D" w:rsidRDefault="00F657A8" w:rsidP="00F657A8">
      <w:pPr>
        <w:spacing w:after="0" w:line="240" w:lineRule="auto"/>
        <w:rPr>
          <w:color w:val="auto"/>
          <w:sz w:val="22"/>
          <w:szCs w:val="22"/>
        </w:rPr>
      </w:pPr>
    </w:p>
    <w:p w:rsidR="00B806B4" w:rsidRPr="00731A8E" w:rsidRDefault="00454268" w:rsidP="00957A87">
      <w:pPr>
        <w:pStyle w:val="Heading1"/>
        <w:numPr>
          <w:ilvl w:val="0"/>
          <w:numId w:val="0"/>
        </w:numPr>
        <w:spacing w:after="0"/>
        <w:rPr>
          <w:rFonts w:ascii="Arial Bold" w:hAnsi="Arial Bold"/>
          <w:b/>
          <w:sz w:val="32"/>
          <w:szCs w:val="32"/>
        </w:rPr>
      </w:pPr>
      <w:r>
        <w:rPr>
          <w:rFonts w:ascii="Arial Bold" w:hAnsi="Arial Bold"/>
          <w:sz w:val="32"/>
          <w:szCs w:val="32"/>
        </w:rPr>
        <w:br w:type="page"/>
      </w:r>
      <w:bookmarkStart w:id="14" w:name="_Toc459904891"/>
      <w:r w:rsidR="00000753" w:rsidRPr="00731A8E">
        <w:rPr>
          <w:rFonts w:ascii="Arial Bold" w:hAnsi="Arial Bold"/>
          <w:b/>
          <w:sz w:val="32"/>
          <w:szCs w:val="32"/>
        </w:rPr>
        <w:lastRenderedPageBreak/>
        <w:t xml:space="preserve">Developing </w:t>
      </w:r>
      <w:r w:rsidR="00185752">
        <w:rPr>
          <w:rFonts w:ascii="Arial Bold" w:hAnsi="Arial Bold"/>
          <w:b/>
          <w:sz w:val="32"/>
          <w:szCs w:val="32"/>
        </w:rPr>
        <w:t>y</w:t>
      </w:r>
      <w:r w:rsidR="00000753" w:rsidRPr="00731A8E">
        <w:rPr>
          <w:rFonts w:ascii="Arial Bold" w:hAnsi="Arial Bold"/>
          <w:b/>
          <w:sz w:val="32"/>
          <w:szCs w:val="32"/>
        </w:rPr>
        <w:t xml:space="preserve">our </w:t>
      </w:r>
      <w:r w:rsidR="00185752">
        <w:rPr>
          <w:rFonts w:ascii="Arial Bold" w:hAnsi="Arial Bold"/>
          <w:b/>
          <w:sz w:val="32"/>
          <w:szCs w:val="32"/>
        </w:rPr>
        <w:t>E</w:t>
      </w:r>
      <w:r w:rsidR="00000753" w:rsidRPr="00731A8E">
        <w:rPr>
          <w:rFonts w:ascii="Arial Bold" w:hAnsi="Arial Bold"/>
          <w:b/>
          <w:sz w:val="32"/>
          <w:szCs w:val="32"/>
        </w:rPr>
        <w:t>mergency</w:t>
      </w:r>
      <w:r w:rsidR="006B0657">
        <w:rPr>
          <w:rFonts w:ascii="Arial Bold" w:hAnsi="Arial Bold"/>
          <w:b/>
          <w:sz w:val="32"/>
          <w:szCs w:val="32"/>
        </w:rPr>
        <w:t xml:space="preserve"> </w:t>
      </w:r>
      <w:r w:rsidR="00000753" w:rsidRPr="00731A8E">
        <w:rPr>
          <w:rFonts w:ascii="Arial Bold" w:hAnsi="Arial Bold"/>
          <w:b/>
          <w:sz w:val="32"/>
          <w:szCs w:val="32"/>
        </w:rPr>
        <w:t>Management Plan</w:t>
      </w:r>
      <w:bookmarkEnd w:id="14"/>
    </w:p>
    <w:p w:rsidR="00B806B4" w:rsidRDefault="00B806B4" w:rsidP="00957A87">
      <w:pPr>
        <w:spacing w:after="0" w:line="240" w:lineRule="auto"/>
        <w:ind w:right="284"/>
        <w:rPr>
          <w:rFonts w:cs="Arial"/>
          <w:b/>
          <w:color w:val="7030A0"/>
          <w:sz w:val="28"/>
          <w:szCs w:val="28"/>
        </w:rPr>
      </w:pPr>
    </w:p>
    <w:p w:rsidR="00000753" w:rsidRDefault="00143DE9" w:rsidP="00957A87">
      <w:pPr>
        <w:spacing w:after="0" w:line="240" w:lineRule="auto"/>
        <w:ind w:right="284"/>
        <w:rPr>
          <w:rFonts w:cs="Arial"/>
          <w:b/>
          <w:color w:val="auto"/>
          <w:sz w:val="22"/>
          <w:szCs w:val="22"/>
        </w:rPr>
      </w:pPr>
      <w:r>
        <w:rPr>
          <w:rFonts w:cs="Arial"/>
          <w:color w:val="auto"/>
          <w:sz w:val="22"/>
          <w:szCs w:val="22"/>
        </w:rPr>
        <w:t xml:space="preserve">The </w:t>
      </w:r>
      <w:r w:rsidR="00A33545">
        <w:rPr>
          <w:rFonts w:cs="Arial"/>
          <w:color w:val="auto"/>
          <w:sz w:val="22"/>
          <w:szCs w:val="22"/>
        </w:rPr>
        <w:t>level</w:t>
      </w:r>
      <w:r w:rsidR="00143E4D">
        <w:rPr>
          <w:rFonts w:cs="Arial"/>
          <w:color w:val="auto"/>
          <w:sz w:val="22"/>
          <w:szCs w:val="22"/>
        </w:rPr>
        <w:t xml:space="preserve"> of information contained in</w:t>
      </w:r>
      <w:r>
        <w:rPr>
          <w:rFonts w:cs="Arial"/>
          <w:color w:val="auto"/>
          <w:sz w:val="22"/>
          <w:szCs w:val="22"/>
        </w:rPr>
        <w:t xml:space="preserve"> your EMP </w:t>
      </w:r>
      <w:r w:rsidR="00000753">
        <w:rPr>
          <w:rFonts w:cs="Arial"/>
          <w:color w:val="auto"/>
          <w:sz w:val="22"/>
          <w:szCs w:val="22"/>
        </w:rPr>
        <w:t xml:space="preserve">will depend on the </w:t>
      </w:r>
      <w:r w:rsidR="002C3D68">
        <w:rPr>
          <w:rFonts w:cs="Arial"/>
          <w:color w:val="auto"/>
          <w:sz w:val="22"/>
          <w:szCs w:val="22"/>
        </w:rPr>
        <w:t xml:space="preserve">risk profile, </w:t>
      </w:r>
      <w:r w:rsidR="00000753">
        <w:rPr>
          <w:rFonts w:cs="Arial"/>
          <w:color w:val="auto"/>
          <w:sz w:val="22"/>
          <w:szCs w:val="22"/>
        </w:rPr>
        <w:t>size, location</w:t>
      </w:r>
      <w:r w:rsidR="002C3D68">
        <w:rPr>
          <w:rFonts w:cs="Arial"/>
          <w:color w:val="auto"/>
          <w:sz w:val="22"/>
          <w:szCs w:val="22"/>
        </w:rPr>
        <w:t xml:space="preserve"> and</w:t>
      </w:r>
      <w:r w:rsidR="00000753">
        <w:rPr>
          <w:rFonts w:cs="Arial"/>
          <w:color w:val="auto"/>
          <w:sz w:val="22"/>
          <w:szCs w:val="22"/>
        </w:rPr>
        <w:t xml:space="preserve"> operations of your </w:t>
      </w:r>
      <w:r w:rsidR="00976B24">
        <w:rPr>
          <w:rFonts w:cs="Arial"/>
          <w:color w:val="auto"/>
          <w:sz w:val="22"/>
          <w:szCs w:val="22"/>
        </w:rPr>
        <w:t>facility</w:t>
      </w:r>
      <w:r w:rsidR="00000753">
        <w:rPr>
          <w:rFonts w:cs="Arial"/>
          <w:color w:val="auto"/>
          <w:sz w:val="22"/>
          <w:szCs w:val="22"/>
        </w:rPr>
        <w:t>.</w:t>
      </w:r>
      <w:r w:rsidR="00000753" w:rsidRPr="00FE38BB">
        <w:rPr>
          <w:rFonts w:cs="Arial"/>
          <w:color w:val="auto"/>
          <w:sz w:val="22"/>
          <w:szCs w:val="22"/>
        </w:rPr>
        <w:t xml:space="preserve"> </w:t>
      </w:r>
      <w:r w:rsidR="007A5630">
        <w:rPr>
          <w:rFonts w:cs="Arial"/>
          <w:color w:val="auto"/>
          <w:sz w:val="22"/>
          <w:szCs w:val="22"/>
        </w:rPr>
        <w:t xml:space="preserve"> </w:t>
      </w:r>
      <w:r>
        <w:rPr>
          <w:rFonts w:cs="Arial"/>
          <w:color w:val="auto"/>
          <w:sz w:val="22"/>
          <w:szCs w:val="22"/>
        </w:rPr>
        <w:t>Where</w:t>
      </w:r>
      <w:r w:rsidR="007A5630">
        <w:rPr>
          <w:rFonts w:cs="Arial"/>
          <w:color w:val="auto"/>
          <w:sz w:val="22"/>
          <w:szCs w:val="22"/>
        </w:rPr>
        <w:t xml:space="preserve"> possible, </w:t>
      </w:r>
      <w:r>
        <w:rPr>
          <w:rFonts w:cs="Arial"/>
          <w:color w:val="auto"/>
          <w:sz w:val="22"/>
          <w:szCs w:val="22"/>
        </w:rPr>
        <w:t xml:space="preserve">you </w:t>
      </w:r>
      <w:r w:rsidR="001B2425">
        <w:rPr>
          <w:rFonts w:cs="Arial"/>
          <w:color w:val="auto"/>
          <w:sz w:val="22"/>
          <w:szCs w:val="22"/>
        </w:rPr>
        <w:t>are encouraged to</w:t>
      </w:r>
      <w:r>
        <w:rPr>
          <w:rFonts w:cs="Arial"/>
          <w:color w:val="auto"/>
          <w:sz w:val="22"/>
          <w:szCs w:val="22"/>
        </w:rPr>
        <w:t xml:space="preserve"> </w:t>
      </w:r>
      <w:r w:rsidR="00000753">
        <w:rPr>
          <w:rFonts w:cs="Arial"/>
          <w:color w:val="auto"/>
          <w:sz w:val="22"/>
          <w:szCs w:val="22"/>
        </w:rPr>
        <w:t>consul</w:t>
      </w:r>
      <w:r w:rsidR="00000753" w:rsidRPr="00FE38BB">
        <w:rPr>
          <w:rFonts w:cs="Arial"/>
          <w:color w:val="auto"/>
          <w:sz w:val="22"/>
          <w:szCs w:val="22"/>
        </w:rPr>
        <w:t>t with</w:t>
      </w:r>
      <w:r w:rsidR="00000753">
        <w:rPr>
          <w:rFonts w:cs="Arial"/>
          <w:color w:val="auto"/>
          <w:sz w:val="22"/>
          <w:szCs w:val="22"/>
        </w:rPr>
        <w:t xml:space="preserve"> </w:t>
      </w:r>
      <w:r w:rsidR="00000753" w:rsidRPr="00113458">
        <w:rPr>
          <w:rFonts w:cs="Arial"/>
          <w:color w:val="auto"/>
          <w:sz w:val="22"/>
          <w:szCs w:val="22"/>
        </w:rPr>
        <w:t>your</w:t>
      </w:r>
      <w:r w:rsidR="00000753">
        <w:rPr>
          <w:rFonts w:cs="Arial"/>
          <w:color w:val="auto"/>
          <w:sz w:val="22"/>
          <w:szCs w:val="22"/>
        </w:rPr>
        <w:t xml:space="preserve"> local emergency service</w:t>
      </w:r>
      <w:r>
        <w:rPr>
          <w:rFonts w:cs="Arial"/>
          <w:color w:val="auto"/>
          <w:sz w:val="22"/>
          <w:szCs w:val="22"/>
        </w:rPr>
        <w:t>s</w:t>
      </w:r>
      <w:r w:rsidR="007A5630">
        <w:rPr>
          <w:rFonts w:cs="Arial"/>
          <w:color w:val="auto"/>
          <w:sz w:val="22"/>
          <w:szCs w:val="22"/>
        </w:rPr>
        <w:t xml:space="preserve"> </w:t>
      </w:r>
      <w:r>
        <w:rPr>
          <w:rFonts w:cs="Arial"/>
          <w:color w:val="auto"/>
          <w:sz w:val="22"/>
          <w:szCs w:val="22"/>
        </w:rPr>
        <w:t>an</w:t>
      </w:r>
      <w:r w:rsidR="007A5630">
        <w:rPr>
          <w:rFonts w:cs="Arial"/>
          <w:color w:val="auto"/>
          <w:sz w:val="22"/>
          <w:szCs w:val="22"/>
        </w:rPr>
        <w:t>d</w:t>
      </w:r>
      <w:r w:rsidR="00000753" w:rsidRPr="00FE38BB">
        <w:rPr>
          <w:rFonts w:cs="Arial"/>
          <w:color w:val="auto"/>
          <w:sz w:val="22"/>
          <w:szCs w:val="22"/>
        </w:rPr>
        <w:t xml:space="preserve"> local </w:t>
      </w:r>
      <w:r w:rsidR="00267699">
        <w:rPr>
          <w:rFonts w:cs="Arial"/>
          <w:color w:val="auto"/>
          <w:sz w:val="22"/>
          <w:szCs w:val="22"/>
        </w:rPr>
        <w:t xml:space="preserve">government </w:t>
      </w:r>
      <w:r>
        <w:rPr>
          <w:rFonts w:cs="Arial"/>
          <w:color w:val="auto"/>
          <w:sz w:val="22"/>
          <w:szCs w:val="22"/>
        </w:rPr>
        <w:t>emergency management staff regarding aspects of your EMP</w:t>
      </w:r>
      <w:r w:rsidR="007A5630">
        <w:rPr>
          <w:rFonts w:cs="Arial"/>
          <w:color w:val="auto"/>
          <w:sz w:val="22"/>
          <w:szCs w:val="22"/>
        </w:rPr>
        <w:t>.</w:t>
      </w:r>
      <w:r w:rsidR="00000753">
        <w:rPr>
          <w:rFonts w:cs="Arial"/>
          <w:b/>
          <w:color w:val="auto"/>
          <w:sz w:val="22"/>
          <w:szCs w:val="22"/>
        </w:rPr>
        <w:t xml:space="preserve"> </w:t>
      </w:r>
    </w:p>
    <w:p w:rsidR="00921E77" w:rsidRDefault="00921E77" w:rsidP="00957A87">
      <w:pPr>
        <w:spacing w:after="0" w:line="240" w:lineRule="auto"/>
        <w:ind w:right="284"/>
        <w:rPr>
          <w:rFonts w:cs="Arial"/>
          <w:b/>
          <w:color w:val="auto"/>
          <w:sz w:val="22"/>
          <w:szCs w:val="22"/>
        </w:rPr>
      </w:pPr>
    </w:p>
    <w:p w:rsidR="00000753" w:rsidRDefault="00BC72C3" w:rsidP="00957A87">
      <w:pPr>
        <w:spacing w:after="0" w:line="240" w:lineRule="auto"/>
        <w:ind w:right="284"/>
        <w:rPr>
          <w:rFonts w:cs="Arial"/>
          <w:color w:val="auto"/>
          <w:sz w:val="22"/>
          <w:szCs w:val="22"/>
        </w:rPr>
      </w:pPr>
      <w:r w:rsidRPr="00BC72C3">
        <w:rPr>
          <w:rFonts w:cs="Arial"/>
          <w:color w:val="auto"/>
          <w:sz w:val="22"/>
          <w:szCs w:val="22"/>
        </w:rPr>
        <w:t xml:space="preserve">Once you have formed your Emergency Management Planning Team, follow the </w:t>
      </w:r>
      <w:r>
        <w:rPr>
          <w:rFonts w:cs="Arial"/>
          <w:color w:val="auto"/>
          <w:sz w:val="22"/>
          <w:szCs w:val="22"/>
        </w:rPr>
        <w:t>s</w:t>
      </w:r>
      <w:r w:rsidR="00000753">
        <w:rPr>
          <w:rFonts w:cs="Arial"/>
          <w:color w:val="auto"/>
          <w:sz w:val="22"/>
          <w:szCs w:val="22"/>
        </w:rPr>
        <w:t>tep</w:t>
      </w:r>
      <w:r w:rsidR="00000753" w:rsidRPr="00420D67">
        <w:rPr>
          <w:rFonts w:cs="Arial"/>
          <w:color w:val="auto"/>
          <w:sz w:val="22"/>
          <w:szCs w:val="22"/>
        </w:rPr>
        <w:t xml:space="preserve"> </w:t>
      </w:r>
      <w:r w:rsidR="00143DE9">
        <w:rPr>
          <w:rFonts w:cs="Arial"/>
          <w:color w:val="auto"/>
          <w:sz w:val="22"/>
          <w:szCs w:val="22"/>
        </w:rPr>
        <w:t>by step instructions on how to c</w:t>
      </w:r>
      <w:r w:rsidR="00000753">
        <w:rPr>
          <w:rFonts w:cs="Arial"/>
          <w:color w:val="auto"/>
          <w:sz w:val="22"/>
          <w:szCs w:val="22"/>
        </w:rPr>
        <w:t>omplete each section</w:t>
      </w:r>
      <w:r w:rsidR="00143DE9">
        <w:rPr>
          <w:rFonts w:cs="Arial"/>
          <w:color w:val="auto"/>
          <w:sz w:val="22"/>
          <w:szCs w:val="22"/>
        </w:rPr>
        <w:t xml:space="preserve"> of the </w:t>
      </w:r>
      <w:r w:rsidR="00FA52D1">
        <w:rPr>
          <w:rFonts w:cs="Arial"/>
          <w:color w:val="auto"/>
          <w:sz w:val="22"/>
          <w:szCs w:val="22"/>
        </w:rPr>
        <w:t xml:space="preserve">early childhood </w:t>
      </w:r>
      <w:r w:rsidR="00143DE9">
        <w:rPr>
          <w:rFonts w:cs="Arial"/>
          <w:color w:val="auto"/>
          <w:sz w:val="22"/>
          <w:szCs w:val="22"/>
        </w:rPr>
        <w:t>services and schools EMP templates</w:t>
      </w:r>
      <w:r w:rsidR="00143E4D">
        <w:rPr>
          <w:rFonts w:cs="Arial"/>
          <w:color w:val="auto"/>
          <w:sz w:val="22"/>
          <w:szCs w:val="22"/>
        </w:rPr>
        <w:t xml:space="preserve"> provided below</w:t>
      </w:r>
      <w:r w:rsidR="00000753">
        <w:rPr>
          <w:rFonts w:cs="Arial"/>
          <w:color w:val="auto"/>
          <w:sz w:val="22"/>
          <w:szCs w:val="22"/>
        </w:rPr>
        <w:t>.</w:t>
      </w:r>
    </w:p>
    <w:p w:rsidR="00921E77" w:rsidRDefault="00921E77" w:rsidP="00957A87">
      <w:pPr>
        <w:spacing w:after="0" w:line="240" w:lineRule="auto"/>
        <w:ind w:right="284"/>
        <w:rPr>
          <w:rFonts w:cs="Arial"/>
          <w:color w:val="auto"/>
          <w:sz w:val="22"/>
          <w:szCs w:val="22"/>
        </w:rPr>
      </w:pPr>
    </w:p>
    <w:p w:rsidR="00796306" w:rsidRPr="009348C9" w:rsidRDefault="00143DE9" w:rsidP="00957A87">
      <w:pPr>
        <w:spacing w:after="0" w:line="240" w:lineRule="auto"/>
        <w:ind w:right="284"/>
        <w:rPr>
          <w:rFonts w:cs="Arial"/>
          <w:b/>
          <w:color w:val="auto"/>
          <w:sz w:val="22"/>
          <w:szCs w:val="22"/>
        </w:rPr>
      </w:pPr>
      <w:r w:rsidRPr="009348C9">
        <w:rPr>
          <w:rFonts w:cs="Arial"/>
          <w:b/>
          <w:color w:val="auto"/>
          <w:sz w:val="22"/>
          <w:szCs w:val="22"/>
        </w:rPr>
        <w:t xml:space="preserve">As </w:t>
      </w:r>
      <w:r w:rsidR="00213D1A">
        <w:rPr>
          <w:rFonts w:cs="Arial"/>
          <w:b/>
          <w:color w:val="auto"/>
          <w:sz w:val="22"/>
          <w:szCs w:val="22"/>
        </w:rPr>
        <w:t xml:space="preserve">the sections of </w:t>
      </w:r>
      <w:r w:rsidRPr="009348C9">
        <w:rPr>
          <w:rFonts w:cs="Arial"/>
          <w:b/>
          <w:color w:val="auto"/>
          <w:sz w:val="22"/>
          <w:szCs w:val="22"/>
        </w:rPr>
        <w:t xml:space="preserve">Part 2 of the EMP template </w:t>
      </w:r>
      <w:r w:rsidR="00213D1A">
        <w:rPr>
          <w:rFonts w:cs="Arial"/>
          <w:b/>
          <w:color w:val="auto"/>
          <w:sz w:val="22"/>
          <w:szCs w:val="22"/>
        </w:rPr>
        <w:t xml:space="preserve">(including the risk assessment) </w:t>
      </w:r>
      <w:r w:rsidRPr="009348C9">
        <w:rPr>
          <w:rFonts w:cs="Arial"/>
          <w:b/>
          <w:color w:val="auto"/>
          <w:sz w:val="22"/>
          <w:szCs w:val="22"/>
        </w:rPr>
        <w:t>relate to preparedness</w:t>
      </w:r>
      <w:r w:rsidR="00213D1A">
        <w:rPr>
          <w:rFonts w:cs="Arial"/>
          <w:b/>
          <w:color w:val="auto"/>
          <w:sz w:val="22"/>
          <w:szCs w:val="22"/>
        </w:rPr>
        <w:t>,</w:t>
      </w:r>
      <w:r w:rsidR="00E746DD">
        <w:rPr>
          <w:rFonts w:cs="Arial"/>
          <w:b/>
          <w:color w:val="auto"/>
          <w:sz w:val="22"/>
          <w:szCs w:val="22"/>
        </w:rPr>
        <w:t xml:space="preserve"> </w:t>
      </w:r>
      <w:r w:rsidRPr="009348C9">
        <w:rPr>
          <w:rFonts w:cs="Arial"/>
          <w:b/>
          <w:color w:val="auto"/>
          <w:sz w:val="22"/>
          <w:szCs w:val="22"/>
        </w:rPr>
        <w:t xml:space="preserve">it is recommended you complete </w:t>
      </w:r>
      <w:r w:rsidR="00213D1A">
        <w:rPr>
          <w:rFonts w:cs="Arial"/>
          <w:b/>
          <w:color w:val="auto"/>
          <w:sz w:val="22"/>
          <w:szCs w:val="22"/>
        </w:rPr>
        <w:t>Part 2</w:t>
      </w:r>
      <w:r w:rsidR="00E746DD">
        <w:rPr>
          <w:rFonts w:cs="Arial"/>
          <w:b/>
          <w:color w:val="auto"/>
          <w:sz w:val="22"/>
          <w:szCs w:val="22"/>
        </w:rPr>
        <w:t xml:space="preserve"> </w:t>
      </w:r>
      <w:r w:rsidRPr="009348C9">
        <w:rPr>
          <w:rFonts w:cs="Arial"/>
          <w:b/>
          <w:color w:val="auto"/>
          <w:sz w:val="22"/>
          <w:szCs w:val="22"/>
        </w:rPr>
        <w:t>as a first step.</w:t>
      </w:r>
    </w:p>
    <w:p w:rsidR="00454268" w:rsidRDefault="00454268" w:rsidP="00957A87">
      <w:pPr>
        <w:spacing w:after="0" w:line="240" w:lineRule="auto"/>
        <w:ind w:right="284"/>
        <w:rPr>
          <w:rFonts w:cs="Arial"/>
          <w:color w:val="auto"/>
          <w:sz w:val="22"/>
          <w:szCs w:val="22"/>
        </w:rPr>
      </w:pPr>
    </w:p>
    <w:p w:rsidR="00CF0361" w:rsidRDefault="00AE4503" w:rsidP="00957A87">
      <w:pPr>
        <w:spacing w:after="0" w:line="240" w:lineRule="auto"/>
        <w:ind w:right="284"/>
        <w:rPr>
          <w:rFonts w:cs="Arial"/>
          <w:color w:val="auto"/>
          <w:sz w:val="22"/>
          <w:szCs w:val="22"/>
        </w:rPr>
      </w:pPr>
      <w:r>
        <w:rPr>
          <w:rFonts w:cs="Arial"/>
          <w:color w:val="auto"/>
          <w:sz w:val="22"/>
          <w:szCs w:val="22"/>
        </w:rPr>
        <w:t xml:space="preserve">Many sections of the </w:t>
      </w:r>
      <w:r w:rsidRPr="004A26CA">
        <w:rPr>
          <w:rFonts w:cs="Arial"/>
          <w:color w:val="auto"/>
          <w:sz w:val="22"/>
          <w:szCs w:val="22"/>
        </w:rPr>
        <w:t>EMP</w:t>
      </w:r>
      <w:r>
        <w:rPr>
          <w:rFonts w:cs="Arial"/>
          <w:color w:val="auto"/>
          <w:sz w:val="22"/>
          <w:szCs w:val="22"/>
        </w:rPr>
        <w:t xml:space="preserve"> template</w:t>
      </w:r>
      <w:r w:rsidRPr="004A26CA">
        <w:rPr>
          <w:rFonts w:cs="Arial"/>
          <w:color w:val="auto"/>
          <w:sz w:val="22"/>
          <w:szCs w:val="22"/>
        </w:rPr>
        <w:t xml:space="preserve"> have been pre-populated</w:t>
      </w:r>
      <w:r>
        <w:rPr>
          <w:rFonts w:cs="Arial"/>
          <w:color w:val="auto"/>
          <w:sz w:val="22"/>
          <w:szCs w:val="22"/>
        </w:rPr>
        <w:t xml:space="preserve"> for your convenience.  However, it is important that you customise generic procedures to ensure they reflect your facility and its risk profile</w:t>
      </w:r>
      <w:r w:rsidR="00454268" w:rsidRPr="004A26CA">
        <w:rPr>
          <w:rFonts w:cs="Arial"/>
          <w:color w:val="auto"/>
          <w:sz w:val="22"/>
          <w:szCs w:val="22"/>
        </w:rPr>
        <w:t>.</w:t>
      </w:r>
      <w:r w:rsidR="00454268">
        <w:rPr>
          <w:rFonts w:cs="Arial"/>
          <w:color w:val="auto"/>
          <w:sz w:val="22"/>
          <w:szCs w:val="22"/>
        </w:rPr>
        <w:t xml:space="preserve"> </w:t>
      </w:r>
    </w:p>
    <w:p w:rsidR="00796306" w:rsidRDefault="00796306" w:rsidP="00957A87">
      <w:pPr>
        <w:spacing w:after="0" w:line="240" w:lineRule="auto"/>
        <w:ind w:right="284"/>
        <w:rPr>
          <w:rFonts w:cs="Arial"/>
          <w:color w:val="auto"/>
          <w:sz w:val="22"/>
          <w:szCs w:val="22"/>
        </w:rPr>
      </w:pPr>
    </w:p>
    <w:p w:rsidR="009A3B46" w:rsidRDefault="009A3B46" w:rsidP="00957A87">
      <w:pPr>
        <w:spacing w:after="0" w:line="240" w:lineRule="auto"/>
        <w:ind w:right="284"/>
        <w:rPr>
          <w:rFonts w:cs="Arial"/>
          <w:color w:val="auto"/>
          <w:sz w:val="22"/>
          <w:szCs w:val="22"/>
        </w:rPr>
      </w:pPr>
    </w:p>
    <w:p w:rsidR="00B41B3A" w:rsidRPr="00DC5539" w:rsidRDefault="00000753" w:rsidP="008879B4">
      <w:pPr>
        <w:pStyle w:val="Heading2"/>
        <w:shd w:val="clear" w:color="auto" w:fill="984806"/>
        <w:spacing w:before="0" w:after="0"/>
        <w:ind w:left="66"/>
        <w:rPr>
          <w:b/>
          <w:color w:val="FFFFFF"/>
          <w:sz w:val="28"/>
        </w:rPr>
      </w:pPr>
      <w:bookmarkStart w:id="15" w:name="_Toc459904892"/>
      <w:r w:rsidRPr="00DC5539">
        <w:rPr>
          <w:b/>
          <w:color w:val="FFFFFF"/>
          <w:sz w:val="28"/>
        </w:rPr>
        <w:t xml:space="preserve">Cover </w:t>
      </w:r>
      <w:r w:rsidR="0038107D">
        <w:rPr>
          <w:b/>
          <w:color w:val="FFFFFF"/>
          <w:sz w:val="28"/>
        </w:rPr>
        <w:t>p</w:t>
      </w:r>
      <w:r w:rsidRPr="00DC5539">
        <w:rPr>
          <w:b/>
          <w:color w:val="FFFFFF"/>
          <w:sz w:val="28"/>
        </w:rPr>
        <w:t>age</w:t>
      </w:r>
      <w:bookmarkEnd w:id="15"/>
    </w:p>
    <w:p w:rsidR="00921E77" w:rsidRDefault="00921E77" w:rsidP="00957A87">
      <w:pPr>
        <w:spacing w:after="0" w:line="240" w:lineRule="auto"/>
        <w:ind w:right="284"/>
        <w:rPr>
          <w:rFonts w:cs="Arial"/>
          <w:color w:val="auto"/>
          <w:sz w:val="22"/>
          <w:szCs w:val="22"/>
        </w:rPr>
      </w:pPr>
    </w:p>
    <w:p w:rsidR="000972CD" w:rsidRPr="00B61625" w:rsidRDefault="00B61625" w:rsidP="00957A87">
      <w:pPr>
        <w:spacing w:after="0" w:line="240" w:lineRule="auto"/>
        <w:ind w:right="284"/>
        <w:rPr>
          <w:rFonts w:cs="Arial"/>
          <w:color w:val="auto"/>
          <w:sz w:val="22"/>
          <w:szCs w:val="22"/>
        </w:rPr>
      </w:pPr>
      <w:r w:rsidRPr="00B61625">
        <w:rPr>
          <w:rFonts w:cs="Arial"/>
          <w:color w:val="auto"/>
          <w:sz w:val="22"/>
          <w:szCs w:val="22"/>
        </w:rPr>
        <w:t xml:space="preserve">Insert </w:t>
      </w:r>
      <w:r w:rsidR="00976B24">
        <w:rPr>
          <w:rFonts w:cs="Arial"/>
          <w:color w:val="auto"/>
          <w:sz w:val="22"/>
          <w:szCs w:val="22"/>
        </w:rPr>
        <w:t xml:space="preserve">the </w:t>
      </w:r>
      <w:r w:rsidRPr="00B61625">
        <w:rPr>
          <w:rFonts w:cs="Arial"/>
          <w:color w:val="auto"/>
          <w:sz w:val="22"/>
          <w:szCs w:val="22"/>
        </w:rPr>
        <w:t xml:space="preserve">name of </w:t>
      </w:r>
      <w:r w:rsidR="00143DE9">
        <w:rPr>
          <w:rFonts w:cs="Arial"/>
          <w:color w:val="auto"/>
          <w:sz w:val="22"/>
          <w:szCs w:val="22"/>
        </w:rPr>
        <w:t xml:space="preserve">your </w:t>
      </w:r>
      <w:r w:rsidR="00FA52D1">
        <w:rPr>
          <w:rFonts w:cs="Arial"/>
          <w:color w:val="auto"/>
          <w:sz w:val="22"/>
          <w:szCs w:val="22"/>
        </w:rPr>
        <w:t>early childhood</w:t>
      </w:r>
      <w:r w:rsidR="00976B24">
        <w:rPr>
          <w:rFonts w:cs="Arial"/>
          <w:color w:val="auto"/>
          <w:sz w:val="22"/>
          <w:szCs w:val="22"/>
        </w:rPr>
        <w:t xml:space="preserve"> service or s</w:t>
      </w:r>
      <w:r w:rsidRPr="00B61625">
        <w:rPr>
          <w:rFonts w:cs="Arial"/>
          <w:color w:val="auto"/>
          <w:sz w:val="22"/>
          <w:szCs w:val="22"/>
        </w:rPr>
        <w:t xml:space="preserve">chool </w:t>
      </w:r>
      <w:r>
        <w:rPr>
          <w:rFonts w:cs="Arial"/>
          <w:color w:val="auto"/>
          <w:sz w:val="22"/>
          <w:szCs w:val="22"/>
        </w:rPr>
        <w:t xml:space="preserve">(and campus if appropriate) </w:t>
      </w:r>
      <w:r w:rsidRPr="00B61625">
        <w:rPr>
          <w:rFonts w:cs="Arial"/>
          <w:color w:val="auto"/>
          <w:sz w:val="22"/>
          <w:szCs w:val="22"/>
        </w:rPr>
        <w:t xml:space="preserve">in </w:t>
      </w:r>
      <w:r w:rsidR="000972CD">
        <w:rPr>
          <w:rFonts w:cs="Arial"/>
          <w:color w:val="auto"/>
          <w:sz w:val="22"/>
          <w:szCs w:val="22"/>
        </w:rPr>
        <w:t xml:space="preserve">the </w:t>
      </w:r>
      <w:r w:rsidRPr="00B61625">
        <w:rPr>
          <w:rFonts w:cs="Arial"/>
          <w:color w:val="auto"/>
          <w:sz w:val="22"/>
          <w:szCs w:val="22"/>
        </w:rPr>
        <w:t>space provided</w:t>
      </w:r>
      <w:r w:rsidR="00AD0967">
        <w:rPr>
          <w:rFonts w:cs="Arial"/>
          <w:color w:val="auto"/>
          <w:sz w:val="22"/>
          <w:szCs w:val="22"/>
        </w:rPr>
        <w:t xml:space="preserve"> on the cover page</w:t>
      </w:r>
      <w:r w:rsidR="00707020">
        <w:rPr>
          <w:rFonts w:cs="Arial"/>
          <w:color w:val="auto"/>
          <w:sz w:val="22"/>
          <w:szCs w:val="22"/>
        </w:rPr>
        <w:t xml:space="preserve"> and update the period the EMP covers</w:t>
      </w:r>
      <w:r w:rsidRPr="00B61625">
        <w:rPr>
          <w:rFonts w:cs="Arial"/>
          <w:color w:val="auto"/>
          <w:sz w:val="22"/>
          <w:szCs w:val="22"/>
        </w:rPr>
        <w:t>.</w:t>
      </w:r>
      <w:r w:rsidR="008D53EA">
        <w:rPr>
          <w:rFonts w:cs="Arial"/>
          <w:color w:val="auto"/>
          <w:sz w:val="22"/>
          <w:szCs w:val="22"/>
        </w:rPr>
        <w:t xml:space="preserve">  </w:t>
      </w:r>
      <w:r w:rsidR="000972CD">
        <w:rPr>
          <w:rFonts w:cs="Arial"/>
          <w:color w:val="auto"/>
          <w:sz w:val="22"/>
          <w:szCs w:val="22"/>
        </w:rPr>
        <w:t>If you wish, insert your school or early childhood service logo or a picture of the facility</w:t>
      </w:r>
      <w:r w:rsidR="00A33545">
        <w:rPr>
          <w:rFonts w:cs="Arial"/>
          <w:color w:val="auto"/>
          <w:sz w:val="22"/>
          <w:szCs w:val="22"/>
        </w:rPr>
        <w:t xml:space="preserve"> and remove the DET logo at the top left hand corner of the page</w:t>
      </w:r>
      <w:r w:rsidR="000972CD">
        <w:rPr>
          <w:rFonts w:cs="Arial"/>
          <w:color w:val="auto"/>
          <w:sz w:val="22"/>
          <w:szCs w:val="22"/>
        </w:rPr>
        <w:t>.</w:t>
      </w:r>
      <w:r w:rsidR="00956B21">
        <w:rPr>
          <w:rFonts w:cs="Arial"/>
          <w:color w:val="auto"/>
          <w:sz w:val="22"/>
          <w:szCs w:val="22"/>
        </w:rPr>
        <w:t xml:space="preserve">  </w:t>
      </w:r>
    </w:p>
    <w:p w:rsidR="004174EC" w:rsidRDefault="004174EC" w:rsidP="00957A87">
      <w:pPr>
        <w:spacing w:after="0" w:line="240" w:lineRule="auto"/>
        <w:ind w:right="284"/>
        <w:rPr>
          <w:rFonts w:cs="Arial"/>
          <w:color w:val="auto"/>
          <w:sz w:val="22"/>
          <w:szCs w:val="22"/>
        </w:rPr>
      </w:pPr>
    </w:p>
    <w:p w:rsidR="00AD0967" w:rsidRPr="001F33D0" w:rsidRDefault="000972CD" w:rsidP="00957A87">
      <w:pPr>
        <w:spacing w:after="0" w:line="240" w:lineRule="auto"/>
        <w:ind w:right="284"/>
        <w:rPr>
          <w:rFonts w:cs="Arial"/>
          <w:b/>
          <w:color w:val="auto"/>
          <w:sz w:val="22"/>
          <w:szCs w:val="22"/>
        </w:rPr>
      </w:pPr>
      <w:r w:rsidRPr="00603A6B">
        <w:rPr>
          <w:rFonts w:cs="Arial"/>
          <w:b/>
          <w:color w:val="auto"/>
          <w:sz w:val="22"/>
          <w:szCs w:val="22"/>
        </w:rPr>
        <w:t>If your school has more than one campus</w:t>
      </w:r>
      <w:r w:rsidR="000B3FFA">
        <w:rPr>
          <w:rFonts w:cs="Arial"/>
          <w:b/>
          <w:color w:val="auto"/>
          <w:sz w:val="22"/>
          <w:szCs w:val="22"/>
        </w:rPr>
        <w:t xml:space="preserve"> </w:t>
      </w:r>
      <w:r w:rsidR="00AE4503">
        <w:rPr>
          <w:rFonts w:cs="Arial"/>
          <w:b/>
          <w:color w:val="auto"/>
          <w:sz w:val="22"/>
          <w:szCs w:val="22"/>
        </w:rPr>
        <w:t xml:space="preserve">(that is not located at the same site) </w:t>
      </w:r>
      <w:r w:rsidR="000B3FFA">
        <w:rPr>
          <w:rFonts w:cs="Arial"/>
          <w:b/>
          <w:color w:val="auto"/>
          <w:sz w:val="22"/>
          <w:szCs w:val="22"/>
        </w:rPr>
        <w:t>or</w:t>
      </w:r>
      <w:r w:rsidRPr="00603A6B">
        <w:rPr>
          <w:rFonts w:cs="Arial"/>
          <w:b/>
          <w:color w:val="auto"/>
          <w:sz w:val="22"/>
          <w:szCs w:val="22"/>
        </w:rPr>
        <w:t xml:space="preserve"> </w:t>
      </w:r>
      <w:r w:rsidR="00F22750" w:rsidRPr="00603A6B">
        <w:rPr>
          <w:rFonts w:cs="Arial"/>
          <w:b/>
          <w:color w:val="auto"/>
          <w:sz w:val="22"/>
          <w:szCs w:val="22"/>
        </w:rPr>
        <w:t>provide</w:t>
      </w:r>
      <w:r w:rsidR="006C1020" w:rsidRPr="00603A6B">
        <w:rPr>
          <w:rFonts w:cs="Arial"/>
          <w:b/>
          <w:color w:val="auto"/>
          <w:sz w:val="22"/>
          <w:szCs w:val="22"/>
        </w:rPr>
        <w:t>s</w:t>
      </w:r>
      <w:r w:rsidR="00F22750" w:rsidRPr="00603A6B">
        <w:rPr>
          <w:rFonts w:cs="Arial"/>
          <w:b/>
          <w:color w:val="auto"/>
          <w:sz w:val="22"/>
          <w:szCs w:val="22"/>
        </w:rPr>
        <w:t xml:space="preserve"> </w:t>
      </w:r>
      <w:r w:rsidR="00041DB6">
        <w:rPr>
          <w:rFonts w:cs="Arial"/>
          <w:b/>
          <w:color w:val="auto"/>
          <w:sz w:val="22"/>
          <w:szCs w:val="22"/>
        </w:rPr>
        <w:t xml:space="preserve">an </w:t>
      </w:r>
      <w:r w:rsidR="00081930">
        <w:rPr>
          <w:rFonts w:cs="Arial"/>
          <w:b/>
          <w:color w:val="auto"/>
          <w:sz w:val="22"/>
          <w:szCs w:val="22"/>
        </w:rPr>
        <w:t xml:space="preserve">early childhood service </w:t>
      </w:r>
      <w:r w:rsidR="00CF0591">
        <w:rPr>
          <w:rFonts w:cs="Arial"/>
          <w:b/>
          <w:color w:val="auto"/>
          <w:sz w:val="22"/>
          <w:szCs w:val="22"/>
        </w:rPr>
        <w:t xml:space="preserve">such as </w:t>
      </w:r>
      <w:r w:rsidR="00F22750" w:rsidRPr="00603A6B">
        <w:rPr>
          <w:rFonts w:cs="Arial"/>
          <w:b/>
          <w:color w:val="auto"/>
          <w:sz w:val="22"/>
          <w:szCs w:val="22"/>
        </w:rPr>
        <w:t xml:space="preserve">an </w:t>
      </w:r>
      <w:r w:rsidR="00AE4503">
        <w:rPr>
          <w:rFonts w:cs="Arial"/>
          <w:b/>
          <w:color w:val="auto"/>
          <w:sz w:val="22"/>
          <w:szCs w:val="22"/>
        </w:rPr>
        <w:t>o</w:t>
      </w:r>
      <w:r w:rsidR="00F22750" w:rsidRPr="00603A6B">
        <w:rPr>
          <w:rFonts w:cs="Arial"/>
          <w:b/>
          <w:color w:val="auto"/>
          <w:sz w:val="22"/>
          <w:szCs w:val="22"/>
        </w:rPr>
        <w:t xml:space="preserve">utside </w:t>
      </w:r>
      <w:r w:rsidR="00AE4503">
        <w:rPr>
          <w:rFonts w:cs="Arial"/>
          <w:b/>
          <w:color w:val="auto"/>
          <w:sz w:val="22"/>
          <w:szCs w:val="22"/>
        </w:rPr>
        <w:t>s</w:t>
      </w:r>
      <w:r w:rsidR="00F22750" w:rsidRPr="00603A6B">
        <w:rPr>
          <w:rFonts w:cs="Arial"/>
          <w:b/>
          <w:color w:val="auto"/>
          <w:sz w:val="22"/>
          <w:szCs w:val="22"/>
        </w:rPr>
        <w:t xml:space="preserve">chool </w:t>
      </w:r>
      <w:r w:rsidR="00AE4503">
        <w:rPr>
          <w:rFonts w:cs="Arial"/>
          <w:b/>
          <w:color w:val="auto"/>
          <w:sz w:val="22"/>
          <w:szCs w:val="22"/>
        </w:rPr>
        <w:t>h</w:t>
      </w:r>
      <w:r w:rsidR="00F22750" w:rsidRPr="00603A6B">
        <w:rPr>
          <w:rFonts w:cs="Arial"/>
          <w:b/>
          <w:color w:val="auto"/>
          <w:sz w:val="22"/>
          <w:szCs w:val="22"/>
        </w:rPr>
        <w:t xml:space="preserve">ours </w:t>
      </w:r>
      <w:r w:rsidR="00AE4503">
        <w:rPr>
          <w:rFonts w:cs="Arial"/>
          <w:b/>
          <w:color w:val="auto"/>
          <w:sz w:val="22"/>
          <w:szCs w:val="22"/>
        </w:rPr>
        <w:t>c</w:t>
      </w:r>
      <w:r w:rsidR="00F22750" w:rsidRPr="00603A6B">
        <w:rPr>
          <w:rFonts w:cs="Arial"/>
          <w:b/>
          <w:color w:val="auto"/>
          <w:sz w:val="22"/>
          <w:szCs w:val="22"/>
        </w:rPr>
        <w:t xml:space="preserve">are </w:t>
      </w:r>
      <w:r w:rsidR="00A71AB5">
        <w:rPr>
          <w:rFonts w:cs="Arial"/>
          <w:b/>
          <w:color w:val="auto"/>
          <w:sz w:val="22"/>
          <w:szCs w:val="22"/>
        </w:rPr>
        <w:t>program and/or</w:t>
      </w:r>
      <w:r w:rsidR="00AE4503">
        <w:rPr>
          <w:rFonts w:cs="Arial"/>
          <w:b/>
          <w:color w:val="auto"/>
          <w:sz w:val="22"/>
          <w:szCs w:val="22"/>
        </w:rPr>
        <w:t xml:space="preserve"> school holiday </w:t>
      </w:r>
      <w:r w:rsidR="00CF0591">
        <w:rPr>
          <w:rFonts w:cs="Arial"/>
          <w:b/>
          <w:color w:val="auto"/>
          <w:sz w:val="22"/>
          <w:szCs w:val="22"/>
        </w:rPr>
        <w:t>p</w:t>
      </w:r>
      <w:r w:rsidR="00F22750" w:rsidRPr="00603A6B">
        <w:rPr>
          <w:rFonts w:cs="Arial"/>
          <w:b/>
          <w:color w:val="auto"/>
          <w:sz w:val="22"/>
          <w:szCs w:val="22"/>
        </w:rPr>
        <w:t xml:space="preserve">rogram, please note that </w:t>
      </w:r>
      <w:r w:rsidRPr="00603A6B">
        <w:rPr>
          <w:rFonts w:cs="Arial"/>
          <w:b/>
          <w:color w:val="auto"/>
          <w:sz w:val="22"/>
          <w:szCs w:val="22"/>
        </w:rPr>
        <w:t>a separate EMP is required</w:t>
      </w:r>
      <w:r w:rsidR="00AE4503">
        <w:rPr>
          <w:rFonts w:cs="Arial"/>
          <w:b/>
          <w:color w:val="auto"/>
          <w:sz w:val="22"/>
          <w:szCs w:val="22"/>
        </w:rPr>
        <w:t xml:space="preserve"> for each service</w:t>
      </w:r>
      <w:r w:rsidRPr="00603A6B">
        <w:rPr>
          <w:rFonts w:cs="Arial"/>
          <w:b/>
          <w:color w:val="auto"/>
          <w:sz w:val="22"/>
          <w:szCs w:val="22"/>
        </w:rPr>
        <w:t>.</w:t>
      </w:r>
      <w:r w:rsidRPr="001F33D0">
        <w:rPr>
          <w:rFonts w:cs="Arial"/>
          <w:b/>
          <w:color w:val="auto"/>
          <w:sz w:val="22"/>
          <w:szCs w:val="22"/>
        </w:rPr>
        <w:t xml:space="preserve"> </w:t>
      </w:r>
      <w:r w:rsidR="00976B24" w:rsidRPr="001F33D0">
        <w:rPr>
          <w:rFonts w:cs="Arial"/>
          <w:b/>
          <w:color w:val="auto"/>
          <w:sz w:val="22"/>
          <w:szCs w:val="22"/>
        </w:rPr>
        <w:t xml:space="preserve"> </w:t>
      </w:r>
    </w:p>
    <w:p w:rsidR="00AD0967" w:rsidRPr="00213D1A" w:rsidRDefault="00AD0967" w:rsidP="00957A87">
      <w:pPr>
        <w:spacing w:after="0" w:line="240" w:lineRule="auto"/>
        <w:ind w:right="284"/>
        <w:rPr>
          <w:rFonts w:cs="Arial"/>
          <w:color w:val="auto"/>
          <w:sz w:val="16"/>
          <w:szCs w:val="16"/>
        </w:rPr>
      </w:pPr>
    </w:p>
    <w:p w:rsidR="00B61625" w:rsidRDefault="00E42BAA" w:rsidP="00957A87">
      <w:pPr>
        <w:spacing w:after="0" w:line="240" w:lineRule="auto"/>
        <w:ind w:right="284"/>
        <w:rPr>
          <w:rFonts w:cs="Arial"/>
          <w:color w:val="auto"/>
          <w:sz w:val="22"/>
          <w:szCs w:val="22"/>
        </w:rPr>
      </w:pPr>
      <w:r>
        <w:rPr>
          <w:rFonts w:cs="Arial"/>
          <w:color w:val="auto"/>
          <w:sz w:val="22"/>
          <w:szCs w:val="22"/>
        </w:rPr>
        <w:t>The t</w:t>
      </w:r>
      <w:r w:rsidR="00976B24">
        <w:rPr>
          <w:rFonts w:cs="Arial"/>
          <w:color w:val="auto"/>
          <w:sz w:val="22"/>
          <w:szCs w:val="22"/>
        </w:rPr>
        <w:t xml:space="preserve">able below </w:t>
      </w:r>
      <w:r w:rsidR="00D11DF7">
        <w:rPr>
          <w:rFonts w:cs="Arial"/>
          <w:color w:val="auto"/>
          <w:sz w:val="22"/>
          <w:szCs w:val="22"/>
        </w:rPr>
        <w:t xml:space="preserve">will assist you in </w:t>
      </w:r>
      <w:r w:rsidR="00976B24">
        <w:rPr>
          <w:rFonts w:cs="Arial"/>
          <w:color w:val="auto"/>
          <w:sz w:val="22"/>
          <w:szCs w:val="22"/>
        </w:rPr>
        <w:t>complet</w:t>
      </w:r>
      <w:r w:rsidR="00D11DF7">
        <w:rPr>
          <w:rFonts w:cs="Arial"/>
          <w:color w:val="auto"/>
          <w:sz w:val="22"/>
          <w:szCs w:val="22"/>
        </w:rPr>
        <w:t>ing</w:t>
      </w:r>
      <w:r w:rsidR="00976B24">
        <w:rPr>
          <w:rFonts w:cs="Arial"/>
          <w:color w:val="auto"/>
          <w:sz w:val="22"/>
          <w:szCs w:val="22"/>
        </w:rPr>
        <w:t xml:space="preserve"> this section</w:t>
      </w:r>
      <w:r w:rsidR="00D11DF7">
        <w:rPr>
          <w:rFonts w:cs="Arial"/>
          <w:color w:val="auto"/>
          <w:sz w:val="22"/>
          <w:szCs w:val="22"/>
        </w:rPr>
        <w:t xml:space="preserve"> of your EMP</w:t>
      </w:r>
      <w:r w:rsidR="00DE4212">
        <w:rPr>
          <w:rFonts w:cs="Arial"/>
          <w:color w:val="auto"/>
          <w:sz w:val="22"/>
          <w:szCs w:val="22"/>
        </w:rPr>
        <w:t xml:space="preserve"> template</w:t>
      </w:r>
      <w:r w:rsidR="00976B24">
        <w:rPr>
          <w:rFonts w:cs="Arial"/>
          <w:color w:val="auto"/>
          <w:sz w:val="22"/>
          <w:szCs w:val="22"/>
        </w:rPr>
        <w:t>.</w:t>
      </w:r>
    </w:p>
    <w:p w:rsidR="004174EC" w:rsidRPr="00066EFD" w:rsidRDefault="004174EC" w:rsidP="00957A87">
      <w:pPr>
        <w:spacing w:after="0" w:line="240" w:lineRule="auto"/>
        <w:ind w:right="284"/>
        <w:rPr>
          <w:rFonts w:cs="Arial"/>
          <w:b/>
          <w:color w:val="auto"/>
          <w:sz w:val="22"/>
          <w:szCs w:val="22"/>
        </w:rPr>
      </w:pPr>
    </w:p>
    <w:tbl>
      <w:tblPr>
        <w:tblW w:w="9639"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68"/>
        <w:gridCol w:w="7671"/>
      </w:tblGrid>
      <w:tr w:rsidR="00707020" w:rsidRPr="00C81103" w:rsidTr="004874C9">
        <w:tc>
          <w:tcPr>
            <w:tcW w:w="2977" w:type="dxa"/>
            <w:tcBorders>
              <w:top w:val="single" w:sz="12" w:space="0" w:color="auto"/>
              <w:left w:val="single" w:sz="12" w:space="0" w:color="auto"/>
              <w:bottom w:val="single" w:sz="4" w:space="0" w:color="auto"/>
            </w:tcBorders>
            <w:shd w:val="clear" w:color="auto" w:fill="F2F2F2"/>
            <w:vAlign w:val="center"/>
          </w:tcPr>
          <w:p w:rsidR="00707020" w:rsidRPr="001530E9" w:rsidRDefault="00707020" w:rsidP="00041DB6">
            <w:pPr>
              <w:spacing w:after="0" w:line="240" w:lineRule="auto"/>
              <w:rPr>
                <w:rFonts w:cs="Arial"/>
                <w:b/>
                <w:sz w:val="18"/>
                <w:szCs w:val="18"/>
              </w:rPr>
            </w:pPr>
            <w:r w:rsidRPr="001530E9">
              <w:rPr>
                <w:rFonts w:cs="Arial"/>
                <w:b/>
                <w:sz w:val="18"/>
                <w:szCs w:val="18"/>
              </w:rPr>
              <w:t>School No</w:t>
            </w:r>
            <w:r w:rsidR="00AF7B76">
              <w:rPr>
                <w:rFonts w:cs="Arial"/>
                <w:b/>
                <w:sz w:val="18"/>
                <w:szCs w:val="18"/>
              </w:rPr>
              <w:t>/</w:t>
            </w:r>
            <w:r w:rsidR="00041DB6">
              <w:rPr>
                <w:rFonts w:cs="Arial"/>
                <w:b/>
                <w:sz w:val="18"/>
                <w:szCs w:val="18"/>
              </w:rPr>
              <w:t>Service</w:t>
            </w:r>
            <w:r w:rsidR="00AF7B76">
              <w:rPr>
                <w:rFonts w:cs="Arial"/>
                <w:b/>
                <w:sz w:val="18"/>
                <w:szCs w:val="18"/>
              </w:rPr>
              <w:t xml:space="preserve"> No</w:t>
            </w:r>
            <w:r w:rsidR="00041DB6">
              <w:rPr>
                <w:rFonts w:cs="Arial"/>
                <w:b/>
                <w:sz w:val="18"/>
                <w:szCs w:val="18"/>
              </w:rPr>
              <w:t xml:space="preserve"> (SE)</w:t>
            </w:r>
            <w:r w:rsidRPr="001530E9">
              <w:rPr>
                <w:rFonts w:cs="Arial"/>
                <w:b/>
                <w:sz w:val="18"/>
                <w:szCs w:val="18"/>
              </w:rPr>
              <w:t>:</w:t>
            </w:r>
          </w:p>
        </w:tc>
        <w:tc>
          <w:tcPr>
            <w:tcW w:w="6662" w:type="dxa"/>
            <w:tcBorders>
              <w:top w:val="single" w:sz="12" w:space="0" w:color="auto"/>
              <w:bottom w:val="single" w:sz="4" w:space="0" w:color="auto"/>
              <w:right w:val="single" w:sz="12" w:space="0" w:color="auto"/>
            </w:tcBorders>
            <w:shd w:val="clear" w:color="auto" w:fill="auto"/>
          </w:tcPr>
          <w:p w:rsidR="00707020" w:rsidRPr="004874C9" w:rsidRDefault="00707020" w:rsidP="001530E9">
            <w:pPr>
              <w:spacing w:after="0" w:line="240" w:lineRule="auto"/>
              <w:rPr>
                <w:rFonts w:cs="Arial"/>
                <w:i/>
                <w:color w:val="808080"/>
                <w:szCs w:val="20"/>
              </w:rPr>
            </w:pPr>
          </w:p>
        </w:tc>
      </w:tr>
      <w:tr w:rsidR="00707020" w:rsidRPr="00C81103" w:rsidTr="004874C9">
        <w:tc>
          <w:tcPr>
            <w:tcW w:w="2977" w:type="dxa"/>
            <w:tcBorders>
              <w:top w:val="single" w:sz="12" w:space="0" w:color="auto"/>
              <w:left w:val="single" w:sz="12" w:space="0" w:color="auto"/>
              <w:bottom w:val="single" w:sz="4" w:space="0" w:color="auto"/>
            </w:tcBorders>
            <w:shd w:val="clear" w:color="auto" w:fill="F2F2F2"/>
            <w:vAlign w:val="center"/>
          </w:tcPr>
          <w:p w:rsidR="00707020" w:rsidRPr="001530E9" w:rsidRDefault="00707020" w:rsidP="007039AD">
            <w:pPr>
              <w:spacing w:after="0" w:line="240" w:lineRule="auto"/>
              <w:rPr>
                <w:rFonts w:cs="Arial"/>
                <w:b/>
                <w:sz w:val="18"/>
                <w:szCs w:val="18"/>
              </w:rPr>
            </w:pPr>
            <w:r w:rsidRPr="001530E9">
              <w:rPr>
                <w:rFonts w:cs="Arial"/>
                <w:b/>
                <w:sz w:val="18"/>
                <w:szCs w:val="18"/>
              </w:rPr>
              <w:t>Campus No:</w:t>
            </w:r>
          </w:p>
        </w:tc>
        <w:tc>
          <w:tcPr>
            <w:tcW w:w="6662" w:type="dxa"/>
            <w:tcBorders>
              <w:top w:val="single" w:sz="12" w:space="0" w:color="auto"/>
              <w:bottom w:val="single" w:sz="4" w:space="0" w:color="auto"/>
              <w:right w:val="single" w:sz="12" w:space="0" w:color="auto"/>
            </w:tcBorders>
            <w:shd w:val="clear" w:color="auto" w:fill="auto"/>
          </w:tcPr>
          <w:p w:rsidR="00707020" w:rsidRPr="004874C9" w:rsidRDefault="00BD1A49" w:rsidP="001530E9">
            <w:pPr>
              <w:spacing w:after="0" w:line="240" w:lineRule="auto"/>
              <w:rPr>
                <w:rFonts w:cs="Arial"/>
                <w:i/>
                <w:color w:val="808080"/>
                <w:szCs w:val="20"/>
              </w:rPr>
            </w:pPr>
            <w:r w:rsidRPr="004874C9">
              <w:rPr>
                <w:rFonts w:cs="Arial"/>
                <w:i/>
                <w:color w:val="808080"/>
                <w:szCs w:val="20"/>
              </w:rPr>
              <w:t>This field appears in the schools template</w:t>
            </w:r>
            <w:r w:rsidR="001530E9" w:rsidRPr="004874C9">
              <w:rPr>
                <w:rFonts w:cs="Arial"/>
                <w:i/>
                <w:color w:val="808080"/>
                <w:szCs w:val="20"/>
              </w:rPr>
              <w:t xml:space="preserve"> only</w:t>
            </w:r>
            <w:r w:rsidR="004874C9">
              <w:rPr>
                <w:rFonts w:cs="Arial"/>
                <w:i/>
                <w:color w:val="808080"/>
                <w:szCs w:val="20"/>
              </w:rPr>
              <w:t>.</w:t>
            </w:r>
          </w:p>
        </w:tc>
      </w:tr>
      <w:tr w:rsidR="00F01132" w:rsidRPr="00C81103" w:rsidTr="004874C9">
        <w:tc>
          <w:tcPr>
            <w:tcW w:w="2977" w:type="dxa"/>
            <w:tcBorders>
              <w:top w:val="single" w:sz="4" w:space="0" w:color="auto"/>
              <w:left w:val="single" w:sz="12" w:space="0" w:color="auto"/>
              <w:bottom w:val="single" w:sz="4" w:space="0" w:color="auto"/>
            </w:tcBorders>
            <w:shd w:val="clear" w:color="auto" w:fill="F2F2F2"/>
            <w:vAlign w:val="center"/>
          </w:tcPr>
          <w:p w:rsidR="00F01132" w:rsidRPr="001530E9" w:rsidRDefault="00F01132" w:rsidP="00061023">
            <w:pPr>
              <w:spacing w:after="0" w:line="240" w:lineRule="auto"/>
              <w:rPr>
                <w:rFonts w:cs="Arial"/>
                <w:b/>
                <w:sz w:val="18"/>
                <w:szCs w:val="18"/>
              </w:rPr>
            </w:pPr>
            <w:r w:rsidRPr="001530E9">
              <w:rPr>
                <w:rFonts w:cs="Arial"/>
                <w:b/>
                <w:sz w:val="18"/>
                <w:szCs w:val="18"/>
              </w:rPr>
              <w:t xml:space="preserve">Approved Provider/Licensee or Principal </w:t>
            </w:r>
            <w:r>
              <w:rPr>
                <w:rFonts w:cs="Arial"/>
                <w:b/>
                <w:sz w:val="18"/>
                <w:szCs w:val="18"/>
              </w:rPr>
              <w:t>Approving our Plan</w:t>
            </w:r>
          </w:p>
        </w:tc>
        <w:tc>
          <w:tcPr>
            <w:tcW w:w="6662" w:type="dxa"/>
            <w:tcBorders>
              <w:top w:val="single" w:sz="4" w:space="0" w:color="auto"/>
              <w:bottom w:val="single" w:sz="4" w:space="0" w:color="auto"/>
              <w:right w:val="single" w:sz="12" w:space="0" w:color="auto"/>
            </w:tcBorders>
            <w:shd w:val="clear" w:color="auto" w:fill="auto"/>
          </w:tcPr>
          <w:p w:rsidR="00F01132" w:rsidRPr="004874C9" w:rsidRDefault="00F01132" w:rsidP="004874C9">
            <w:pPr>
              <w:spacing w:after="0" w:line="240" w:lineRule="auto"/>
              <w:rPr>
                <w:rFonts w:cs="Arial"/>
                <w:i/>
                <w:color w:val="808080"/>
                <w:szCs w:val="20"/>
              </w:rPr>
            </w:pPr>
            <w:r w:rsidRPr="004874C9">
              <w:rPr>
                <w:rFonts w:cs="Arial"/>
                <w:i/>
                <w:color w:val="808080"/>
                <w:szCs w:val="20"/>
              </w:rPr>
              <w:t>Insert the name of the person approving the EMP</w:t>
            </w:r>
            <w:r w:rsidR="004874C9">
              <w:rPr>
                <w:rFonts w:cs="Arial"/>
                <w:i/>
                <w:color w:val="808080"/>
                <w:szCs w:val="20"/>
              </w:rPr>
              <w:t>.</w:t>
            </w:r>
          </w:p>
        </w:tc>
      </w:tr>
      <w:tr w:rsidR="00F01132" w:rsidRPr="00C81103" w:rsidTr="004874C9">
        <w:trPr>
          <w:trHeight w:val="289"/>
        </w:trPr>
        <w:tc>
          <w:tcPr>
            <w:tcW w:w="2977" w:type="dxa"/>
            <w:tcBorders>
              <w:top w:val="single" w:sz="4" w:space="0" w:color="auto"/>
              <w:left w:val="single" w:sz="12" w:space="0" w:color="auto"/>
              <w:bottom w:val="single" w:sz="4" w:space="0" w:color="auto"/>
            </w:tcBorders>
            <w:shd w:val="clear" w:color="auto" w:fill="F2F2F2"/>
            <w:vAlign w:val="center"/>
          </w:tcPr>
          <w:p w:rsidR="00F01132" w:rsidRPr="001530E9" w:rsidRDefault="00F01132" w:rsidP="00061023">
            <w:pPr>
              <w:spacing w:after="0" w:line="240" w:lineRule="auto"/>
              <w:rPr>
                <w:rFonts w:cs="Arial"/>
                <w:b/>
                <w:sz w:val="18"/>
                <w:szCs w:val="18"/>
              </w:rPr>
            </w:pPr>
            <w:r w:rsidRPr="001530E9">
              <w:rPr>
                <w:rFonts w:cs="Arial"/>
                <w:b/>
                <w:sz w:val="18"/>
                <w:szCs w:val="18"/>
              </w:rPr>
              <w:t xml:space="preserve">Physical Address </w:t>
            </w:r>
          </w:p>
        </w:tc>
        <w:tc>
          <w:tcPr>
            <w:tcW w:w="6662" w:type="dxa"/>
            <w:tcBorders>
              <w:top w:val="single" w:sz="4" w:space="0" w:color="auto"/>
              <w:bottom w:val="single" w:sz="4" w:space="0" w:color="auto"/>
              <w:right w:val="single" w:sz="12" w:space="0" w:color="auto"/>
            </w:tcBorders>
            <w:shd w:val="clear" w:color="auto" w:fill="auto"/>
          </w:tcPr>
          <w:p w:rsidR="00F01132" w:rsidRPr="004874C9" w:rsidRDefault="00F01132" w:rsidP="00061023">
            <w:pPr>
              <w:spacing w:after="0" w:line="240" w:lineRule="auto"/>
              <w:rPr>
                <w:rFonts w:cs="Arial"/>
                <w:i/>
                <w:color w:val="808080"/>
                <w:szCs w:val="20"/>
              </w:rPr>
            </w:pPr>
            <w:r w:rsidRPr="004874C9">
              <w:rPr>
                <w:rFonts w:cs="Arial"/>
                <w:i/>
                <w:color w:val="808080"/>
                <w:szCs w:val="20"/>
              </w:rPr>
              <w:t>Make sure you insert the physical address and not a post box number or description</w:t>
            </w:r>
            <w:r w:rsidR="009E6F48">
              <w:rPr>
                <w:rFonts w:cs="Arial"/>
                <w:i/>
                <w:color w:val="808080"/>
                <w:szCs w:val="20"/>
              </w:rPr>
              <w:t xml:space="preserve"> e.g. </w:t>
            </w:r>
            <w:r w:rsidRPr="004874C9">
              <w:rPr>
                <w:rFonts w:cs="Arial"/>
                <w:i/>
                <w:color w:val="808080"/>
                <w:szCs w:val="20"/>
              </w:rPr>
              <w:t xml:space="preserve">‘corner of High and Main streets’.  </w:t>
            </w:r>
          </w:p>
          <w:p w:rsidR="00F01132" w:rsidRPr="004874C9" w:rsidRDefault="00F01132" w:rsidP="00061023">
            <w:pPr>
              <w:spacing w:after="0" w:line="240" w:lineRule="auto"/>
              <w:rPr>
                <w:rFonts w:cs="Arial"/>
                <w:i/>
                <w:color w:val="808080"/>
                <w:sz w:val="16"/>
                <w:szCs w:val="16"/>
              </w:rPr>
            </w:pPr>
          </w:p>
          <w:p w:rsidR="00F01132" w:rsidRPr="004874C9" w:rsidRDefault="00F01132" w:rsidP="00061023">
            <w:pPr>
              <w:spacing w:after="0" w:line="240" w:lineRule="auto"/>
              <w:rPr>
                <w:rFonts w:cs="Arial"/>
                <w:i/>
                <w:color w:val="808080"/>
                <w:szCs w:val="20"/>
              </w:rPr>
            </w:pPr>
            <w:r w:rsidRPr="004874C9">
              <w:rPr>
                <w:rFonts w:cs="Arial"/>
                <w:i/>
                <w:color w:val="808080"/>
                <w:szCs w:val="20"/>
              </w:rPr>
              <w:t xml:space="preserve">The address listed will be the location that emergency services response personnel will be dispatched when responding to a call for assistance.  </w:t>
            </w:r>
          </w:p>
        </w:tc>
      </w:tr>
      <w:tr w:rsidR="008D53EA" w:rsidRPr="00C81103" w:rsidTr="004874C9">
        <w:tc>
          <w:tcPr>
            <w:tcW w:w="2977" w:type="dxa"/>
            <w:tcBorders>
              <w:top w:val="single" w:sz="12" w:space="0" w:color="auto"/>
              <w:left w:val="single" w:sz="12" w:space="0" w:color="auto"/>
              <w:bottom w:val="single" w:sz="4" w:space="0" w:color="auto"/>
            </w:tcBorders>
            <w:shd w:val="clear" w:color="auto" w:fill="F2F2F2"/>
            <w:vAlign w:val="center"/>
          </w:tcPr>
          <w:p w:rsidR="008D53EA" w:rsidRPr="001530E9" w:rsidRDefault="00B17BD0" w:rsidP="007039AD">
            <w:pPr>
              <w:spacing w:after="0" w:line="240" w:lineRule="auto"/>
              <w:rPr>
                <w:rFonts w:cs="Arial"/>
                <w:b/>
                <w:sz w:val="18"/>
                <w:szCs w:val="18"/>
              </w:rPr>
            </w:pPr>
            <w:r w:rsidRPr="001530E9">
              <w:rPr>
                <w:rFonts w:cs="Arial"/>
                <w:b/>
                <w:sz w:val="18"/>
                <w:szCs w:val="18"/>
              </w:rPr>
              <w:t>DET</w:t>
            </w:r>
            <w:r w:rsidR="008D53EA" w:rsidRPr="001530E9">
              <w:rPr>
                <w:rFonts w:cs="Arial"/>
                <w:b/>
                <w:sz w:val="18"/>
                <w:szCs w:val="18"/>
              </w:rPr>
              <w:t xml:space="preserve"> Region</w:t>
            </w:r>
          </w:p>
        </w:tc>
        <w:tc>
          <w:tcPr>
            <w:tcW w:w="6662" w:type="dxa"/>
            <w:tcBorders>
              <w:top w:val="single" w:sz="12" w:space="0" w:color="auto"/>
              <w:bottom w:val="single" w:sz="4" w:space="0" w:color="auto"/>
              <w:right w:val="single" w:sz="12" w:space="0" w:color="auto"/>
            </w:tcBorders>
            <w:shd w:val="clear" w:color="auto" w:fill="auto"/>
          </w:tcPr>
          <w:p w:rsidR="008D53EA" w:rsidRPr="004874C9" w:rsidRDefault="00F01132" w:rsidP="007039AD">
            <w:pPr>
              <w:spacing w:after="0" w:line="240" w:lineRule="auto"/>
              <w:rPr>
                <w:rFonts w:cs="Arial"/>
                <w:i/>
                <w:color w:val="808080"/>
                <w:szCs w:val="20"/>
              </w:rPr>
            </w:pPr>
            <w:r w:rsidRPr="004874C9">
              <w:rPr>
                <w:rFonts w:cs="Arial"/>
                <w:i/>
                <w:color w:val="808080"/>
                <w:szCs w:val="20"/>
              </w:rPr>
              <w:t>This field appears in the e</w:t>
            </w:r>
            <w:r w:rsidR="00FA52D1" w:rsidRPr="004874C9">
              <w:rPr>
                <w:rFonts w:cs="Arial"/>
                <w:i/>
                <w:color w:val="808080"/>
                <w:szCs w:val="20"/>
              </w:rPr>
              <w:t>arly childhood</w:t>
            </w:r>
            <w:r w:rsidR="008B36C1" w:rsidRPr="004874C9">
              <w:rPr>
                <w:rFonts w:cs="Arial"/>
                <w:i/>
                <w:color w:val="808080"/>
                <w:szCs w:val="20"/>
              </w:rPr>
              <w:t xml:space="preserve"> services </w:t>
            </w:r>
            <w:r w:rsidRPr="004874C9">
              <w:rPr>
                <w:rFonts w:cs="Arial"/>
                <w:i/>
                <w:color w:val="808080"/>
                <w:szCs w:val="20"/>
              </w:rPr>
              <w:t>template only.  S</w:t>
            </w:r>
            <w:r w:rsidR="000E584B" w:rsidRPr="004874C9">
              <w:rPr>
                <w:rFonts w:cs="Arial"/>
                <w:i/>
                <w:color w:val="808080"/>
                <w:szCs w:val="20"/>
              </w:rPr>
              <w:t>elect from:</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Loddon Mallee Area</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Northern Metropolitan Area</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Gippsland Area</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Southern Metropolitan Area</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Eastern Metropolitan Area</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Hume Area</w:t>
            </w:r>
          </w:p>
          <w:p w:rsidR="00A71AB5" w:rsidRPr="00A71AB5" w:rsidRDefault="00A71AB5" w:rsidP="00A71AB5">
            <w:pPr>
              <w:spacing w:after="0" w:line="240" w:lineRule="auto"/>
              <w:ind w:left="709"/>
              <w:rPr>
                <w:rFonts w:cs="Arial"/>
                <w:i/>
                <w:color w:val="808080"/>
                <w:szCs w:val="20"/>
              </w:rPr>
            </w:pPr>
            <w:r w:rsidRPr="00A71AB5">
              <w:rPr>
                <w:rFonts w:cs="Arial"/>
                <w:i/>
                <w:color w:val="808080"/>
                <w:szCs w:val="20"/>
              </w:rPr>
              <w:t>Barwon South West Area</w:t>
            </w:r>
          </w:p>
          <w:p w:rsidR="001530E9" w:rsidRDefault="00A71AB5" w:rsidP="00A71AB5">
            <w:pPr>
              <w:spacing w:after="0" w:line="240" w:lineRule="auto"/>
              <w:ind w:left="709"/>
              <w:rPr>
                <w:rFonts w:cs="Arial"/>
                <w:i/>
                <w:color w:val="808080"/>
                <w:szCs w:val="20"/>
              </w:rPr>
            </w:pPr>
            <w:r w:rsidRPr="00A71AB5">
              <w:rPr>
                <w:rFonts w:cs="Arial"/>
                <w:i/>
                <w:color w:val="808080"/>
                <w:szCs w:val="20"/>
              </w:rPr>
              <w:t>Grampians Area</w:t>
            </w:r>
          </w:p>
          <w:p w:rsidR="00A71AB5" w:rsidRPr="004874C9" w:rsidRDefault="00A71AB5" w:rsidP="00A71AB5">
            <w:pPr>
              <w:spacing w:after="0" w:line="240" w:lineRule="auto"/>
              <w:ind w:left="709"/>
              <w:rPr>
                <w:rFonts w:cs="Arial"/>
                <w:i/>
                <w:color w:val="808080"/>
                <w:sz w:val="16"/>
                <w:szCs w:val="16"/>
              </w:rPr>
            </w:pPr>
            <w:r>
              <w:rPr>
                <w:rFonts w:cs="Arial"/>
                <w:i/>
                <w:color w:val="808080"/>
                <w:szCs w:val="20"/>
              </w:rPr>
              <w:t>Western Metropolitan Area</w:t>
            </w:r>
          </w:p>
          <w:p w:rsidR="00D30147" w:rsidRPr="004874C9" w:rsidRDefault="00D30147" w:rsidP="00853AF2">
            <w:pPr>
              <w:spacing w:after="0" w:line="240" w:lineRule="auto"/>
              <w:rPr>
                <w:rFonts w:cs="Arial"/>
                <w:i/>
                <w:color w:val="808080"/>
                <w:sz w:val="16"/>
                <w:szCs w:val="16"/>
              </w:rPr>
            </w:pPr>
          </w:p>
          <w:p w:rsidR="00530629" w:rsidRPr="004874C9" w:rsidRDefault="001530E9" w:rsidP="00535515">
            <w:pPr>
              <w:spacing w:after="0" w:line="240" w:lineRule="auto"/>
              <w:rPr>
                <w:rFonts w:cs="Arial"/>
                <w:i/>
                <w:color w:val="808080"/>
                <w:szCs w:val="20"/>
              </w:rPr>
            </w:pPr>
            <w:r w:rsidRPr="004874C9">
              <w:rPr>
                <w:rFonts w:cs="Arial"/>
                <w:i/>
                <w:color w:val="808080"/>
                <w:szCs w:val="20"/>
              </w:rPr>
              <w:t xml:space="preserve">See map </w:t>
            </w:r>
            <w:r w:rsidR="009A3B46">
              <w:rPr>
                <w:rFonts w:cs="Arial"/>
                <w:i/>
                <w:color w:val="808080"/>
                <w:szCs w:val="20"/>
              </w:rPr>
              <w:t>of</w:t>
            </w:r>
            <w:r w:rsidRPr="004874C9">
              <w:rPr>
                <w:rFonts w:cs="Arial"/>
                <w:i/>
                <w:color w:val="808080"/>
                <w:szCs w:val="20"/>
              </w:rPr>
              <w:t xml:space="preserve"> </w:t>
            </w:r>
            <w:r w:rsidR="00B17BD0" w:rsidRPr="004874C9">
              <w:rPr>
                <w:rFonts w:cs="Arial"/>
                <w:i/>
                <w:color w:val="808080"/>
                <w:szCs w:val="20"/>
              </w:rPr>
              <w:t>DET</w:t>
            </w:r>
            <w:r w:rsidR="00530629" w:rsidRPr="004874C9">
              <w:rPr>
                <w:rFonts w:cs="Arial"/>
                <w:i/>
                <w:color w:val="808080"/>
                <w:szCs w:val="20"/>
              </w:rPr>
              <w:t xml:space="preserve"> </w:t>
            </w:r>
            <w:r w:rsidR="007A5630" w:rsidRPr="004874C9">
              <w:rPr>
                <w:rFonts w:cs="Arial"/>
                <w:i/>
                <w:color w:val="808080"/>
                <w:szCs w:val="20"/>
              </w:rPr>
              <w:t>r</w:t>
            </w:r>
            <w:r w:rsidR="00530629" w:rsidRPr="004874C9">
              <w:rPr>
                <w:rFonts w:cs="Arial"/>
                <w:i/>
                <w:color w:val="808080"/>
                <w:szCs w:val="20"/>
              </w:rPr>
              <w:t>egions</w:t>
            </w:r>
            <w:r w:rsidR="009A3B46">
              <w:rPr>
                <w:rFonts w:cs="Arial"/>
                <w:i/>
                <w:color w:val="808080"/>
                <w:szCs w:val="20"/>
              </w:rPr>
              <w:t xml:space="preserve"> and LGA</w:t>
            </w:r>
            <w:r w:rsidR="00535515">
              <w:rPr>
                <w:rFonts w:cs="Arial"/>
                <w:i/>
                <w:color w:val="808080"/>
                <w:szCs w:val="20"/>
              </w:rPr>
              <w:t xml:space="preserve"> boundaries</w:t>
            </w:r>
            <w:r w:rsidR="00530629" w:rsidRPr="004874C9">
              <w:rPr>
                <w:rFonts w:cs="Arial"/>
                <w:i/>
                <w:color w:val="808080"/>
                <w:szCs w:val="20"/>
              </w:rPr>
              <w:t xml:space="preserve"> </w:t>
            </w:r>
            <w:r w:rsidR="00000753" w:rsidRPr="004874C9">
              <w:rPr>
                <w:rFonts w:cs="Arial"/>
                <w:i/>
                <w:color w:val="808080"/>
                <w:szCs w:val="20"/>
              </w:rPr>
              <w:t>in</w:t>
            </w:r>
            <w:r w:rsidR="00530629" w:rsidRPr="004874C9">
              <w:rPr>
                <w:rFonts w:cs="Arial"/>
                <w:i/>
                <w:color w:val="808080"/>
                <w:szCs w:val="20"/>
              </w:rPr>
              <w:t xml:space="preserve"> </w:t>
            </w:r>
            <w:r w:rsidR="00000753" w:rsidRPr="004874C9">
              <w:rPr>
                <w:rFonts w:cs="Arial"/>
                <w:i/>
                <w:color w:val="808080"/>
                <w:szCs w:val="20"/>
              </w:rPr>
              <w:t>A</w:t>
            </w:r>
            <w:r w:rsidR="00530629" w:rsidRPr="004874C9">
              <w:rPr>
                <w:rFonts w:cs="Arial"/>
                <w:i/>
                <w:color w:val="808080"/>
                <w:szCs w:val="20"/>
              </w:rPr>
              <w:t>ppendix</w:t>
            </w:r>
            <w:r w:rsidR="00000753" w:rsidRPr="004874C9">
              <w:rPr>
                <w:rFonts w:cs="Arial"/>
                <w:i/>
                <w:color w:val="808080"/>
                <w:szCs w:val="20"/>
              </w:rPr>
              <w:t xml:space="preserve"> </w:t>
            </w:r>
            <w:r w:rsidR="00FE2BAA" w:rsidRPr="004874C9">
              <w:rPr>
                <w:rFonts w:cs="Arial"/>
                <w:i/>
                <w:color w:val="808080"/>
                <w:szCs w:val="20"/>
              </w:rPr>
              <w:t>1</w:t>
            </w:r>
            <w:r w:rsidR="00000753" w:rsidRPr="004874C9">
              <w:rPr>
                <w:rFonts w:cs="Arial"/>
                <w:i/>
                <w:color w:val="808080"/>
                <w:szCs w:val="20"/>
              </w:rPr>
              <w:t xml:space="preserve"> of</w:t>
            </w:r>
            <w:r w:rsidR="00530629" w:rsidRPr="004874C9">
              <w:rPr>
                <w:rFonts w:cs="Arial"/>
                <w:i/>
                <w:color w:val="808080"/>
                <w:szCs w:val="20"/>
              </w:rPr>
              <w:t xml:space="preserve"> this </w:t>
            </w:r>
            <w:r w:rsidR="00853AF2" w:rsidRPr="004874C9">
              <w:rPr>
                <w:rFonts w:cs="Arial"/>
                <w:i/>
                <w:color w:val="808080"/>
                <w:szCs w:val="20"/>
              </w:rPr>
              <w:t>Guide</w:t>
            </w:r>
            <w:r w:rsidRPr="004874C9">
              <w:rPr>
                <w:rFonts w:cs="Arial"/>
                <w:i/>
                <w:color w:val="808080"/>
                <w:szCs w:val="20"/>
              </w:rPr>
              <w:t>.</w:t>
            </w:r>
          </w:p>
        </w:tc>
      </w:tr>
      <w:tr w:rsidR="008D53EA" w:rsidRPr="00C81103" w:rsidTr="004874C9">
        <w:tc>
          <w:tcPr>
            <w:tcW w:w="2977" w:type="dxa"/>
            <w:tcBorders>
              <w:top w:val="single" w:sz="4" w:space="0" w:color="auto"/>
              <w:left w:val="single" w:sz="12" w:space="0" w:color="auto"/>
              <w:bottom w:val="single" w:sz="4" w:space="0" w:color="auto"/>
            </w:tcBorders>
            <w:shd w:val="clear" w:color="auto" w:fill="F2F2F2"/>
            <w:vAlign w:val="center"/>
          </w:tcPr>
          <w:p w:rsidR="008D53EA" w:rsidRPr="001530E9" w:rsidRDefault="008D53EA" w:rsidP="007039AD">
            <w:pPr>
              <w:spacing w:after="0" w:line="240" w:lineRule="auto"/>
              <w:rPr>
                <w:rFonts w:cs="Arial"/>
                <w:b/>
                <w:sz w:val="18"/>
                <w:szCs w:val="18"/>
              </w:rPr>
            </w:pPr>
            <w:r w:rsidRPr="001530E9">
              <w:rPr>
                <w:rFonts w:cs="Arial"/>
                <w:b/>
                <w:sz w:val="18"/>
                <w:szCs w:val="18"/>
              </w:rPr>
              <w:t xml:space="preserve">Fire District </w:t>
            </w:r>
          </w:p>
        </w:tc>
        <w:tc>
          <w:tcPr>
            <w:tcW w:w="6662" w:type="dxa"/>
            <w:tcBorders>
              <w:top w:val="single" w:sz="4" w:space="0" w:color="auto"/>
              <w:bottom w:val="single" w:sz="4" w:space="0" w:color="auto"/>
              <w:right w:val="single" w:sz="12" w:space="0" w:color="auto"/>
            </w:tcBorders>
            <w:shd w:val="clear" w:color="auto" w:fill="auto"/>
          </w:tcPr>
          <w:p w:rsidR="00222D6C" w:rsidRPr="004874C9" w:rsidRDefault="001530E9" w:rsidP="00535515">
            <w:pPr>
              <w:spacing w:after="0" w:line="240" w:lineRule="auto"/>
              <w:ind w:right="284"/>
              <w:rPr>
                <w:rFonts w:cs="Arial"/>
                <w:bCs/>
                <w:i/>
                <w:color w:val="808080"/>
                <w:szCs w:val="20"/>
              </w:rPr>
            </w:pPr>
            <w:r w:rsidRPr="004874C9">
              <w:rPr>
                <w:rFonts w:cs="Arial"/>
                <w:i/>
                <w:color w:val="808080"/>
                <w:szCs w:val="20"/>
              </w:rPr>
              <w:t xml:space="preserve">See map showing </w:t>
            </w:r>
            <w:r w:rsidR="00222D6C" w:rsidRPr="004874C9">
              <w:rPr>
                <w:rFonts w:cs="Arial"/>
                <w:i/>
                <w:color w:val="808080"/>
                <w:szCs w:val="20"/>
              </w:rPr>
              <w:t>Victoria</w:t>
            </w:r>
            <w:r w:rsidRPr="004874C9">
              <w:rPr>
                <w:rFonts w:cs="Arial"/>
                <w:i/>
                <w:color w:val="808080"/>
                <w:szCs w:val="20"/>
              </w:rPr>
              <w:t>’s</w:t>
            </w:r>
            <w:r w:rsidR="00222D6C" w:rsidRPr="004874C9">
              <w:rPr>
                <w:rFonts w:cs="Arial"/>
                <w:i/>
                <w:color w:val="808080"/>
                <w:szCs w:val="20"/>
              </w:rPr>
              <w:t xml:space="preserve"> nine fire districts</w:t>
            </w:r>
            <w:r w:rsidR="00976B24" w:rsidRPr="004874C9">
              <w:rPr>
                <w:rFonts w:cs="Arial"/>
                <w:i/>
                <w:color w:val="808080"/>
                <w:szCs w:val="20"/>
              </w:rPr>
              <w:t xml:space="preserve"> in Appendix 2 of this Guide</w:t>
            </w:r>
            <w:r w:rsidRPr="004874C9">
              <w:rPr>
                <w:rFonts w:cs="Arial"/>
                <w:i/>
                <w:color w:val="808080"/>
                <w:szCs w:val="20"/>
              </w:rPr>
              <w:t xml:space="preserve">, or </w:t>
            </w:r>
            <w:r w:rsidR="00535515">
              <w:rPr>
                <w:rFonts w:cs="Arial"/>
                <w:i/>
                <w:color w:val="808080"/>
                <w:szCs w:val="20"/>
              </w:rPr>
              <w:t xml:space="preserve">click </w:t>
            </w:r>
            <w:r w:rsidR="00535515">
              <w:rPr>
                <w:rFonts w:cs="Arial"/>
                <w:i/>
                <w:color w:val="808080"/>
                <w:szCs w:val="20"/>
              </w:rPr>
              <w:lastRenderedPageBreak/>
              <w:t xml:space="preserve">on this link </w:t>
            </w:r>
            <w:r w:rsidRPr="004874C9">
              <w:rPr>
                <w:rFonts w:cs="Arial"/>
                <w:i/>
                <w:color w:val="808080"/>
                <w:szCs w:val="20"/>
              </w:rPr>
              <w:t>to</w:t>
            </w:r>
            <w:r w:rsidR="00535515">
              <w:rPr>
                <w:rFonts w:cs="Arial"/>
                <w:i/>
                <w:color w:val="808080"/>
                <w:szCs w:val="20"/>
              </w:rPr>
              <w:t xml:space="preserve"> find your fire district: </w:t>
            </w:r>
            <w:r w:rsidRPr="004874C9">
              <w:rPr>
                <w:rFonts w:cs="Arial"/>
                <w:i/>
                <w:color w:val="808080"/>
                <w:szCs w:val="20"/>
              </w:rPr>
              <w:t xml:space="preserve"> </w:t>
            </w:r>
            <w:hyperlink r:id="rId34" w:history="1">
              <w:r w:rsidR="00535515" w:rsidRPr="00535515">
                <w:rPr>
                  <w:rStyle w:val="Hyperlink"/>
                  <w:rFonts w:cs="Arial"/>
                  <w:i/>
                  <w:szCs w:val="20"/>
                </w:rPr>
                <w:t>http://www.cfa.vic.gov.au/warnings-restrictions/find-your-fire-district/</w:t>
              </w:r>
            </w:hyperlink>
          </w:p>
        </w:tc>
      </w:tr>
      <w:tr w:rsidR="008D53EA" w:rsidRPr="00C81103" w:rsidTr="004874C9">
        <w:trPr>
          <w:trHeight w:val="416"/>
        </w:trPr>
        <w:tc>
          <w:tcPr>
            <w:tcW w:w="2977" w:type="dxa"/>
            <w:tcBorders>
              <w:top w:val="single" w:sz="4" w:space="0" w:color="auto"/>
              <w:left w:val="single" w:sz="12" w:space="0" w:color="auto"/>
              <w:bottom w:val="single" w:sz="4" w:space="0" w:color="auto"/>
            </w:tcBorders>
            <w:shd w:val="clear" w:color="auto" w:fill="F2F2F2"/>
            <w:vAlign w:val="center"/>
          </w:tcPr>
          <w:p w:rsidR="008D53EA" w:rsidRPr="001530E9" w:rsidRDefault="008D53EA" w:rsidP="007039AD">
            <w:pPr>
              <w:spacing w:after="0" w:line="240" w:lineRule="auto"/>
              <w:rPr>
                <w:rFonts w:cs="Arial"/>
                <w:b/>
                <w:sz w:val="18"/>
                <w:szCs w:val="18"/>
              </w:rPr>
            </w:pPr>
            <w:r w:rsidRPr="001530E9">
              <w:rPr>
                <w:rFonts w:cs="Arial"/>
                <w:b/>
                <w:sz w:val="18"/>
                <w:szCs w:val="18"/>
              </w:rPr>
              <w:lastRenderedPageBreak/>
              <w:t xml:space="preserve">Is the </w:t>
            </w:r>
            <w:r w:rsidR="00454268" w:rsidRPr="001530E9">
              <w:rPr>
                <w:rFonts w:cs="Arial"/>
                <w:b/>
                <w:sz w:val="18"/>
                <w:szCs w:val="18"/>
              </w:rPr>
              <w:t>service/</w:t>
            </w:r>
            <w:r w:rsidRPr="001530E9">
              <w:rPr>
                <w:rFonts w:cs="Arial"/>
                <w:b/>
                <w:sz w:val="18"/>
                <w:szCs w:val="18"/>
              </w:rPr>
              <w:t>school on the Bushfire- At-Risk Register?</w:t>
            </w:r>
          </w:p>
        </w:tc>
        <w:tc>
          <w:tcPr>
            <w:tcW w:w="6662" w:type="dxa"/>
            <w:tcBorders>
              <w:top w:val="single" w:sz="4" w:space="0" w:color="auto"/>
              <w:bottom w:val="single" w:sz="4" w:space="0" w:color="auto"/>
              <w:right w:val="single" w:sz="12" w:space="0" w:color="auto"/>
            </w:tcBorders>
            <w:shd w:val="clear" w:color="auto" w:fill="auto"/>
          </w:tcPr>
          <w:p w:rsidR="00885CFD" w:rsidRPr="004874C9" w:rsidRDefault="001530E9" w:rsidP="001530E9">
            <w:pPr>
              <w:spacing w:after="0" w:line="240" w:lineRule="auto"/>
              <w:ind w:right="284"/>
              <w:rPr>
                <w:rFonts w:cs="Arial"/>
                <w:i/>
                <w:color w:val="808080"/>
                <w:szCs w:val="20"/>
              </w:rPr>
            </w:pPr>
            <w:r w:rsidRPr="004874C9">
              <w:rPr>
                <w:rFonts w:cs="Arial"/>
                <w:i/>
                <w:color w:val="808080"/>
                <w:szCs w:val="20"/>
              </w:rPr>
              <w:t>Facilities</w:t>
            </w:r>
            <w:r w:rsidR="00D31F42" w:rsidRPr="004874C9">
              <w:rPr>
                <w:rFonts w:cs="Arial"/>
                <w:i/>
                <w:color w:val="808080"/>
                <w:szCs w:val="20"/>
              </w:rPr>
              <w:t xml:space="preserve"> </w:t>
            </w:r>
            <w:r w:rsidR="006471EA" w:rsidRPr="004874C9">
              <w:rPr>
                <w:rFonts w:cs="Arial"/>
                <w:i/>
                <w:color w:val="808080"/>
                <w:szCs w:val="20"/>
              </w:rPr>
              <w:t>identified as being at significant bushfire risk</w:t>
            </w:r>
            <w:r w:rsidR="00D31F42" w:rsidRPr="004874C9">
              <w:rPr>
                <w:rFonts w:cs="Arial"/>
                <w:i/>
                <w:color w:val="808080"/>
                <w:szCs w:val="20"/>
              </w:rPr>
              <w:t xml:space="preserve"> are</w:t>
            </w:r>
            <w:r w:rsidR="000972CD" w:rsidRPr="004874C9">
              <w:rPr>
                <w:rFonts w:cs="Arial"/>
                <w:i/>
                <w:color w:val="808080"/>
                <w:szCs w:val="20"/>
              </w:rPr>
              <w:t xml:space="preserve"> listed on the</w:t>
            </w:r>
            <w:r w:rsidR="00D31F42" w:rsidRPr="004874C9">
              <w:rPr>
                <w:rFonts w:cs="Arial"/>
                <w:i/>
                <w:color w:val="808080"/>
                <w:szCs w:val="20"/>
              </w:rPr>
              <w:t xml:space="preserve"> </w:t>
            </w:r>
            <w:r w:rsidR="00B17BD0" w:rsidRPr="004874C9">
              <w:rPr>
                <w:rFonts w:cs="Arial"/>
                <w:i/>
                <w:color w:val="808080"/>
                <w:szCs w:val="20"/>
              </w:rPr>
              <w:t>DET</w:t>
            </w:r>
            <w:r w:rsidR="000972CD" w:rsidRPr="004874C9">
              <w:rPr>
                <w:rFonts w:cs="Arial"/>
                <w:i/>
                <w:color w:val="808080"/>
                <w:szCs w:val="20"/>
              </w:rPr>
              <w:t xml:space="preserve"> Bushfire At-Risk Register (BARR)</w:t>
            </w:r>
            <w:r w:rsidR="00D31F42" w:rsidRPr="004874C9">
              <w:rPr>
                <w:rFonts w:cs="Arial"/>
                <w:i/>
                <w:color w:val="808080"/>
                <w:szCs w:val="20"/>
              </w:rPr>
              <w:t>.</w:t>
            </w:r>
            <w:r w:rsidR="009F283D" w:rsidRPr="004874C9">
              <w:rPr>
                <w:rFonts w:cs="Arial"/>
                <w:i/>
                <w:color w:val="808080"/>
                <w:szCs w:val="20"/>
              </w:rPr>
              <w:t xml:space="preserve">  For a </w:t>
            </w:r>
            <w:r w:rsidR="000972CD" w:rsidRPr="004874C9">
              <w:rPr>
                <w:rFonts w:cs="Arial"/>
                <w:i/>
                <w:color w:val="808080"/>
                <w:szCs w:val="20"/>
              </w:rPr>
              <w:t xml:space="preserve">list of </w:t>
            </w:r>
            <w:r w:rsidR="002B6D9F" w:rsidRPr="004874C9">
              <w:rPr>
                <w:rFonts w:cs="Arial"/>
                <w:i/>
                <w:color w:val="808080"/>
                <w:szCs w:val="20"/>
              </w:rPr>
              <w:t>early childhood</w:t>
            </w:r>
            <w:r w:rsidR="000972CD" w:rsidRPr="004874C9">
              <w:rPr>
                <w:rFonts w:cs="Arial"/>
                <w:i/>
                <w:color w:val="808080"/>
                <w:szCs w:val="20"/>
              </w:rPr>
              <w:t xml:space="preserve"> services </w:t>
            </w:r>
            <w:r w:rsidR="006471EA" w:rsidRPr="004874C9">
              <w:rPr>
                <w:rFonts w:cs="Arial"/>
                <w:i/>
                <w:color w:val="808080"/>
                <w:szCs w:val="20"/>
              </w:rPr>
              <w:t xml:space="preserve">and schools </w:t>
            </w:r>
            <w:r w:rsidR="000972CD" w:rsidRPr="004874C9">
              <w:rPr>
                <w:rFonts w:cs="Arial"/>
                <w:i/>
                <w:color w:val="808080"/>
                <w:szCs w:val="20"/>
              </w:rPr>
              <w:t xml:space="preserve">on the BARR </w:t>
            </w:r>
            <w:r w:rsidR="009F283D" w:rsidRPr="004874C9">
              <w:rPr>
                <w:rFonts w:cs="Arial"/>
                <w:i/>
                <w:color w:val="808080"/>
                <w:szCs w:val="20"/>
              </w:rPr>
              <w:t>go to:</w:t>
            </w:r>
            <w:r w:rsidR="00FF4B6E" w:rsidRPr="004874C9">
              <w:rPr>
                <w:rFonts w:cs="Arial"/>
                <w:i/>
                <w:color w:val="808080"/>
                <w:szCs w:val="20"/>
              </w:rPr>
              <w:t xml:space="preserve"> </w:t>
            </w:r>
            <w:hyperlink r:id="rId35" w:history="1">
              <w:r w:rsidR="00535515" w:rsidRPr="00535515">
                <w:rPr>
                  <w:rStyle w:val="Hyperlink"/>
                  <w:rFonts w:cs="Arial"/>
                  <w:i/>
                  <w:szCs w:val="20"/>
                </w:rPr>
                <w:t>http://www.education.vic.gov.au/about/programs/health/Pages/emergencies.aspx</w:t>
              </w:r>
            </w:hyperlink>
          </w:p>
        </w:tc>
      </w:tr>
      <w:tr w:rsidR="008D53EA" w:rsidRPr="00C81103" w:rsidTr="004874C9">
        <w:tc>
          <w:tcPr>
            <w:tcW w:w="2977" w:type="dxa"/>
            <w:tcBorders>
              <w:top w:val="single" w:sz="4" w:space="0" w:color="auto"/>
              <w:left w:val="single" w:sz="12" w:space="0" w:color="auto"/>
              <w:bottom w:val="single" w:sz="4" w:space="0" w:color="auto"/>
            </w:tcBorders>
            <w:shd w:val="clear" w:color="auto" w:fill="F2F2F2"/>
            <w:vAlign w:val="center"/>
          </w:tcPr>
          <w:p w:rsidR="008D53EA" w:rsidRPr="001530E9" w:rsidRDefault="008D53EA" w:rsidP="00885CFD">
            <w:pPr>
              <w:spacing w:after="0" w:line="240" w:lineRule="auto"/>
              <w:rPr>
                <w:rFonts w:cs="Arial"/>
                <w:b/>
                <w:sz w:val="18"/>
                <w:szCs w:val="18"/>
              </w:rPr>
            </w:pPr>
            <w:r w:rsidRPr="001530E9">
              <w:rPr>
                <w:rFonts w:cs="Arial"/>
                <w:b/>
                <w:sz w:val="18"/>
                <w:szCs w:val="18"/>
              </w:rPr>
              <w:t xml:space="preserve">Date Approved </w:t>
            </w:r>
          </w:p>
        </w:tc>
        <w:tc>
          <w:tcPr>
            <w:tcW w:w="6662" w:type="dxa"/>
            <w:tcBorders>
              <w:top w:val="single" w:sz="4" w:space="0" w:color="auto"/>
              <w:bottom w:val="single" w:sz="4" w:space="0" w:color="auto"/>
              <w:right w:val="single" w:sz="12" w:space="0" w:color="auto"/>
            </w:tcBorders>
            <w:shd w:val="clear" w:color="auto" w:fill="auto"/>
          </w:tcPr>
          <w:p w:rsidR="008D53EA" w:rsidRPr="004874C9" w:rsidRDefault="00BD7D2B" w:rsidP="009731BE">
            <w:pPr>
              <w:spacing w:after="0" w:line="240" w:lineRule="auto"/>
              <w:ind w:right="284"/>
              <w:rPr>
                <w:rFonts w:cs="Arial"/>
                <w:i/>
                <w:color w:val="808080"/>
                <w:szCs w:val="20"/>
              </w:rPr>
            </w:pPr>
            <w:r w:rsidRPr="004874C9">
              <w:rPr>
                <w:rFonts w:cs="Arial"/>
                <w:i/>
                <w:color w:val="808080"/>
                <w:szCs w:val="20"/>
              </w:rPr>
              <w:t xml:space="preserve">Insert the approval date of your EMP by the </w:t>
            </w:r>
            <w:r w:rsidR="00FA52D1" w:rsidRPr="004874C9">
              <w:rPr>
                <w:rFonts w:cs="Arial"/>
                <w:i/>
                <w:color w:val="808080"/>
                <w:szCs w:val="20"/>
              </w:rPr>
              <w:t>Early Childhood</w:t>
            </w:r>
            <w:r w:rsidR="008D4BB6" w:rsidRPr="004874C9">
              <w:rPr>
                <w:rFonts w:cs="Arial"/>
                <w:i/>
                <w:color w:val="808080"/>
                <w:szCs w:val="20"/>
              </w:rPr>
              <w:t xml:space="preserve"> </w:t>
            </w:r>
            <w:r w:rsidR="009731BE" w:rsidRPr="004874C9">
              <w:rPr>
                <w:rFonts w:cs="Arial"/>
                <w:i/>
                <w:color w:val="808080"/>
                <w:szCs w:val="20"/>
              </w:rPr>
              <w:t xml:space="preserve">Approved Provider/Licensee </w:t>
            </w:r>
            <w:r w:rsidRPr="004874C9">
              <w:rPr>
                <w:rFonts w:cs="Arial"/>
                <w:i/>
                <w:color w:val="808080"/>
                <w:szCs w:val="20"/>
              </w:rPr>
              <w:t>or School Principal</w:t>
            </w:r>
            <w:r w:rsidR="004874C9">
              <w:rPr>
                <w:rFonts w:cs="Arial"/>
                <w:i/>
                <w:color w:val="808080"/>
                <w:szCs w:val="20"/>
              </w:rPr>
              <w:t>.</w:t>
            </w:r>
          </w:p>
        </w:tc>
      </w:tr>
      <w:tr w:rsidR="00BD7D2B" w:rsidRPr="00C81103" w:rsidTr="004874C9">
        <w:tc>
          <w:tcPr>
            <w:tcW w:w="2977" w:type="dxa"/>
            <w:tcBorders>
              <w:top w:val="single" w:sz="4" w:space="0" w:color="auto"/>
              <w:left w:val="single" w:sz="12" w:space="0" w:color="auto"/>
              <w:bottom w:val="single" w:sz="12" w:space="0" w:color="auto"/>
            </w:tcBorders>
            <w:shd w:val="clear" w:color="auto" w:fill="F2F2F2"/>
            <w:vAlign w:val="center"/>
          </w:tcPr>
          <w:p w:rsidR="00BD7D2B" w:rsidRPr="001530E9" w:rsidRDefault="00BD7D2B" w:rsidP="00885CFD">
            <w:pPr>
              <w:spacing w:after="0" w:line="240" w:lineRule="auto"/>
              <w:rPr>
                <w:rFonts w:cs="Arial"/>
                <w:b/>
                <w:sz w:val="18"/>
                <w:szCs w:val="18"/>
              </w:rPr>
            </w:pPr>
            <w:r w:rsidRPr="001530E9">
              <w:rPr>
                <w:rFonts w:cs="Arial"/>
                <w:b/>
                <w:sz w:val="18"/>
                <w:szCs w:val="18"/>
              </w:rPr>
              <w:t>Next Review Date</w:t>
            </w:r>
          </w:p>
        </w:tc>
        <w:tc>
          <w:tcPr>
            <w:tcW w:w="6662" w:type="dxa"/>
            <w:tcBorders>
              <w:top w:val="single" w:sz="4" w:space="0" w:color="auto"/>
              <w:bottom w:val="single" w:sz="12" w:space="0" w:color="auto"/>
              <w:right w:val="single" w:sz="12" w:space="0" w:color="auto"/>
            </w:tcBorders>
            <w:shd w:val="clear" w:color="auto" w:fill="auto"/>
          </w:tcPr>
          <w:p w:rsidR="00BD7D2B" w:rsidRPr="004874C9" w:rsidRDefault="00BD7D2B" w:rsidP="009F283D">
            <w:pPr>
              <w:spacing w:after="0" w:line="240" w:lineRule="auto"/>
              <w:ind w:right="284"/>
              <w:rPr>
                <w:rFonts w:cs="Arial"/>
                <w:i/>
                <w:color w:val="808080"/>
                <w:szCs w:val="20"/>
              </w:rPr>
            </w:pPr>
            <w:r w:rsidRPr="004874C9">
              <w:rPr>
                <w:rFonts w:cs="Arial"/>
                <w:i/>
                <w:color w:val="808080"/>
                <w:szCs w:val="20"/>
              </w:rPr>
              <w:t>Insert the date your EMP will be reviewed and updated</w:t>
            </w:r>
            <w:r w:rsidR="004874C9">
              <w:rPr>
                <w:rFonts w:cs="Arial"/>
                <w:i/>
                <w:color w:val="808080"/>
                <w:szCs w:val="20"/>
              </w:rPr>
              <w:t>.</w:t>
            </w:r>
          </w:p>
        </w:tc>
      </w:tr>
    </w:tbl>
    <w:p w:rsidR="009A3B46" w:rsidRPr="009A3B46" w:rsidRDefault="009A3B46" w:rsidP="009A3B46"/>
    <w:p w:rsidR="00085AF4" w:rsidRPr="00DC5539" w:rsidRDefault="00085AF4" w:rsidP="008879B4">
      <w:pPr>
        <w:pStyle w:val="Heading2"/>
        <w:shd w:val="clear" w:color="auto" w:fill="984806"/>
        <w:spacing w:before="0" w:after="0"/>
        <w:ind w:left="66"/>
        <w:rPr>
          <w:b/>
          <w:color w:val="FFFFFF"/>
          <w:sz w:val="28"/>
        </w:rPr>
      </w:pPr>
      <w:bookmarkStart w:id="16" w:name="_Toc459904893"/>
      <w:r w:rsidRPr="00DC5539">
        <w:rPr>
          <w:b/>
          <w:color w:val="FFFFFF"/>
          <w:sz w:val="28"/>
        </w:rPr>
        <w:t>Contents</w:t>
      </w:r>
      <w:bookmarkEnd w:id="16"/>
    </w:p>
    <w:p w:rsidR="00085AF4" w:rsidRDefault="00085AF4" w:rsidP="00957A87">
      <w:pPr>
        <w:spacing w:after="0" w:line="240" w:lineRule="auto"/>
        <w:ind w:right="284"/>
        <w:rPr>
          <w:rFonts w:cs="Arial"/>
          <w:color w:val="auto"/>
          <w:sz w:val="22"/>
          <w:szCs w:val="22"/>
        </w:rPr>
      </w:pPr>
    </w:p>
    <w:p w:rsidR="00085AF4" w:rsidRDefault="00085AF4" w:rsidP="00957A87">
      <w:pPr>
        <w:spacing w:after="0" w:line="240" w:lineRule="auto"/>
        <w:ind w:right="284"/>
        <w:rPr>
          <w:rFonts w:cs="Arial"/>
          <w:color w:val="auto"/>
          <w:sz w:val="22"/>
          <w:szCs w:val="22"/>
        </w:rPr>
      </w:pPr>
      <w:r>
        <w:rPr>
          <w:rFonts w:cs="Arial"/>
          <w:color w:val="auto"/>
          <w:sz w:val="22"/>
          <w:szCs w:val="22"/>
        </w:rPr>
        <w:t xml:space="preserve">The contents page </w:t>
      </w:r>
      <w:r w:rsidR="00CF5BF4">
        <w:rPr>
          <w:rFonts w:cs="Arial"/>
          <w:color w:val="auto"/>
          <w:sz w:val="22"/>
          <w:szCs w:val="22"/>
        </w:rPr>
        <w:t xml:space="preserve">of your EMP template </w:t>
      </w:r>
      <w:r>
        <w:rPr>
          <w:rFonts w:cs="Arial"/>
          <w:color w:val="auto"/>
          <w:sz w:val="22"/>
          <w:szCs w:val="22"/>
        </w:rPr>
        <w:t>can be automatically updated to reflect changes in the page numbers</w:t>
      </w:r>
      <w:r w:rsidR="009F283D">
        <w:rPr>
          <w:rFonts w:cs="Arial"/>
          <w:color w:val="auto"/>
          <w:sz w:val="22"/>
          <w:szCs w:val="22"/>
        </w:rPr>
        <w:t xml:space="preserve"> (</w:t>
      </w:r>
      <w:r w:rsidR="009F283D" w:rsidRPr="003E4F90">
        <w:rPr>
          <w:rFonts w:cs="Arial"/>
          <w:color w:val="auto"/>
          <w:sz w:val="22"/>
          <w:szCs w:val="22"/>
        </w:rPr>
        <w:t xml:space="preserve">refer to </w:t>
      </w:r>
      <w:r w:rsidR="003E4F90" w:rsidRPr="003E4F90">
        <w:rPr>
          <w:rFonts w:cs="Arial"/>
          <w:color w:val="auto"/>
          <w:sz w:val="22"/>
          <w:szCs w:val="22"/>
        </w:rPr>
        <w:t xml:space="preserve">Page Numbers </w:t>
      </w:r>
      <w:r w:rsidR="00BD1A49">
        <w:rPr>
          <w:rFonts w:cs="Arial"/>
          <w:color w:val="auto"/>
          <w:sz w:val="22"/>
          <w:szCs w:val="22"/>
        </w:rPr>
        <w:t xml:space="preserve">section </w:t>
      </w:r>
      <w:r w:rsidRPr="003E4F90">
        <w:rPr>
          <w:rFonts w:cs="Arial"/>
          <w:color w:val="auto"/>
          <w:sz w:val="22"/>
          <w:szCs w:val="22"/>
        </w:rPr>
        <w:t>of</w:t>
      </w:r>
      <w:r>
        <w:rPr>
          <w:rFonts w:cs="Arial"/>
          <w:color w:val="auto"/>
          <w:sz w:val="22"/>
          <w:szCs w:val="22"/>
        </w:rPr>
        <w:t xml:space="preserve"> this Guide</w:t>
      </w:r>
      <w:r w:rsidR="009F283D">
        <w:rPr>
          <w:rFonts w:cs="Arial"/>
          <w:color w:val="auto"/>
          <w:sz w:val="22"/>
          <w:szCs w:val="22"/>
        </w:rPr>
        <w:t xml:space="preserve"> for details)</w:t>
      </w:r>
      <w:r>
        <w:rPr>
          <w:rFonts w:cs="Arial"/>
          <w:color w:val="auto"/>
          <w:sz w:val="22"/>
          <w:szCs w:val="22"/>
        </w:rPr>
        <w:t>.</w:t>
      </w:r>
      <w:r w:rsidR="00891910">
        <w:rPr>
          <w:rFonts w:cs="Arial"/>
          <w:color w:val="auto"/>
          <w:sz w:val="22"/>
          <w:szCs w:val="22"/>
        </w:rPr>
        <w:t xml:space="preserve"> </w:t>
      </w:r>
    </w:p>
    <w:p w:rsidR="00085AF4" w:rsidRDefault="00085AF4" w:rsidP="00957A87">
      <w:pPr>
        <w:spacing w:after="0" w:line="240" w:lineRule="auto"/>
        <w:ind w:right="284"/>
        <w:rPr>
          <w:rFonts w:cs="Arial"/>
          <w:color w:val="auto"/>
          <w:sz w:val="22"/>
          <w:szCs w:val="22"/>
        </w:rPr>
      </w:pPr>
    </w:p>
    <w:p w:rsidR="00921E77" w:rsidRDefault="00921E77" w:rsidP="00957A87">
      <w:pPr>
        <w:spacing w:after="0" w:line="240" w:lineRule="auto"/>
        <w:ind w:right="284"/>
        <w:rPr>
          <w:rFonts w:cs="Arial"/>
          <w:color w:val="auto"/>
          <w:sz w:val="22"/>
          <w:szCs w:val="22"/>
        </w:rPr>
      </w:pPr>
    </w:p>
    <w:p w:rsidR="004862F7" w:rsidRPr="00DC5539" w:rsidRDefault="00560642" w:rsidP="008879B4">
      <w:pPr>
        <w:pStyle w:val="Heading2"/>
        <w:numPr>
          <w:ilvl w:val="0"/>
          <w:numId w:val="52"/>
        </w:numPr>
        <w:shd w:val="clear" w:color="auto" w:fill="984806"/>
        <w:spacing w:before="0" w:after="0"/>
        <w:rPr>
          <w:b/>
          <w:color w:val="FFFFFF"/>
          <w:sz w:val="28"/>
        </w:rPr>
      </w:pPr>
      <w:bookmarkStart w:id="17" w:name="_Toc459904894"/>
      <w:r w:rsidRPr="00DC5539">
        <w:rPr>
          <w:b/>
          <w:color w:val="FFFFFF"/>
          <w:sz w:val="28"/>
        </w:rPr>
        <w:t>Purpose</w:t>
      </w:r>
      <w:r w:rsidR="00B41B3A" w:rsidRPr="00DC5539">
        <w:rPr>
          <w:b/>
          <w:color w:val="FFFFFF"/>
          <w:sz w:val="28"/>
        </w:rPr>
        <w:t xml:space="preserve"> and</w:t>
      </w:r>
      <w:r w:rsidRPr="00DC5539">
        <w:rPr>
          <w:b/>
          <w:color w:val="FFFFFF"/>
          <w:sz w:val="28"/>
        </w:rPr>
        <w:t xml:space="preserve"> </w:t>
      </w:r>
      <w:r w:rsidR="00661188">
        <w:rPr>
          <w:b/>
          <w:color w:val="FFFFFF"/>
          <w:sz w:val="28"/>
        </w:rPr>
        <w:t xml:space="preserve">2. </w:t>
      </w:r>
      <w:r w:rsidRPr="00DC5539">
        <w:rPr>
          <w:b/>
          <w:color w:val="FFFFFF"/>
          <w:sz w:val="28"/>
        </w:rPr>
        <w:t>Scope</w:t>
      </w:r>
      <w:bookmarkEnd w:id="17"/>
      <w:r w:rsidRPr="00DC5539">
        <w:rPr>
          <w:b/>
          <w:color w:val="FFFFFF"/>
          <w:sz w:val="28"/>
        </w:rPr>
        <w:t xml:space="preserve"> </w:t>
      </w:r>
    </w:p>
    <w:p w:rsidR="00921E77" w:rsidRDefault="00921E77" w:rsidP="00957A87">
      <w:pPr>
        <w:spacing w:after="0" w:line="240" w:lineRule="auto"/>
        <w:ind w:right="284"/>
        <w:rPr>
          <w:rFonts w:cs="Arial"/>
          <w:color w:val="auto"/>
          <w:sz w:val="22"/>
          <w:szCs w:val="22"/>
        </w:rPr>
      </w:pPr>
    </w:p>
    <w:p w:rsidR="00B41B3A" w:rsidRDefault="008B36C1" w:rsidP="00957A87">
      <w:pPr>
        <w:spacing w:after="0" w:line="240" w:lineRule="auto"/>
        <w:ind w:right="284"/>
        <w:rPr>
          <w:rFonts w:cs="Arial"/>
          <w:color w:val="auto"/>
          <w:sz w:val="22"/>
          <w:szCs w:val="22"/>
        </w:rPr>
      </w:pPr>
      <w:r>
        <w:rPr>
          <w:rFonts w:cs="Arial"/>
          <w:color w:val="auto"/>
          <w:sz w:val="22"/>
          <w:szCs w:val="22"/>
        </w:rPr>
        <w:t xml:space="preserve">Sections 1 and 2 of </w:t>
      </w:r>
      <w:r w:rsidR="00F6082D">
        <w:rPr>
          <w:rFonts w:cs="Arial"/>
          <w:color w:val="auto"/>
          <w:sz w:val="22"/>
          <w:szCs w:val="22"/>
        </w:rPr>
        <w:t>your</w:t>
      </w:r>
      <w:r>
        <w:rPr>
          <w:rFonts w:cs="Arial"/>
          <w:color w:val="auto"/>
          <w:sz w:val="22"/>
          <w:szCs w:val="22"/>
        </w:rPr>
        <w:t xml:space="preserve"> EMP template </w:t>
      </w:r>
      <w:r w:rsidR="009F283D">
        <w:rPr>
          <w:rFonts w:cs="Arial"/>
          <w:color w:val="auto"/>
          <w:sz w:val="22"/>
          <w:szCs w:val="22"/>
        </w:rPr>
        <w:t>ha</w:t>
      </w:r>
      <w:r w:rsidR="00CF5BF4">
        <w:rPr>
          <w:rFonts w:cs="Arial"/>
          <w:color w:val="auto"/>
          <w:sz w:val="22"/>
          <w:szCs w:val="22"/>
        </w:rPr>
        <w:t>ve</w:t>
      </w:r>
      <w:r w:rsidR="009F283D">
        <w:rPr>
          <w:rFonts w:cs="Arial"/>
          <w:color w:val="auto"/>
          <w:sz w:val="22"/>
          <w:szCs w:val="22"/>
        </w:rPr>
        <w:t xml:space="preserve"> been pre-populated and </w:t>
      </w:r>
      <w:r w:rsidR="00B41B3A">
        <w:rPr>
          <w:rFonts w:cs="Arial"/>
          <w:color w:val="auto"/>
          <w:sz w:val="22"/>
          <w:szCs w:val="22"/>
        </w:rPr>
        <w:t xml:space="preserve">provide </w:t>
      </w:r>
      <w:r w:rsidR="00B41B3A" w:rsidRPr="0039346C">
        <w:rPr>
          <w:rFonts w:cs="Arial"/>
          <w:color w:val="auto"/>
          <w:sz w:val="22"/>
          <w:szCs w:val="22"/>
        </w:rPr>
        <w:t xml:space="preserve">a </w:t>
      </w:r>
      <w:r w:rsidR="00B41B3A">
        <w:rPr>
          <w:rFonts w:cs="Arial"/>
          <w:color w:val="auto"/>
          <w:sz w:val="22"/>
          <w:szCs w:val="22"/>
        </w:rPr>
        <w:t>concise</w:t>
      </w:r>
      <w:r w:rsidR="00B41B3A" w:rsidRPr="0039346C">
        <w:rPr>
          <w:rFonts w:cs="Arial"/>
          <w:color w:val="auto"/>
          <w:sz w:val="22"/>
          <w:szCs w:val="22"/>
        </w:rPr>
        <w:t xml:space="preserve"> stateme</w:t>
      </w:r>
      <w:r w:rsidR="00B41B3A">
        <w:rPr>
          <w:rFonts w:cs="Arial"/>
          <w:color w:val="auto"/>
          <w:sz w:val="22"/>
          <w:szCs w:val="22"/>
        </w:rPr>
        <w:t xml:space="preserve">nt </w:t>
      </w:r>
      <w:r w:rsidR="00CB1E41">
        <w:rPr>
          <w:rFonts w:cs="Arial"/>
          <w:color w:val="auto"/>
          <w:sz w:val="22"/>
          <w:szCs w:val="22"/>
        </w:rPr>
        <w:t xml:space="preserve">to explain the purpose of your </w:t>
      </w:r>
      <w:r w:rsidR="00B41B3A">
        <w:rPr>
          <w:rFonts w:cs="Arial"/>
          <w:color w:val="auto"/>
          <w:sz w:val="22"/>
          <w:szCs w:val="22"/>
        </w:rPr>
        <w:t xml:space="preserve">EMP and </w:t>
      </w:r>
      <w:r w:rsidR="00CB1E41">
        <w:rPr>
          <w:rFonts w:cs="Arial"/>
          <w:color w:val="auto"/>
          <w:sz w:val="22"/>
          <w:szCs w:val="22"/>
        </w:rPr>
        <w:t xml:space="preserve">the </w:t>
      </w:r>
      <w:r w:rsidR="00B41B3A">
        <w:rPr>
          <w:rFonts w:cs="Arial"/>
          <w:color w:val="auto"/>
          <w:sz w:val="22"/>
          <w:szCs w:val="22"/>
        </w:rPr>
        <w:t xml:space="preserve">people </w:t>
      </w:r>
      <w:r w:rsidR="00CB1E41">
        <w:rPr>
          <w:rFonts w:cs="Arial"/>
          <w:color w:val="auto"/>
          <w:sz w:val="22"/>
          <w:szCs w:val="22"/>
        </w:rPr>
        <w:t>t</w:t>
      </w:r>
      <w:r w:rsidR="00717941">
        <w:rPr>
          <w:rFonts w:cs="Arial"/>
          <w:color w:val="auto"/>
          <w:sz w:val="22"/>
          <w:szCs w:val="22"/>
        </w:rPr>
        <w:t>o whom it</w:t>
      </w:r>
      <w:r w:rsidR="00B41B3A">
        <w:rPr>
          <w:rFonts w:cs="Arial"/>
          <w:color w:val="auto"/>
          <w:sz w:val="22"/>
          <w:szCs w:val="22"/>
        </w:rPr>
        <w:t xml:space="preserve"> applies.</w:t>
      </w:r>
    </w:p>
    <w:p w:rsidR="00085AF4" w:rsidRPr="0039346C" w:rsidRDefault="00085AF4" w:rsidP="00957A87">
      <w:pPr>
        <w:spacing w:after="0" w:line="240" w:lineRule="auto"/>
        <w:ind w:right="284"/>
        <w:rPr>
          <w:rFonts w:cs="Arial"/>
          <w:color w:val="auto"/>
          <w:sz w:val="22"/>
          <w:szCs w:val="22"/>
        </w:rPr>
      </w:pPr>
    </w:p>
    <w:p w:rsidR="00B41B3A" w:rsidRDefault="008B36C1" w:rsidP="00957A87">
      <w:pPr>
        <w:spacing w:after="0" w:line="240" w:lineRule="auto"/>
        <w:ind w:right="284"/>
        <w:rPr>
          <w:rFonts w:cs="Arial"/>
          <w:color w:val="auto"/>
          <w:sz w:val="22"/>
          <w:szCs w:val="22"/>
        </w:rPr>
      </w:pPr>
      <w:r>
        <w:rPr>
          <w:rFonts w:cs="Arial"/>
          <w:color w:val="auto"/>
          <w:sz w:val="22"/>
          <w:szCs w:val="22"/>
        </w:rPr>
        <w:t>I</w:t>
      </w:r>
      <w:r w:rsidR="009F283D">
        <w:rPr>
          <w:rFonts w:cs="Arial"/>
          <w:color w:val="auto"/>
          <w:sz w:val="22"/>
          <w:szCs w:val="22"/>
        </w:rPr>
        <w:t xml:space="preserve">nsert the name of your facility </w:t>
      </w:r>
      <w:r>
        <w:rPr>
          <w:rFonts w:cs="Arial"/>
          <w:color w:val="auto"/>
          <w:sz w:val="22"/>
          <w:szCs w:val="22"/>
        </w:rPr>
        <w:t xml:space="preserve">as appropriate </w:t>
      </w:r>
      <w:r w:rsidR="009F283D">
        <w:rPr>
          <w:rFonts w:cs="Arial"/>
          <w:color w:val="auto"/>
          <w:sz w:val="22"/>
          <w:szCs w:val="22"/>
        </w:rPr>
        <w:t>in the Purpose and Scope sections</w:t>
      </w:r>
      <w:r w:rsidR="006930AF">
        <w:rPr>
          <w:rFonts w:cs="Arial"/>
          <w:color w:val="auto"/>
          <w:sz w:val="22"/>
          <w:szCs w:val="22"/>
        </w:rPr>
        <w:t>.</w:t>
      </w:r>
    </w:p>
    <w:p w:rsidR="00BD1A49" w:rsidRDefault="00BD1A49" w:rsidP="00957A87">
      <w:pPr>
        <w:spacing w:after="0" w:line="240" w:lineRule="auto"/>
        <w:ind w:right="284"/>
        <w:rPr>
          <w:rFonts w:cs="Arial"/>
          <w:color w:val="auto"/>
          <w:sz w:val="22"/>
          <w:szCs w:val="22"/>
        </w:rPr>
      </w:pPr>
    </w:p>
    <w:p w:rsidR="00BD1A49" w:rsidRDefault="00BD1A49" w:rsidP="00957A87">
      <w:pPr>
        <w:spacing w:after="0" w:line="240" w:lineRule="auto"/>
        <w:ind w:right="284"/>
        <w:rPr>
          <w:rFonts w:cs="Arial"/>
          <w:color w:val="auto"/>
          <w:sz w:val="22"/>
          <w:szCs w:val="22"/>
        </w:rPr>
      </w:pPr>
      <w:r>
        <w:rPr>
          <w:rFonts w:cs="Arial"/>
          <w:color w:val="auto"/>
          <w:sz w:val="22"/>
          <w:szCs w:val="22"/>
        </w:rPr>
        <w:t xml:space="preserve">If you wish, you may add additional details to the Purpose </w:t>
      </w:r>
      <w:r w:rsidR="001E5B5F">
        <w:rPr>
          <w:rFonts w:cs="Arial"/>
          <w:color w:val="auto"/>
          <w:sz w:val="22"/>
          <w:szCs w:val="22"/>
        </w:rPr>
        <w:t xml:space="preserve">or </w:t>
      </w:r>
      <w:r>
        <w:rPr>
          <w:rFonts w:cs="Arial"/>
          <w:color w:val="auto"/>
          <w:sz w:val="22"/>
          <w:szCs w:val="22"/>
        </w:rPr>
        <w:t>Scope sections to provide contextual or background information</w:t>
      </w:r>
      <w:r w:rsidR="00F62752">
        <w:rPr>
          <w:rFonts w:cs="Arial"/>
          <w:color w:val="auto"/>
          <w:sz w:val="22"/>
          <w:szCs w:val="22"/>
        </w:rPr>
        <w:t>, for example</w:t>
      </w:r>
      <w:r w:rsidR="001E5B5F">
        <w:rPr>
          <w:color w:val="auto"/>
          <w:sz w:val="22"/>
          <w:szCs w:val="22"/>
        </w:rPr>
        <w:t xml:space="preserve"> </w:t>
      </w:r>
      <w:r w:rsidR="00C65CC7">
        <w:rPr>
          <w:color w:val="auto"/>
          <w:sz w:val="22"/>
          <w:szCs w:val="22"/>
        </w:rPr>
        <w:t xml:space="preserve">a description of the site, </w:t>
      </w:r>
      <w:r w:rsidR="001E5B5F">
        <w:rPr>
          <w:color w:val="auto"/>
          <w:sz w:val="22"/>
          <w:szCs w:val="22"/>
        </w:rPr>
        <w:t>details about the</w:t>
      </w:r>
      <w:r w:rsidR="001E5B5F" w:rsidRPr="00BF2C94">
        <w:rPr>
          <w:color w:val="auto"/>
          <w:sz w:val="22"/>
          <w:szCs w:val="22"/>
        </w:rPr>
        <w:t xml:space="preserve"> </w:t>
      </w:r>
      <w:r w:rsidR="001E5B5F">
        <w:rPr>
          <w:color w:val="auto"/>
          <w:sz w:val="22"/>
          <w:szCs w:val="22"/>
        </w:rPr>
        <w:t xml:space="preserve">general locality, the early childhood service or school demographics, </w:t>
      </w:r>
      <w:r w:rsidR="001E5B5F" w:rsidRPr="00BF2C94">
        <w:rPr>
          <w:color w:val="auto"/>
          <w:sz w:val="22"/>
          <w:szCs w:val="22"/>
        </w:rPr>
        <w:t>environment</w:t>
      </w:r>
      <w:r w:rsidR="001E5B5F">
        <w:rPr>
          <w:color w:val="auto"/>
          <w:sz w:val="22"/>
          <w:szCs w:val="22"/>
        </w:rPr>
        <w:t xml:space="preserve">al factors </w:t>
      </w:r>
      <w:r w:rsidR="00957A87">
        <w:rPr>
          <w:color w:val="auto"/>
          <w:sz w:val="22"/>
          <w:szCs w:val="22"/>
        </w:rPr>
        <w:t>and so on</w:t>
      </w:r>
      <w:r>
        <w:rPr>
          <w:rFonts w:cs="Arial"/>
          <w:color w:val="auto"/>
          <w:sz w:val="22"/>
          <w:szCs w:val="22"/>
        </w:rPr>
        <w:t>.</w:t>
      </w:r>
    </w:p>
    <w:p w:rsidR="00B41B3A" w:rsidRPr="003400FB" w:rsidRDefault="00B41B3A" w:rsidP="00957A87">
      <w:pPr>
        <w:spacing w:after="0" w:line="240" w:lineRule="auto"/>
        <w:ind w:right="284"/>
        <w:rPr>
          <w:rFonts w:cs="Arial"/>
          <w:b/>
          <w:color w:val="7030A0"/>
          <w:sz w:val="22"/>
          <w:szCs w:val="22"/>
        </w:rPr>
      </w:pPr>
    </w:p>
    <w:p w:rsidR="00921E77" w:rsidRPr="003400FB" w:rsidRDefault="00921E77" w:rsidP="00957A87">
      <w:pPr>
        <w:spacing w:after="0" w:line="240" w:lineRule="auto"/>
        <w:ind w:right="284"/>
        <w:rPr>
          <w:rFonts w:cs="Arial"/>
          <w:b/>
          <w:color w:val="7030A0"/>
          <w:sz w:val="22"/>
          <w:szCs w:val="22"/>
        </w:rPr>
      </w:pPr>
    </w:p>
    <w:p w:rsidR="00560642" w:rsidRPr="00DC5539" w:rsidRDefault="00B41B3A" w:rsidP="008879B4">
      <w:pPr>
        <w:pStyle w:val="Heading2"/>
        <w:numPr>
          <w:ilvl w:val="0"/>
          <w:numId w:val="53"/>
        </w:numPr>
        <w:shd w:val="clear" w:color="auto" w:fill="984806"/>
        <w:spacing w:before="0" w:after="0"/>
        <w:rPr>
          <w:b/>
          <w:color w:val="FFFFFF"/>
          <w:sz w:val="28"/>
        </w:rPr>
      </w:pPr>
      <w:bookmarkStart w:id="18" w:name="_Toc459904895"/>
      <w:r w:rsidRPr="00DC5539">
        <w:rPr>
          <w:b/>
          <w:color w:val="FFFFFF"/>
          <w:sz w:val="28"/>
        </w:rPr>
        <w:t>Distribution</w:t>
      </w:r>
      <w:bookmarkEnd w:id="18"/>
    </w:p>
    <w:p w:rsidR="00921E77" w:rsidRDefault="00921E77" w:rsidP="00957A87">
      <w:pPr>
        <w:spacing w:after="0" w:line="240" w:lineRule="auto"/>
        <w:ind w:right="284"/>
        <w:rPr>
          <w:rFonts w:cs="Arial"/>
          <w:color w:val="auto"/>
          <w:sz w:val="22"/>
          <w:szCs w:val="22"/>
        </w:rPr>
      </w:pPr>
    </w:p>
    <w:p w:rsidR="00560642" w:rsidRDefault="00F6082D" w:rsidP="00957A87">
      <w:pPr>
        <w:spacing w:after="0" w:line="240" w:lineRule="auto"/>
        <w:ind w:right="284"/>
        <w:rPr>
          <w:rFonts w:cs="Arial"/>
          <w:color w:val="auto"/>
          <w:sz w:val="22"/>
          <w:szCs w:val="22"/>
        </w:rPr>
      </w:pPr>
      <w:r>
        <w:rPr>
          <w:rFonts w:cs="Arial"/>
          <w:color w:val="auto"/>
          <w:sz w:val="22"/>
          <w:szCs w:val="22"/>
        </w:rPr>
        <w:t xml:space="preserve">In section 3 of your EMP template list </w:t>
      </w:r>
      <w:r w:rsidR="004862F7" w:rsidRPr="00FE38BB">
        <w:rPr>
          <w:rFonts w:cs="Arial"/>
          <w:color w:val="auto"/>
          <w:sz w:val="22"/>
          <w:szCs w:val="22"/>
        </w:rPr>
        <w:t xml:space="preserve">every </w:t>
      </w:r>
      <w:r w:rsidR="000C620C">
        <w:rPr>
          <w:rFonts w:cs="Arial"/>
          <w:color w:val="auto"/>
          <w:sz w:val="22"/>
          <w:szCs w:val="22"/>
        </w:rPr>
        <w:t xml:space="preserve">staff member and </w:t>
      </w:r>
      <w:r w:rsidR="005F2E2D">
        <w:rPr>
          <w:rFonts w:cs="Arial"/>
          <w:color w:val="auto"/>
          <w:sz w:val="22"/>
          <w:szCs w:val="22"/>
        </w:rPr>
        <w:t>organisation</w:t>
      </w:r>
      <w:r w:rsidR="004862F7" w:rsidRPr="00FE38BB">
        <w:rPr>
          <w:rFonts w:cs="Arial"/>
          <w:color w:val="auto"/>
          <w:sz w:val="22"/>
          <w:szCs w:val="22"/>
        </w:rPr>
        <w:t xml:space="preserve"> </w:t>
      </w:r>
      <w:r w:rsidR="006C2053">
        <w:rPr>
          <w:rFonts w:cs="Arial"/>
          <w:color w:val="auto"/>
          <w:sz w:val="22"/>
          <w:szCs w:val="22"/>
        </w:rPr>
        <w:t>that</w:t>
      </w:r>
      <w:r w:rsidR="004862F7" w:rsidRPr="00FE38BB">
        <w:rPr>
          <w:rFonts w:cs="Arial"/>
          <w:color w:val="auto"/>
          <w:sz w:val="22"/>
          <w:szCs w:val="22"/>
        </w:rPr>
        <w:t xml:space="preserve"> ha</w:t>
      </w:r>
      <w:r w:rsidR="005F2E2D">
        <w:rPr>
          <w:rFonts w:cs="Arial"/>
          <w:color w:val="auto"/>
          <w:sz w:val="22"/>
          <w:szCs w:val="22"/>
        </w:rPr>
        <w:t>s</w:t>
      </w:r>
      <w:r w:rsidR="004862F7" w:rsidRPr="00FE38BB">
        <w:rPr>
          <w:rFonts w:cs="Arial"/>
          <w:color w:val="auto"/>
          <w:sz w:val="22"/>
          <w:szCs w:val="22"/>
        </w:rPr>
        <w:t xml:space="preserve"> been given a copy of </w:t>
      </w:r>
      <w:r w:rsidR="00985404">
        <w:rPr>
          <w:rFonts w:cs="Arial"/>
          <w:color w:val="auto"/>
          <w:sz w:val="22"/>
          <w:szCs w:val="22"/>
        </w:rPr>
        <w:t>your</w:t>
      </w:r>
      <w:r w:rsidR="00E929DA">
        <w:rPr>
          <w:rFonts w:cs="Arial"/>
          <w:color w:val="auto"/>
          <w:sz w:val="22"/>
          <w:szCs w:val="22"/>
        </w:rPr>
        <w:t xml:space="preserve"> </w:t>
      </w:r>
      <w:r w:rsidR="004862F7" w:rsidRPr="00FE38BB">
        <w:rPr>
          <w:rFonts w:cs="Arial"/>
          <w:color w:val="auto"/>
          <w:sz w:val="22"/>
          <w:szCs w:val="22"/>
        </w:rPr>
        <w:t xml:space="preserve">EMP.  </w:t>
      </w:r>
      <w:r w:rsidR="00201F57" w:rsidRPr="00FE38BB">
        <w:rPr>
          <w:rFonts w:cs="Arial"/>
          <w:color w:val="auto"/>
          <w:sz w:val="22"/>
          <w:szCs w:val="22"/>
        </w:rPr>
        <w:t xml:space="preserve">It is important to keep the list up-to-date </w:t>
      </w:r>
      <w:r w:rsidR="00201F57">
        <w:rPr>
          <w:rFonts w:cs="Arial"/>
          <w:color w:val="auto"/>
          <w:sz w:val="22"/>
          <w:szCs w:val="22"/>
        </w:rPr>
        <w:t>so that important changes to your plan can be communicated to key stakeholders</w:t>
      </w:r>
      <w:r w:rsidR="00560642">
        <w:rPr>
          <w:rFonts w:cs="Arial"/>
          <w:color w:val="auto"/>
          <w:sz w:val="22"/>
          <w:szCs w:val="22"/>
        </w:rPr>
        <w:t>.</w:t>
      </w:r>
      <w:r w:rsidR="00E929DA">
        <w:rPr>
          <w:rFonts w:cs="Arial"/>
          <w:color w:val="auto"/>
          <w:sz w:val="22"/>
          <w:szCs w:val="22"/>
        </w:rPr>
        <w:t xml:space="preserve">  </w:t>
      </w:r>
    </w:p>
    <w:p w:rsidR="005F2E2D" w:rsidRDefault="005F2E2D" w:rsidP="00957A87">
      <w:pPr>
        <w:spacing w:after="0" w:line="240" w:lineRule="auto"/>
        <w:ind w:right="284"/>
        <w:rPr>
          <w:rFonts w:cs="Arial"/>
          <w:color w:val="auto"/>
          <w:sz w:val="22"/>
          <w:szCs w:val="22"/>
        </w:rPr>
      </w:pPr>
    </w:p>
    <w:p w:rsidR="005F2E2D" w:rsidRDefault="00201F57" w:rsidP="00957A87">
      <w:pPr>
        <w:spacing w:after="0" w:line="240" w:lineRule="auto"/>
        <w:ind w:right="284"/>
        <w:rPr>
          <w:rFonts w:cs="Arial"/>
          <w:color w:val="auto"/>
          <w:sz w:val="22"/>
          <w:szCs w:val="22"/>
        </w:rPr>
      </w:pPr>
      <w:r>
        <w:rPr>
          <w:rFonts w:cs="Arial"/>
          <w:color w:val="auto"/>
          <w:sz w:val="22"/>
          <w:szCs w:val="22"/>
        </w:rPr>
        <w:t>Distribute your EMP or relevant parts of your EMP to organisations you consider need to be familiar with it should an emergency arise</w:t>
      </w:r>
      <w:r w:rsidR="005F2E2D">
        <w:rPr>
          <w:rFonts w:cs="Arial"/>
          <w:color w:val="auto"/>
          <w:sz w:val="22"/>
          <w:szCs w:val="22"/>
        </w:rPr>
        <w:t xml:space="preserve">.    </w:t>
      </w:r>
    </w:p>
    <w:p w:rsidR="00921E77" w:rsidRDefault="00921E77" w:rsidP="00957A87">
      <w:pPr>
        <w:spacing w:after="0" w:line="240" w:lineRule="auto"/>
        <w:ind w:right="284"/>
        <w:rPr>
          <w:rFonts w:cs="Arial"/>
          <w:color w:val="auto"/>
          <w:sz w:val="22"/>
          <w:szCs w:val="22"/>
        </w:rPr>
      </w:pPr>
    </w:p>
    <w:p w:rsidR="00717941" w:rsidRDefault="00496910" w:rsidP="00957A87">
      <w:pPr>
        <w:spacing w:after="0" w:line="240" w:lineRule="auto"/>
        <w:ind w:right="284"/>
        <w:rPr>
          <w:rFonts w:cs="Arial"/>
          <w:color w:val="auto"/>
          <w:sz w:val="22"/>
          <w:szCs w:val="22"/>
        </w:rPr>
      </w:pPr>
      <w:r>
        <w:rPr>
          <w:rFonts w:cs="Arial"/>
          <w:color w:val="auto"/>
          <w:sz w:val="22"/>
          <w:szCs w:val="22"/>
        </w:rPr>
        <w:t xml:space="preserve">An example </w:t>
      </w:r>
      <w:r w:rsidR="004874C9">
        <w:rPr>
          <w:rFonts w:cs="Arial"/>
          <w:color w:val="auto"/>
          <w:sz w:val="22"/>
          <w:szCs w:val="22"/>
        </w:rPr>
        <w:t xml:space="preserve">distribution list </w:t>
      </w:r>
      <w:r>
        <w:rPr>
          <w:rFonts w:cs="Arial"/>
          <w:color w:val="auto"/>
          <w:sz w:val="22"/>
          <w:szCs w:val="22"/>
        </w:rPr>
        <w:t>is shown below:</w:t>
      </w:r>
    </w:p>
    <w:p w:rsidR="001C5C28" w:rsidRPr="008D01DB" w:rsidRDefault="001C5C28" w:rsidP="00957A87">
      <w:pPr>
        <w:spacing w:after="0" w:line="240" w:lineRule="auto"/>
        <w:ind w:left="-142" w:right="284"/>
        <w:rPr>
          <w:rFonts w:cs="Arial"/>
          <w:b/>
          <w:color w:val="auto"/>
          <w:sz w:val="22"/>
          <w:szCs w:val="22"/>
        </w:rPr>
      </w:pPr>
    </w:p>
    <w:tbl>
      <w:tblPr>
        <w:tblpPr w:leftFromText="180" w:rightFromText="180" w:vertAnchor="text" w:horzAnchor="margin" w:tblpY="76"/>
        <w:tblW w:w="96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84"/>
        <w:gridCol w:w="4961"/>
        <w:gridCol w:w="1276"/>
        <w:gridCol w:w="2073"/>
      </w:tblGrid>
      <w:tr w:rsidR="00BF5B6B" w:rsidRPr="009968F9" w:rsidTr="00F42EF6">
        <w:trPr>
          <w:trHeight w:val="428"/>
        </w:trPr>
        <w:tc>
          <w:tcPr>
            <w:tcW w:w="1384" w:type="dxa"/>
            <w:shd w:val="clear" w:color="auto" w:fill="F2F2F2"/>
          </w:tcPr>
          <w:p w:rsidR="00BF5B6B" w:rsidRPr="00BF5B6B" w:rsidRDefault="00BF5B6B" w:rsidP="007039AD">
            <w:pPr>
              <w:spacing w:after="0" w:line="240" w:lineRule="auto"/>
              <w:jc w:val="center"/>
              <w:rPr>
                <w:rFonts w:cs="Arial"/>
                <w:b/>
                <w:color w:val="000000"/>
                <w:spacing w:val="-12"/>
              </w:rPr>
            </w:pPr>
            <w:r w:rsidRPr="00BF5B6B">
              <w:rPr>
                <w:rFonts w:cs="Arial"/>
                <w:b/>
                <w:color w:val="000000"/>
                <w:spacing w:val="-12"/>
              </w:rPr>
              <w:t>Name</w:t>
            </w:r>
          </w:p>
        </w:tc>
        <w:tc>
          <w:tcPr>
            <w:tcW w:w="4961" w:type="dxa"/>
            <w:shd w:val="clear" w:color="auto" w:fill="F2F2F2"/>
          </w:tcPr>
          <w:p w:rsidR="00BF5B6B" w:rsidRPr="00BF5B6B" w:rsidRDefault="00BF5B6B" w:rsidP="007039AD">
            <w:pPr>
              <w:spacing w:after="0" w:line="240" w:lineRule="auto"/>
              <w:jc w:val="center"/>
              <w:rPr>
                <w:rFonts w:cs="Arial"/>
                <w:b/>
                <w:color w:val="000000"/>
                <w:spacing w:val="-12"/>
              </w:rPr>
            </w:pPr>
            <w:r w:rsidRPr="00BF5B6B">
              <w:rPr>
                <w:rFonts w:cs="Arial"/>
                <w:b/>
                <w:color w:val="000000"/>
                <w:spacing w:val="-12"/>
              </w:rPr>
              <w:t>Position Title and Organisation</w:t>
            </w:r>
            <w:r w:rsidR="00FC4C9D">
              <w:rPr>
                <w:rFonts w:cs="Arial"/>
                <w:b/>
                <w:color w:val="000000"/>
                <w:spacing w:val="-12"/>
              </w:rPr>
              <w:t xml:space="preserve"> Name</w:t>
            </w:r>
          </w:p>
        </w:tc>
        <w:tc>
          <w:tcPr>
            <w:tcW w:w="1276" w:type="dxa"/>
            <w:shd w:val="clear" w:color="auto" w:fill="F2F2F2"/>
          </w:tcPr>
          <w:p w:rsidR="00BF5B6B" w:rsidRPr="00BF5B6B" w:rsidRDefault="00BF5B6B" w:rsidP="007039AD">
            <w:pPr>
              <w:spacing w:after="0" w:line="240" w:lineRule="auto"/>
              <w:jc w:val="center"/>
              <w:rPr>
                <w:rFonts w:cs="Arial"/>
                <w:b/>
                <w:color w:val="000000"/>
                <w:spacing w:val="-12"/>
              </w:rPr>
            </w:pPr>
            <w:r w:rsidRPr="00BF5B6B">
              <w:rPr>
                <w:rFonts w:cs="Arial"/>
                <w:b/>
                <w:color w:val="000000"/>
                <w:spacing w:val="-12"/>
              </w:rPr>
              <w:t>Date Sent</w:t>
            </w:r>
          </w:p>
        </w:tc>
        <w:tc>
          <w:tcPr>
            <w:tcW w:w="2073" w:type="dxa"/>
            <w:shd w:val="clear" w:color="auto" w:fill="F2F2F2"/>
          </w:tcPr>
          <w:p w:rsidR="00BF5B6B" w:rsidRPr="00BF5B6B" w:rsidRDefault="00BF5B6B" w:rsidP="007039AD">
            <w:pPr>
              <w:spacing w:after="0" w:line="240" w:lineRule="auto"/>
              <w:jc w:val="center"/>
              <w:rPr>
                <w:rFonts w:cs="Arial"/>
                <w:b/>
                <w:color w:val="000000"/>
                <w:spacing w:val="-12"/>
              </w:rPr>
            </w:pPr>
            <w:r w:rsidRPr="00BF5B6B">
              <w:rPr>
                <w:rFonts w:cs="Arial"/>
                <w:b/>
                <w:color w:val="000000"/>
                <w:spacing w:val="-12"/>
              </w:rPr>
              <w:t>Email Address  Or</w:t>
            </w:r>
          </w:p>
          <w:p w:rsidR="00BF5B6B" w:rsidRPr="00BF5B6B" w:rsidRDefault="00BF5B6B" w:rsidP="007039AD">
            <w:pPr>
              <w:spacing w:after="0" w:line="240" w:lineRule="auto"/>
              <w:jc w:val="center"/>
              <w:rPr>
                <w:rFonts w:cs="Arial"/>
                <w:b/>
                <w:color w:val="000000"/>
                <w:spacing w:val="-12"/>
              </w:rPr>
            </w:pPr>
            <w:r w:rsidRPr="00BF5B6B">
              <w:rPr>
                <w:rFonts w:cs="Arial"/>
                <w:b/>
                <w:color w:val="000000"/>
                <w:spacing w:val="-12"/>
              </w:rPr>
              <w:t>Postal Address</w:t>
            </w:r>
          </w:p>
        </w:tc>
      </w:tr>
      <w:tr w:rsidR="006C2053" w:rsidRPr="009968F9" w:rsidTr="00F42EF6">
        <w:trPr>
          <w:trHeight w:val="203"/>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F23E57" w:rsidRPr="00F42EF6">
              <w:rPr>
                <w:i/>
                <w:color w:val="808080"/>
                <w:sz w:val="18"/>
                <w:szCs w:val="18"/>
              </w:rPr>
              <w:t>Chief Warden</w:t>
            </w:r>
          </w:p>
        </w:tc>
        <w:tc>
          <w:tcPr>
            <w:tcW w:w="1276" w:type="dxa"/>
          </w:tcPr>
          <w:p w:rsidR="006C2053" w:rsidRPr="00F42EF6" w:rsidRDefault="006C2053" w:rsidP="00F42EF6">
            <w:pPr>
              <w:spacing w:after="0" w:line="240" w:lineRule="auto"/>
              <w:rPr>
                <w:rFonts w:cs="Arial"/>
                <w:i/>
                <w:color w:val="808080"/>
                <w:spacing w:val="-12"/>
                <w:sz w:val="18"/>
                <w:szCs w:val="18"/>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w:t>
            </w:r>
            <w:r w:rsidR="00F42EF6">
              <w:rPr>
                <w:i/>
                <w:color w:val="808080"/>
                <w:sz w:val="18"/>
                <w:szCs w:val="18"/>
              </w:rPr>
              <w:t>/</w:t>
            </w:r>
            <w:r w:rsidRPr="00F42EF6">
              <w:rPr>
                <w:i/>
                <w:color w:val="808080"/>
                <w:sz w:val="18"/>
                <w:szCs w:val="18"/>
              </w:rPr>
              <w:t>address&gt;</w:t>
            </w:r>
          </w:p>
        </w:tc>
      </w:tr>
      <w:tr w:rsidR="006C2053" w:rsidRPr="009968F9" w:rsidTr="00F42EF6">
        <w:trPr>
          <w:trHeight w:val="265"/>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6C2053" w:rsidRPr="00F42EF6">
              <w:rPr>
                <w:i/>
                <w:color w:val="808080"/>
                <w:sz w:val="18"/>
                <w:szCs w:val="18"/>
              </w:rPr>
              <w:t>Logistics Officer (Warden)</w:t>
            </w:r>
          </w:p>
        </w:tc>
        <w:tc>
          <w:tcPr>
            <w:tcW w:w="1276" w:type="dxa"/>
          </w:tcPr>
          <w:p w:rsidR="006C2053" w:rsidRPr="00F42EF6" w:rsidRDefault="006C2053" w:rsidP="00F42EF6">
            <w:pPr>
              <w:spacing w:after="0" w:line="240" w:lineRule="auto"/>
              <w:rPr>
                <w:rFonts w:cs="Arial"/>
                <w:i/>
                <w:color w:val="808080"/>
                <w:spacing w:val="-12"/>
                <w:sz w:val="18"/>
                <w:szCs w:val="18"/>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w:t>
            </w:r>
            <w:r w:rsidR="00F42EF6">
              <w:rPr>
                <w:i/>
                <w:color w:val="808080"/>
                <w:sz w:val="18"/>
                <w:szCs w:val="18"/>
              </w:rPr>
              <w:t>/</w:t>
            </w:r>
            <w:r w:rsidRPr="00F42EF6">
              <w:rPr>
                <w:i/>
                <w:color w:val="808080"/>
                <w:sz w:val="18"/>
                <w:szCs w:val="18"/>
              </w:rPr>
              <w:t>address&gt;</w:t>
            </w:r>
          </w:p>
        </w:tc>
      </w:tr>
      <w:tr w:rsidR="006C2053" w:rsidRPr="009968F9" w:rsidTr="00F42EF6">
        <w:trPr>
          <w:trHeight w:val="253"/>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6C2053" w:rsidRPr="00F42EF6">
              <w:rPr>
                <w:i/>
                <w:color w:val="808080"/>
                <w:sz w:val="18"/>
                <w:szCs w:val="18"/>
              </w:rPr>
              <w:t>Communications Officer</w:t>
            </w:r>
          </w:p>
        </w:tc>
        <w:tc>
          <w:tcPr>
            <w:tcW w:w="1276"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email/address&gt;</w:t>
            </w:r>
          </w:p>
        </w:tc>
      </w:tr>
      <w:tr w:rsidR="006C2053" w:rsidRPr="009968F9" w:rsidTr="00F42EF6">
        <w:trPr>
          <w:trHeight w:val="257"/>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6C2053" w:rsidRPr="00F42EF6">
              <w:rPr>
                <w:i/>
                <w:color w:val="808080"/>
                <w:sz w:val="18"/>
                <w:szCs w:val="18"/>
              </w:rPr>
              <w:t>Operations Officer (Area Ward</w:t>
            </w:r>
            <w:r w:rsidR="00F23E57" w:rsidRPr="00F42EF6">
              <w:rPr>
                <w:i/>
                <w:color w:val="808080"/>
                <w:sz w:val="18"/>
                <w:szCs w:val="18"/>
              </w:rPr>
              <w:t>en)</w:t>
            </w:r>
          </w:p>
        </w:tc>
        <w:tc>
          <w:tcPr>
            <w:tcW w:w="1276"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email/address&gt;</w:t>
            </w:r>
          </w:p>
        </w:tc>
      </w:tr>
      <w:tr w:rsidR="006C2053" w:rsidRPr="009968F9" w:rsidTr="00F42EF6">
        <w:trPr>
          <w:trHeight w:val="261"/>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6C2053" w:rsidRPr="00F42EF6">
              <w:rPr>
                <w:i/>
                <w:color w:val="808080"/>
                <w:sz w:val="18"/>
                <w:szCs w:val="18"/>
              </w:rPr>
              <w:t>Planning Officer</w:t>
            </w:r>
          </w:p>
        </w:tc>
        <w:tc>
          <w:tcPr>
            <w:tcW w:w="1276"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email/address&gt;</w:t>
            </w:r>
          </w:p>
        </w:tc>
      </w:tr>
      <w:tr w:rsidR="006C2053" w:rsidRPr="009968F9" w:rsidTr="00F42EF6">
        <w:trPr>
          <w:trHeight w:val="265"/>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FE1AEE" w:rsidRPr="00F42EF6">
              <w:rPr>
                <w:i/>
                <w:color w:val="808080"/>
                <w:sz w:val="18"/>
                <w:szCs w:val="18"/>
              </w:rPr>
              <w:t xml:space="preserve">Service </w:t>
            </w:r>
            <w:r w:rsidR="006C2053" w:rsidRPr="00F42EF6">
              <w:rPr>
                <w:i/>
                <w:color w:val="808080"/>
                <w:sz w:val="18"/>
                <w:szCs w:val="18"/>
              </w:rPr>
              <w:t>First Aid Officer</w:t>
            </w:r>
          </w:p>
        </w:tc>
        <w:tc>
          <w:tcPr>
            <w:tcW w:w="1276"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email/address&gt;</w:t>
            </w:r>
          </w:p>
        </w:tc>
      </w:tr>
      <w:tr w:rsidR="001B017B" w:rsidRPr="009968F9" w:rsidTr="001B017B">
        <w:trPr>
          <w:trHeight w:val="265"/>
        </w:trPr>
        <w:tc>
          <w:tcPr>
            <w:tcW w:w="1384" w:type="dxa"/>
          </w:tcPr>
          <w:p w:rsidR="001B017B" w:rsidRPr="00F42EF6" w:rsidRDefault="001B017B" w:rsidP="001B017B">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1B017B" w:rsidRPr="00F42EF6" w:rsidRDefault="001B017B" w:rsidP="001B017B">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Pr="00F42EF6">
              <w:rPr>
                <w:i/>
                <w:color w:val="808080"/>
                <w:sz w:val="18"/>
                <w:szCs w:val="18"/>
              </w:rPr>
              <w:t>S</w:t>
            </w:r>
            <w:r>
              <w:rPr>
                <w:i/>
                <w:color w:val="808080"/>
                <w:sz w:val="18"/>
                <w:szCs w:val="18"/>
              </w:rPr>
              <w:t xml:space="preserve">taff Member </w:t>
            </w:r>
          </w:p>
        </w:tc>
        <w:tc>
          <w:tcPr>
            <w:tcW w:w="1276" w:type="dxa"/>
          </w:tcPr>
          <w:p w:rsidR="001B017B" w:rsidRPr="00F42EF6" w:rsidRDefault="001B017B" w:rsidP="001B017B">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1B017B" w:rsidRPr="00F42EF6" w:rsidRDefault="001B017B" w:rsidP="001B017B">
            <w:pPr>
              <w:spacing w:after="0"/>
              <w:rPr>
                <w:i/>
                <w:color w:val="808080"/>
                <w:sz w:val="18"/>
                <w:szCs w:val="18"/>
              </w:rPr>
            </w:pPr>
            <w:r w:rsidRPr="00F42EF6">
              <w:rPr>
                <w:i/>
                <w:color w:val="808080"/>
                <w:sz w:val="18"/>
                <w:szCs w:val="18"/>
              </w:rPr>
              <w:t>&lt;insert email/address&gt;</w:t>
            </w:r>
          </w:p>
        </w:tc>
      </w:tr>
      <w:tr w:rsidR="001B017B" w:rsidRPr="009968F9" w:rsidTr="001B017B">
        <w:trPr>
          <w:trHeight w:val="265"/>
        </w:trPr>
        <w:tc>
          <w:tcPr>
            <w:tcW w:w="1384" w:type="dxa"/>
          </w:tcPr>
          <w:p w:rsidR="001B017B" w:rsidRPr="00F42EF6" w:rsidRDefault="001B017B" w:rsidP="001B017B">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1B017B" w:rsidRPr="00F42EF6" w:rsidRDefault="001B017B" w:rsidP="001B017B">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Pr="00F42EF6">
              <w:rPr>
                <w:i/>
                <w:color w:val="808080"/>
                <w:sz w:val="18"/>
                <w:szCs w:val="18"/>
              </w:rPr>
              <w:t>S</w:t>
            </w:r>
            <w:r>
              <w:rPr>
                <w:i/>
                <w:color w:val="808080"/>
                <w:sz w:val="18"/>
                <w:szCs w:val="18"/>
              </w:rPr>
              <w:t>taff Member</w:t>
            </w:r>
          </w:p>
        </w:tc>
        <w:tc>
          <w:tcPr>
            <w:tcW w:w="1276" w:type="dxa"/>
          </w:tcPr>
          <w:p w:rsidR="001B017B" w:rsidRPr="00F42EF6" w:rsidRDefault="001B017B" w:rsidP="001B017B">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1B017B" w:rsidRPr="00F42EF6" w:rsidRDefault="001B017B" w:rsidP="001B017B">
            <w:pPr>
              <w:spacing w:after="0"/>
              <w:rPr>
                <w:i/>
                <w:color w:val="808080"/>
                <w:sz w:val="18"/>
                <w:szCs w:val="18"/>
              </w:rPr>
            </w:pPr>
            <w:r w:rsidRPr="00F42EF6">
              <w:rPr>
                <w:i/>
                <w:color w:val="808080"/>
                <w:sz w:val="18"/>
                <w:szCs w:val="18"/>
              </w:rPr>
              <w:t>&lt;insert email/address&gt;</w:t>
            </w:r>
          </w:p>
        </w:tc>
      </w:tr>
      <w:tr w:rsidR="006C2053" w:rsidRPr="009968F9" w:rsidTr="00F42EF6">
        <w:trPr>
          <w:trHeight w:val="428"/>
        </w:trPr>
        <w:tc>
          <w:tcPr>
            <w:tcW w:w="1384"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name&gt;</w:t>
            </w:r>
          </w:p>
        </w:tc>
        <w:tc>
          <w:tcPr>
            <w:tcW w:w="4961" w:type="dxa"/>
          </w:tcPr>
          <w:p w:rsidR="006C2053" w:rsidRPr="00F42EF6" w:rsidRDefault="00215A03" w:rsidP="00F42EF6">
            <w:pPr>
              <w:spacing w:after="0" w:line="240" w:lineRule="auto"/>
              <w:rPr>
                <w:rFonts w:cs="Arial"/>
                <w:i/>
                <w:color w:val="808080"/>
                <w:spacing w:val="-12"/>
                <w:sz w:val="18"/>
                <w:szCs w:val="18"/>
                <w:highlight w:val="lightGray"/>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B17BD0" w:rsidRPr="00F42EF6">
              <w:rPr>
                <w:i/>
                <w:color w:val="808080"/>
                <w:sz w:val="18"/>
                <w:szCs w:val="18"/>
              </w:rPr>
              <w:t>DET</w:t>
            </w:r>
            <w:r w:rsidR="009562D2" w:rsidRPr="00F42EF6">
              <w:rPr>
                <w:i/>
                <w:color w:val="808080"/>
                <w:sz w:val="18"/>
                <w:szCs w:val="18"/>
              </w:rPr>
              <w:t xml:space="preserve"> Quality Assessment and Regulation Division </w:t>
            </w:r>
            <w:r w:rsidR="00CC037C" w:rsidRPr="00F42EF6">
              <w:rPr>
                <w:i/>
                <w:color w:val="808080"/>
                <w:sz w:val="18"/>
                <w:szCs w:val="18"/>
              </w:rPr>
              <w:t xml:space="preserve">(QARD) </w:t>
            </w:r>
            <w:r w:rsidR="009562D2" w:rsidRPr="00F42EF6">
              <w:rPr>
                <w:i/>
                <w:color w:val="808080"/>
                <w:sz w:val="18"/>
                <w:szCs w:val="18"/>
              </w:rPr>
              <w:t>(</w:t>
            </w:r>
            <w:r w:rsidR="00F42EF6" w:rsidRPr="00F42EF6">
              <w:rPr>
                <w:i/>
                <w:color w:val="808080"/>
                <w:sz w:val="18"/>
                <w:szCs w:val="18"/>
              </w:rPr>
              <w:t>e</w:t>
            </w:r>
            <w:r w:rsidR="00CC037C" w:rsidRPr="00F42EF6">
              <w:rPr>
                <w:i/>
                <w:color w:val="808080"/>
                <w:sz w:val="18"/>
                <w:szCs w:val="18"/>
              </w:rPr>
              <w:t>arly childhood</w:t>
            </w:r>
            <w:r w:rsidR="009562D2" w:rsidRPr="00F42EF6">
              <w:rPr>
                <w:i/>
                <w:color w:val="808080"/>
                <w:sz w:val="18"/>
                <w:szCs w:val="18"/>
              </w:rPr>
              <w:t xml:space="preserve"> </w:t>
            </w:r>
            <w:r w:rsidR="00CC037C" w:rsidRPr="00F42EF6">
              <w:rPr>
                <w:i/>
                <w:color w:val="808080"/>
                <w:sz w:val="18"/>
                <w:szCs w:val="18"/>
              </w:rPr>
              <w:t>s</w:t>
            </w:r>
            <w:r w:rsidR="009562D2" w:rsidRPr="00F42EF6">
              <w:rPr>
                <w:i/>
                <w:color w:val="808080"/>
                <w:sz w:val="18"/>
                <w:szCs w:val="18"/>
              </w:rPr>
              <w:t>ervices only)</w:t>
            </w:r>
            <w:r w:rsidR="00CC037C" w:rsidRPr="00F42EF6">
              <w:rPr>
                <w:i/>
                <w:color w:val="808080"/>
                <w:sz w:val="18"/>
                <w:szCs w:val="18"/>
              </w:rPr>
              <w:t xml:space="preserve">. </w:t>
            </w:r>
            <w:r w:rsidR="00DF72C4" w:rsidRPr="00F42EF6">
              <w:rPr>
                <w:i/>
                <w:color w:val="808080"/>
                <w:sz w:val="18"/>
                <w:szCs w:val="18"/>
              </w:rPr>
              <w:t xml:space="preserve">Contact details of </w:t>
            </w:r>
            <w:r w:rsidR="00CC037C" w:rsidRPr="00F42EF6">
              <w:rPr>
                <w:i/>
                <w:color w:val="808080"/>
                <w:sz w:val="18"/>
                <w:szCs w:val="18"/>
              </w:rPr>
              <w:t xml:space="preserve">QARD Regional </w:t>
            </w:r>
            <w:r w:rsidR="00DF72C4" w:rsidRPr="00F42EF6">
              <w:rPr>
                <w:i/>
                <w:color w:val="808080"/>
                <w:sz w:val="18"/>
                <w:szCs w:val="18"/>
              </w:rPr>
              <w:t>o</w:t>
            </w:r>
            <w:r w:rsidR="00CC037C" w:rsidRPr="00F42EF6">
              <w:rPr>
                <w:i/>
                <w:color w:val="808080"/>
                <w:sz w:val="18"/>
                <w:szCs w:val="18"/>
              </w:rPr>
              <w:t xml:space="preserve">ffices are available at </w:t>
            </w:r>
            <w:r w:rsidR="00CC037C" w:rsidRPr="00F42EF6">
              <w:rPr>
                <w:sz w:val="18"/>
                <w:szCs w:val="18"/>
              </w:rPr>
              <w:t xml:space="preserve"> </w:t>
            </w:r>
            <w:r w:rsidR="00CC037C" w:rsidRPr="00F42EF6">
              <w:rPr>
                <w:i/>
                <w:color w:val="808080"/>
                <w:sz w:val="16"/>
                <w:szCs w:val="16"/>
              </w:rPr>
              <w:t>www.education.vic.gov.au/childhood/providers/regulation/Pages/nqf.aspx)</w:t>
            </w:r>
          </w:p>
        </w:tc>
        <w:tc>
          <w:tcPr>
            <w:tcW w:w="1276" w:type="dxa"/>
          </w:tcPr>
          <w:p w:rsidR="006C2053" w:rsidRPr="00F42EF6" w:rsidRDefault="006C2053" w:rsidP="00F42EF6">
            <w:pPr>
              <w:spacing w:after="0" w:line="240" w:lineRule="auto"/>
              <w:rPr>
                <w:rFonts w:cs="Arial"/>
                <w:i/>
                <w:color w:val="808080"/>
                <w:spacing w:val="-12"/>
                <w:sz w:val="18"/>
                <w:szCs w:val="18"/>
                <w:highlight w:val="lightGray"/>
              </w:rPr>
            </w:pPr>
            <w:r w:rsidRPr="00F42EF6">
              <w:rPr>
                <w:i/>
                <w:color w:val="808080"/>
                <w:sz w:val="18"/>
                <w:szCs w:val="18"/>
              </w:rPr>
              <w:t>&lt;insert date&gt;</w:t>
            </w:r>
          </w:p>
        </w:tc>
        <w:tc>
          <w:tcPr>
            <w:tcW w:w="2073" w:type="dxa"/>
          </w:tcPr>
          <w:p w:rsidR="006C2053" w:rsidRPr="00F42EF6" w:rsidRDefault="006C2053" w:rsidP="00F42EF6">
            <w:pPr>
              <w:spacing w:after="0"/>
              <w:rPr>
                <w:i/>
                <w:color w:val="808080"/>
                <w:sz w:val="18"/>
                <w:szCs w:val="18"/>
              </w:rPr>
            </w:pPr>
            <w:r w:rsidRPr="00F42EF6">
              <w:rPr>
                <w:i/>
                <w:color w:val="808080"/>
                <w:sz w:val="18"/>
                <w:szCs w:val="18"/>
              </w:rPr>
              <w:t>&lt;insert email</w:t>
            </w:r>
            <w:r w:rsidR="00F42EF6">
              <w:rPr>
                <w:i/>
                <w:color w:val="808080"/>
                <w:sz w:val="18"/>
                <w:szCs w:val="18"/>
              </w:rPr>
              <w:t>/</w:t>
            </w:r>
            <w:r w:rsidRPr="00F42EF6">
              <w:rPr>
                <w:i/>
                <w:color w:val="808080"/>
                <w:sz w:val="18"/>
                <w:szCs w:val="18"/>
              </w:rPr>
              <w:t>address&gt;</w:t>
            </w:r>
          </w:p>
        </w:tc>
      </w:tr>
      <w:tr w:rsidR="00FE1AEE" w:rsidRPr="009968F9" w:rsidTr="00F42EF6">
        <w:trPr>
          <w:trHeight w:val="428"/>
        </w:trPr>
        <w:tc>
          <w:tcPr>
            <w:tcW w:w="1384" w:type="dxa"/>
          </w:tcPr>
          <w:p w:rsidR="00FE1AEE" w:rsidRPr="00F42EF6" w:rsidRDefault="00FE1AEE" w:rsidP="00F42EF6">
            <w:pPr>
              <w:spacing w:after="0"/>
              <w:rPr>
                <w:color w:val="808080"/>
                <w:sz w:val="18"/>
                <w:szCs w:val="18"/>
              </w:rPr>
            </w:pPr>
            <w:r w:rsidRPr="00F42EF6">
              <w:rPr>
                <w:i/>
                <w:color w:val="808080"/>
                <w:sz w:val="18"/>
                <w:szCs w:val="18"/>
              </w:rPr>
              <w:lastRenderedPageBreak/>
              <w:t>&lt;insert name&gt;</w:t>
            </w:r>
          </w:p>
        </w:tc>
        <w:tc>
          <w:tcPr>
            <w:tcW w:w="4961" w:type="dxa"/>
          </w:tcPr>
          <w:p w:rsidR="00FE1AEE" w:rsidRPr="00F42EF6" w:rsidRDefault="00215A03" w:rsidP="00F42EF6">
            <w:pPr>
              <w:spacing w:after="0" w:line="240" w:lineRule="auto"/>
              <w:rPr>
                <w:i/>
                <w:color w:val="808080"/>
                <w:sz w:val="18"/>
                <w:szCs w:val="18"/>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w:t>
            </w:r>
            <w:r w:rsidR="00FA52D1" w:rsidRPr="00F42EF6">
              <w:rPr>
                <w:i/>
                <w:color w:val="808080"/>
                <w:sz w:val="18"/>
                <w:szCs w:val="18"/>
              </w:rPr>
              <w:t xml:space="preserve">Early Childhood </w:t>
            </w:r>
            <w:r w:rsidR="00FE1AEE" w:rsidRPr="00F42EF6">
              <w:rPr>
                <w:i/>
                <w:color w:val="808080"/>
                <w:sz w:val="18"/>
                <w:szCs w:val="18"/>
              </w:rPr>
              <w:t xml:space="preserve">Service </w:t>
            </w:r>
            <w:r w:rsidR="00352FDD" w:rsidRPr="00F42EF6">
              <w:rPr>
                <w:i/>
                <w:color w:val="808080"/>
                <w:sz w:val="18"/>
                <w:szCs w:val="18"/>
              </w:rPr>
              <w:t>Responsible Person/Primary Nominee</w:t>
            </w:r>
            <w:r>
              <w:rPr>
                <w:i/>
                <w:color w:val="808080"/>
                <w:sz w:val="18"/>
                <w:szCs w:val="18"/>
              </w:rPr>
              <w:t>(early childhood services only)</w:t>
            </w:r>
          </w:p>
        </w:tc>
        <w:tc>
          <w:tcPr>
            <w:tcW w:w="1276" w:type="dxa"/>
          </w:tcPr>
          <w:p w:rsidR="00FE1AEE" w:rsidRPr="00F42EF6" w:rsidRDefault="00FE1AEE" w:rsidP="00F42EF6">
            <w:pPr>
              <w:spacing w:after="0"/>
              <w:rPr>
                <w:color w:val="808080"/>
                <w:sz w:val="18"/>
                <w:szCs w:val="18"/>
              </w:rPr>
            </w:pPr>
            <w:r w:rsidRPr="00F42EF6">
              <w:rPr>
                <w:i/>
                <w:color w:val="808080"/>
                <w:sz w:val="18"/>
                <w:szCs w:val="18"/>
              </w:rPr>
              <w:t>&lt;insert date&gt;</w:t>
            </w:r>
          </w:p>
        </w:tc>
        <w:tc>
          <w:tcPr>
            <w:tcW w:w="2073" w:type="dxa"/>
          </w:tcPr>
          <w:p w:rsidR="00FE1AEE" w:rsidRPr="00F42EF6" w:rsidRDefault="00FE1AEE" w:rsidP="00F42EF6">
            <w:pPr>
              <w:spacing w:after="0"/>
              <w:rPr>
                <w:i/>
                <w:color w:val="808080"/>
                <w:sz w:val="18"/>
                <w:szCs w:val="18"/>
              </w:rPr>
            </w:pPr>
            <w:r w:rsidRPr="00F42EF6">
              <w:rPr>
                <w:i/>
                <w:color w:val="808080"/>
                <w:sz w:val="18"/>
                <w:szCs w:val="18"/>
              </w:rPr>
              <w:t>&lt;insert email/address&gt;</w:t>
            </w:r>
          </w:p>
        </w:tc>
      </w:tr>
      <w:tr w:rsidR="00FE1AEE" w:rsidRPr="009968F9" w:rsidTr="00F42EF6">
        <w:trPr>
          <w:trHeight w:val="220"/>
        </w:trPr>
        <w:tc>
          <w:tcPr>
            <w:tcW w:w="1384" w:type="dxa"/>
          </w:tcPr>
          <w:p w:rsidR="00FE1AEE" w:rsidRPr="00F42EF6" w:rsidRDefault="00FE1AEE" w:rsidP="00F42EF6">
            <w:pPr>
              <w:spacing w:after="0"/>
              <w:rPr>
                <w:color w:val="808080"/>
                <w:sz w:val="18"/>
                <w:szCs w:val="18"/>
              </w:rPr>
            </w:pPr>
            <w:r w:rsidRPr="00F42EF6">
              <w:rPr>
                <w:i/>
                <w:color w:val="808080"/>
                <w:sz w:val="18"/>
                <w:szCs w:val="18"/>
              </w:rPr>
              <w:t>&lt;insert name&gt;</w:t>
            </w:r>
          </w:p>
        </w:tc>
        <w:tc>
          <w:tcPr>
            <w:tcW w:w="4961" w:type="dxa"/>
          </w:tcPr>
          <w:p w:rsidR="00FE1AEE" w:rsidRPr="00F42EF6" w:rsidRDefault="00FE1AEE" w:rsidP="00F42EF6">
            <w:pPr>
              <w:spacing w:after="0" w:line="240" w:lineRule="auto"/>
              <w:rPr>
                <w:i/>
                <w:color w:val="808080"/>
                <w:sz w:val="18"/>
                <w:szCs w:val="18"/>
              </w:rPr>
            </w:pPr>
            <w:r w:rsidRPr="00F42EF6">
              <w:rPr>
                <w:i/>
                <w:color w:val="808080"/>
                <w:sz w:val="18"/>
                <w:szCs w:val="18"/>
              </w:rPr>
              <w:t>Municipal Emergency Response Co-ordinator</w:t>
            </w:r>
          </w:p>
        </w:tc>
        <w:tc>
          <w:tcPr>
            <w:tcW w:w="1276" w:type="dxa"/>
          </w:tcPr>
          <w:p w:rsidR="00FE1AEE" w:rsidRPr="00F42EF6" w:rsidRDefault="00FE1AEE" w:rsidP="00F42EF6">
            <w:pPr>
              <w:spacing w:after="0"/>
              <w:rPr>
                <w:color w:val="808080"/>
                <w:sz w:val="18"/>
                <w:szCs w:val="18"/>
              </w:rPr>
            </w:pPr>
            <w:r w:rsidRPr="00F42EF6">
              <w:rPr>
                <w:i/>
                <w:color w:val="808080"/>
                <w:sz w:val="18"/>
                <w:szCs w:val="18"/>
              </w:rPr>
              <w:t>&lt;insert date&gt;</w:t>
            </w:r>
          </w:p>
        </w:tc>
        <w:tc>
          <w:tcPr>
            <w:tcW w:w="2073" w:type="dxa"/>
          </w:tcPr>
          <w:p w:rsidR="00FE1AEE" w:rsidRPr="00F42EF6" w:rsidRDefault="00FE1AEE" w:rsidP="00F42EF6">
            <w:pPr>
              <w:spacing w:after="0"/>
              <w:rPr>
                <w:i/>
                <w:color w:val="808080"/>
                <w:sz w:val="18"/>
                <w:szCs w:val="18"/>
              </w:rPr>
            </w:pPr>
            <w:r w:rsidRPr="00F42EF6">
              <w:rPr>
                <w:i/>
                <w:color w:val="808080"/>
                <w:sz w:val="18"/>
                <w:szCs w:val="18"/>
              </w:rPr>
              <w:t>&lt;insert email/address&gt;</w:t>
            </w:r>
          </w:p>
        </w:tc>
      </w:tr>
      <w:tr w:rsidR="005F2E2D" w:rsidRPr="009968F9" w:rsidTr="00F42EF6">
        <w:trPr>
          <w:trHeight w:val="279"/>
        </w:trPr>
        <w:tc>
          <w:tcPr>
            <w:tcW w:w="1384" w:type="dxa"/>
          </w:tcPr>
          <w:p w:rsidR="005F2E2D" w:rsidRPr="00F42EF6" w:rsidRDefault="005F2E2D" w:rsidP="00F42EF6">
            <w:pPr>
              <w:spacing w:after="0" w:line="240" w:lineRule="auto"/>
              <w:rPr>
                <w:rFonts w:cs="Arial"/>
                <w:i/>
                <w:color w:val="808080"/>
                <w:spacing w:val="-12"/>
                <w:sz w:val="18"/>
                <w:szCs w:val="18"/>
              </w:rPr>
            </w:pPr>
            <w:r w:rsidRPr="00F42EF6">
              <w:rPr>
                <w:i/>
                <w:color w:val="808080"/>
                <w:sz w:val="18"/>
                <w:szCs w:val="18"/>
              </w:rPr>
              <w:t>&lt;insert name&gt;</w:t>
            </w:r>
          </w:p>
        </w:tc>
        <w:tc>
          <w:tcPr>
            <w:tcW w:w="4961" w:type="dxa"/>
          </w:tcPr>
          <w:p w:rsidR="000C4381" w:rsidRDefault="00215A03" w:rsidP="00F42EF6">
            <w:pPr>
              <w:spacing w:after="0" w:line="240" w:lineRule="auto"/>
              <w:rPr>
                <w:i/>
                <w:color w:val="808080"/>
                <w:sz w:val="18"/>
                <w:szCs w:val="18"/>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O</w:t>
            </w:r>
            <w:r w:rsidR="000C4381">
              <w:rPr>
                <w:i/>
                <w:color w:val="808080"/>
                <w:sz w:val="18"/>
                <w:szCs w:val="18"/>
              </w:rPr>
              <w:t xml:space="preserve">fficer In Charge </w:t>
            </w:r>
            <w:r>
              <w:rPr>
                <w:i/>
                <w:color w:val="808080"/>
                <w:sz w:val="18"/>
                <w:szCs w:val="18"/>
              </w:rPr>
              <w:t xml:space="preserve"> </w:t>
            </w:r>
          </w:p>
          <w:p w:rsidR="005F2E2D" w:rsidRPr="00F42EF6" w:rsidRDefault="00F42EF6" w:rsidP="00F42EF6">
            <w:pPr>
              <w:spacing w:after="0" w:line="240" w:lineRule="auto"/>
              <w:rPr>
                <w:rFonts w:cs="Arial"/>
                <w:i/>
                <w:color w:val="808080"/>
                <w:spacing w:val="-12"/>
                <w:sz w:val="18"/>
                <w:szCs w:val="18"/>
                <w:highlight w:val="lightGray"/>
              </w:rPr>
            </w:pPr>
            <w:r>
              <w:rPr>
                <w:i/>
                <w:color w:val="808080"/>
                <w:sz w:val="18"/>
                <w:szCs w:val="18"/>
              </w:rPr>
              <w:t xml:space="preserve">Local </w:t>
            </w:r>
            <w:r w:rsidR="005F2E2D" w:rsidRPr="00F42EF6">
              <w:rPr>
                <w:i/>
                <w:color w:val="808080"/>
                <w:sz w:val="18"/>
                <w:szCs w:val="18"/>
              </w:rPr>
              <w:t xml:space="preserve">CFA </w:t>
            </w:r>
          </w:p>
        </w:tc>
        <w:tc>
          <w:tcPr>
            <w:tcW w:w="1276" w:type="dxa"/>
          </w:tcPr>
          <w:p w:rsidR="005F2E2D" w:rsidRPr="00F42EF6" w:rsidRDefault="005F2E2D" w:rsidP="00F42EF6">
            <w:pPr>
              <w:spacing w:after="0" w:line="240" w:lineRule="auto"/>
              <w:rPr>
                <w:rFonts w:cs="Arial"/>
                <w:i/>
                <w:color w:val="808080"/>
                <w:spacing w:val="-12"/>
                <w:sz w:val="18"/>
                <w:szCs w:val="18"/>
              </w:rPr>
            </w:pPr>
            <w:r w:rsidRPr="00F42EF6">
              <w:rPr>
                <w:i/>
                <w:color w:val="808080"/>
                <w:sz w:val="18"/>
                <w:szCs w:val="18"/>
              </w:rPr>
              <w:t>&lt;insert date&gt;</w:t>
            </w:r>
          </w:p>
        </w:tc>
        <w:tc>
          <w:tcPr>
            <w:tcW w:w="2073" w:type="dxa"/>
          </w:tcPr>
          <w:p w:rsidR="005F2E2D" w:rsidRPr="00F42EF6" w:rsidRDefault="005F2E2D" w:rsidP="00F42EF6">
            <w:pPr>
              <w:spacing w:after="0" w:line="240" w:lineRule="auto"/>
              <w:rPr>
                <w:rFonts w:cs="Arial"/>
                <w:i/>
                <w:color w:val="808080"/>
                <w:spacing w:val="-12"/>
                <w:sz w:val="18"/>
                <w:szCs w:val="18"/>
                <w:highlight w:val="lightGray"/>
              </w:rPr>
            </w:pPr>
            <w:r w:rsidRPr="00F42EF6">
              <w:rPr>
                <w:i/>
                <w:color w:val="808080"/>
                <w:sz w:val="18"/>
                <w:szCs w:val="18"/>
              </w:rPr>
              <w:t>&lt;insert email/address&gt;</w:t>
            </w:r>
          </w:p>
        </w:tc>
      </w:tr>
      <w:tr w:rsidR="00215A03" w:rsidRPr="009968F9" w:rsidTr="00F42EF6">
        <w:trPr>
          <w:trHeight w:val="279"/>
        </w:trPr>
        <w:tc>
          <w:tcPr>
            <w:tcW w:w="1384" w:type="dxa"/>
          </w:tcPr>
          <w:p w:rsidR="00215A03" w:rsidRPr="00F42EF6" w:rsidRDefault="00215A03" w:rsidP="00215A03">
            <w:pPr>
              <w:spacing w:after="0" w:line="240" w:lineRule="auto"/>
              <w:rPr>
                <w:i/>
                <w:color w:val="808080"/>
                <w:sz w:val="18"/>
                <w:szCs w:val="18"/>
              </w:rPr>
            </w:pPr>
            <w:r w:rsidRPr="00F42EF6">
              <w:rPr>
                <w:i/>
                <w:color w:val="808080"/>
                <w:sz w:val="18"/>
                <w:szCs w:val="18"/>
              </w:rPr>
              <w:t>&lt;insert name&gt;</w:t>
            </w:r>
          </w:p>
        </w:tc>
        <w:tc>
          <w:tcPr>
            <w:tcW w:w="4961" w:type="dxa"/>
          </w:tcPr>
          <w:p w:rsidR="000C4381" w:rsidRDefault="00215A03" w:rsidP="00215A03">
            <w:pPr>
              <w:spacing w:after="0" w:line="240" w:lineRule="auto"/>
              <w:rPr>
                <w:i/>
                <w:color w:val="808080"/>
                <w:sz w:val="18"/>
                <w:szCs w:val="18"/>
              </w:rPr>
            </w:pPr>
            <w:r>
              <w:rPr>
                <w:i/>
                <w:color w:val="808080"/>
                <w:sz w:val="18"/>
                <w:szCs w:val="18"/>
              </w:rPr>
              <w:t>E</w:t>
            </w:r>
            <w:r w:rsidR="00FC4C9D">
              <w:rPr>
                <w:i/>
                <w:color w:val="808080"/>
                <w:sz w:val="18"/>
                <w:szCs w:val="18"/>
              </w:rPr>
              <w:t>.</w:t>
            </w:r>
            <w:r>
              <w:rPr>
                <w:i/>
                <w:color w:val="808080"/>
                <w:sz w:val="18"/>
                <w:szCs w:val="18"/>
              </w:rPr>
              <w:t>g</w:t>
            </w:r>
            <w:r w:rsidR="00FC4C9D">
              <w:rPr>
                <w:i/>
                <w:color w:val="808080"/>
                <w:sz w:val="18"/>
                <w:szCs w:val="18"/>
              </w:rPr>
              <w:t>.</w:t>
            </w:r>
            <w:r>
              <w:rPr>
                <w:i/>
                <w:color w:val="808080"/>
                <w:sz w:val="18"/>
                <w:szCs w:val="18"/>
              </w:rPr>
              <w:t xml:space="preserve"> O</w:t>
            </w:r>
            <w:r w:rsidR="000C4381">
              <w:rPr>
                <w:i/>
                <w:color w:val="808080"/>
                <w:sz w:val="18"/>
                <w:szCs w:val="18"/>
              </w:rPr>
              <w:t>fficer In Charge</w:t>
            </w:r>
            <w:r>
              <w:rPr>
                <w:i/>
                <w:color w:val="808080"/>
                <w:sz w:val="18"/>
                <w:szCs w:val="18"/>
              </w:rPr>
              <w:t xml:space="preserve"> </w:t>
            </w:r>
          </w:p>
          <w:p w:rsidR="00215A03" w:rsidRDefault="00215A03" w:rsidP="00215A03">
            <w:pPr>
              <w:spacing w:after="0" w:line="240" w:lineRule="auto"/>
              <w:rPr>
                <w:i/>
                <w:color w:val="808080"/>
                <w:sz w:val="18"/>
                <w:szCs w:val="18"/>
              </w:rPr>
            </w:pPr>
            <w:r>
              <w:rPr>
                <w:i/>
                <w:color w:val="808080"/>
                <w:sz w:val="18"/>
                <w:szCs w:val="18"/>
              </w:rPr>
              <w:t>Local Police Station</w:t>
            </w:r>
            <w:r w:rsidRPr="00F42EF6">
              <w:rPr>
                <w:i/>
                <w:color w:val="808080"/>
                <w:sz w:val="18"/>
                <w:szCs w:val="18"/>
              </w:rPr>
              <w:t xml:space="preserve"> </w:t>
            </w:r>
          </w:p>
        </w:tc>
        <w:tc>
          <w:tcPr>
            <w:tcW w:w="1276" w:type="dxa"/>
          </w:tcPr>
          <w:p w:rsidR="00215A03" w:rsidRPr="00F42EF6" w:rsidRDefault="00215A03" w:rsidP="00215A03">
            <w:pPr>
              <w:spacing w:after="0" w:line="240" w:lineRule="auto"/>
              <w:rPr>
                <w:i/>
                <w:color w:val="808080"/>
                <w:sz w:val="18"/>
                <w:szCs w:val="18"/>
              </w:rPr>
            </w:pPr>
            <w:r w:rsidRPr="00F42EF6">
              <w:rPr>
                <w:i/>
                <w:color w:val="808080"/>
                <w:sz w:val="18"/>
                <w:szCs w:val="18"/>
              </w:rPr>
              <w:t>&lt;insert date&gt;</w:t>
            </w:r>
          </w:p>
        </w:tc>
        <w:tc>
          <w:tcPr>
            <w:tcW w:w="2073" w:type="dxa"/>
          </w:tcPr>
          <w:p w:rsidR="00215A03" w:rsidRPr="00F42EF6" w:rsidRDefault="00215A03" w:rsidP="00215A03">
            <w:pPr>
              <w:spacing w:after="0" w:line="240" w:lineRule="auto"/>
              <w:rPr>
                <w:i/>
                <w:color w:val="808080"/>
                <w:sz w:val="18"/>
                <w:szCs w:val="18"/>
              </w:rPr>
            </w:pPr>
            <w:r w:rsidRPr="00F42EF6">
              <w:rPr>
                <w:i/>
                <w:color w:val="808080"/>
                <w:sz w:val="18"/>
                <w:szCs w:val="18"/>
              </w:rPr>
              <w:t>&lt;insert email/address&gt;</w:t>
            </w:r>
          </w:p>
        </w:tc>
      </w:tr>
    </w:tbl>
    <w:p w:rsidR="001E55E3" w:rsidRDefault="001E55E3" w:rsidP="007039AD">
      <w:pPr>
        <w:spacing w:after="0" w:line="240" w:lineRule="auto"/>
        <w:ind w:right="284"/>
        <w:jc w:val="both"/>
        <w:rPr>
          <w:rFonts w:cs="Arial"/>
          <w:color w:val="auto"/>
          <w:sz w:val="22"/>
          <w:szCs w:val="22"/>
        </w:rPr>
      </w:pPr>
    </w:p>
    <w:p w:rsidR="00201F57" w:rsidRDefault="00201F57" w:rsidP="00201F57">
      <w:pPr>
        <w:spacing w:after="0" w:line="240" w:lineRule="auto"/>
        <w:ind w:right="284"/>
        <w:rPr>
          <w:rFonts w:cs="Arial"/>
          <w:color w:val="auto"/>
          <w:sz w:val="22"/>
          <w:szCs w:val="22"/>
        </w:rPr>
      </w:pPr>
      <w:r w:rsidRPr="003936D1">
        <w:rPr>
          <w:rFonts w:cs="Arial"/>
          <w:b/>
          <w:color w:val="auto"/>
          <w:sz w:val="22"/>
          <w:szCs w:val="22"/>
        </w:rPr>
        <w:t xml:space="preserve">To ensure adherence to the provisions of the </w:t>
      </w:r>
      <w:r w:rsidRPr="00591A50">
        <w:rPr>
          <w:rFonts w:cs="Arial"/>
          <w:b/>
          <w:i/>
          <w:color w:val="auto"/>
          <w:sz w:val="22"/>
          <w:szCs w:val="22"/>
        </w:rPr>
        <w:t>Information Privacy Act 2000</w:t>
      </w:r>
      <w:r w:rsidRPr="003936D1">
        <w:rPr>
          <w:rFonts w:cs="Arial"/>
          <w:b/>
          <w:color w:val="auto"/>
          <w:sz w:val="22"/>
          <w:szCs w:val="22"/>
        </w:rPr>
        <w:t xml:space="preserve">, please remove </w:t>
      </w:r>
      <w:r>
        <w:rPr>
          <w:rFonts w:cs="Arial"/>
          <w:b/>
          <w:color w:val="auto"/>
          <w:sz w:val="22"/>
          <w:szCs w:val="22"/>
        </w:rPr>
        <w:t>any information</w:t>
      </w:r>
      <w:r w:rsidRPr="003936D1">
        <w:rPr>
          <w:rFonts w:cs="Arial"/>
          <w:b/>
          <w:color w:val="auto"/>
          <w:sz w:val="22"/>
          <w:szCs w:val="22"/>
        </w:rPr>
        <w:t xml:space="preserve"> </w:t>
      </w:r>
      <w:r>
        <w:rPr>
          <w:rFonts w:cs="Arial"/>
          <w:b/>
          <w:color w:val="auto"/>
          <w:sz w:val="22"/>
          <w:szCs w:val="22"/>
        </w:rPr>
        <w:t xml:space="preserve">of a private nature </w:t>
      </w:r>
      <w:r w:rsidRPr="003936D1">
        <w:rPr>
          <w:rFonts w:cs="Arial"/>
          <w:b/>
          <w:color w:val="auto"/>
          <w:sz w:val="22"/>
          <w:szCs w:val="22"/>
        </w:rPr>
        <w:t>before distributing copies of your EMP to organisations or individuals outside your workplace.</w:t>
      </w:r>
    </w:p>
    <w:p w:rsidR="006471EA" w:rsidRPr="00731A8E" w:rsidRDefault="00066EFD" w:rsidP="00957A87">
      <w:pPr>
        <w:pStyle w:val="Heading2"/>
        <w:spacing w:before="0" w:after="0"/>
        <w:rPr>
          <w:b/>
          <w:color w:val="0070C0"/>
          <w:szCs w:val="32"/>
        </w:rPr>
      </w:pPr>
      <w:r>
        <w:rPr>
          <w:b/>
          <w:szCs w:val="32"/>
        </w:rPr>
        <w:br w:type="page"/>
      </w:r>
      <w:bookmarkStart w:id="19" w:name="_Toc459904896"/>
      <w:r w:rsidR="00731A8E" w:rsidRPr="00731A8E">
        <w:rPr>
          <w:b/>
          <w:color w:val="0070C0"/>
          <w:szCs w:val="32"/>
        </w:rPr>
        <w:lastRenderedPageBreak/>
        <w:t xml:space="preserve">EMP </w:t>
      </w:r>
      <w:r w:rsidR="00731A8E">
        <w:rPr>
          <w:b/>
          <w:color w:val="0070C0"/>
          <w:szCs w:val="32"/>
        </w:rPr>
        <w:t xml:space="preserve">Template: </w:t>
      </w:r>
      <w:r w:rsidR="00BD1A49" w:rsidRPr="00731A8E">
        <w:rPr>
          <w:b/>
          <w:color w:val="0070C0"/>
          <w:szCs w:val="32"/>
        </w:rPr>
        <w:t xml:space="preserve">Part 1 - </w:t>
      </w:r>
      <w:r w:rsidR="006471EA" w:rsidRPr="00731A8E">
        <w:rPr>
          <w:b/>
          <w:color w:val="0070C0"/>
          <w:szCs w:val="32"/>
        </w:rPr>
        <w:t>Emergency Response</w:t>
      </w:r>
      <w:bookmarkEnd w:id="19"/>
      <w:r w:rsidR="006471EA" w:rsidRPr="00731A8E">
        <w:rPr>
          <w:b/>
          <w:color w:val="0070C0"/>
          <w:szCs w:val="32"/>
        </w:rPr>
        <w:t xml:space="preserve"> </w:t>
      </w:r>
    </w:p>
    <w:p w:rsidR="00066EFD" w:rsidRDefault="00066EFD" w:rsidP="00957A87">
      <w:pPr>
        <w:spacing w:after="0"/>
        <w:rPr>
          <w:sz w:val="22"/>
          <w:szCs w:val="22"/>
        </w:rPr>
      </w:pPr>
    </w:p>
    <w:p w:rsidR="004874C9" w:rsidRPr="00066EFD" w:rsidRDefault="004874C9" w:rsidP="00957A87">
      <w:pPr>
        <w:spacing w:after="0"/>
        <w:rPr>
          <w:sz w:val="22"/>
          <w:szCs w:val="22"/>
        </w:rPr>
      </w:pPr>
    </w:p>
    <w:p w:rsidR="006471EA" w:rsidRPr="00DC5539" w:rsidRDefault="006471EA" w:rsidP="008879B4">
      <w:pPr>
        <w:pStyle w:val="Heading2"/>
        <w:numPr>
          <w:ilvl w:val="0"/>
          <w:numId w:val="53"/>
        </w:numPr>
        <w:shd w:val="clear" w:color="auto" w:fill="984806"/>
        <w:spacing w:before="0" w:after="0"/>
        <w:rPr>
          <w:b/>
          <w:color w:val="FFFFFF"/>
          <w:sz w:val="28"/>
        </w:rPr>
      </w:pPr>
      <w:bookmarkStart w:id="20" w:name="_Toc459904897"/>
      <w:r w:rsidRPr="00DC5539">
        <w:rPr>
          <w:b/>
          <w:color w:val="FFFFFF"/>
          <w:sz w:val="28"/>
        </w:rPr>
        <w:t xml:space="preserve">In </w:t>
      </w:r>
      <w:r w:rsidR="0038107D">
        <w:rPr>
          <w:b/>
          <w:color w:val="FFFFFF"/>
          <w:sz w:val="28"/>
        </w:rPr>
        <w:t>c</w:t>
      </w:r>
      <w:r w:rsidRPr="00DC5539">
        <w:rPr>
          <w:b/>
          <w:color w:val="FFFFFF"/>
          <w:sz w:val="28"/>
        </w:rPr>
        <w:t xml:space="preserve">ase of </w:t>
      </w:r>
      <w:r w:rsidR="0038107D">
        <w:rPr>
          <w:b/>
          <w:color w:val="FFFFFF"/>
          <w:sz w:val="28"/>
        </w:rPr>
        <w:t>e</w:t>
      </w:r>
      <w:r w:rsidRPr="00DC5539">
        <w:rPr>
          <w:b/>
          <w:color w:val="FFFFFF"/>
          <w:sz w:val="28"/>
        </w:rPr>
        <w:t>mergency</w:t>
      </w:r>
      <w:bookmarkEnd w:id="20"/>
    </w:p>
    <w:p w:rsidR="00E42BAA" w:rsidRDefault="00E42BAA" w:rsidP="00957A87">
      <w:pPr>
        <w:spacing w:after="0" w:line="240" w:lineRule="auto"/>
        <w:ind w:right="284"/>
        <w:rPr>
          <w:rFonts w:cs="Arial"/>
          <w:color w:val="auto"/>
          <w:sz w:val="22"/>
          <w:szCs w:val="22"/>
        </w:rPr>
      </w:pPr>
    </w:p>
    <w:p w:rsidR="006471EA" w:rsidRPr="00603A6B" w:rsidRDefault="00F6082D" w:rsidP="00957A87">
      <w:pPr>
        <w:spacing w:after="0" w:line="240" w:lineRule="auto"/>
        <w:ind w:right="284"/>
        <w:rPr>
          <w:rFonts w:cs="Arial"/>
          <w:color w:val="auto"/>
          <w:sz w:val="22"/>
          <w:szCs w:val="22"/>
        </w:rPr>
      </w:pPr>
      <w:r w:rsidRPr="00603A6B">
        <w:rPr>
          <w:rFonts w:cs="Arial"/>
          <w:color w:val="auto"/>
          <w:sz w:val="22"/>
          <w:szCs w:val="22"/>
        </w:rPr>
        <w:t xml:space="preserve">Section 4 of </w:t>
      </w:r>
      <w:r w:rsidR="00984FEA" w:rsidRPr="00603A6B">
        <w:rPr>
          <w:rFonts w:cs="Arial"/>
          <w:color w:val="auto"/>
          <w:sz w:val="22"/>
          <w:szCs w:val="22"/>
        </w:rPr>
        <w:t>your</w:t>
      </w:r>
      <w:r w:rsidRPr="00603A6B">
        <w:rPr>
          <w:rFonts w:cs="Arial"/>
          <w:color w:val="auto"/>
          <w:sz w:val="22"/>
          <w:szCs w:val="22"/>
        </w:rPr>
        <w:t xml:space="preserve"> EMP template </w:t>
      </w:r>
      <w:r w:rsidR="006471EA" w:rsidRPr="00603A6B">
        <w:rPr>
          <w:rFonts w:cs="Arial"/>
          <w:color w:val="auto"/>
          <w:sz w:val="22"/>
          <w:szCs w:val="22"/>
        </w:rPr>
        <w:t xml:space="preserve">is highlighted for </w:t>
      </w:r>
      <w:r w:rsidR="008328AB">
        <w:rPr>
          <w:rFonts w:cs="Arial"/>
          <w:color w:val="auto"/>
          <w:sz w:val="22"/>
          <w:szCs w:val="22"/>
        </w:rPr>
        <w:t>easy identification</w:t>
      </w:r>
      <w:r w:rsidRPr="00603A6B">
        <w:rPr>
          <w:rFonts w:cs="Arial"/>
          <w:color w:val="auto"/>
          <w:sz w:val="22"/>
          <w:szCs w:val="22"/>
        </w:rPr>
        <w:t xml:space="preserve"> in case of an emergency</w:t>
      </w:r>
      <w:r w:rsidR="006471EA" w:rsidRPr="00603A6B">
        <w:rPr>
          <w:rFonts w:cs="Arial"/>
          <w:color w:val="auto"/>
          <w:sz w:val="22"/>
          <w:szCs w:val="22"/>
        </w:rPr>
        <w:t xml:space="preserve">.  </w:t>
      </w:r>
    </w:p>
    <w:p w:rsidR="00094242" w:rsidRDefault="00094242" w:rsidP="00957A87">
      <w:pPr>
        <w:spacing w:after="0" w:line="240" w:lineRule="auto"/>
        <w:ind w:right="284"/>
        <w:rPr>
          <w:rFonts w:cs="Arial"/>
          <w:color w:val="auto"/>
          <w:sz w:val="22"/>
          <w:szCs w:val="22"/>
          <w:highlight w:val="yellow"/>
        </w:rPr>
      </w:pPr>
    </w:p>
    <w:p w:rsidR="008F1EA6" w:rsidRDefault="00E25E1E" w:rsidP="00E25E1E">
      <w:pPr>
        <w:spacing w:after="0" w:line="240" w:lineRule="auto"/>
        <w:ind w:right="284"/>
        <w:rPr>
          <w:rFonts w:cs="Arial"/>
          <w:color w:val="auto"/>
          <w:sz w:val="22"/>
          <w:szCs w:val="22"/>
        </w:rPr>
      </w:pPr>
      <w:r>
        <w:rPr>
          <w:rFonts w:cs="Arial"/>
          <w:color w:val="auto"/>
          <w:sz w:val="22"/>
          <w:szCs w:val="22"/>
        </w:rPr>
        <w:t>In addition to the phone number for emergency services,</w:t>
      </w:r>
      <w:r w:rsidR="00603A6B">
        <w:rPr>
          <w:rFonts w:cs="Arial"/>
          <w:color w:val="auto"/>
          <w:sz w:val="22"/>
          <w:szCs w:val="22"/>
        </w:rPr>
        <w:t xml:space="preserve"> p</w:t>
      </w:r>
      <w:r w:rsidR="00603A6B" w:rsidRPr="00603A6B">
        <w:rPr>
          <w:rFonts w:cs="Arial"/>
          <w:color w:val="auto"/>
          <w:sz w:val="22"/>
          <w:szCs w:val="22"/>
        </w:rPr>
        <w:t>rovision is made for you to</w:t>
      </w:r>
      <w:r>
        <w:rPr>
          <w:rFonts w:cs="Arial"/>
          <w:color w:val="auto"/>
          <w:sz w:val="22"/>
          <w:szCs w:val="22"/>
        </w:rPr>
        <w:t xml:space="preserve"> </w:t>
      </w:r>
      <w:r w:rsidR="00E24AA9">
        <w:rPr>
          <w:rFonts w:cs="Arial"/>
          <w:color w:val="auto"/>
          <w:sz w:val="22"/>
          <w:szCs w:val="22"/>
        </w:rPr>
        <w:t>i</w:t>
      </w:r>
      <w:r w:rsidR="00603A6B" w:rsidRPr="00603A6B">
        <w:rPr>
          <w:rFonts w:cs="Arial"/>
          <w:color w:val="auto"/>
          <w:sz w:val="22"/>
          <w:szCs w:val="22"/>
        </w:rPr>
        <w:t xml:space="preserve">nsert the details of </w:t>
      </w:r>
      <w:r>
        <w:rPr>
          <w:rFonts w:cs="Arial"/>
          <w:color w:val="auto"/>
          <w:sz w:val="22"/>
          <w:szCs w:val="22"/>
        </w:rPr>
        <w:t>any other contact you would call in an emergency</w:t>
      </w:r>
      <w:r w:rsidRPr="00E25E1E">
        <w:rPr>
          <w:rFonts w:cs="Arial"/>
          <w:color w:val="auto"/>
          <w:sz w:val="22"/>
          <w:szCs w:val="22"/>
        </w:rPr>
        <w:t xml:space="preserve"> </w:t>
      </w:r>
      <w:r>
        <w:rPr>
          <w:rFonts w:cs="Arial"/>
          <w:color w:val="auto"/>
          <w:sz w:val="22"/>
          <w:szCs w:val="22"/>
        </w:rPr>
        <w:t xml:space="preserve">for advice and/or support should you need it.  </w:t>
      </w:r>
    </w:p>
    <w:p w:rsidR="008F1EA6" w:rsidRDefault="008F1EA6" w:rsidP="00E25E1E">
      <w:pPr>
        <w:spacing w:after="0" w:line="240" w:lineRule="auto"/>
        <w:ind w:right="284"/>
        <w:rPr>
          <w:rFonts w:cs="Arial"/>
          <w:color w:val="auto"/>
          <w:sz w:val="22"/>
          <w:szCs w:val="22"/>
        </w:rPr>
      </w:pPr>
    </w:p>
    <w:p w:rsidR="002B6DEC" w:rsidRDefault="00E25E1E" w:rsidP="00E25E1E">
      <w:pPr>
        <w:spacing w:after="0" w:line="240" w:lineRule="auto"/>
        <w:ind w:right="284"/>
        <w:rPr>
          <w:rFonts w:cs="Arial"/>
          <w:color w:val="auto"/>
          <w:sz w:val="22"/>
          <w:szCs w:val="22"/>
        </w:rPr>
      </w:pPr>
      <w:r>
        <w:rPr>
          <w:rFonts w:cs="Arial"/>
          <w:color w:val="auto"/>
          <w:sz w:val="22"/>
          <w:szCs w:val="22"/>
        </w:rPr>
        <w:t xml:space="preserve">For example, for early childhood services, this may be </w:t>
      </w:r>
      <w:r w:rsidR="00603A6B" w:rsidRPr="00603A6B">
        <w:rPr>
          <w:rFonts w:cs="Arial"/>
          <w:color w:val="auto"/>
          <w:sz w:val="22"/>
          <w:szCs w:val="22"/>
        </w:rPr>
        <w:t xml:space="preserve">your </w:t>
      </w:r>
      <w:r>
        <w:rPr>
          <w:rFonts w:cs="Arial"/>
          <w:color w:val="auto"/>
          <w:sz w:val="22"/>
          <w:szCs w:val="22"/>
        </w:rPr>
        <w:t>a</w:t>
      </w:r>
      <w:r w:rsidR="00892363" w:rsidRPr="00892363">
        <w:rPr>
          <w:rFonts w:cs="Arial"/>
          <w:color w:val="auto"/>
          <w:sz w:val="22"/>
          <w:szCs w:val="22"/>
        </w:rPr>
        <w:t>pproved provider/</w:t>
      </w:r>
      <w:r>
        <w:rPr>
          <w:rFonts w:cs="Arial"/>
          <w:color w:val="auto"/>
          <w:sz w:val="22"/>
          <w:szCs w:val="22"/>
        </w:rPr>
        <w:t>l</w:t>
      </w:r>
      <w:r w:rsidR="00892363" w:rsidRPr="00892363">
        <w:rPr>
          <w:rFonts w:cs="Arial"/>
          <w:color w:val="auto"/>
          <w:sz w:val="22"/>
          <w:szCs w:val="22"/>
        </w:rPr>
        <w:t xml:space="preserve">icensee or </w:t>
      </w:r>
      <w:r>
        <w:rPr>
          <w:rFonts w:cs="Arial"/>
          <w:color w:val="auto"/>
          <w:sz w:val="22"/>
          <w:szCs w:val="22"/>
        </w:rPr>
        <w:t>p</w:t>
      </w:r>
      <w:r w:rsidR="00892363" w:rsidRPr="00892363">
        <w:rPr>
          <w:rFonts w:cs="Arial"/>
          <w:color w:val="auto"/>
          <w:sz w:val="22"/>
          <w:szCs w:val="22"/>
        </w:rPr>
        <w:t xml:space="preserve">erson with </w:t>
      </w:r>
      <w:r>
        <w:rPr>
          <w:rFonts w:cs="Arial"/>
          <w:color w:val="auto"/>
          <w:sz w:val="22"/>
          <w:szCs w:val="22"/>
        </w:rPr>
        <w:t>m</w:t>
      </w:r>
      <w:r w:rsidR="00892363" w:rsidRPr="00892363">
        <w:rPr>
          <w:rFonts w:cs="Arial"/>
          <w:color w:val="auto"/>
          <w:sz w:val="22"/>
          <w:szCs w:val="22"/>
        </w:rPr>
        <w:t xml:space="preserve">anagement or </w:t>
      </w:r>
      <w:r>
        <w:rPr>
          <w:rFonts w:cs="Arial"/>
          <w:color w:val="auto"/>
          <w:sz w:val="22"/>
          <w:szCs w:val="22"/>
        </w:rPr>
        <w:t>c</w:t>
      </w:r>
      <w:r w:rsidR="00892363" w:rsidRPr="00892363">
        <w:rPr>
          <w:rFonts w:cs="Arial"/>
          <w:color w:val="auto"/>
          <w:sz w:val="22"/>
          <w:szCs w:val="22"/>
        </w:rPr>
        <w:t>ontrol/</w:t>
      </w:r>
      <w:r>
        <w:rPr>
          <w:rFonts w:cs="Arial"/>
          <w:color w:val="auto"/>
          <w:sz w:val="22"/>
          <w:szCs w:val="22"/>
        </w:rPr>
        <w:t>l</w:t>
      </w:r>
      <w:r w:rsidR="00892363" w:rsidRPr="00892363">
        <w:rPr>
          <w:rFonts w:cs="Arial"/>
          <w:color w:val="auto"/>
          <w:sz w:val="22"/>
          <w:szCs w:val="22"/>
        </w:rPr>
        <w:t xml:space="preserve">icensee </w:t>
      </w:r>
      <w:r>
        <w:rPr>
          <w:rFonts w:cs="Arial"/>
          <w:color w:val="auto"/>
          <w:sz w:val="22"/>
          <w:szCs w:val="22"/>
        </w:rPr>
        <w:t>r</w:t>
      </w:r>
      <w:r w:rsidR="00892363" w:rsidRPr="00892363">
        <w:rPr>
          <w:rFonts w:cs="Arial"/>
          <w:color w:val="auto"/>
          <w:sz w:val="22"/>
          <w:szCs w:val="22"/>
        </w:rPr>
        <w:t>epresentative</w:t>
      </w:r>
      <w:r>
        <w:rPr>
          <w:rFonts w:cs="Arial"/>
          <w:color w:val="auto"/>
          <w:sz w:val="22"/>
          <w:szCs w:val="22"/>
        </w:rPr>
        <w:t xml:space="preserve">, while Catholic schools should call the Catholic Education </w:t>
      </w:r>
      <w:r w:rsidR="00201F57">
        <w:rPr>
          <w:rFonts w:cs="Arial"/>
          <w:color w:val="auto"/>
          <w:sz w:val="22"/>
          <w:szCs w:val="22"/>
        </w:rPr>
        <w:t>Commission Victoria</w:t>
      </w:r>
      <w:r>
        <w:rPr>
          <w:rFonts w:cs="Arial"/>
          <w:color w:val="auto"/>
          <w:sz w:val="22"/>
          <w:szCs w:val="22"/>
        </w:rPr>
        <w:t>.</w:t>
      </w:r>
      <w:r w:rsidR="00213D1A">
        <w:rPr>
          <w:rFonts w:cs="Arial"/>
          <w:color w:val="auto"/>
          <w:sz w:val="22"/>
          <w:szCs w:val="22"/>
        </w:rPr>
        <w:t xml:space="preserve"> </w:t>
      </w:r>
    </w:p>
    <w:p w:rsidR="005D5A19" w:rsidRDefault="005D5A19" w:rsidP="00957A87">
      <w:pPr>
        <w:spacing w:after="0" w:line="240" w:lineRule="auto"/>
        <w:ind w:right="284"/>
        <w:rPr>
          <w:rFonts w:cs="Arial"/>
          <w:color w:val="auto"/>
          <w:sz w:val="22"/>
          <w:szCs w:val="22"/>
        </w:rPr>
      </w:pPr>
    </w:p>
    <w:p w:rsidR="006471EA" w:rsidRPr="004A26CA" w:rsidRDefault="006471EA" w:rsidP="00957A87">
      <w:pPr>
        <w:spacing w:after="0" w:line="240" w:lineRule="auto"/>
        <w:ind w:left="709" w:right="284"/>
        <w:rPr>
          <w:rFonts w:cs="Arial"/>
          <w:color w:val="auto"/>
          <w:sz w:val="22"/>
          <w:szCs w:val="22"/>
        </w:rPr>
      </w:pPr>
    </w:p>
    <w:p w:rsidR="006471EA" w:rsidRPr="00DC5539" w:rsidRDefault="006471EA" w:rsidP="008879B4">
      <w:pPr>
        <w:pStyle w:val="Heading2"/>
        <w:numPr>
          <w:ilvl w:val="0"/>
          <w:numId w:val="53"/>
        </w:numPr>
        <w:shd w:val="clear" w:color="auto" w:fill="984806"/>
        <w:spacing w:before="0" w:after="0"/>
        <w:rPr>
          <w:b/>
          <w:color w:val="FFFFFF"/>
          <w:sz w:val="28"/>
        </w:rPr>
      </w:pPr>
      <w:bookmarkStart w:id="21" w:name="_Toc459904898"/>
      <w:r w:rsidRPr="00DC5539">
        <w:rPr>
          <w:b/>
          <w:color w:val="FFFFFF"/>
          <w:sz w:val="28"/>
        </w:rPr>
        <w:t xml:space="preserve">Emergency </w:t>
      </w:r>
      <w:r w:rsidR="0038107D">
        <w:rPr>
          <w:b/>
          <w:color w:val="FFFFFF"/>
          <w:sz w:val="28"/>
        </w:rPr>
        <w:t>c</w:t>
      </w:r>
      <w:r w:rsidRPr="00DC5539">
        <w:rPr>
          <w:b/>
          <w:color w:val="FFFFFF"/>
          <w:sz w:val="28"/>
        </w:rPr>
        <w:t>ontacts</w:t>
      </w:r>
      <w:bookmarkEnd w:id="21"/>
      <w:r w:rsidRPr="00DC5539">
        <w:rPr>
          <w:b/>
          <w:color w:val="FFFFFF"/>
          <w:sz w:val="28"/>
        </w:rPr>
        <w:t xml:space="preserve"> </w:t>
      </w:r>
    </w:p>
    <w:p w:rsidR="006471EA" w:rsidRDefault="006471EA" w:rsidP="00957A87">
      <w:pPr>
        <w:spacing w:after="0" w:line="240" w:lineRule="auto"/>
        <w:ind w:right="284"/>
        <w:rPr>
          <w:rFonts w:cs="Arial"/>
          <w:color w:val="auto"/>
          <w:sz w:val="22"/>
          <w:szCs w:val="22"/>
        </w:rPr>
      </w:pPr>
    </w:p>
    <w:p w:rsidR="00405A5C" w:rsidRDefault="00984FEA" w:rsidP="00957A87">
      <w:pPr>
        <w:spacing w:after="0" w:line="240" w:lineRule="auto"/>
        <w:ind w:right="284"/>
        <w:rPr>
          <w:rFonts w:cs="Arial"/>
          <w:color w:val="auto"/>
          <w:sz w:val="22"/>
          <w:szCs w:val="22"/>
        </w:rPr>
      </w:pPr>
      <w:r>
        <w:rPr>
          <w:rFonts w:cs="Arial"/>
          <w:color w:val="auto"/>
          <w:sz w:val="22"/>
          <w:szCs w:val="22"/>
        </w:rPr>
        <w:t>In s</w:t>
      </w:r>
      <w:r w:rsidR="006471EA">
        <w:rPr>
          <w:rFonts w:cs="Arial"/>
          <w:color w:val="auto"/>
          <w:sz w:val="22"/>
          <w:szCs w:val="22"/>
        </w:rPr>
        <w:t>ection</w:t>
      </w:r>
      <w:r w:rsidR="00CF0361">
        <w:rPr>
          <w:rFonts w:cs="Arial"/>
          <w:color w:val="auto"/>
          <w:sz w:val="22"/>
          <w:szCs w:val="22"/>
        </w:rPr>
        <w:t xml:space="preserve"> 5</w:t>
      </w:r>
      <w:r w:rsidR="006471EA">
        <w:rPr>
          <w:rFonts w:cs="Arial"/>
          <w:color w:val="auto"/>
          <w:sz w:val="22"/>
          <w:szCs w:val="22"/>
        </w:rPr>
        <w:t xml:space="preserve"> of </w:t>
      </w:r>
      <w:r>
        <w:rPr>
          <w:rFonts w:cs="Arial"/>
          <w:color w:val="auto"/>
          <w:sz w:val="22"/>
          <w:szCs w:val="22"/>
        </w:rPr>
        <w:t>your</w:t>
      </w:r>
      <w:r w:rsidR="006471EA">
        <w:rPr>
          <w:rFonts w:cs="Arial"/>
          <w:color w:val="auto"/>
          <w:sz w:val="22"/>
          <w:szCs w:val="22"/>
        </w:rPr>
        <w:t xml:space="preserve"> EMP template</w:t>
      </w:r>
      <w:r w:rsidR="00094242">
        <w:rPr>
          <w:rFonts w:cs="Arial"/>
          <w:color w:val="auto"/>
          <w:sz w:val="22"/>
          <w:szCs w:val="22"/>
        </w:rPr>
        <w:t>,</w:t>
      </w:r>
      <w:r w:rsidR="006471EA">
        <w:rPr>
          <w:rFonts w:cs="Arial"/>
          <w:color w:val="auto"/>
          <w:sz w:val="22"/>
          <w:szCs w:val="22"/>
        </w:rPr>
        <w:t xml:space="preserve"> record </w:t>
      </w:r>
      <w:r w:rsidR="006471EA" w:rsidRPr="00E138F6">
        <w:rPr>
          <w:rFonts w:cs="Arial"/>
          <w:color w:val="auto"/>
          <w:sz w:val="22"/>
          <w:szCs w:val="22"/>
        </w:rPr>
        <w:t xml:space="preserve">all </w:t>
      </w:r>
      <w:r w:rsidR="006471EA">
        <w:rPr>
          <w:rFonts w:cs="Arial"/>
          <w:color w:val="auto"/>
          <w:sz w:val="22"/>
          <w:szCs w:val="22"/>
        </w:rPr>
        <w:t xml:space="preserve">the </w:t>
      </w:r>
      <w:r w:rsidR="006471EA" w:rsidRPr="00E138F6">
        <w:rPr>
          <w:rFonts w:cs="Arial"/>
          <w:color w:val="auto"/>
          <w:sz w:val="22"/>
          <w:szCs w:val="22"/>
        </w:rPr>
        <w:t xml:space="preserve">emergency </w:t>
      </w:r>
      <w:r w:rsidR="006471EA">
        <w:rPr>
          <w:rFonts w:cs="Arial"/>
          <w:color w:val="auto"/>
          <w:sz w:val="22"/>
          <w:szCs w:val="22"/>
        </w:rPr>
        <w:t>contact</w:t>
      </w:r>
      <w:r w:rsidR="00E22941">
        <w:rPr>
          <w:rFonts w:cs="Arial"/>
          <w:color w:val="auto"/>
          <w:sz w:val="22"/>
          <w:szCs w:val="22"/>
        </w:rPr>
        <w:t>s</w:t>
      </w:r>
      <w:r w:rsidR="006471EA">
        <w:rPr>
          <w:rFonts w:cs="Arial"/>
          <w:color w:val="auto"/>
          <w:sz w:val="22"/>
          <w:szCs w:val="22"/>
        </w:rPr>
        <w:t xml:space="preserve"> relevant to your facility. </w:t>
      </w:r>
    </w:p>
    <w:p w:rsidR="00405A5C" w:rsidRDefault="00405A5C" w:rsidP="00957A87">
      <w:pPr>
        <w:spacing w:after="0" w:line="240" w:lineRule="auto"/>
        <w:ind w:right="284"/>
        <w:rPr>
          <w:rFonts w:cs="Arial"/>
          <w:color w:val="auto"/>
          <w:sz w:val="22"/>
          <w:szCs w:val="22"/>
        </w:rPr>
      </w:pPr>
    </w:p>
    <w:p w:rsidR="006471EA" w:rsidRDefault="00A97608" w:rsidP="00957A87">
      <w:pPr>
        <w:spacing w:after="0" w:line="240" w:lineRule="auto"/>
        <w:ind w:right="284"/>
        <w:rPr>
          <w:rFonts w:cs="Arial"/>
          <w:color w:val="auto"/>
          <w:sz w:val="22"/>
          <w:szCs w:val="22"/>
        </w:rPr>
      </w:pPr>
      <w:r>
        <w:rPr>
          <w:rFonts w:cs="Arial"/>
          <w:color w:val="auto"/>
          <w:sz w:val="22"/>
          <w:szCs w:val="22"/>
        </w:rPr>
        <w:t>This section</w:t>
      </w:r>
      <w:r w:rsidR="006471EA">
        <w:rPr>
          <w:rFonts w:cs="Arial"/>
          <w:color w:val="auto"/>
          <w:sz w:val="22"/>
          <w:szCs w:val="22"/>
        </w:rPr>
        <w:t xml:space="preserve"> comprises:   </w:t>
      </w:r>
    </w:p>
    <w:p w:rsidR="006471EA" w:rsidRPr="001737A6" w:rsidRDefault="006471EA" w:rsidP="00957A87">
      <w:pPr>
        <w:spacing w:after="0" w:line="240" w:lineRule="auto"/>
        <w:ind w:right="284"/>
        <w:rPr>
          <w:rFonts w:cs="Arial"/>
          <w:color w:val="auto"/>
          <w:sz w:val="16"/>
          <w:szCs w:val="16"/>
        </w:rPr>
      </w:pPr>
    </w:p>
    <w:p w:rsidR="006471EA" w:rsidRDefault="005D5A19" w:rsidP="00957A87">
      <w:pPr>
        <w:spacing w:before="120" w:line="240" w:lineRule="auto"/>
        <w:ind w:left="709" w:right="284"/>
        <w:rPr>
          <w:rFonts w:cs="Arial"/>
          <w:color w:val="auto"/>
          <w:sz w:val="22"/>
          <w:szCs w:val="22"/>
        </w:rPr>
      </w:pPr>
      <w:r>
        <w:rPr>
          <w:rFonts w:cs="Arial"/>
          <w:color w:val="auto"/>
          <w:sz w:val="22"/>
          <w:szCs w:val="22"/>
        </w:rPr>
        <w:t xml:space="preserve">5.1 </w:t>
      </w:r>
      <w:r>
        <w:rPr>
          <w:rFonts w:cs="Arial"/>
          <w:color w:val="auto"/>
          <w:sz w:val="22"/>
          <w:szCs w:val="22"/>
        </w:rPr>
        <w:tab/>
      </w:r>
      <w:r w:rsidR="00E24AA9">
        <w:rPr>
          <w:rFonts w:cs="Arial"/>
          <w:color w:val="auto"/>
          <w:sz w:val="22"/>
          <w:szCs w:val="22"/>
        </w:rPr>
        <w:t>E</w:t>
      </w:r>
      <w:r w:rsidR="006471EA">
        <w:rPr>
          <w:rFonts w:cs="Arial"/>
          <w:color w:val="auto"/>
          <w:sz w:val="22"/>
          <w:szCs w:val="22"/>
        </w:rPr>
        <w:t>merg</w:t>
      </w:r>
      <w:r w:rsidR="00A97608">
        <w:rPr>
          <w:rFonts w:cs="Arial"/>
          <w:color w:val="auto"/>
          <w:sz w:val="22"/>
          <w:szCs w:val="22"/>
        </w:rPr>
        <w:t xml:space="preserve">ency </w:t>
      </w:r>
      <w:r w:rsidR="00E24AA9">
        <w:rPr>
          <w:rFonts w:cs="Arial"/>
          <w:color w:val="auto"/>
          <w:sz w:val="22"/>
          <w:szCs w:val="22"/>
        </w:rPr>
        <w:t>s</w:t>
      </w:r>
      <w:r w:rsidR="00A97608">
        <w:rPr>
          <w:rFonts w:cs="Arial"/>
          <w:color w:val="auto"/>
          <w:sz w:val="22"/>
          <w:szCs w:val="22"/>
        </w:rPr>
        <w:t xml:space="preserve">ervices </w:t>
      </w:r>
      <w:r w:rsidR="001A7370">
        <w:rPr>
          <w:rFonts w:cs="Arial"/>
          <w:color w:val="auto"/>
          <w:sz w:val="22"/>
          <w:szCs w:val="22"/>
        </w:rPr>
        <w:t xml:space="preserve">- </w:t>
      </w:r>
      <w:r w:rsidR="003544ED">
        <w:rPr>
          <w:rFonts w:cs="Arial"/>
          <w:color w:val="auto"/>
          <w:sz w:val="22"/>
          <w:szCs w:val="22"/>
        </w:rPr>
        <w:t xml:space="preserve">Police, Fire and Ambulance </w:t>
      </w:r>
    </w:p>
    <w:p w:rsidR="006471EA" w:rsidRDefault="005D5A19" w:rsidP="00957A87">
      <w:pPr>
        <w:spacing w:before="120" w:line="240" w:lineRule="auto"/>
        <w:ind w:left="709" w:right="284"/>
        <w:rPr>
          <w:rFonts w:cs="Arial"/>
          <w:color w:val="auto"/>
          <w:sz w:val="22"/>
          <w:szCs w:val="22"/>
        </w:rPr>
      </w:pPr>
      <w:r>
        <w:rPr>
          <w:rFonts w:cs="Arial"/>
          <w:color w:val="auto"/>
          <w:sz w:val="22"/>
          <w:szCs w:val="22"/>
        </w:rPr>
        <w:t xml:space="preserve">5.2 </w:t>
      </w:r>
      <w:r>
        <w:rPr>
          <w:rFonts w:cs="Arial"/>
          <w:color w:val="auto"/>
          <w:sz w:val="22"/>
          <w:szCs w:val="22"/>
        </w:rPr>
        <w:tab/>
      </w:r>
      <w:r w:rsidR="006471EA">
        <w:rPr>
          <w:rFonts w:cs="Arial"/>
          <w:color w:val="auto"/>
          <w:sz w:val="22"/>
          <w:szCs w:val="22"/>
        </w:rPr>
        <w:t xml:space="preserve">Key contacts within your </w:t>
      </w:r>
      <w:r w:rsidR="005E6E7A">
        <w:rPr>
          <w:rFonts w:cs="Arial"/>
          <w:color w:val="auto"/>
          <w:sz w:val="22"/>
          <w:szCs w:val="22"/>
        </w:rPr>
        <w:t xml:space="preserve">early childhood </w:t>
      </w:r>
      <w:r w:rsidR="006471EA">
        <w:rPr>
          <w:rFonts w:cs="Arial"/>
          <w:color w:val="auto"/>
          <w:sz w:val="22"/>
          <w:szCs w:val="22"/>
        </w:rPr>
        <w:t>service or school</w:t>
      </w:r>
      <w:r w:rsidR="001A7370">
        <w:rPr>
          <w:rFonts w:cs="Arial"/>
          <w:color w:val="auto"/>
          <w:sz w:val="22"/>
          <w:szCs w:val="22"/>
        </w:rPr>
        <w:t xml:space="preserve">.  Include the contact </w:t>
      </w:r>
      <w:r w:rsidR="001A7370">
        <w:rPr>
          <w:rFonts w:cs="Arial"/>
          <w:color w:val="auto"/>
          <w:sz w:val="22"/>
          <w:szCs w:val="22"/>
        </w:rPr>
        <w:tab/>
        <w:t>details of any other facility co-located on your site</w:t>
      </w:r>
    </w:p>
    <w:p w:rsidR="006471EA" w:rsidRDefault="005D5A19" w:rsidP="00957A87">
      <w:pPr>
        <w:spacing w:before="120" w:line="240" w:lineRule="auto"/>
        <w:ind w:left="709" w:right="284"/>
        <w:rPr>
          <w:rFonts w:cs="Arial"/>
          <w:color w:val="auto"/>
          <w:sz w:val="22"/>
          <w:szCs w:val="22"/>
        </w:rPr>
      </w:pPr>
      <w:r>
        <w:rPr>
          <w:rFonts w:cs="Arial"/>
          <w:color w:val="auto"/>
          <w:sz w:val="22"/>
          <w:szCs w:val="22"/>
        </w:rPr>
        <w:t xml:space="preserve">5.3 </w:t>
      </w:r>
      <w:r>
        <w:rPr>
          <w:rFonts w:cs="Arial"/>
          <w:color w:val="auto"/>
          <w:sz w:val="22"/>
          <w:szCs w:val="22"/>
        </w:rPr>
        <w:tab/>
      </w:r>
      <w:r w:rsidR="006471EA">
        <w:rPr>
          <w:rFonts w:cs="Arial"/>
          <w:color w:val="auto"/>
          <w:sz w:val="22"/>
          <w:szCs w:val="22"/>
        </w:rPr>
        <w:t xml:space="preserve">Key </w:t>
      </w:r>
      <w:r w:rsidR="00A97608">
        <w:rPr>
          <w:rFonts w:cs="Arial"/>
          <w:color w:val="auto"/>
          <w:sz w:val="22"/>
          <w:szCs w:val="22"/>
        </w:rPr>
        <w:t>organisation</w:t>
      </w:r>
      <w:r w:rsidR="00B255EE">
        <w:rPr>
          <w:rFonts w:cs="Arial"/>
          <w:color w:val="auto"/>
          <w:sz w:val="22"/>
          <w:szCs w:val="22"/>
        </w:rPr>
        <w:t>al</w:t>
      </w:r>
      <w:r w:rsidR="00205854">
        <w:rPr>
          <w:rFonts w:cs="Arial"/>
          <w:color w:val="auto"/>
          <w:sz w:val="22"/>
          <w:szCs w:val="22"/>
        </w:rPr>
        <w:t>/regional</w:t>
      </w:r>
      <w:r w:rsidR="00535515">
        <w:rPr>
          <w:rFonts w:cs="Arial"/>
          <w:color w:val="auto"/>
          <w:sz w:val="22"/>
          <w:szCs w:val="22"/>
        </w:rPr>
        <w:t>/QARD</w:t>
      </w:r>
      <w:r w:rsidR="00B255EE">
        <w:rPr>
          <w:rFonts w:cs="Arial"/>
          <w:color w:val="auto"/>
          <w:sz w:val="22"/>
          <w:szCs w:val="22"/>
        </w:rPr>
        <w:t xml:space="preserve"> contacts</w:t>
      </w:r>
      <w:r w:rsidR="001A7370">
        <w:rPr>
          <w:rFonts w:cs="Arial"/>
          <w:color w:val="auto"/>
          <w:sz w:val="22"/>
          <w:szCs w:val="22"/>
        </w:rPr>
        <w:t xml:space="preserve"> relevant to your facility</w:t>
      </w:r>
      <w:r w:rsidR="00331010">
        <w:rPr>
          <w:rFonts w:cs="Arial"/>
          <w:color w:val="auto"/>
          <w:sz w:val="22"/>
          <w:szCs w:val="22"/>
        </w:rPr>
        <w:t xml:space="preserve">  </w:t>
      </w:r>
    </w:p>
    <w:p w:rsidR="006471EA" w:rsidRDefault="005D5A19" w:rsidP="00957A87">
      <w:pPr>
        <w:spacing w:before="120" w:line="240" w:lineRule="auto"/>
        <w:ind w:left="1418" w:right="284" w:hanging="709"/>
        <w:rPr>
          <w:rFonts w:cs="Arial"/>
          <w:color w:val="auto"/>
          <w:sz w:val="22"/>
          <w:szCs w:val="22"/>
        </w:rPr>
      </w:pPr>
      <w:r>
        <w:rPr>
          <w:rFonts w:cs="Arial"/>
          <w:color w:val="auto"/>
          <w:sz w:val="22"/>
          <w:szCs w:val="22"/>
        </w:rPr>
        <w:t xml:space="preserve">5.4 </w:t>
      </w:r>
      <w:r>
        <w:rPr>
          <w:rFonts w:cs="Arial"/>
          <w:color w:val="auto"/>
          <w:sz w:val="22"/>
          <w:szCs w:val="22"/>
        </w:rPr>
        <w:tab/>
      </w:r>
      <w:r w:rsidR="006471EA">
        <w:rPr>
          <w:rFonts w:cs="Arial"/>
          <w:color w:val="auto"/>
          <w:sz w:val="22"/>
          <w:szCs w:val="22"/>
        </w:rPr>
        <w:t>Key local organisations or services</w:t>
      </w:r>
      <w:r w:rsidR="00B255EE">
        <w:rPr>
          <w:rFonts w:cs="Arial"/>
          <w:color w:val="auto"/>
          <w:sz w:val="22"/>
          <w:szCs w:val="22"/>
        </w:rPr>
        <w:t xml:space="preserve"> </w:t>
      </w:r>
      <w:r w:rsidR="005D2E5B">
        <w:rPr>
          <w:rFonts w:cs="Arial"/>
          <w:color w:val="auto"/>
          <w:sz w:val="22"/>
          <w:szCs w:val="22"/>
        </w:rPr>
        <w:t xml:space="preserve">such as local government.  </w:t>
      </w:r>
      <w:r w:rsidR="001A7370">
        <w:rPr>
          <w:rFonts w:cs="Arial"/>
          <w:color w:val="auto"/>
          <w:sz w:val="22"/>
          <w:szCs w:val="22"/>
        </w:rPr>
        <w:t xml:space="preserve">In addition to the types of organisations/services provided as examples in the template, include any others </w:t>
      </w:r>
      <w:r w:rsidR="001A7370" w:rsidRPr="00E138F6">
        <w:rPr>
          <w:rFonts w:cs="Arial"/>
          <w:color w:val="auto"/>
          <w:sz w:val="22"/>
          <w:szCs w:val="22"/>
        </w:rPr>
        <w:t xml:space="preserve">that </w:t>
      </w:r>
      <w:r w:rsidR="001A7370">
        <w:rPr>
          <w:rFonts w:cs="Arial"/>
          <w:color w:val="auto"/>
          <w:sz w:val="22"/>
          <w:szCs w:val="22"/>
        </w:rPr>
        <w:t>your facility may call upon to</w:t>
      </w:r>
      <w:r w:rsidR="001A7370" w:rsidRPr="00E138F6">
        <w:rPr>
          <w:rFonts w:cs="Arial"/>
          <w:color w:val="auto"/>
          <w:sz w:val="22"/>
          <w:szCs w:val="22"/>
        </w:rPr>
        <w:t xml:space="preserve"> assist during an emergency</w:t>
      </w:r>
      <w:r w:rsidR="006471EA" w:rsidRPr="00E138F6">
        <w:rPr>
          <w:rFonts w:cs="Arial"/>
          <w:color w:val="auto"/>
          <w:sz w:val="22"/>
          <w:szCs w:val="22"/>
        </w:rPr>
        <w:t xml:space="preserve">. </w:t>
      </w:r>
    </w:p>
    <w:p w:rsidR="0009048A" w:rsidRPr="00E855C9" w:rsidRDefault="0009048A" w:rsidP="00957A87">
      <w:pPr>
        <w:pStyle w:val="ListParagraph"/>
        <w:autoSpaceDE w:val="0"/>
        <w:autoSpaceDN w:val="0"/>
        <w:adjustRightInd w:val="0"/>
        <w:spacing w:after="0" w:line="240" w:lineRule="auto"/>
        <w:ind w:left="1418" w:hanging="709"/>
        <w:rPr>
          <w:rFonts w:ascii="Arial" w:hAnsi="Arial" w:cs="Arial"/>
          <w:sz w:val="22"/>
          <w:szCs w:val="22"/>
        </w:rPr>
      </w:pPr>
      <w:r w:rsidRPr="00E855C9">
        <w:rPr>
          <w:rFonts w:ascii="Arial" w:hAnsi="Arial" w:cs="Arial"/>
          <w:sz w:val="22"/>
          <w:szCs w:val="22"/>
        </w:rPr>
        <w:t>5.5</w:t>
      </w:r>
      <w:r w:rsidRPr="00E855C9">
        <w:rPr>
          <w:rFonts w:ascii="Arial" w:hAnsi="Arial" w:cs="Arial"/>
          <w:sz w:val="22"/>
          <w:szCs w:val="22"/>
        </w:rPr>
        <w:tab/>
        <w:t xml:space="preserve">Bus </w:t>
      </w:r>
      <w:r w:rsidR="00E24AA9" w:rsidRPr="00E855C9">
        <w:rPr>
          <w:rFonts w:ascii="Arial" w:hAnsi="Arial" w:cs="Arial"/>
          <w:sz w:val="22"/>
          <w:szCs w:val="22"/>
        </w:rPr>
        <w:t>e</w:t>
      </w:r>
      <w:r w:rsidRPr="00E855C9">
        <w:rPr>
          <w:rFonts w:ascii="Arial" w:hAnsi="Arial" w:cs="Arial"/>
          <w:sz w:val="22"/>
          <w:szCs w:val="22"/>
        </w:rPr>
        <w:t xml:space="preserve">mergency </w:t>
      </w:r>
      <w:r w:rsidR="00E24AA9" w:rsidRPr="00E855C9">
        <w:rPr>
          <w:rFonts w:ascii="Arial" w:hAnsi="Arial" w:cs="Arial"/>
          <w:sz w:val="22"/>
          <w:szCs w:val="22"/>
        </w:rPr>
        <w:t>c</w:t>
      </w:r>
      <w:r w:rsidRPr="00E855C9">
        <w:rPr>
          <w:rFonts w:ascii="Arial" w:hAnsi="Arial" w:cs="Arial"/>
          <w:sz w:val="22"/>
          <w:szCs w:val="22"/>
        </w:rPr>
        <w:t xml:space="preserve">ontacts.  </w:t>
      </w:r>
      <w:r w:rsidR="00E855C9">
        <w:rPr>
          <w:rFonts w:ascii="Arial" w:hAnsi="Arial" w:cs="Arial"/>
          <w:sz w:val="22"/>
          <w:szCs w:val="22"/>
        </w:rPr>
        <w:t>I</w:t>
      </w:r>
      <w:r w:rsidRPr="00E855C9">
        <w:rPr>
          <w:rFonts w:ascii="Arial" w:hAnsi="Arial" w:cs="Arial"/>
          <w:sz w:val="22"/>
          <w:szCs w:val="22"/>
        </w:rPr>
        <w:t xml:space="preserve">nsert the </w:t>
      </w:r>
      <w:r w:rsidR="001A7370">
        <w:rPr>
          <w:rFonts w:ascii="Arial" w:hAnsi="Arial" w:cs="Arial"/>
          <w:sz w:val="22"/>
          <w:szCs w:val="22"/>
        </w:rPr>
        <w:t xml:space="preserve">details </w:t>
      </w:r>
      <w:r w:rsidRPr="00E855C9">
        <w:rPr>
          <w:rFonts w:ascii="Arial" w:hAnsi="Arial" w:cs="Arial"/>
          <w:sz w:val="22"/>
          <w:szCs w:val="22"/>
        </w:rPr>
        <w:t xml:space="preserve">of </w:t>
      </w:r>
      <w:r w:rsidR="00C42964" w:rsidRPr="00E855C9">
        <w:rPr>
          <w:rFonts w:ascii="Arial" w:hAnsi="Arial" w:cs="Arial"/>
          <w:sz w:val="22"/>
          <w:szCs w:val="22"/>
        </w:rPr>
        <w:t xml:space="preserve">all </w:t>
      </w:r>
      <w:r w:rsidRPr="00E855C9">
        <w:rPr>
          <w:rFonts w:ascii="Arial" w:hAnsi="Arial" w:cs="Arial"/>
          <w:sz w:val="22"/>
          <w:szCs w:val="22"/>
        </w:rPr>
        <w:t xml:space="preserve">the </w:t>
      </w:r>
      <w:r w:rsidR="00E855C9">
        <w:rPr>
          <w:rFonts w:ascii="Arial" w:hAnsi="Arial" w:cs="Arial"/>
          <w:sz w:val="22"/>
          <w:szCs w:val="22"/>
        </w:rPr>
        <w:t>bus routes</w:t>
      </w:r>
      <w:r w:rsidR="001A7370">
        <w:rPr>
          <w:rFonts w:ascii="Arial" w:hAnsi="Arial" w:cs="Arial"/>
          <w:sz w:val="22"/>
          <w:szCs w:val="22"/>
        </w:rPr>
        <w:t xml:space="preserve"> and contacts </w:t>
      </w:r>
      <w:r w:rsidRPr="00E855C9">
        <w:rPr>
          <w:rFonts w:ascii="Arial" w:hAnsi="Arial" w:cs="Arial"/>
          <w:sz w:val="22"/>
          <w:szCs w:val="22"/>
        </w:rPr>
        <w:t>relevant to your facility</w:t>
      </w:r>
      <w:r w:rsidR="00E855C9">
        <w:rPr>
          <w:rFonts w:ascii="Arial" w:hAnsi="Arial" w:cs="Arial"/>
          <w:sz w:val="22"/>
          <w:szCs w:val="22"/>
        </w:rPr>
        <w:t xml:space="preserve">. </w:t>
      </w:r>
      <w:r w:rsidRPr="00E855C9">
        <w:rPr>
          <w:rFonts w:ascii="Arial" w:hAnsi="Arial" w:cs="Arial"/>
          <w:sz w:val="22"/>
          <w:szCs w:val="22"/>
        </w:rPr>
        <w:t xml:space="preserve">  </w:t>
      </w:r>
    </w:p>
    <w:p w:rsidR="0009048A" w:rsidRPr="00E855C9" w:rsidRDefault="0009048A" w:rsidP="00957A87">
      <w:pPr>
        <w:pStyle w:val="ListParagraph"/>
        <w:autoSpaceDE w:val="0"/>
        <w:autoSpaceDN w:val="0"/>
        <w:adjustRightInd w:val="0"/>
        <w:spacing w:after="0" w:line="240" w:lineRule="auto"/>
        <w:ind w:left="0"/>
        <w:rPr>
          <w:rFonts w:ascii="Arial" w:hAnsi="Arial" w:cs="Arial"/>
          <w:sz w:val="22"/>
          <w:szCs w:val="22"/>
        </w:rPr>
      </w:pPr>
    </w:p>
    <w:p w:rsidR="0009048A" w:rsidRPr="00E855C9" w:rsidRDefault="0009048A" w:rsidP="00957A87">
      <w:pPr>
        <w:pStyle w:val="CommentText"/>
        <w:spacing w:after="0"/>
        <w:ind w:left="1418"/>
        <w:rPr>
          <w:rFonts w:cs="Arial"/>
          <w:color w:val="auto"/>
          <w:sz w:val="22"/>
          <w:szCs w:val="22"/>
        </w:rPr>
      </w:pPr>
      <w:r w:rsidRPr="00E855C9">
        <w:rPr>
          <w:rFonts w:cs="Arial"/>
          <w:color w:val="auto"/>
          <w:sz w:val="22"/>
          <w:szCs w:val="22"/>
        </w:rPr>
        <w:t xml:space="preserve">Early childhood services with pre-school children who have turned 4 years of age and are also part of the </w:t>
      </w:r>
      <w:r w:rsidR="001A7370">
        <w:rPr>
          <w:rFonts w:cs="Arial"/>
          <w:color w:val="auto"/>
          <w:sz w:val="22"/>
          <w:szCs w:val="22"/>
        </w:rPr>
        <w:t xml:space="preserve">government </w:t>
      </w:r>
      <w:r w:rsidRPr="00E855C9">
        <w:rPr>
          <w:rFonts w:cs="Arial"/>
          <w:color w:val="auto"/>
          <w:sz w:val="22"/>
          <w:szCs w:val="22"/>
        </w:rPr>
        <w:t xml:space="preserve">school bus program can find further information in the fact sheet Transporting children available at: </w:t>
      </w:r>
      <w:hyperlink r:id="rId36" w:history="1">
        <w:r w:rsidRPr="00E855C9">
          <w:rPr>
            <w:rStyle w:val="Hyperlink"/>
            <w:rFonts w:cs="Arial"/>
            <w:sz w:val="22"/>
            <w:szCs w:val="22"/>
          </w:rPr>
          <w:t>www.education.vic.gov.au/childhood/providers/regulation/Pages/nqffactsheets.aspx</w:t>
        </w:r>
      </w:hyperlink>
    </w:p>
    <w:p w:rsidR="0009048A" w:rsidRPr="00E855C9" w:rsidRDefault="0009048A" w:rsidP="00957A87">
      <w:pPr>
        <w:pStyle w:val="ListParagraph"/>
        <w:autoSpaceDE w:val="0"/>
        <w:autoSpaceDN w:val="0"/>
        <w:adjustRightInd w:val="0"/>
        <w:spacing w:after="0" w:line="240" w:lineRule="auto"/>
        <w:ind w:left="1418"/>
        <w:rPr>
          <w:rFonts w:ascii="Arial" w:hAnsi="Arial" w:cs="Arial"/>
          <w:sz w:val="22"/>
          <w:szCs w:val="22"/>
        </w:rPr>
      </w:pPr>
    </w:p>
    <w:p w:rsidR="0009048A" w:rsidRDefault="0009048A" w:rsidP="00957A87">
      <w:pPr>
        <w:pStyle w:val="ListParagraph"/>
        <w:autoSpaceDE w:val="0"/>
        <w:autoSpaceDN w:val="0"/>
        <w:adjustRightInd w:val="0"/>
        <w:spacing w:after="0" w:line="240" w:lineRule="auto"/>
        <w:ind w:left="1418"/>
        <w:rPr>
          <w:rFonts w:ascii="Arial" w:hAnsi="Arial" w:cs="Arial"/>
          <w:sz w:val="22"/>
          <w:szCs w:val="22"/>
        </w:rPr>
      </w:pPr>
      <w:r w:rsidRPr="00E855C9">
        <w:rPr>
          <w:rFonts w:ascii="Arial" w:hAnsi="Arial" w:cs="Arial"/>
          <w:sz w:val="22"/>
          <w:szCs w:val="22"/>
        </w:rPr>
        <w:t xml:space="preserve">In the event of an emergency, principals of bus coordinating schools </w:t>
      </w:r>
      <w:r w:rsidR="001A7370">
        <w:rPr>
          <w:rFonts w:ascii="Arial" w:hAnsi="Arial" w:cs="Arial"/>
          <w:sz w:val="22"/>
          <w:szCs w:val="22"/>
        </w:rPr>
        <w:t xml:space="preserve">are required </w:t>
      </w:r>
      <w:r w:rsidRPr="00E855C9">
        <w:rPr>
          <w:rFonts w:ascii="Arial" w:hAnsi="Arial" w:cs="Arial"/>
          <w:sz w:val="22"/>
          <w:szCs w:val="22"/>
        </w:rPr>
        <w:t xml:space="preserve">to notify client </w:t>
      </w:r>
      <w:r w:rsidR="001A7370">
        <w:rPr>
          <w:rFonts w:ascii="Arial" w:hAnsi="Arial" w:cs="Arial"/>
          <w:sz w:val="22"/>
          <w:szCs w:val="22"/>
        </w:rPr>
        <w:t>facilities</w:t>
      </w:r>
      <w:r w:rsidRPr="00E855C9">
        <w:rPr>
          <w:rFonts w:ascii="Arial" w:hAnsi="Arial" w:cs="Arial"/>
          <w:sz w:val="22"/>
          <w:szCs w:val="22"/>
        </w:rPr>
        <w:t xml:space="preserve">.  Client </w:t>
      </w:r>
      <w:r w:rsidR="001A7370">
        <w:rPr>
          <w:rFonts w:ascii="Arial" w:hAnsi="Arial" w:cs="Arial"/>
          <w:sz w:val="22"/>
          <w:szCs w:val="22"/>
        </w:rPr>
        <w:t>facilities</w:t>
      </w:r>
      <w:r w:rsidR="00535515">
        <w:rPr>
          <w:rFonts w:ascii="Arial" w:hAnsi="Arial" w:cs="Arial"/>
          <w:sz w:val="22"/>
          <w:szCs w:val="22"/>
        </w:rPr>
        <w:t xml:space="preserve"> (those with children/students accessing school bus services)</w:t>
      </w:r>
      <w:r w:rsidRPr="00E855C9">
        <w:rPr>
          <w:rFonts w:ascii="Arial" w:hAnsi="Arial" w:cs="Arial"/>
          <w:sz w:val="22"/>
          <w:szCs w:val="22"/>
        </w:rPr>
        <w:t xml:space="preserve"> will need to notify their bus coordinating school of any change due to an emergency.</w:t>
      </w:r>
    </w:p>
    <w:p w:rsidR="00544100" w:rsidRDefault="00544100" w:rsidP="00957A87">
      <w:pPr>
        <w:pStyle w:val="ListParagraph"/>
        <w:autoSpaceDE w:val="0"/>
        <w:autoSpaceDN w:val="0"/>
        <w:adjustRightInd w:val="0"/>
        <w:spacing w:after="0" w:line="240" w:lineRule="auto"/>
        <w:ind w:left="1418"/>
        <w:rPr>
          <w:rFonts w:ascii="Arial" w:hAnsi="Arial" w:cs="Arial"/>
          <w:sz w:val="22"/>
          <w:szCs w:val="22"/>
        </w:rPr>
      </w:pPr>
    </w:p>
    <w:p w:rsidR="006471EA" w:rsidRPr="00957A87" w:rsidRDefault="006471EA" w:rsidP="00957A87">
      <w:pPr>
        <w:spacing w:after="0" w:line="240" w:lineRule="auto"/>
        <w:ind w:right="284"/>
        <w:rPr>
          <w:rFonts w:cs="Arial"/>
          <w:b/>
          <w:color w:val="auto"/>
          <w:sz w:val="22"/>
          <w:szCs w:val="22"/>
        </w:rPr>
      </w:pPr>
      <w:r w:rsidRPr="00957A87">
        <w:rPr>
          <w:rFonts w:cs="Arial"/>
          <w:color w:val="auto"/>
          <w:sz w:val="22"/>
          <w:szCs w:val="22"/>
        </w:rPr>
        <w:t>For ease of access, a copy of the emergency contacts list should be prominently displayed next to your office telephone or on a wall nearby.</w:t>
      </w:r>
    </w:p>
    <w:p w:rsidR="006471EA" w:rsidRDefault="006471EA" w:rsidP="00B03647">
      <w:pPr>
        <w:pStyle w:val="Heading2"/>
        <w:spacing w:before="0" w:after="0"/>
        <w:rPr>
          <w:color w:val="auto"/>
          <w:sz w:val="24"/>
          <w:szCs w:val="24"/>
        </w:rPr>
      </w:pPr>
    </w:p>
    <w:p w:rsidR="00B03647" w:rsidRPr="00B03647" w:rsidRDefault="00B03647" w:rsidP="00B03647">
      <w:pPr>
        <w:spacing w:after="0"/>
      </w:pPr>
    </w:p>
    <w:p w:rsidR="006471EA" w:rsidRPr="00DC5539" w:rsidRDefault="006471EA" w:rsidP="008879B4">
      <w:pPr>
        <w:pStyle w:val="Heading2"/>
        <w:numPr>
          <w:ilvl w:val="0"/>
          <w:numId w:val="53"/>
        </w:numPr>
        <w:shd w:val="clear" w:color="auto" w:fill="984806"/>
        <w:spacing w:before="0" w:after="0"/>
        <w:rPr>
          <w:b/>
          <w:color w:val="FFFFFF"/>
          <w:sz w:val="28"/>
        </w:rPr>
      </w:pPr>
      <w:bookmarkStart w:id="22" w:name="_Toc459904899"/>
      <w:bookmarkStart w:id="23" w:name="_Toc459904900"/>
      <w:bookmarkStart w:id="24" w:name="_Toc459904901"/>
      <w:bookmarkStart w:id="25" w:name="_Toc459904902"/>
      <w:bookmarkStart w:id="26" w:name="_Toc459904903"/>
      <w:bookmarkEnd w:id="22"/>
      <w:bookmarkEnd w:id="23"/>
      <w:bookmarkEnd w:id="24"/>
      <w:bookmarkEnd w:id="25"/>
      <w:r w:rsidRPr="00DC5539">
        <w:rPr>
          <w:b/>
          <w:color w:val="FFFFFF"/>
          <w:sz w:val="28"/>
        </w:rPr>
        <w:t xml:space="preserve">Incident Management Team </w:t>
      </w:r>
      <w:r w:rsidR="00535515">
        <w:rPr>
          <w:b/>
          <w:color w:val="FFFFFF"/>
          <w:sz w:val="28"/>
        </w:rPr>
        <w:t>(IMT)</w:t>
      </w:r>
      <w:bookmarkEnd w:id="26"/>
      <w:r w:rsidRPr="00DC5539">
        <w:rPr>
          <w:b/>
          <w:color w:val="FFFFFF"/>
          <w:sz w:val="28"/>
        </w:rPr>
        <w:t xml:space="preserve"> </w:t>
      </w:r>
    </w:p>
    <w:p w:rsidR="00066EFD" w:rsidRPr="00066EFD" w:rsidRDefault="00066EFD" w:rsidP="00957A87">
      <w:pPr>
        <w:pStyle w:val="Heading4"/>
        <w:spacing w:before="0" w:after="0"/>
        <w:rPr>
          <w:color w:val="auto"/>
          <w:sz w:val="22"/>
          <w:szCs w:val="22"/>
        </w:rPr>
      </w:pPr>
    </w:p>
    <w:p w:rsidR="006471EA" w:rsidRDefault="006471EA" w:rsidP="00957A87">
      <w:pPr>
        <w:pStyle w:val="Heading4"/>
        <w:spacing w:before="0" w:after="0"/>
        <w:rPr>
          <w:color w:val="auto"/>
        </w:rPr>
      </w:pPr>
      <w:r w:rsidRPr="00396F9F">
        <w:rPr>
          <w:color w:val="auto"/>
        </w:rPr>
        <w:t>IMT</w:t>
      </w:r>
      <w:r w:rsidR="00535515">
        <w:rPr>
          <w:color w:val="auto"/>
        </w:rPr>
        <w:t xml:space="preserve"> </w:t>
      </w:r>
      <w:r w:rsidR="0038107D">
        <w:rPr>
          <w:color w:val="auto"/>
        </w:rPr>
        <w:t>s</w:t>
      </w:r>
      <w:r w:rsidRPr="00396F9F">
        <w:rPr>
          <w:color w:val="auto"/>
        </w:rPr>
        <w:t xml:space="preserve">tructure </w:t>
      </w:r>
    </w:p>
    <w:p w:rsidR="00396F9F" w:rsidRPr="004C05A5" w:rsidRDefault="00396F9F" w:rsidP="00957A87">
      <w:pPr>
        <w:spacing w:after="0"/>
        <w:rPr>
          <w:sz w:val="16"/>
          <w:szCs w:val="16"/>
        </w:rPr>
      </w:pPr>
    </w:p>
    <w:p w:rsidR="00544100" w:rsidRDefault="00544100" w:rsidP="00957A87">
      <w:pPr>
        <w:spacing w:after="0" w:line="240" w:lineRule="auto"/>
        <w:ind w:right="284"/>
        <w:rPr>
          <w:rFonts w:cs="Arial"/>
          <w:color w:val="auto"/>
          <w:sz w:val="22"/>
          <w:szCs w:val="22"/>
        </w:rPr>
      </w:pPr>
      <w:r>
        <w:rPr>
          <w:rFonts w:cs="Arial"/>
          <w:color w:val="auto"/>
          <w:sz w:val="22"/>
          <w:szCs w:val="22"/>
        </w:rPr>
        <w:t>Your I</w:t>
      </w:r>
      <w:r w:rsidRPr="00396F9F">
        <w:rPr>
          <w:rFonts w:cs="Arial"/>
          <w:color w:val="auto"/>
          <w:sz w:val="22"/>
          <w:szCs w:val="22"/>
        </w:rPr>
        <w:t xml:space="preserve">MT </w:t>
      </w:r>
      <w:r>
        <w:rPr>
          <w:rFonts w:cs="Arial"/>
          <w:color w:val="auto"/>
          <w:sz w:val="22"/>
          <w:szCs w:val="22"/>
        </w:rPr>
        <w:t>will</w:t>
      </w:r>
      <w:r w:rsidRPr="00396F9F">
        <w:rPr>
          <w:rFonts w:cs="Arial"/>
          <w:color w:val="auto"/>
          <w:sz w:val="22"/>
          <w:szCs w:val="22"/>
        </w:rPr>
        <w:t xml:space="preserve"> direct the </w:t>
      </w:r>
      <w:r>
        <w:rPr>
          <w:rFonts w:cs="Arial"/>
          <w:color w:val="auto"/>
          <w:sz w:val="22"/>
          <w:szCs w:val="22"/>
        </w:rPr>
        <w:t>way your facility will respond to an emergency.</w:t>
      </w:r>
    </w:p>
    <w:p w:rsidR="00544100" w:rsidRDefault="00544100" w:rsidP="00957A87">
      <w:pPr>
        <w:spacing w:after="0" w:line="240" w:lineRule="auto"/>
        <w:ind w:right="284"/>
        <w:rPr>
          <w:rFonts w:cs="Arial"/>
          <w:color w:val="auto"/>
          <w:sz w:val="22"/>
          <w:szCs w:val="22"/>
        </w:rPr>
      </w:pPr>
    </w:p>
    <w:p w:rsidR="00984FEA" w:rsidRDefault="00544100" w:rsidP="00957A87">
      <w:pPr>
        <w:spacing w:after="0" w:line="240" w:lineRule="auto"/>
        <w:ind w:right="284"/>
        <w:rPr>
          <w:rFonts w:cs="Arial"/>
          <w:color w:val="auto"/>
          <w:sz w:val="22"/>
          <w:szCs w:val="22"/>
        </w:rPr>
      </w:pPr>
      <w:r>
        <w:rPr>
          <w:rFonts w:cs="Arial"/>
          <w:color w:val="auto"/>
          <w:sz w:val="22"/>
          <w:szCs w:val="22"/>
        </w:rPr>
        <w:t>You can insert a structure diagram of your facility’s IMT i</w:t>
      </w:r>
      <w:r w:rsidR="00984FEA">
        <w:rPr>
          <w:rFonts w:cs="Arial"/>
          <w:color w:val="auto"/>
          <w:sz w:val="22"/>
          <w:szCs w:val="22"/>
        </w:rPr>
        <w:t>n s</w:t>
      </w:r>
      <w:r w:rsidR="00CF0361">
        <w:rPr>
          <w:rFonts w:cs="Arial"/>
          <w:color w:val="auto"/>
          <w:sz w:val="22"/>
          <w:szCs w:val="22"/>
        </w:rPr>
        <w:t>ection 6</w:t>
      </w:r>
      <w:r w:rsidR="00A13521">
        <w:rPr>
          <w:rFonts w:cs="Arial"/>
          <w:color w:val="auto"/>
          <w:sz w:val="22"/>
          <w:szCs w:val="22"/>
        </w:rPr>
        <w:t>.1</w:t>
      </w:r>
      <w:r w:rsidR="00CF0361">
        <w:rPr>
          <w:rFonts w:cs="Arial"/>
          <w:color w:val="auto"/>
          <w:sz w:val="22"/>
          <w:szCs w:val="22"/>
        </w:rPr>
        <w:t xml:space="preserve"> of </w:t>
      </w:r>
      <w:r w:rsidR="00984FEA">
        <w:rPr>
          <w:rFonts w:cs="Arial"/>
          <w:color w:val="auto"/>
          <w:sz w:val="22"/>
          <w:szCs w:val="22"/>
        </w:rPr>
        <w:t>your</w:t>
      </w:r>
      <w:r w:rsidR="00CF0361">
        <w:rPr>
          <w:rFonts w:cs="Arial"/>
          <w:color w:val="auto"/>
          <w:sz w:val="22"/>
          <w:szCs w:val="22"/>
        </w:rPr>
        <w:t xml:space="preserve"> EMP template</w:t>
      </w:r>
      <w:r>
        <w:rPr>
          <w:rFonts w:cs="Arial"/>
          <w:color w:val="auto"/>
          <w:sz w:val="22"/>
          <w:szCs w:val="22"/>
        </w:rPr>
        <w:t xml:space="preserve">.  </w:t>
      </w:r>
      <w:r w:rsidR="00CF0361">
        <w:rPr>
          <w:rFonts w:cs="Arial"/>
          <w:color w:val="auto"/>
          <w:sz w:val="22"/>
          <w:szCs w:val="22"/>
        </w:rPr>
        <w:t xml:space="preserve">   </w:t>
      </w:r>
    </w:p>
    <w:p w:rsidR="00984FEA" w:rsidRDefault="00984FEA" w:rsidP="00957A87">
      <w:pPr>
        <w:spacing w:after="0" w:line="240" w:lineRule="auto"/>
        <w:ind w:right="284"/>
        <w:rPr>
          <w:rFonts w:cs="Arial"/>
          <w:color w:val="auto"/>
          <w:sz w:val="22"/>
          <w:szCs w:val="22"/>
        </w:rPr>
      </w:pPr>
    </w:p>
    <w:p w:rsidR="009456FF" w:rsidRPr="00396F9F" w:rsidRDefault="001B017B" w:rsidP="00957A87">
      <w:pPr>
        <w:spacing w:after="0" w:line="240" w:lineRule="auto"/>
        <w:ind w:right="284"/>
        <w:rPr>
          <w:rFonts w:cs="Arial"/>
          <w:color w:val="auto"/>
          <w:sz w:val="22"/>
          <w:szCs w:val="22"/>
        </w:rPr>
      </w:pPr>
      <w:r w:rsidRPr="001B017B">
        <w:rPr>
          <w:rFonts w:cs="Arial"/>
          <w:color w:val="auto"/>
          <w:sz w:val="22"/>
          <w:szCs w:val="22"/>
        </w:rPr>
        <w:t xml:space="preserve">The IMT structure referred to in this Guide incorporates elements of the IMT structures used by emergency services and government departments across Victoria and </w:t>
      </w:r>
      <w:r w:rsidR="00544100">
        <w:rPr>
          <w:rFonts w:cs="Arial"/>
          <w:color w:val="auto"/>
          <w:sz w:val="22"/>
          <w:szCs w:val="22"/>
        </w:rPr>
        <w:t>as</w:t>
      </w:r>
      <w:r w:rsidR="00544100" w:rsidRPr="001B017B">
        <w:rPr>
          <w:rFonts w:cs="Arial"/>
          <w:color w:val="auto"/>
          <w:sz w:val="22"/>
          <w:szCs w:val="22"/>
        </w:rPr>
        <w:t xml:space="preserve"> </w:t>
      </w:r>
      <w:r w:rsidRPr="001B017B">
        <w:rPr>
          <w:rFonts w:cs="Arial"/>
          <w:color w:val="auto"/>
          <w:sz w:val="22"/>
          <w:szCs w:val="22"/>
        </w:rPr>
        <w:t xml:space="preserve">described in </w:t>
      </w:r>
      <w:r w:rsidRPr="00544100">
        <w:rPr>
          <w:rFonts w:cs="Arial"/>
          <w:i/>
          <w:color w:val="auto"/>
          <w:sz w:val="22"/>
          <w:szCs w:val="22"/>
        </w:rPr>
        <w:t>Australian Standard 3745-2010</w:t>
      </w:r>
      <w:r w:rsidRPr="001B017B">
        <w:rPr>
          <w:rFonts w:cs="Arial"/>
          <w:color w:val="auto"/>
          <w:sz w:val="22"/>
          <w:szCs w:val="22"/>
        </w:rPr>
        <w:t>.</w:t>
      </w:r>
      <w:r w:rsidR="006471EA" w:rsidRPr="00396F9F">
        <w:rPr>
          <w:rFonts w:cs="Arial"/>
          <w:color w:val="auto"/>
          <w:sz w:val="22"/>
          <w:szCs w:val="22"/>
        </w:rPr>
        <w:t xml:space="preserve">  </w:t>
      </w:r>
    </w:p>
    <w:p w:rsidR="009456FF" w:rsidRPr="00396F9F" w:rsidRDefault="009456FF" w:rsidP="00957A87">
      <w:pPr>
        <w:spacing w:after="0" w:line="240" w:lineRule="auto"/>
        <w:ind w:right="284"/>
        <w:rPr>
          <w:rFonts w:cs="Arial"/>
          <w:color w:val="auto"/>
          <w:sz w:val="22"/>
          <w:szCs w:val="22"/>
        </w:rPr>
      </w:pPr>
    </w:p>
    <w:p w:rsidR="00412236" w:rsidRDefault="00544100" w:rsidP="00957A87">
      <w:pPr>
        <w:spacing w:after="0" w:line="240" w:lineRule="auto"/>
        <w:ind w:right="284"/>
        <w:rPr>
          <w:rFonts w:cs="Arial"/>
          <w:color w:val="auto"/>
          <w:sz w:val="22"/>
          <w:szCs w:val="22"/>
        </w:rPr>
      </w:pPr>
      <w:r w:rsidRPr="00396F9F">
        <w:rPr>
          <w:rFonts w:cs="Arial"/>
          <w:color w:val="auto"/>
          <w:sz w:val="22"/>
          <w:szCs w:val="22"/>
        </w:rPr>
        <w:t xml:space="preserve">Your designated </w:t>
      </w:r>
      <w:r>
        <w:rPr>
          <w:rFonts w:cs="Arial"/>
          <w:color w:val="auto"/>
          <w:sz w:val="22"/>
          <w:szCs w:val="22"/>
        </w:rPr>
        <w:t>Chief Warden</w:t>
      </w:r>
      <w:r w:rsidRPr="00396F9F">
        <w:rPr>
          <w:rFonts w:cs="Arial"/>
          <w:color w:val="auto"/>
          <w:sz w:val="22"/>
          <w:szCs w:val="22"/>
        </w:rPr>
        <w:t xml:space="preserve"> will take </w:t>
      </w:r>
      <w:r>
        <w:rPr>
          <w:rFonts w:cs="Arial"/>
          <w:color w:val="auto"/>
          <w:sz w:val="22"/>
          <w:szCs w:val="22"/>
        </w:rPr>
        <w:t xml:space="preserve">initial </w:t>
      </w:r>
      <w:r w:rsidRPr="00396F9F">
        <w:rPr>
          <w:rFonts w:cs="Arial"/>
          <w:color w:val="auto"/>
          <w:sz w:val="22"/>
          <w:szCs w:val="22"/>
        </w:rPr>
        <w:t xml:space="preserve">charge </w:t>
      </w:r>
      <w:r>
        <w:rPr>
          <w:rFonts w:cs="Arial"/>
          <w:color w:val="auto"/>
          <w:sz w:val="22"/>
          <w:szCs w:val="22"/>
        </w:rPr>
        <w:t>of</w:t>
      </w:r>
      <w:r w:rsidRPr="00396F9F">
        <w:rPr>
          <w:rFonts w:cs="Arial"/>
          <w:color w:val="auto"/>
          <w:sz w:val="22"/>
          <w:szCs w:val="22"/>
        </w:rPr>
        <w:t xml:space="preserve"> an emergency</w:t>
      </w:r>
      <w:r>
        <w:rPr>
          <w:rFonts w:cs="Arial"/>
          <w:color w:val="auto"/>
          <w:sz w:val="22"/>
          <w:szCs w:val="22"/>
        </w:rPr>
        <w:t xml:space="preserve"> and </w:t>
      </w:r>
      <w:r w:rsidRPr="00396F9F">
        <w:rPr>
          <w:rFonts w:cs="Arial"/>
          <w:color w:val="auto"/>
          <w:sz w:val="22"/>
          <w:szCs w:val="22"/>
        </w:rPr>
        <w:t>delegate the other IMT responsibilities</w:t>
      </w:r>
      <w:r>
        <w:rPr>
          <w:rFonts w:cs="Arial"/>
          <w:color w:val="auto"/>
          <w:sz w:val="22"/>
          <w:szCs w:val="22"/>
        </w:rPr>
        <w:t xml:space="preserve"> until emergency services arrive and take control of the incident.  You will need to advise the Incident Controller of the relevant emergency service of</w:t>
      </w:r>
      <w:r w:rsidR="00412236">
        <w:rPr>
          <w:rFonts w:cs="Arial"/>
          <w:color w:val="auto"/>
          <w:sz w:val="22"/>
          <w:szCs w:val="22"/>
        </w:rPr>
        <w:t>:</w:t>
      </w:r>
    </w:p>
    <w:p w:rsidR="00412236" w:rsidRDefault="00412236" w:rsidP="00957A87">
      <w:pPr>
        <w:spacing w:after="0" w:line="240" w:lineRule="auto"/>
        <w:ind w:right="284"/>
        <w:rPr>
          <w:rFonts w:cs="Arial"/>
          <w:color w:val="auto"/>
          <w:sz w:val="22"/>
          <w:szCs w:val="22"/>
        </w:rPr>
      </w:pPr>
    </w:p>
    <w:p w:rsidR="00412236" w:rsidRDefault="008328AB" w:rsidP="008879B4">
      <w:pPr>
        <w:numPr>
          <w:ilvl w:val="0"/>
          <w:numId w:val="37"/>
        </w:numPr>
        <w:spacing w:after="0" w:line="240" w:lineRule="auto"/>
        <w:ind w:right="284"/>
        <w:rPr>
          <w:rFonts w:cs="Arial"/>
          <w:color w:val="auto"/>
          <w:sz w:val="22"/>
          <w:szCs w:val="22"/>
        </w:rPr>
      </w:pPr>
      <w:r>
        <w:rPr>
          <w:rFonts w:cs="Arial"/>
          <w:color w:val="auto"/>
          <w:sz w:val="22"/>
          <w:szCs w:val="22"/>
        </w:rPr>
        <w:t>t</w:t>
      </w:r>
      <w:r w:rsidR="000E48EE">
        <w:rPr>
          <w:rFonts w:cs="Arial"/>
          <w:color w:val="auto"/>
          <w:sz w:val="22"/>
          <w:szCs w:val="22"/>
        </w:rPr>
        <w:t xml:space="preserve">he current </w:t>
      </w:r>
      <w:r w:rsidR="00412236">
        <w:rPr>
          <w:rFonts w:cs="Arial"/>
          <w:color w:val="auto"/>
          <w:sz w:val="22"/>
          <w:szCs w:val="22"/>
        </w:rPr>
        <w:t>situation</w:t>
      </w:r>
    </w:p>
    <w:p w:rsidR="00412236" w:rsidRDefault="008328AB" w:rsidP="008879B4">
      <w:pPr>
        <w:numPr>
          <w:ilvl w:val="0"/>
          <w:numId w:val="37"/>
        </w:numPr>
        <w:spacing w:after="0" w:line="240" w:lineRule="auto"/>
        <w:ind w:right="284"/>
        <w:rPr>
          <w:rFonts w:cs="Arial"/>
          <w:color w:val="auto"/>
          <w:sz w:val="22"/>
          <w:szCs w:val="22"/>
        </w:rPr>
      </w:pPr>
      <w:r>
        <w:rPr>
          <w:rFonts w:cs="Arial"/>
          <w:color w:val="auto"/>
          <w:sz w:val="22"/>
          <w:szCs w:val="22"/>
        </w:rPr>
        <w:t>w</w:t>
      </w:r>
      <w:r w:rsidR="00412236">
        <w:rPr>
          <w:rFonts w:cs="Arial"/>
          <w:color w:val="auto"/>
          <w:sz w:val="22"/>
          <w:szCs w:val="22"/>
        </w:rPr>
        <w:t xml:space="preserve">hat actions have been </w:t>
      </w:r>
      <w:r w:rsidR="000E48EE">
        <w:rPr>
          <w:rFonts w:cs="Arial"/>
          <w:color w:val="auto"/>
          <w:sz w:val="22"/>
          <w:szCs w:val="22"/>
        </w:rPr>
        <w:t>undertaken</w:t>
      </w:r>
    </w:p>
    <w:p w:rsidR="00412236" w:rsidRDefault="008328AB" w:rsidP="008879B4">
      <w:pPr>
        <w:numPr>
          <w:ilvl w:val="0"/>
          <w:numId w:val="37"/>
        </w:numPr>
        <w:spacing w:after="0" w:line="240" w:lineRule="auto"/>
        <w:ind w:right="284"/>
        <w:rPr>
          <w:rFonts w:cs="Arial"/>
          <w:color w:val="auto"/>
          <w:sz w:val="22"/>
          <w:szCs w:val="22"/>
        </w:rPr>
      </w:pPr>
      <w:r>
        <w:rPr>
          <w:rFonts w:cs="Arial"/>
          <w:color w:val="auto"/>
          <w:sz w:val="22"/>
          <w:szCs w:val="22"/>
        </w:rPr>
        <w:t>w</w:t>
      </w:r>
      <w:r w:rsidR="00412236">
        <w:rPr>
          <w:rFonts w:cs="Arial"/>
          <w:color w:val="auto"/>
          <w:sz w:val="22"/>
          <w:szCs w:val="22"/>
        </w:rPr>
        <w:t>hether there are any injuries</w:t>
      </w:r>
    </w:p>
    <w:p w:rsidR="00544100" w:rsidRDefault="008328AB" w:rsidP="008879B4">
      <w:pPr>
        <w:numPr>
          <w:ilvl w:val="0"/>
          <w:numId w:val="37"/>
        </w:numPr>
        <w:spacing w:after="0" w:line="240" w:lineRule="auto"/>
        <w:ind w:right="284"/>
        <w:rPr>
          <w:rFonts w:cs="Arial"/>
          <w:color w:val="auto"/>
          <w:sz w:val="22"/>
          <w:szCs w:val="22"/>
        </w:rPr>
      </w:pPr>
      <w:r>
        <w:rPr>
          <w:rFonts w:cs="Arial"/>
          <w:color w:val="auto"/>
          <w:sz w:val="22"/>
          <w:szCs w:val="22"/>
        </w:rPr>
        <w:t>w</w:t>
      </w:r>
      <w:r w:rsidR="00412236">
        <w:rPr>
          <w:rFonts w:cs="Arial"/>
          <w:color w:val="auto"/>
          <w:sz w:val="22"/>
          <w:szCs w:val="22"/>
        </w:rPr>
        <w:t>hat continuing risks have been identified</w:t>
      </w:r>
    </w:p>
    <w:p w:rsidR="00405A5C" w:rsidRDefault="00544100" w:rsidP="008879B4">
      <w:pPr>
        <w:numPr>
          <w:ilvl w:val="0"/>
          <w:numId w:val="37"/>
        </w:numPr>
        <w:spacing w:after="0" w:line="240" w:lineRule="auto"/>
        <w:ind w:right="284"/>
        <w:rPr>
          <w:rFonts w:cs="Arial"/>
          <w:color w:val="auto"/>
          <w:sz w:val="22"/>
          <w:szCs w:val="22"/>
        </w:rPr>
      </w:pPr>
      <w:r>
        <w:rPr>
          <w:rFonts w:cs="Arial"/>
          <w:color w:val="auto"/>
          <w:sz w:val="22"/>
          <w:szCs w:val="22"/>
        </w:rPr>
        <w:t>what actions you intend to take</w:t>
      </w:r>
      <w:r w:rsidR="00412236">
        <w:rPr>
          <w:rFonts w:cs="Arial"/>
          <w:color w:val="auto"/>
          <w:sz w:val="22"/>
          <w:szCs w:val="22"/>
        </w:rPr>
        <w:t>.</w:t>
      </w:r>
      <w:r w:rsidR="009456FF" w:rsidRPr="00396F9F">
        <w:rPr>
          <w:rFonts w:cs="Arial"/>
          <w:color w:val="auto"/>
          <w:sz w:val="22"/>
          <w:szCs w:val="22"/>
        </w:rPr>
        <w:t xml:space="preserve"> </w:t>
      </w:r>
      <w:r w:rsidR="006471EA" w:rsidRPr="00396F9F">
        <w:rPr>
          <w:rFonts w:cs="Arial"/>
          <w:color w:val="auto"/>
          <w:sz w:val="22"/>
          <w:szCs w:val="22"/>
        </w:rPr>
        <w:t xml:space="preserve"> </w:t>
      </w:r>
    </w:p>
    <w:p w:rsidR="00405A5C" w:rsidRDefault="00405A5C" w:rsidP="00957A87">
      <w:pPr>
        <w:spacing w:after="0" w:line="240" w:lineRule="auto"/>
        <w:ind w:right="284"/>
        <w:rPr>
          <w:rFonts w:cs="Arial"/>
          <w:color w:val="auto"/>
          <w:sz w:val="22"/>
          <w:szCs w:val="22"/>
        </w:rPr>
      </w:pPr>
    </w:p>
    <w:p w:rsidR="006471EA" w:rsidRPr="00396F9F" w:rsidRDefault="00EF5E85" w:rsidP="00957A87">
      <w:pPr>
        <w:spacing w:after="0" w:line="240" w:lineRule="auto"/>
        <w:ind w:right="284"/>
        <w:rPr>
          <w:rFonts w:cs="Arial"/>
          <w:color w:val="auto"/>
          <w:sz w:val="22"/>
          <w:szCs w:val="22"/>
        </w:rPr>
      </w:pPr>
      <w:r>
        <w:rPr>
          <w:rFonts w:cs="Arial"/>
          <w:color w:val="auto"/>
          <w:sz w:val="22"/>
          <w:szCs w:val="22"/>
        </w:rPr>
        <w:t>Responsibilities of t</w:t>
      </w:r>
      <w:r w:rsidR="006471EA" w:rsidRPr="00396F9F">
        <w:rPr>
          <w:rFonts w:cs="Arial"/>
          <w:color w:val="auto"/>
          <w:sz w:val="22"/>
          <w:szCs w:val="22"/>
        </w:rPr>
        <w:t xml:space="preserve">he IMT are pre-populated in </w:t>
      </w:r>
      <w:r>
        <w:rPr>
          <w:rFonts w:cs="Arial"/>
          <w:color w:val="auto"/>
          <w:sz w:val="22"/>
          <w:szCs w:val="22"/>
        </w:rPr>
        <w:t xml:space="preserve">section </w:t>
      </w:r>
      <w:r w:rsidR="000E48EE">
        <w:rPr>
          <w:rFonts w:cs="Arial"/>
          <w:color w:val="auto"/>
          <w:sz w:val="22"/>
          <w:szCs w:val="22"/>
        </w:rPr>
        <w:t xml:space="preserve">7 </w:t>
      </w:r>
      <w:r>
        <w:rPr>
          <w:rFonts w:cs="Arial"/>
          <w:color w:val="auto"/>
          <w:sz w:val="22"/>
          <w:szCs w:val="22"/>
        </w:rPr>
        <w:t xml:space="preserve">of </w:t>
      </w:r>
      <w:r w:rsidR="006471EA" w:rsidRPr="00396F9F">
        <w:rPr>
          <w:rFonts w:cs="Arial"/>
          <w:color w:val="auto"/>
          <w:sz w:val="22"/>
          <w:szCs w:val="22"/>
        </w:rPr>
        <w:t>the EMP template</w:t>
      </w:r>
      <w:r w:rsidR="009456FF" w:rsidRPr="00396F9F">
        <w:rPr>
          <w:rFonts w:cs="Arial"/>
          <w:color w:val="auto"/>
          <w:sz w:val="22"/>
          <w:szCs w:val="22"/>
        </w:rPr>
        <w:t>s</w:t>
      </w:r>
      <w:r w:rsidR="00955B3A">
        <w:rPr>
          <w:rFonts w:cs="Arial"/>
          <w:color w:val="auto"/>
          <w:sz w:val="22"/>
          <w:szCs w:val="22"/>
        </w:rPr>
        <w:t>.</w:t>
      </w:r>
      <w:r w:rsidR="008328AB">
        <w:rPr>
          <w:rFonts w:cs="Arial"/>
          <w:color w:val="auto"/>
          <w:sz w:val="22"/>
          <w:szCs w:val="22"/>
        </w:rPr>
        <w:t xml:space="preserve"> </w:t>
      </w:r>
      <w:r w:rsidR="00955B3A">
        <w:rPr>
          <w:rFonts w:cs="Arial"/>
          <w:color w:val="auto"/>
          <w:sz w:val="22"/>
          <w:szCs w:val="22"/>
        </w:rPr>
        <w:t xml:space="preserve"> T</w:t>
      </w:r>
      <w:r w:rsidR="008328AB">
        <w:rPr>
          <w:rFonts w:cs="Arial"/>
          <w:color w:val="auto"/>
          <w:sz w:val="22"/>
          <w:szCs w:val="22"/>
        </w:rPr>
        <w:t xml:space="preserve">hese can be </w:t>
      </w:r>
      <w:r w:rsidR="00955B3A">
        <w:rPr>
          <w:rFonts w:cs="Arial"/>
          <w:color w:val="auto"/>
          <w:sz w:val="22"/>
          <w:szCs w:val="22"/>
        </w:rPr>
        <w:t>modified</w:t>
      </w:r>
      <w:r w:rsidR="008328AB">
        <w:rPr>
          <w:rFonts w:cs="Arial"/>
          <w:color w:val="auto"/>
          <w:sz w:val="22"/>
          <w:szCs w:val="22"/>
        </w:rPr>
        <w:t xml:space="preserve"> to meet the needs </w:t>
      </w:r>
      <w:r w:rsidR="00544100">
        <w:rPr>
          <w:rFonts w:cs="Arial"/>
          <w:color w:val="auto"/>
          <w:sz w:val="22"/>
          <w:szCs w:val="22"/>
        </w:rPr>
        <w:t xml:space="preserve">and size </w:t>
      </w:r>
      <w:r w:rsidR="008328AB">
        <w:rPr>
          <w:rFonts w:cs="Arial"/>
          <w:color w:val="auto"/>
          <w:sz w:val="22"/>
          <w:szCs w:val="22"/>
        </w:rPr>
        <w:t>of your facility</w:t>
      </w:r>
      <w:r w:rsidR="006471EA" w:rsidRPr="00396F9F">
        <w:rPr>
          <w:rFonts w:cs="Arial"/>
          <w:color w:val="auto"/>
          <w:sz w:val="22"/>
          <w:szCs w:val="22"/>
        </w:rPr>
        <w:t xml:space="preserve">. </w:t>
      </w:r>
    </w:p>
    <w:p w:rsidR="006471EA" w:rsidRPr="00396F9F" w:rsidRDefault="006471EA" w:rsidP="00957A87">
      <w:pPr>
        <w:spacing w:after="0" w:line="240" w:lineRule="auto"/>
        <w:ind w:right="284"/>
        <w:rPr>
          <w:rFonts w:cs="Arial"/>
          <w:color w:val="auto"/>
          <w:sz w:val="22"/>
          <w:szCs w:val="22"/>
        </w:rPr>
      </w:pPr>
    </w:p>
    <w:p w:rsidR="00C61307" w:rsidRDefault="00544100" w:rsidP="00957A87">
      <w:pPr>
        <w:spacing w:after="0" w:line="240" w:lineRule="auto"/>
        <w:ind w:right="284"/>
        <w:rPr>
          <w:rFonts w:cs="Arial"/>
          <w:b/>
          <w:color w:val="auto"/>
          <w:sz w:val="22"/>
          <w:szCs w:val="22"/>
        </w:rPr>
      </w:pPr>
      <w:r w:rsidRPr="00EF5E85">
        <w:rPr>
          <w:rFonts w:cs="Arial"/>
          <w:b/>
          <w:color w:val="auto"/>
          <w:sz w:val="22"/>
          <w:szCs w:val="22"/>
        </w:rPr>
        <w:t>IMTs are scalable</w:t>
      </w:r>
      <w:r>
        <w:rPr>
          <w:rFonts w:cs="Arial"/>
          <w:b/>
          <w:color w:val="auto"/>
          <w:sz w:val="22"/>
          <w:szCs w:val="22"/>
        </w:rPr>
        <w:t>.  For example, in small facilit</w:t>
      </w:r>
      <w:r w:rsidR="007428BD">
        <w:rPr>
          <w:rFonts w:cs="Arial"/>
          <w:b/>
          <w:color w:val="auto"/>
          <w:sz w:val="22"/>
          <w:szCs w:val="22"/>
        </w:rPr>
        <w:t>ies</w:t>
      </w:r>
      <w:r>
        <w:rPr>
          <w:rFonts w:cs="Arial"/>
          <w:b/>
          <w:color w:val="auto"/>
          <w:sz w:val="22"/>
          <w:szCs w:val="22"/>
        </w:rPr>
        <w:t xml:space="preserve"> there may be </w:t>
      </w:r>
      <w:r w:rsidRPr="00EF5E85">
        <w:rPr>
          <w:rFonts w:cs="Arial"/>
          <w:b/>
          <w:color w:val="auto"/>
          <w:sz w:val="22"/>
          <w:szCs w:val="22"/>
        </w:rPr>
        <w:t xml:space="preserve">insufficient </w:t>
      </w:r>
      <w:r w:rsidR="007428BD">
        <w:rPr>
          <w:rFonts w:cs="Arial"/>
          <w:b/>
          <w:color w:val="auto"/>
          <w:sz w:val="22"/>
          <w:szCs w:val="22"/>
        </w:rPr>
        <w:t xml:space="preserve">educators/ </w:t>
      </w:r>
      <w:r w:rsidRPr="00EF5E85">
        <w:rPr>
          <w:rFonts w:cs="Arial"/>
          <w:b/>
          <w:color w:val="auto"/>
          <w:sz w:val="22"/>
          <w:szCs w:val="22"/>
        </w:rPr>
        <w:t xml:space="preserve">staff </w:t>
      </w:r>
      <w:r>
        <w:rPr>
          <w:rFonts w:cs="Arial"/>
          <w:b/>
          <w:color w:val="auto"/>
          <w:sz w:val="22"/>
          <w:szCs w:val="22"/>
        </w:rPr>
        <w:t>for a discrete IMT role to be assigned to an individual.  In such cases,</w:t>
      </w:r>
      <w:r w:rsidRPr="00EF5E85">
        <w:rPr>
          <w:rFonts w:cs="Arial"/>
          <w:b/>
          <w:color w:val="auto"/>
          <w:sz w:val="22"/>
          <w:szCs w:val="22"/>
        </w:rPr>
        <w:t xml:space="preserve"> </w:t>
      </w:r>
      <w:r w:rsidR="007428BD">
        <w:rPr>
          <w:rFonts w:cs="Arial"/>
          <w:b/>
          <w:color w:val="auto"/>
          <w:sz w:val="22"/>
          <w:szCs w:val="22"/>
        </w:rPr>
        <w:t xml:space="preserve">educators/ </w:t>
      </w:r>
      <w:r w:rsidRPr="00EF5E85">
        <w:rPr>
          <w:rFonts w:cs="Arial"/>
          <w:b/>
          <w:color w:val="auto"/>
          <w:sz w:val="22"/>
          <w:szCs w:val="22"/>
        </w:rPr>
        <w:t>staff members can assume multiple roles.</w:t>
      </w:r>
      <w:r w:rsidR="00CF0361" w:rsidRPr="00EF5E85">
        <w:rPr>
          <w:rFonts w:cs="Arial"/>
          <w:b/>
          <w:color w:val="auto"/>
          <w:sz w:val="22"/>
          <w:szCs w:val="22"/>
        </w:rPr>
        <w:t xml:space="preserve">  </w:t>
      </w:r>
    </w:p>
    <w:p w:rsidR="00C61307" w:rsidRDefault="00C61307" w:rsidP="00957A87">
      <w:pPr>
        <w:spacing w:after="0" w:line="240" w:lineRule="auto"/>
        <w:ind w:right="284"/>
        <w:rPr>
          <w:rFonts w:cs="Arial"/>
          <w:b/>
          <w:color w:val="auto"/>
          <w:sz w:val="22"/>
          <w:szCs w:val="22"/>
        </w:rPr>
      </w:pPr>
    </w:p>
    <w:p w:rsidR="006471EA" w:rsidRPr="00C61307" w:rsidRDefault="006471EA" w:rsidP="00957A87">
      <w:pPr>
        <w:spacing w:after="0" w:line="240" w:lineRule="auto"/>
        <w:ind w:right="284"/>
        <w:rPr>
          <w:rFonts w:cs="Arial"/>
          <w:color w:val="auto"/>
          <w:sz w:val="22"/>
          <w:szCs w:val="22"/>
        </w:rPr>
      </w:pPr>
      <w:r w:rsidRPr="00C61307">
        <w:rPr>
          <w:rFonts w:cs="Arial"/>
          <w:color w:val="auto"/>
          <w:sz w:val="22"/>
          <w:szCs w:val="22"/>
        </w:rPr>
        <w:t xml:space="preserve">Examples </w:t>
      </w:r>
      <w:r w:rsidR="00405A5C">
        <w:rPr>
          <w:rFonts w:cs="Arial"/>
          <w:color w:val="auto"/>
          <w:sz w:val="22"/>
          <w:szCs w:val="22"/>
        </w:rPr>
        <w:t xml:space="preserve">of </w:t>
      </w:r>
      <w:r w:rsidRPr="00C61307">
        <w:rPr>
          <w:rFonts w:cs="Arial"/>
          <w:color w:val="auto"/>
          <w:sz w:val="22"/>
          <w:szCs w:val="22"/>
        </w:rPr>
        <w:t>IMT structures are provided below.</w:t>
      </w:r>
      <w:r w:rsidR="00AE41D7" w:rsidRPr="00C61307">
        <w:rPr>
          <w:rFonts w:cs="Arial"/>
          <w:color w:val="auto"/>
          <w:sz w:val="22"/>
          <w:szCs w:val="22"/>
        </w:rPr>
        <w:t xml:space="preserve">  </w:t>
      </w:r>
      <w:r w:rsidRPr="00C61307">
        <w:rPr>
          <w:rFonts w:cs="Arial"/>
          <w:color w:val="auto"/>
          <w:sz w:val="22"/>
          <w:szCs w:val="22"/>
        </w:rPr>
        <w:t>For online instructions on how to create your IMT structure chart go to:</w:t>
      </w:r>
      <w:r w:rsidR="00AE41D7" w:rsidRPr="00C61307">
        <w:rPr>
          <w:rFonts w:cs="Arial"/>
          <w:color w:val="auto"/>
          <w:sz w:val="22"/>
          <w:szCs w:val="22"/>
        </w:rPr>
        <w:t xml:space="preserve"> </w:t>
      </w:r>
      <w:hyperlink r:id="rId37" w:history="1">
        <w:r w:rsidR="00BD7C79">
          <w:rPr>
            <w:rStyle w:val="Hyperlink"/>
            <w:rFonts w:cs="Arial"/>
            <w:sz w:val="22"/>
            <w:szCs w:val="22"/>
          </w:rPr>
          <w:t>www.education.vic.gov.au/about/programs/health/Pages/emptutorials.aspx</w:t>
        </w:r>
      </w:hyperlink>
      <w:r w:rsidR="00C61307">
        <w:rPr>
          <w:rFonts w:cs="Arial"/>
          <w:color w:val="auto"/>
          <w:sz w:val="22"/>
          <w:szCs w:val="22"/>
        </w:rPr>
        <w:t>.</w:t>
      </w:r>
    </w:p>
    <w:p w:rsidR="006471EA" w:rsidRDefault="006471EA" w:rsidP="00957A87">
      <w:pPr>
        <w:tabs>
          <w:tab w:val="left" w:pos="3165"/>
        </w:tabs>
        <w:spacing w:after="0" w:line="240" w:lineRule="auto"/>
        <w:rPr>
          <w:rFonts w:cs="Arial"/>
          <w:b/>
          <w:color w:val="auto"/>
          <w:sz w:val="22"/>
          <w:szCs w:val="22"/>
          <w:lang w:eastAsia="en-AU"/>
        </w:rPr>
      </w:pPr>
    </w:p>
    <w:p w:rsidR="00E855C9" w:rsidRPr="00396F9F" w:rsidRDefault="00E855C9" w:rsidP="00957A87">
      <w:pPr>
        <w:tabs>
          <w:tab w:val="left" w:pos="3165"/>
        </w:tabs>
        <w:spacing w:after="0" w:line="240" w:lineRule="auto"/>
        <w:rPr>
          <w:rFonts w:cs="Arial"/>
          <w:b/>
          <w:color w:val="auto"/>
          <w:sz w:val="22"/>
          <w:szCs w:val="22"/>
          <w:lang w:eastAsia="en-AU"/>
        </w:rPr>
      </w:pPr>
    </w:p>
    <w:p w:rsidR="00380DDA" w:rsidRDefault="00380DDA" w:rsidP="00957A87">
      <w:pPr>
        <w:tabs>
          <w:tab w:val="left" w:pos="3165"/>
        </w:tabs>
        <w:spacing w:after="0" w:line="240" w:lineRule="auto"/>
        <w:rPr>
          <w:rFonts w:cs="Arial"/>
          <w:b/>
          <w:i/>
          <w:color w:val="auto"/>
          <w:sz w:val="22"/>
          <w:szCs w:val="22"/>
          <w:lang w:eastAsia="en-AU"/>
        </w:rPr>
      </w:pPr>
    </w:p>
    <w:p w:rsidR="006471EA" w:rsidRDefault="006471EA" w:rsidP="005A5531">
      <w:pPr>
        <w:tabs>
          <w:tab w:val="left" w:pos="3165"/>
        </w:tabs>
        <w:spacing w:after="0" w:line="240" w:lineRule="auto"/>
        <w:jc w:val="center"/>
        <w:rPr>
          <w:rFonts w:cs="Arial"/>
          <w:b/>
          <w:i/>
          <w:color w:val="auto"/>
          <w:szCs w:val="20"/>
          <w:lang w:eastAsia="en-AU"/>
        </w:rPr>
      </w:pPr>
      <w:r w:rsidRPr="00E86261">
        <w:rPr>
          <w:rFonts w:cs="Arial"/>
          <w:b/>
          <w:i/>
          <w:color w:val="auto"/>
          <w:szCs w:val="20"/>
          <w:lang w:eastAsia="en-AU"/>
        </w:rPr>
        <w:t xml:space="preserve">Example </w:t>
      </w:r>
      <w:r w:rsidR="00E86261" w:rsidRPr="00E86261">
        <w:rPr>
          <w:rFonts w:cs="Arial"/>
          <w:b/>
          <w:i/>
          <w:color w:val="auto"/>
          <w:szCs w:val="20"/>
          <w:lang w:eastAsia="en-AU"/>
        </w:rPr>
        <w:t xml:space="preserve">of an </w:t>
      </w:r>
      <w:r w:rsidRPr="00E86261">
        <w:rPr>
          <w:rFonts w:cs="Arial"/>
          <w:b/>
          <w:i/>
          <w:color w:val="auto"/>
          <w:szCs w:val="20"/>
          <w:lang w:eastAsia="en-AU"/>
        </w:rPr>
        <w:t xml:space="preserve">IMT structure </w:t>
      </w:r>
      <w:r w:rsidR="00E86261" w:rsidRPr="00E86261">
        <w:rPr>
          <w:rFonts w:cs="Arial"/>
          <w:b/>
          <w:i/>
          <w:color w:val="auto"/>
          <w:szCs w:val="20"/>
          <w:lang w:eastAsia="en-AU"/>
        </w:rPr>
        <w:t xml:space="preserve">for a </w:t>
      </w:r>
      <w:r w:rsidRPr="00E86261">
        <w:rPr>
          <w:rFonts w:cs="Arial"/>
          <w:b/>
          <w:i/>
          <w:color w:val="auto"/>
          <w:szCs w:val="20"/>
          <w:lang w:eastAsia="en-AU"/>
        </w:rPr>
        <w:t xml:space="preserve">large </w:t>
      </w:r>
      <w:r w:rsidR="003544ED">
        <w:rPr>
          <w:rFonts w:cs="Arial"/>
          <w:b/>
          <w:i/>
          <w:color w:val="auto"/>
          <w:szCs w:val="20"/>
          <w:lang w:eastAsia="en-AU"/>
        </w:rPr>
        <w:t>early childhood</w:t>
      </w:r>
      <w:r w:rsidRPr="00E86261">
        <w:rPr>
          <w:rFonts w:cs="Arial"/>
          <w:b/>
          <w:i/>
          <w:color w:val="auto"/>
          <w:szCs w:val="20"/>
          <w:lang w:eastAsia="en-AU"/>
        </w:rPr>
        <w:t xml:space="preserve"> service</w:t>
      </w:r>
      <w:r w:rsidR="00380DDA">
        <w:rPr>
          <w:rFonts w:cs="Arial"/>
          <w:b/>
          <w:i/>
          <w:color w:val="auto"/>
          <w:szCs w:val="20"/>
          <w:lang w:eastAsia="en-AU"/>
        </w:rPr>
        <w:t xml:space="preserve"> or school</w:t>
      </w:r>
    </w:p>
    <w:p w:rsidR="00E855C9" w:rsidRDefault="00E855C9" w:rsidP="005A5531">
      <w:pPr>
        <w:tabs>
          <w:tab w:val="left" w:pos="3165"/>
        </w:tabs>
        <w:spacing w:after="0" w:line="240" w:lineRule="auto"/>
        <w:jc w:val="center"/>
        <w:rPr>
          <w:rFonts w:cs="Arial"/>
          <w:b/>
          <w:i/>
          <w:color w:val="auto"/>
          <w:szCs w:val="20"/>
          <w:lang w:eastAsia="en-AU"/>
        </w:rPr>
      </w:pPr>
    </w:p>
    <w:p w:rsidR="00E855C9" w:rsidRPr="00E86261" w:rsidRDefault="00E855C9" w:rsidP="005A5531">
      <w:pPr>
        <w:tabs>
          <w:tab w:val="left" w:pos="3165"/>
        </w:tabs>
        <w:spacing w:after="0" w:line="240" w:lineRule="auto"/>
        <w:jc w:val="center"/>
        <w:rPr>
          <w:rFonts w:cs="Arial"/>
          <w:b/>
          <w:i/>
          <w:color w:val="auto"/>
          <w:szCs w:val="20"/>
          <w:lang w:eastAsia="en-AU"/>
        </w:rPr>
      </w:pPr>
    </w:p>
    <w:p w:rsidR="006471EA" w:rsidRPr="005A5531" w:rsidRDefault="006471EA" w:rsidP="006471EA">
      <w:pPr>
        <w:tabs>
          <w:tab w:val="left" w:pos="3165"/>
        </w:tabs>
        <w:spacing w:after="0" w:line="240" w:lineRule="auto"/>
        <w:rPr>
          <w:rFonts w:cs="Arial"/>
          <w:b/>
          <w:i/>
          <w:color w:val="auto"/>
          <w:sz w:val="16"/>
          <w:szCs w:val="16"/>
          <w:lang w:eastAsia="en-AU"/>
        </w:rPr>
      </w:pPr>
    </w:p>
    <w:p w:rsidR="006471EA" w:rsidRPr="00656826" w:rsidRDefault="00FF287A" w:rsidP="006471EA">
      <w:pPr>
        <w:spacing w:after="0" w:line="240" w:lineRule="auto"/>
        <w:ind w:left="142"/>
        <w:jc w:val="both"/>
        <w:rPr>
          <w:rFonts w:cs="Arial"/>
          <w:color w:val="auto"/>
          <w:szCs w:val="20"/>
          <w:lang w:eastAsia="en-AU"/>
        </w:rPr>
      </w:pPr>
      <w:r>
        <w:rPr>
          <w:noProof/>
          <w:lang w:eastAsia="en-AU"/>
        </w:rPr>
        <mc:AlternateContent>
          <mc:Choice Requires="wps">
            <w:drawing>
              <wp:anchor distT="0" distB="0" distL="114300" distR="114300" simplePos="0" relativeHeight="251637760" behindDoc="0" locked="0" layoutInCell="1" allowOverlap="1">
                <wp:simplePos x="0" y="0"/>
                <wp:positionH relativeFrom="column">
                  <wp:posOffset>2122805</wp:posOffset>
                </wp:positionH>
                <wp:positionV relativeFrom="paragraph">
                  <wp:posOffset>78740</wp:posOffset>
                </wp:positionV>
                <wp:extent cx="1739265" cy="462280"/>
                <wp:effectExtent l="27305" t="21590" r="33655" b="49530"/>
                <wp:wrapNone/>
                <wp:docPr id="90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46228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205867">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Chief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22" o:spid="_x0000_s1026" style="position:absolute;left:0;text-align:left;margin-left:167.15pt;margin-top:6.2pt;width:136.95pt;height:36.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" strokecolor="#f2f2f2" strokeweight="3pt">
                <v:shadow on="t" color="#205867"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Chief Warden</w:t>
                      </w:r>
                    </w:p>
                  </w:txbxContent>
                </v:textbox>
              </v:roundrect>
            </w:pict>
          </mc:Fallback>
        </mc:AlternateContent>
      </w:r>
    </w:p>
    <w:p w:rsidR="006471EA" w:rsidRPr="00656826" w:rsidRDefault="006471EA" w:rsidP="006471EA">
      <w:pPr>
        <w:spacing w:after="0" w:line="240" w:lineRule="auto"/>
        <w:ind w:left="142"/>
        <w:jc w:val="both"/>
        <w:rPr>
          <w:rFonts w:cs="Arial"/>
          <w:color w:val="auto"/>
          <w:szCs w:val="20"/>
          <w:lang w:eastAsia="en-AU"/>
        </w:rPr>
      </w:pPr>
    </w:p>
    <w:p w:rsidR="006471EA" w:rsidRPr="00656826" w:rsidRDefault="00FF287A" w:rsidP="006471EA">
      <w:pPr>
        <w:spacing w:after="0" w:line="240" w:lineRule="auto"/>
        <w:ind w:left="142"/>
        <w:jc w:val="both"/>
        <w:rPr>
          <w:rFonts w:cs="Arial"/>
          <w:color w:val="auto"/>
          <w:szCs w:val="20"/>
          <w:lang w:eastAsia="en-AU"/>
        </w:rPr>
      </w:pPr>
      <w:r>
        <w:rPr>
          <w:rFonts w:cs="Arial"/>
          <w:b/>
          <w:noProof/>
          <w:color w:val="auto"/>
          <w:sz w:val="22"/>
          <w:szCs w:val="22"/>
          <w:lang w:eastAsia="en-AU"/>
        </w:rPr>
        <mc:AlternateContent>
          <mc:Choice Requires="wps">
            <w:drawing>
              <wp:anchor distT="0" distB="0" distL="114300" distR="114300" simplePos="0" relativeHeight="251672576" behindDoc="0" locked="0" layoutInCell="1" allowOverlap="1">
                <wp:simplePos x="0" y="0"/>
                <wp:positionH relativeFrom="column">
                  <wp:posOffset>1365885</wp:posOffset>
                </wp:positionH>
                <wp:positionV relativeFrom="paragraph">
                  <wp:posOffset>134620</wp:posOffset>
                </wp:positionV>
                <wp:extent cx="616585" cy="549275"/>
                <wp:effectExtent l="22860" t="20320" r="15875" b="20955"/>
                <wp:wrapNone/>
                <wp:docPr id="906"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549275"/>
                        </a:xfrm>
                        <a:prstGeom prst="roundRect">
                          <a:avLst>
                            <a:gd name="adj" fmla="val 16667"/>
                          </a:avLst>
                        </a:prstGeom>
                        <a:solidFill>
                          <a:srgbClr val="00B050"/>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3647" w:rsidRPr="00133285" w:rsidRDefault="00FF287A" w:rsidP="00380DDA">
                            <w:pPr>
                              <w:jc w:val="center"/>
                              <w:rPr>
                                <w:rFonts w:cs="Arial"/>
                                <w:b/>
                                <w:color w:val="auto"/>
                                <w:sz w:val="18"/>
                                <w:szCs w:val="18"/>
                              </w:rPr>
                            </w:pPr>
                            <w:r>
                              <w:rPr>
                                <w:noProof/>
                                <w:lang w:eastAsia="en-AU"/>
                              </w:rPr>
                              <w:drawing>
                                <wp:inline distT="0" distB="0" distL="0" distR="0">
                                  <wp:extent cx="361950" cy="409575"/>
                                  <wp:effectExtent l="0" t="0" r="0" b="9525"/>
                                  <wp:docPr id="11" name="Picture 11"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ard Hat Lab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94" o:spid="_x0000_s1027" style="position:absolute;left:0;text-align:left;margin-left:107.55pt;margin-top:10.6pt;width:48.55pt;height:43.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" fillcolor="#00b050" strokecolor="#4bacc6" strokeweight="2.5pt">
                <v:shadow color="#868686"/>
                <v:textbox>
                  <w:txbxContent>
                    <w:p w:rsidR="00B03647" w:rsidRPr="00133285" w:rsidRDefault="00FF287A" w:rsidP="00380DDA">
                      <w:pPr>
                        <w:jc w:val="center"/>
                        <w:rPr>
                          <w:rFonts w:cs="Arial"/>
                          <w:b/>
                          <w:color w:val="auto"/>
                          <w:sz w:val="18"/>
                          <w:szCs w:val="18"/>
                        </w:rPr>
                      </w:pPr>
                      <w:r>
                        <w:rPr>
                          <w:noProof/>
                          <w:lang w:eastAsia="en-AU"/>
                        </w:rPr>
                        <w:drawing>
                          <wp:inline distT="0" distB="0" distL="0" distR="0">
                            <wp:extent cx="361950" cy="409575"/>
                            <wp:effectExtent l="0" t="0" r="0" b="9525"/>
                            <wp:docPr id="11" name="Picture 11"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ard Hat Lab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roundrect>
            </w:pict>
          </mc:Fallback>
        </mc:AlternateContent>
      </w:r>
    </w:p>
    <w:p w:rsidR="006471EA" w:rsidRPr="00656826" w:rsidRDefault="006471EA" w:rsidP="006471EA">
      <w:pPr>
        <w:spacing w:after="0" w:line="240" w:lineRule="auto"/>
        <w:ind w:left="142"/>
        <w:jc w:val="both"/>
        <w:rPr>
          <w:rFonts w:cs="Arial"/>
          <w:color w:val="auto"/>
          <w:szCs w:val="20"/>
          <w:lang w:eastAsia="en-AU"/>
        </w:rPr>
      </w:pPr>
    </w:p>
    <w:p w:rsidR="006471EA" w:rsidRPr="00656826" w:rsidRDefault="00FF287A" w:rsidP="006471EA">
      <w:pPr>
        <w:spacing w:after="0" w:line="240" w:lineRule="auto"/>
        <w:ind w:left="142"/>
        <w:jc w:val="both"/>
        <w:rPr>
          <w:rFonts w:cs="Arial"/>
          <w:color w:val="auto"/>
          <w:szCs w:val="20"/>
          <w:lang w:eastAsia="en-AU"/>
        </w:rPr>
      </w:pPr>
      <w:r>
        <w:rPr>
          <w:noProof/>
          <w:lang w:eastAsia="en-AU"/>
        </w:rPr>
        <mc:AlternateContent>
          <mc:Choice Requires="wps">
            <w:drawing>
              <wp:anchor distT="0" distB="0" distL="114299" distR="114299" simplePos="0" relativeHeight="251638784" behindDoc="0" locked="0" layoutInCell="1" allowOverlap="1">
                <wp:simplePos x="0" y="0"/>
                <wp:positionH relativeFrom="column">
                  <wp:posOffset>3000374</wp:posOffset>
                </wp:positionH>
                <wp:positionV relativeFrom="paragraph">
                  <wp:posOffset>2540</wp:posOffset>
                </wp:positionV>
                <wp:extent cx="0" cy="509270"/>
                <wp:effectExtent l="0" t="0" r="19050" b="24130"/>
                <wp:wrapNone/>
                <wp:docPr id="905"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27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25pt,.2pt" to="236.2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" strokecolor="windowText">
                <o:lock v:ext="edit" shapetype="f"/>
              </v:line>
            </w:pict>
          </mc:Fallback>
        </mc:AlternateContent>
      </w:r>
      <w:r>
        <w:rPr>
          <w:noProof/>
          <w:lang w:eastAsia="en-AU"/>
        </w:rPr>
        <mc:AlternateContent>
          <mc:Choice Requires="wps">
            <w:drawing>
              <wp:anchor distT="4294967295" distB="4294967295" distL="114300" distR="114300" simplePos="0" relativeHeight="251648000" behindDoc="0" locked="0" layoutInCell="1" allowOverlap="1">
                <wp:simplePos x="0" y="0"/>
                <wp:positionH relativeFrom="column">
                  <wp:posOffset>1984375</wp:posOffset>
                </wp:positionH>
                <wp:positionV relativeFrom="paragraph">
                  <wp:posOffset>130174</wp:posOffset>
                </wp:positionV>
                <wp:extent cx="1016000" cy="0"/>
                <wp:effectExtent l="0" t="0" r="12700" b="19050"/>
                <wp:wrapNone/>
                <wp:docPr id="90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25pt,10.25pt" to="236.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" strokecolor="windowText">
                <v:stroke dashstyle="dash"/>
                <o:lock v:ext="edit" shapetype="f"/>
              </v:line>
            </w:pict>
          </mc:Fallback>
        </mc:AlternateContent>
      </w:r>
    </w:p>
    <w:p w:rsidR="006471EA" w:rsidRPr="00656826" w:rsidRDefault="006471EA" w:rsidP="006471EA">
      <w:pPr>
        <w:spacing w:after="0" w:line="240" w:lineRule="auto"/>
        <w:ind w:left="142"/>
        <w:jc w:val="both"/>
        <w:rPr>
          <w:rFonts w:cs="Arial"/>
          <w:color w:val="auto"/>
          <w:szCs w:val="20"/>
          <w:lang w:eastAsia="en-AU"/>
        </w:rPr>
      </w:pPr>
    </w:p>
    <w:p w:rsidR="006471EA" w:rsidRPr="00656826" w:rsidRDefault="006471EA" w:rsidP="006471EA">
      <w:pPr>
        <w:spacing w:after="0" w:line="240" w:lineRule="auto"/>
        <w:ind w:left="142"/>
        <w:jc w:val="both"/>
        <w:rPr>
          <w:rFonts w:cs="Arial"/>
          <w:color w:val="auto"/>
          <w:szCs w:val="20"/>
          <w:lang w:eastAsia="en-AU"/>
        </w:rPr>
      </w:pPr>
    </w:p>
    <w:p w:rsidR="006471EA" w:rsidRPr="00656826" w:rsidRDefault="00FF287A" w:rsidP="006471EA">
      <w:pPr>
        <w:spacing w:after="0" w:line="240" w:lineRule="auto"/>
        <w:ind w:left="142"/>
        <w:jc w:val="both"/>
        <w:rPr>
          <w:rFonts w:cs="Arial"/>
          <w:color w:val="auto"/>
          <w:szCs w:val="20"/>
          <w:lang w:eastAsia="en-AU"/>
        </w:rPr>
      </w:pPr>
      <w:r>
        <w:rPr>
          <w:noProof/>
          <w:lang w:eastAsia="en-AU"/>
        </w:rPr>
        <mc:AlternateContent>
          <mc:Choice Requires="wps">
            <w:drawing>
              <wp:anchor distT="0" distB="0" distL="114300" distR="114300" simplePos="0" relativeHeight="251639808" behindDoc="0" locked="0" layoutInCell="1" allowOverlap="1">
                <wp:simplePos x="0" y="0"/>
                <wp:positionH relativeFrom="column">
                  <wp:posOffset>879475</wp:posOffset>
                </wp:positionH>
                <wp:positionV relativeFrom="paragraph">
                  <wp:posOffset>73660</wp:posOffset>
                </wp:positionV>
                <wp:extent cx="4387215" cy="14605"/>
                <wp:effectExtent l="12700" t="6985" r="10160" b="6985"/>
                <wp:wrapNone/>
                <wp:docPr id="903"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215"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5pt,5.8pt" to="414.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"/>
            </w:pict>
          </mc:Fallback>
        </mc:AlternateContent>
      </w:r>
      <w:r>
        <w:rPr>
          <w:noProof/>
          <w:lang w:eastAsia="en-AU"/>
        </w:rPr>
        <mc:AlternateContent>
          <mc:Choice Requires="wps">
            <w:drawing>
              <wp:anchor distT="0" distB="0" distL="114299" distR="114299" simplePos="0" relativeHeight="251644928" behindDoc="0" locked="0" layoutInCell="1" allowOverlap="1">
                <wp:simplePos x="0" y="0"/>
                <wp:positionH relativeFrom="column">
                  <wp:posOffset>879474</wp:posOffset>
                </wp:positionH>
                <wp:positionV relativeFrom="paragraph">
                  <wp:posOffset>73660</wp:posOffset>
                </wp:positionV>
                <wp:extent cx="0" cy="118745"/>
                <wp:effectExtent l="0" t="0" r="19050" b="14605"/>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18"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25pt,5.8pt" to="69.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" strokecolor="windowText">
                <o:lock v:ext="edit" shapetype="f"/>
              </v:line>
            </w:pict>
          </mc:Fallback>
        </mc:AlternateContent>
      </w:r>
      <w:r>
        <w:rPr>
          <w:noProof/>
          <w:lang w:eastAsia="en-AU"/>
        </w:rPr>
        <mc:AlternateContent>
          <mc:Choice Requires="wps">
            <w:drawing>
              <wp:anchor distT="0" distB="0" distL="114299" distR="114299" simplePos="0" relativeHeight="251642880" behindDoc="0" locked="0" layoutInCell="1" allowOverlap="1">
                <wp:simplePos x="0" y="0"/>
                <wp:positionH relativeFrom="column">
                  <wp:posOffset>5266689</wp:posOffset>
                </wp:positionH>
                <wp:positionV relativeFrom="paragraph">
                  <wp:posOffset>106045</wp:posOffset>
                </wp:positionV>
                <wp:extent cx="0" cy="118745"/>
                <wp:effectExtent l="0" t="0" r="19050" b="14605"/>
                <wp:wrapNone/>
                <wp:docPr id="902"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1"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7pt,8.35pt" to="414.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" strokecolor="windowText">
                <o:lock v:ext="edit" shapetype="f"/>
              </v:line>
            </w:pict>
          </mc:Fallback>
        </mc:AlternateContent>
      </w:r>
      <w:r>
        <w:rPr>
          <w:noProof/>
          <w:lang w:eastAsia="en-AU"/>
        </w:rPr>
        <mc:AlternateContent>
          <mc:Choice Requires="wps">
            <w:drawing>
              <wp:anchor distT="0" distB="0" distL="114299" distR="114299" simplePos="0" relativeHeight="251640832" behindDoc="0" locked="0" layoutInCell="1" allowOverlap="1">
                <wp:simplePos x="0" y="0"/>
                <wp:positionH relativeFrom="column">
                  <wp:posOffset>2303779</wp:posOffset>
                </wp:positionH>
                <wp:positionV relativeFrom="paragraph">
                  <wp:posOffset>88265</wp:posOffset>
                </wp:positionV>
                <wp:extent cx="0" cy="118745"/>
                <wp:effectExtent l="0" t="0" r="19050" b="14605"/>
                <wp:wrapNone/>
                <wp:docPr id="90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4pt,6.95pt" to="18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" strokecolor="windowText">
                <o:lock v:ext="edit" shapetype="f"/>
              </v:line>
            </w:pict>
          </mc:Fallback>
        </mc:AlternateContent>
      </w:r>
      <w:r>
        <w:rPr>
          <w:noProof/>
          <w:lang w:eastAsia="en-AU"/>
        </w:rPr>
        <mc:AlternateContent>
          <mc:Choice Requires="wps">
            <w:drawing>
              <wp:anchor distT="0" distB="0" distL="114299" distR="114299" simplePos="0" relativeHeight="251641856" behindDoc="0" locked="0" layoutInCell="1" allowOverlap="1">
                <wp:simplePos x="0" y="0"/>
                <wp:positionH relativeFrom="column">
                  <wp:posOffset>3788409</wp:posOffset>
                </wp:positionH>
                <wp:positionV relativeFrom="paragraph">
                  <wp:posOffset>91440</wp:posOffset>
                </wp:positionV>
                <wp:extent cx="0" cy="118745"/>
                <wp:effectExtent l="0" t="0" r="19050" b="14605"/>
                <wp:wrapNone/>
                <wp:docPr id="90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7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3pt,7.2pt" to="298.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" strokecolor="windowText">
                <o:lock v:ext="edit" shapetype="f"/>
              </v:line>
            </w:pict>
          </mc:Fallback>
        </mc:AlternateContent>
      </w:r>
    </w:p>
    <w:p w:rsidR="006471EA" w:rsidRPr="00656826" w:rsidRDefault="00FF287A" w:rsidP="006471EA">
      <w:pPr>
        <w:spacing w:after="0" w:line="240" w:lineRule="auto"/>
        <w:jc w:val="both"/>
        <w:rPr>
          <w:rFonts w:cs="Arial"/>
          <w:color w:val="auto"/>
          <w:szCs w:val="20"/>
          <w:lang w:eastAsia="en-AU"/>
        </w:rPr>
      </w:pPr>
      <w:r>
        <w:rPr>
          <w:noProof/>
          <w:lang w:eastAsia="en-AU"/>
        </w:rPr>
        <mc:AlternateContent>
          <mc:Choice Requires="wps">
            <w:drawing>
              <wp:anchor distT="0" distB="0" distL="114300" distR="114300" simplePos="0" relativeHeight="251643904" behindDoc="0" locked="0" layoutInCell="1" allowOverlap="1">
                <wp:simplePos x="0" y="0"/>
                <wp:positionH relativeFrom="column">
                  <wp:posOffset>81915</wp:posOffset>
                </wp:positionH>
                <wp:positionV relativeFrom="paragraph">
                  <wp:posOffset>90170</wp:posOffset>
                </wp:positionV>
                <wp:extent cx="1421765" cy="441960"/>
                <wp:effectExtent l="24765" t="23495" r="39370" b="48895"/>
                <wp:wrapNone/>
                <wp:docPr id="89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765" cy="441960"/>
                        </a:xfrm>
                        <a:prstGeom prst="roundRect">
                          <a:avLst>
                            <a:gd name="adj" fmla="val 16667"/>
                          </a:avLst>
                        </a:prstGeom>
                        <a:solidFill>
                          <a:srgbClr val="0070C0"/>
                        </a:solidFill>
                        <a:ln w="38100">
                          <a:solidFill>
                            <a:srgbClr val="F2F2F2"/>
                          </a:solidFill>
                          <a:round/>
                          <a:headEnd/>
                          <a:tailEnd/>
                        </a:ln>
                        <a:effectLst>
                          <a:outerShdw dist="28398" dir="3806097" algn="ctr" rotWithShape="0">
                            <a:srgbClr val="243F60">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 xml:space="preserve">Logistics </w:t>
                            </w:r>
                            <w:r>
                              <w:rPr>
                                <w:rFonts w:cs="Arial"/>
                                <w:b/>
                                <w:color w:val="auto"/>
                                <w:sz w:val="18"/>
                                <w:szCs w:val="18"/>
                              </w:rPr>
                              <w:t xml:space="preserve">Officer </w:t>
                            </w:r>
                            <w:r w:rsidRPr="00380DDA">
                              <w:rPr>
                                <w:rFonts w:cs="Arial"/>
                                <w:b/>
                                <w:color w:val="auto"/>
                                <w:sz w:val="16"/>
                                <w:szCs w:val="16"/>
                              </w:rPr>
                              <w:t>(Warden)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28" o:spid="_x0000_s1028" style="position:absolute;left:0;text-align:left;margin-left:6.45pt;margin-top:7.1pt;width:111.95pt;height:3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" fillcolor="#0070c0" strokecolor="#f2f2f2" strokeweight="3pt">
                <v:shadow on="t" color="#243f60"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 xml:space="preserve">Logistics </w:t>
                      </w:r>
                      <w:r>
                        <w:rPr>
                          <w:rFonts w:cs="Arial"/>
                          <w:b/>
                          <w:color w:val="auto"/>
                          <w:sz w:val="18"/>
                          <w:szCs w:val="18"/>
                        </w:rPr>
                        <w:t xml:space="preserve">Officer </w:t>
                      </w:r>
                      <w:r w:rsidRPr="00380DDA">
                        <w:rPr>
                          <w:rFonts w:cs="Arial"/>
                          <w:b/>
                          <w:color w:val="auto"/>
                          <w:sz w:val="16"/>
                          <w:szCs w:val="16"/>
                        </w:rPr>
                        <w:t>(Warden)</w:t>
                      </w:r>
                    </w:p>
                  </w:txbxContent>
                </v:textbox>
              </v:roundrect>
            </w:pict>
          </mc:Fallback>
        </mc:AlternateContent>
      </w:r>
      <w:r>
        <w:rPr>
          <w:noProof/>
          <w:lang w:eastAsia="en-AU"/>
        </w:rPr>
        <mc:AlternateContent>
          <mc:Choice Requires="wps">
            <w:drawing>
              <wp:anchor distT="0" distB="0" distL="114300" distR="114300" simplePos="0" relativeHeight="251636736" behindDoc="0" locked="0" layoutInCell="1" allowOverlap="1">
                <wp:simplePos x="0" y="0"/>
                <wp:positionH relativeFrom="column">
                  <wp:posOffset>3187700</wp:posOffset>
                </wp:positionH>
                <wp:positionV relativeFrom="paragraph">
                  <wp:posOffset>90170</wp:posOffset>
                </wp:positionV>
                <wp:extent cx="1349375" cy="419100"/>
                <wp:effectExtent l="25400" t="23495" r="34925" b="52705"/>
                <wp:wrapNone/>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41910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B03647" w:rsidRPr="00380DDA" w:rsidRDefault="00B03647" w:rsidP="006471EA">
                            <w:pPr>
                              <w:jc w:val="center"/>
                              <w:rPr>
                                <w:rFonts w:cs="Arial"/>
                                <w:b/>
                                <w:color w:val="auto"/>
                                <w:sz w:val="16"/>
                                <w:szCs w:val="16"/>
                              </w:rPr>
                            </w:pPr>
                            <w:r w:rsidRPr="00133285">
                              <w:rPr>
                                <w:rFonts w:cs="Arial"/>
                                <w:b/>
                                <w:color w:val="auto"/>
                                <w:sz w:val="18"/>
                                <w:szCs w:val="18"/>
                              </w:rPr>
                              <w:t xml:space="preserve">Operations Officer </w:t>
                            </w:r>
                            <w:r w:rsidRPr="00380DDA">
                              <w:rPr>
                                <w:rFonts w:cs="Arial"/>
                                <w:b/>
                                <w:color w:val="auto"/>
                                <w:sz w:val="16"/>
                                <w:szCs w:val="16"/>
                              </w:rPr>
                              <w:t>(Area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Text Box 2" o:spid="_x0000_s1029" style="position:absolute;left:0;text-align:left;margin-left:251pt;margin-top:7.1pt;width:106.25pt;height: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" fillcolor="red" strokecolor="#f2f2f2" strokeweight="3pt">
                <v:shadow on="t" color="#622423" opacity=".5" offset="1pt"/>
                <v:textbox>
                  <w:txbxContent>
                    <w:p w:rsidR="00B03647" w:rsidRPr="00380DDA" w:rsidRDefault="00B03647" w:rsidP="006471EA">
                      <w:pPr>
                        <w:jc w:val="center"/>
                        <w:rPr>
                          <w:rFonts w:cs="Arial"/>
                          <w:b/>
                          <w:color w:val="auto"/>
                          <w:sz w:val="16"/>
                          <w:szCs w:val="16"/>
                        </w:rPr>
                      </w:pPr>
                      <w:r w:rsidRPr="00133285">
                        <w:rPr>
                          <w:rFonts w:cs="Arial"/>
                          <w:b/>
                          <w:color w:val="auto"/>
                          <w:sz w:val="18"/>
                          <w:szCs w:val="18"/>
                        </w:rPr>
                        <w:t xml:space="preserve">Operations Officer </w:t>
                      </w:r>
                      <w:r w:rsidRPr="00380DDA">
                        <w:rPr>
                          <w:rFonts w:cs="Arial"/>
                          <w:b/>
                          <w:color w:val="auto"/>
                          <w:sz w:val="16"/>
                          <w:szCs w:val="16"/>
                        </w:rPr>
                        <w:t>(Area Warden)</w:t>
                      </w:r>
                    </w:p>
                  </w:txbxContent>
                </v:textbox>
              </v:roundrect>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1640205</wp:posOffset>
                </wp:positionH>
                <wp:positionV relativeFrom="paragraph">
                  <wp:posOffset>90170</wp:posOffset>
                </wp:positionV>
                <wp:extent cx="1398270" cy="430530"/>
                <wp:effectExtent l="20955" t="23495" r="38100" b="50800"/>
                <wp:wrapNone/>
                <wp:docPr id="897"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43053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txbx>
                        <w:txbxContent>
                          <w:p w:rsidR="00B03647" w:rsidRDefault="00B03647" w:rsidP="005A5531">
                            <w:pPr>
                              <w:spacing w:after="0"/>
                              <w:jc w:val="center"/>
                              <w:rPr>
                                <w:rFonts w:cs="Arial"/>
                                <w:b/>
                                <w:color w:val="auto"/>
                                <w:sz w:val="18"/>
                                <w:szCs w:val="18"/>
                              </w:rPr>
                            </w:pPr>
                            <w:r w:rsidRPr="00133285">
                              <w:rPr>
                                <w:rFonts w:cs="Arial"/>
                                <w:b/>
                                <w:color w:val="auto"/>
                                <w:sz w:val="18"/>
                                <w:szCs w:val="18"/>
                              </w:rPr>
                              <w:t>Planning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31" o:spid="_x0000_s1030" style="position:absolute;left:0;text-align:left;margin-left:129.15pt;margin-top:7.1pt;width:110.1pt;height:3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" fillcolor="yellow" strokecolor="#f2f2f2" strokeweight="3pt">
                <v:shadow on="t" color="#243f60" opacity=".5" offset="1pt"/>
                <v:textbox>
                  <w:txbxContent>
                    <w:p w:rsidR="00B03647" w:rsidRDefault="00B03647" w:rsidP="005A5531">
                      <w:pPr>
                        <w:spacing w:after="0"/>
                        <w:jc w:val="center"/>
                        <w:rPr>
                          <w:rFonts w:cs="Arial"/>
                          <w:b/>
                          <w:color w:val="auto"/>
                          <w:sz w:val="18"/>
                          <w:szCs w:val="18"/>
                        </w:rPr>
                      </w:pPr>
                      <w:r w:rsidRPr="00133285">
                        <w:rPr>
                          <w:rFonts w:cs="Arial"/>
                          <w:b/>
                          <w:color w:val="auto"/>
                          <w:sz w:val="18"/>
                          <w:szCs w:val="18"/>
                        </w:rPr>
                        <w:t>Planning Officer</w:t>
                      </w:r>
                    </w:p>
                  </w:txbxContent>
                </v:textbox>
              </v:roundrect>
            </w:pict>
          </mc:Fallback>
        </mc:AlternateContent>
      </w:r>
      <w:r>
        <w:rPr>
          <w:noProof/>
          <w:lang w:eastAsia="en-AU"/>
        </w:rPr>
        <mc:AlternateContent>
          <mc:Choice Requires="wps">
            <w:drawing>
              <wp:anchor distT="0" distB="0" distL="114300" distR="114300" simplePos="0" relativeHeight="251645952" behindDoc="0" locked="0" layoutInCell="1" allowOverlap="1">
                <wp:simplePos x="0" y="0"/>
                <wp:positionH relativeFrom="column">
                  <wp:posOffset>4658360</wp:posOffset>
                </wp:positionH>
                <wp:positionV relativeFrom="paragraph">
                  <wp:posOffset>78740</wp:posOffset>
                </wp:positionV>
                <wp:extent cx="1280160" cy="430530"/>
                <wp:effectExtent l="19685" t="21590" r="33655" b="52705"/>
                <wp:wrapNone/>
                <wp:docPr id="896"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30530"/>
                        </a:xfrm>
                        <a:prstGeom prst="roundRect">
                          <a:avLst>
                            <a:gd name="adj" fmla="val 16667"/>
                          </a:avLst>
                        </a:prstGeom>
                        <a:solidFill>
                          <a:srgbClr val="E36C0A"/>
                        </a:solidFill>
                        <a:ln w="38100">
                          <a:solidFill>
                            <a:srgbClr val="F2F2F2"/>
                          </a:solidFill>
                          <a:round/>
                          <a:headEnd/>
                          <a:tailEnd/>
                        </a:ln>
                        <a:effectLst>
                          <a:outerShdw dist="28398" dir="3806097" algn="ctr" rotWithShape="0">
                            <a:srgbClr val="622423">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Communications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30" o:spid="_x0000_s1031" style="position:absolute;left:0;text-align:left;margin-left:366.8pt;margin-top:6.2pt;width:100.8pt;height:3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" fillcolor="#e36c0a" strokecolor="#f2f2f2" strokeweight="3pt">
                <v:shadow on="t" color="#622423"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Communications Officer</w:t>
                      </w:r>
                    </w:p>
                  </w:txbxContent>
                </v:textbox>
              </v:roundrect>
            </w:pict>
          </mc:Fallback>
        </mc:AlternateContent>
      </w:r>
    </w:p>
    <w:p w:rsidR="006471EA" w:rsidRPr="00FE38BB" w:rsidRDefault="006471EA" w:rsidP="006471EA">
      <w:pPr>
        <w:spacing w:after="0" w:line="240" w:lineRule="auto"/>
        <w:ind w:left="142" w:right="284"/>
        <w:jc w:val="both"/>
        <w:rPr>
          <w:rFonts w:cs="Arial"/>
          <w:color w:val="auto"/>
          <w:sz w:val="22"/>
          <w:szCs w:val="22"/>
        </w:rPr>
      </w:pPr>
    </w:p>
    <w:p w:rsidR="006471EA" w:rsidRDefault="006471EA" w:rsidP="006471EA">
      <w:pPr>
        <w:tabs>
          <w:tab w:val="left" w:pos="3165"/>
        </w:tabs>
        <w:spacing w:after="0" w:line="240" w:lineRule="auto"/>
        <w:jc w:val="both"/>
        <w:rPr>
          <w:rFonts w:cs="Arial"/>
          <w:b/>
          <w:i/>
          <w:color w:val="auto"/>
          <w:sz w:val="22"/>
          <w:szCs w:val="22"/>
          <w:lang w:eastAsia="en-AU"/>
        </w:rPr>
      </w:pPr>
    </w:p>
    <w:p w:rsidR="006471EA" w:rsidRDefault="006471EA" w:rsidP="006471EA">
      <w:pPr>
        <w:tabs>
          <w:tab w:val="left" w:pos="3165"/>
        </w:tabs>
        <w:spacing w:after="0" w:line="240" w:lineRule="auto"/>
        <w:rPr>
          <w:rFonts w:cs="Arial"/>
          <w:b/>
          <w:i/>
          <w:color w:val="auto"/>
          <w:sz w:val="22"/>
          <w:szCs w:val="22"/>
          <w:highlight w:val="yellow"/>
          <w:lang w:eastAsia="en-AU"/>
        </w:rPr>
      </w:pPr>
    </w:p>
    <w:p w:rsidR="006471EA" w:rsidRDefault="006471EA" w:rsidP="006471EA">
      <w:pPr>
        <w:tabs>
          <w:tab w:val="left" w:pos="3165"/>
        </w:tabs>
        <w:spacing w:after="0" w:line="240" w:lineRule="auto"/>
        <w:rPr>
          <w:rFonts w:cs="Arial"/>
          <w:b/>
          <w:i/>
          <w:color w:val="auto"/>
          <w:sz w:val="22"/>
          <w:szCs w:val="22"/>
          <w:highlight w:val="yellow"/>
          <w:lang w:eastAsia="en-AU"/>
        </w:rPr>
      </w:pPr>
    </w:p>
    <w:p w:rsidR="0009048A" w:rsidRDefault="0009048A" w:rsidP="005A5531">
      <w:pPr>
        <w:tabs>
          <w:tab w:val="left" w:pos="3165"/>
        </w:tabs>
        <w:spacing w:after="0" w:line="240" w:lineRule="auto"/>
        <w:jc w:val="center"/>
        <w:rPr>
          <w:rFonts w:cs="Arial"/>
          <w:b/>
          <w:i/>
          <w:color w:val="auto"/>
          <w:szCs w:val="20"/>
          <w:lang w:eastAsia="en-AU"/>
        </w:rPr>
      </w:pPr>
    </w:p>
    <w:p w:rsidR="0009048A" w:rsidRDefault="0009048A" w:rsidP="005A5531">
      <w:pPr>
        <w:tabs>
          <w:tab w:val="left" w:pos="3165"/>
        </w:tabs>
        <w:spacing w:after="0" w:line="240" w:lineRule="auto"/>
        <w:jc w:val="center"/>
        <w:rPr>
          <w:rFonts w:cs="Arial"/>
          <w:b/>
          <w:i/>
          <w:color w:val="auto"/>
          <w:szCs w:val="20"/>
          <w:lang w:eastAsia="en-AU"/>
        </w:rPr>
      </w:pPr>
    </w:p>
    <w:p w:rsidR="0009048A" w:rsidRDefault="0009048A" w:rsidP="005A5531">
      <w:pPr>
        <w:tabs>
          <w:tab w:val="left" w:pos="3165"/>
        </w:tabs>
        <w:spacing w:after="0" w:line="240" w:lineRule="auto"/>
        <w:jc w:val="center"/>
        <w:rPr>
          <w:rFonts w:cs="Arial"/>
          <w:b/>
          <w:i/>
          <w:color w:val="auto"/>
          <w:szCs w:val="20"/>
          <w:lang w:eastAsia="en-AU"/>
        </w:rPr>
      </w:pPr>
    </w:p>
    <w:p w:rsidR="0009048A" w:rsidRDefault="0009048A" w:rsidP="005A5531">
      <w:pPr>
        <w:tabs>
          <w:tab w:val="left" w:pos="3165"/>
        </w:tabs>
        <w:spacing w:after="0" w:line="240" w:lineRule="auto"/>
        <w:jc w:val="center"/>
        <w:rPr>
          <w:rFonts w:cs="Arial"/>
          <w:b/>
          <w:i/>
          <w:color w:val="auto"/>
          <w:szCs w:val="20"/>
          <w:lang w:eastAsia="en-AU"/>
        </w:rPr>
      </w:pPr>
    </w:p>
    <w:p w:rsidR="006471EA" w:rsidRPr="00E86261" w:rsidRDefault="000E1EED" w:rsidP="005A5531">
      <w:pPr>
        <w:tabs>
          <w:tab w:val="left" w:pos="3165"/>
        </w:tabs>
        <w:spacing w:after="0" w:line="240" w:lineRule="auto"/>
        <w:jc w:val="center"/>
        <w:rPr>
          <w:rFonts w:cs="Arial"/>
          <w:b/>
          <w:i/>
          <w:color w:val="auto"/>
          <w:szCs w:val="20"/>
          <w:lang w:eastAsia="en-AU"/>
        </w:rPr>
      </w:pPr>
      <w:r>
        <w:rPr>
          <w:rFonts w:cs="Arial"/>
          <w:b/>
          <w:i/>
          <w:color w:val="auto"/>
          <w:szCs w:val="20"/>
          <w:lang w:eastAsia="en-AU"/>
        </w:rPr>
        <w:br w:type="page"/>
      </w:r>
      <w:r w:rsidR="006471EA" w:rsidRPr="00E86261">
        <w:rPr>
          <w:rFonts w:cs="Arial"/>
          <w:b/>
          <w:i/>
          <w:color w:val="auto"/>
          <w:szCs w:val="20"/>
          <w:lang w:eastAsia="en-AU"/>
        </w:rPr>
        <w:lastRenderedPageBreak/>
        <w:t xml:space="preserve">Example </w:t>
      </w:r>
      <w:r w:rsidR="00E86261" w:rsidRPr="00E86261">
        <w:rPr>
          <w:rFonts w:cs="Arial"/>
          <w:b/>
          <w:i/>
          <w:color w:val="auto"/>
          <w:szCs w:val="20"/>
          <w:lang w:eastAsia="en-AU"/>
        </w:rPr>
        <w:t xml:space="preserve">of an </w:t>
      </w:r>
      <w:r w:rsidR="006471EA" w:rsidRPr="00E86261">
        <w:rPr>
          <w:rFonts w:cs="Arial"/>
          <w:b/>
          <w:i/>
          <w:color w:val="auto"/>
          <w:szCs w:val="20"/>
          <w:lang w:eastAsia="en-AU"/>
        </w:rPr>
        <w:t xml:space="preserve">IMT structure </w:t>
      </w:r>
      <w:r w:rsidR="00E86261" w:rsidRPr="00E86261">
        <w:rPr>
          <w:rFonts w:cs="Arial"/>
          <w:b/>
          <w:i/>
          <w:color w:val="auto"/>
          <w:szCs w:val="20"/>
          <w:lang w:eastAsia="en-AU"/>
        </w:rPr>
        <w:t xml:space="preserve">for a </w:t>
      </w:r>
      <w:r w:rsidR="006471EA" w:rsidRPr="00E86261">
        <w:rPr>
          <w:rFonts w:cs="Arial"/>
          <w:b/>
          <w:i/>
          <w:color w:val="auto"/>
          <w:szCs w:val="20"/>
          <w:lang w:eastAsia="en-AU"/>
        </w:rPr>
        <w:t xml:space="preserve">medium </w:t>
      </w:r>
      <w:r w:rsidR="000E48EE">
        <w:rPr>
          <w:rFonts w:cs="Arial"/>
          <w:b/>
          <w:i/>
          <w:color w:val="auto"/>
          <w:szCs w:val="20"/>
          <w:lang w:eastAsia="en-AU"/>
        </w:rPr>
        <w:t xml:space="preserve">sized </w:t>
      </w:r>
      <w:r w:rsidR="003544ED">
        <w:rPr>
          <w:rFonts w:cs="Arial"/>
          <w:b/>
          <w:i/>
          <w:color w:val="auto"/>
          <w:szCs w:val="20"/>
          <w:lang w:eastAsia="en-AU"/>
        </w:rPr>
        <w:t>early childhood</w:t>
      </w:r>
      <w:r w:rsidR="006471EA" w:rsidRPr="00E86261">
        <w:rPr>
          <w:rFonts w:cs="Arial"/>
          <w:b/>
          <w:i/>
          <w:color w:val="auto"/>
          <w:szCs w:val="20"/>
          <w:lang w:eastAsia="en-AU"/>
        </w:rPr>
        <w:t xml:space="preserve"> service</w:t>
      </w:r>
      <w:r w:rsidR="00380DDA">
        <w:rPr>
          <w:rFonts w:cs="Arial"/>
          <w:b/>
          <w:i/>
          <w:color w:val="auto"/>
          <w:szCs w:val="20"/>
          <w:lang w:eastAsia="en-AU"/>
        </w:rPr>
        <w:t xml:space="preserve"> or school</w:t>
      </w:r>
    </w:p>
    <w:p w:rsidR="006471EA" w:rsidRPr="00434822" w:rsidRDefault="006471EA" w:rsidP="006471EA">
      <w:pPr>
        <w:spacing w:after="0" w:line="240" w:lineRule="auto"/>
        <w:ind w:left="142"/>
        <w:rPr>
          <w:rFonts w:cs="Arial"/>
          <w:color w:val="auto"/>
          <w:szCs w:val="20"/>
          <w:lang w:eastAsia="en-AU"/>
        </w:rPr>
      </w:pPr>
    </w:p>
    <w:p w:rsidR="006471EA" w:rsidRPr="00434822" w:rsidRDefault="00FF287A" w:rsidP="006471EA">
      <w:pPr>
        <w:spacing w:after="0" w:line="240" w:lineRule="auto"/>
        <w:ind w:left="142"/>
        <w:rPr>
          <w:rFonts w:cs="Arial"/>
          <w:color w:val="auto"/>
          <w:szCs w:val="20"/>
          <w:lang w:eastAsia="en-AU"/>
        </w:rPr>
      </w:pP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2164715</wp:posOffset>
                </wp:positionH>
                <wp:positionV relativeFrom="paragraph">
                  <wp:posOffset>15875</wp:posOffset>
                </wp:positionV>
                <wp:extent cx="1697355" cy="424180"/>
                <wp:effectExtent l="21590" t="25400" r="33655" b="45720"/>
                <wp:wrapNone/>
                <wp:docPr id="319"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42418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205867">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Chief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41" o:spid="_x0000_s1032" style="position:absolute;left:0;text-align:left;margin-left:170.45pt;margin-top:1.25pt;width:133.65pt;height:3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" strokecolor="#f2f2f2" strokeweight="3pt">
                <v:shadow on="t" color="#205867"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Chief Warden</w:t>
                      </w:r>
                    </w:p>
                  </w:txbxContent>
                </v:textbox>
              </v:roundrect>
            </w:pict>
          </mc:Fallback>
        </mc:AlternateContent>
      </w:r>
    </w:p>
    <w:p w:rsidR="006471EA" w:rsidRPr="00434822" w:rsidRDefault="00FF287A" w:rsidP="006471EA">
      <w:pPr>
        <w:spacing w:after="0" w:line="240" w:lineRule="auto"/>
        <w:ind w:left="142"/>
        <w:rPr>
          <w:rFonts w:cs="Arial"/>
          <w:color w:val="auto"/>
          <w:szCs w:val="20"/>
          <w:lang w:eastAsia="en-AU"/>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4537075</wp:posOffset>
                </wp:positionH>
                <wp:positionV relativeFrom="paragraph">
                  <wp:posOffset>86995</wp:posOffset>
                </wp:positionV>
                <wp:extent cx="1256030" cy="932815"/>
                <wp:effectExtent l="12700" t="10795" r="7620" b="8890"/>
                <wp:wrapNone/>
                <wp:docPr id="31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932815"/>
                        </a:xfrm>
                        <a:prstGeom prst="rect">
                          <a:avLst/>
                        </a:prstGeom>
                        <a:solidFill>
                          <a:srgbClr val="FFFFFF"/>
                        </a:solidFill>
                        <a:ln w="9525">
                          <a:solidFill>
                            <a:srgbClr val="000000"/>
                          </a:solidFill>
                          <a:miter lim="800000"/>
                          <a:headEnd/>
                          <a:tailEnd/>
                        </a:ln>
                      </wps:spPr>
                      <wps:txbx>
                        <w:txbxContent>
                          <w:p w:rsidR="00B03647" w:rsidRDefault="00B03647" w:rsidP="00D0735B">
                            <w:pPr>
                              <w:jc w:val="center"/>
                            </w:pPr>
                            <w:r>
                              <w:rPr>
                                <w:rFonts w:cs="Arial"/>
                                <w:sz w:val="18"/>
                                <w:szCs w:val="18"/>
                              </w:rPr>
                              <w:t xml:space="preserve">The </w:t>
                            </w:r>
                            <w:r w:rsidRPr="00DE6B29">
                              <w:rPr>
                                <w:rFonts w:cs="Arial"/>
                                <w:sz w:val="18"/>
                                <w:szCs w:val="18"/>
                              </w:rPr>
                              <w:t>Chief Warden performs the roles</w:t>
                            </w:r>
                            <w:r>
                              <w:rPr>
                                <w:rFonts w:cs="Arial"/>
                                <w:sz w:val="18"/>
                                <w:szCs w:val="18"/>
                              </w:rPr>
                              <w:t xml:space="preserve"> of</w:t>
                            </w:r>
                            <w:r w:rsidRPr="00DE6B29">
                              <w:rPr>
                                <w:rFonts w:cs="Arial"/>
                                <w:sz w:val="18"/>
                                <w:szCs w:val="18"/>
                              </w:rPr>
                              <w:t xml:space="preserve"> Communications </w:t>
                            </w:r>
                            <w:r>
                              <w:rPr>
                                <w:rFonts w:cs="Arial"/>
                                <w:sz w:val="18"/>
                                <w:szCs w:val="18"/>
                              </w:rPr>
                              <w:t xml:space="preserve">Officer </w:t>
                            </w:r>
                            <w:r w:rsidRPr="00DE6B29">
                              <w:rPr>
                                <w:rFonts w:cs="Arial"/>
                                <w:sz w:val="18"/>
                                <w:szCs w:val="18"/>
                              </w:rPr>
                              <w:t>and Planning</w:t>
                            </w:r>
                            <w:r>
                              <w:rPr>
                                <w:rFonts w:cs="Arial"/>
                                <w:sz w:val="18"/>
                                <w:szCs w:val="18"/>
                              </w:rPr>
                              <w:t xml:space="preserve"> Officer</w:t>
                            </w:r>
                            <w:r w:rsidRPr="00DE6B29">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033" type="#_x0000_t202" style="position:absolute;left:0;text-align:left;margin-left:357.25pt;margin-top:6.85pt;width:98.9pt;height:7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">
                <v:textbox>
                  <w:txbxContent>
                    <w:p w:rsidR="00B03647" w:rsidRDefault="00B03647" w:rsidP="00D0735B">
                      <w:pPr>
                        <w:jc w:val="center"/>
                      </w:pPr>
                      <w:r>
                        <w:rPr>
                          <w:rFonts w:cs="Arial"/>
                          <w:sz w:val="18"/>
                          <w:szCs w:val="18"/>
                        </w:rPr>
                        <w:t xml:space="preserve">The </w:t>
                      </w:r>
                      <w:r w:rsidRPr="00DE6B29">
                        <w:rPr>
                          <w:rFonts w:cs="Arial"/>
                          <w:sz w:val="18"/>
                          <w:szCs w:val="18"/>
                        </w:rPr>
                        <w:t>Chief Warden performs the roles</w:t>
                      </w:r>
                      <w:r>
                        <w:rPr>
                          <w:rFonts w:cs="Arial"/>
                          <w:sz w:val="18"/>
                          <w:szCs w:val="18"/>
                        </w:rPr>
                        <w:t xml:space="preserve"> of</w:t>
                      </w:r>
                      <w:r w:rsidRPr="00DE6B29">
                        <w:rPr>
                          <w:rFonts w:cs="Arial"/>
                          <w:sz w:val="18"/>
                          <w:szCs w:val="18"/>
                        </w:rPr>
                        <w:t xml:space="preserve"> Communications </w:t>
                      </w:r>
                      <w:r>
                        <w:rPr>
                          <w:rFonts w:cs="Arial"/>
                          <w:sz w:val="18"/>
                          <w:szCs w:val="18"/>
                        </w:rPr>
                        <w:t xml:space="preserve">Officer </w:t>
                      </w:r>
                      <w:r w:rsidRPr="00DE6B29">
                        <w:rPr>
                          <w:rFonts w:cs="Arial"/>
                          <w:sz w:val="18"/>
                          <w:szCs w:val="18"/>
                        </w:rPr>
                        <w:t>and Planning</w:t>
                      </w:r>
                      <w:r>
                        <w:rPr>
                          <w:rFonts w:cs="Arial"/>
                          <w:sz w:val="18"/>
                          <w:szCs w:val="18"/>
                        </w:rPr>
                        <w:t xml:space="preserve"> Officer</w:t>
                      </w:r>
                      <w:r w:rsidRPr="00DE6B29">
                        <w:rPr>
                          <w:rFonts w:cs="Arial"/>
                          <w:sz w:val="18"/>
                          <w:szCs w:val="18"/>
                        </w:rPr>
                        <w:t>.</w:t>
                      </w:r>
                    </w:p>
                  </w:txbxContent>
                </v:textbox>
              </v:shape>
            </w:pict>
          </mc:Fallback>
        </mc:AlternateContent>
      </w:r>
    </w:p>
    <w:p w:rsidR="006471EA" w:rsidRPr="00133285" w:rsidRDefault="00FF287A" w:rsidP="006471EA">
      <w:pPr>
        <w:spacing w:after="0" w:line="240" w:lineRule="auto"/>
        <w:ind w:left="142"/>
        <w:rPr>
          <w:rFonts w:cs="Arial"/>
          <w:color w:val="auto"/>
          <w:szCs w:val="20"/>
          <w:lang w:eastAsia="en-AU"/>
        </w:rPr>
      </w:pPr>
      <w:r>
        <w:rPr>
          <w:rFonts w:cs="Arial"/>
          <w:b/>
          <w:noProof/>
          <w:color w:val="auto"/>
          <w:sz w:val="22"/>
          <w:szCs w:val="22"/>
          <w:lang w:eastAsia="en-AU"/>
        </w:rPr>
        <mc:AlternateContent>
          <mc:Choice Requires="wps">
            <w:drawing>
              <wp:anchor distT="0" distB="0" distL="114300" distR="114300" simplePos="0" relativeHeight="251674624" behindDoc="0" locked="0" layoutInCell="1" allowOverlap="1">
                <wp:simplePos x="0" y="0"/>
                <wp:positionH relativeFrom="column">
                  <wp:posOffset>1418590</wp:posOffset>
                </wp:positionH>
                <wp:positionV relativeFrom="paragraph">
                  <wp:posOffset>14605</wp:posOffset>
                </wp:positionV>
                <wp:extent cx="616585" cy="557530"/>
                <wp:effectExtent l="18415" t="24130" r="20320" b="18415"/>
                <wp:wrapNone/>
                <wp:docPr id="317"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557530"/>
                        </a:xfrm>
                        <a:prstGeom prst="roundRect">
                          <a:avLst>
                            <a:gd name="adj" fmla="val 16667"/>
                          </a:avLst>
                        </a:prstGeom>
                        <a:solidFill>
                          <a:srgbClr val="00B050"/>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3647" w:rsidRPr="00133285" w:rsidRDefault="00FF287A" w:rsidP="00380DDA">
                            <w:pPr>
                              <w:jc w:val="center"/>
                              <w:rPr>
                                <w:rFonts w:cs="Arial"/>
                                <w:b/>
                                <w:color w:val="auto"/>
                                <w:sz w:val="18"/>
                                <w:szCs w:val="18"/>
                              </w:rPr>
                            </w:pPr>
                            <w:r>
                              <w:rPr>
                                <w:noProof/>
                                <w:lang w:eastAsia="en-AU"/>
                              </w:rPr>
                              <w:drawing>
                                <wp:inline distT="0" distB="0" distL="0" distR="0">
                                  <wp:extent cx="361950" cy="409575"/>
                                  <wp:effectExtent l="0" t="0" r="0" b="9525"/>
                                  <wp:docPr id="13" name="Picture 13"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ard Hat Lab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96" o:spid="_x0000_s1034" style="position:absolute;left:0;text-align:left;margin-left:111.7pt;margin-top:1.15pt;width:48.55pt;height:43.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" fillcolor="#00b050" strokecolor="#4bacc6" strokeweight="2.5pt">
                <v:shadow color="#868686"/>
                <v:textbox>
                  <w:txbxContent>
                    <w:p w:rsidR="00B03647" w:rsidRPr="00133285" w:rsidRDefault="00FF287A" w:rsidP="00380DDA">
                      <w:pPr>
                        <w:jc w:val="center"/>
                        <w:rPr>
                          <w:rFonts w:cs="Arial"/>
                          <w:b/>
                          <w:color w:val="auto"/>
                          <w:sz w:val="18"/>
                          <w:szCs w:val="18"/>
                        </w:rPr>
                      </w:pPr>
                      <w:r>
                        <w:rPr>
                          <w:noProof/>
                          <w:lang w:eastAsia="en-AU"/>
                        </w:rPr>
                        <w:drawing>
                          <wp:inline distT="0" distB="0" distL="0" distR="0">
                            <wp:extent cx="361950" cy="409575"/>
                            <wp:effectExtent l="0" t="0" r="0" b="9525"/>
                            <wp:docPr id="13" name="Picture 13"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ard Hat Lab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roundrect>
            </w:pict>
          </mc:Fallback>
        </mc:AlternateContent>
      </w:r>
    </w:p>
    <w:p w:rsidR="006471EA" w:rsidRPr="00133285" w:rsidRDefault="00FF287A" w:rsidP="006471EA">
      <w:pPr>
        <w:spacing w:after="0" w:line="240" w:lineRule="auto"/>
        <w:ind w:left="142"/>
        <w:rPr>
          <w:rFonts w:cs="Arial"/>
          <w:color w:val="auto"/>
          <w:szCs w:val="20"/>
          <w:lang w:eastAsia="en-AU"/>
        </w:rPr>
      </w:pPr>
      <w:r>
        <w:rPr>
          <w:noProof/>
          <w:color w:val="auto"/>
          <w:lang w:eastAsia="en-AU"/>
        </w:rPr>
        <mc:AlternateContent>
          <mc:Choice Requires="wps">
            <w:drawing>
              <wp:anchor distT="0" distB="0" distL="114299" distR="114299" simplePos="0" relativeHeight="251655168" behindDoc="0" locked="0" layoutInCell="1" allowOverlap="1">
                <wp:simplePos x="0" y="0"/>
                <wp:positionH relativeFrom="column">
                  <wp:posOffset>2954654</wp:posOffset>
                </wp:positionH>
                <wp:positionV relativeFrom="paragraph">
                  <wp:posOffset>53975</wp:posOffset>
                </wp:positionV>
                <wp:extent cx="0" cy="534035"/>
                <wp:effectExtent l="0" t="0" r="19050" b="18415"/>
                <wp:wrapNone/>
                <wp:docPr id="316"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65pt,4.25pt" to="232.6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" strokecolor="windowText">
                <o:lock v:ext="edit" shapetype="f"/>
              </v:line>
            </w:pict>
          </mc:Fallback>
        </mc:AlternateContent>
      </w:r>
    </w:p>
    <w:p w:rsidR="006471EA" w:rsidRPr="00133285" w:rsidRDefault="00FF287A" w:rsidP="006471EA">
      <w:pPr>
        <w:spacing w:after="0" w:line="240" w:lineRule="auto"/>
        <w:ind w:left="142"/>
        <w:rPr>
          <w:rFonts w:cs="Arial"/>
          <w:color w:val="auto"/>
          <w:szCs w:val="20"/>
          <w:lang w:eastAsia="en-AU"/>
        </w:rPr>
      </w:pPr>
      <w:r>
        <w:rPr>
          <w:noProof/>
          <w:color w:val="auto"/>
          <w:lang w:eastAsia="en-AU"/>
        </w:rPr>
        <mc:AlternateContent>
          <mc:Choice Requires="wps">
            <w:drawing>
              <wp:anchor distT="4294967295" distB="4294967295" distL="114300" distR="114300" simplePos="0" relativeHeight="251660288" behindDoc="0" locked="0" layoutInCell="1" allowOverlap="1">
                <wp:simplePos x="0" y="0"/>
                <wp:positionH relativeFrom="column">
                  <wp:posOffset>2092960</wp:posOffset>
                </wp:positionH>
                <wp:positionV relativeFrom="paragraph">
                  <wp:posOffset>34289</wp:posOffset>
                </wp:positionV>
                <wp:extent cx="838200" cy="0"/>
                <wp:effectExtent l="0" t="0" r="19050" b="19050"/>
                <wp:wrapNone/>
                <wp:docPr id="31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4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4.8pt,2.7pt" to="230.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" strokecolor="windowText">
                <v:stroke dashstyle="dash"/>
                <o:lock v:ext="edit" shapetype="f"/>
              </v:line>
            </w:pict>
          </mc:Fallback>
        </mc:AlternateContent>
      </w:r>
    </w:p>
    <w:p w:rsidR="006471EA" w:rsidRPr="00133285" w:rsidRDefault="006471EA" w:rsidP="006471EA">
      <w:pPr>
        <w:spacing w:after="0" w:line="240" w:lineRule="auto"/>
        <w:ind w:left="142"/>
        <w:rPr>
          <w:rFonts w:cs="Arial"/>
          <w:color w:val="auto"/>
          <w:szCs w:val="20"/>
          <w:lang w:eastAsia="en-AU"/>
        </w:rPr>
      </w:pPr>
    </w:p>
    <w:p w:rsidR="006471EA" w:rsidRPr="00434822" w:rsidRDefault="006471EA" w:rsidP="006471EA">
      <w:pPr>
        <w:spacing w:after="0" w:line="240" w:lineRule="auto"/>
        <w:ind w:left="142"/>
        <w:rPr>
          <w:rFonts w:cs="Arial"/>
          <w:color w:val="auto"/>
          <w:szCs w:val="20"/>
          <w:lang w:eastAsia="en-AU"/>
        </w:rPr>
      </w:pPr>
    </w:p>
    <w:p w:rsidR="006471EA" w:rsidRDefault="00FF287A" w:rsidP="006471EA">
      <w:pPr>
        <w:spacing w:after="0" w:line="240" w:lineRule="auto"/>
        <w:ind w:left="142" w:right="284"/>
        <w:jc w:val="both"/>
        <w:rPr>
          <w:rFonts w:cs="Arial"/>
          <w:color w:val="auto"/>
          <w:sz w:val="22"/>
          <w:szCs w:val="22"/>
        </w:rPr>
      </w:pPr>
      <w:r>
        <w:rPr>
          <w:noProof/>
          <w:color w:val="auto"/>
          <w:lang w:eastAsia="en-AU"/>
        </w:rPr>
        <mc:AlternateContent>
          <mc:Choice Requires="wps">
            <w:drawing>
              <wp:anchor distT="4294967295" distB="4294967295" distL="114300" distR="114300" simplePos="0" relativeHeight="251656192" behindDoc="0" locked="0" layoutInCell="1" allowOverlap="1">
                <wp:simplePos x="0" y="0"/>
                <wp:positionH relativeFrom="column">
                  <wp:posOffset>2122805</wp:posOffset>
                </wp:positionH>
                <wp:positionV relativeFrom="paragraph">
                  <wp:posOffset>3809</wp:posOffset>
                </wp:positionV>
                <wp:extent cx="1665605" cy="0"/>
                <wp:effectExtent l="0" t="0" r="10795" b="19050"/>
                <wp:wrapNone/>
                <wp:docPr id="314"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56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7.15pt,.3pt" to="29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" strokecolor="windowText">
                <o:lock v:ext="edit" shapetype="f"/>
              </v:line>
            </w:pict>
          </mc:Fallback>
        </mc:AlternateContent>
      </w:r>
      <w:r>
        <w:rPr>
          <w:noProof/>
          <w:color w:val="auto"/>
          <w:lang w:eastAsia="en-AU"/>
        </w:rPr>
        <mc:AlternateContent>
          <mc:Choice Requires="wps">
            <w:drawing>
              <wp:anchor distT="0" distB="0" distL="114299" distR="114299" simplePos="0" relativeHeight="251657216" behindDoc="0" locked="0" layoutInCell="1" allowOverlap="1">
                <wp:simplePos x="0" y="0"/>
                <wp:positionH relativeFrom="column">
                  <wp:posOffset>3788409</wp:posOffset>
                </wp:positionH>
                <wp:positionV relativeFrom="paragraph">
                  <wp:posOffset>3810</wp:posOffset>
                </wp:positionV>
                <wp:extent cx="0" cy="173990"/>
                <wp:effectExtent l="0" t="0" r="19050" b="16510"/>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21"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8.3pt,.3pt" to="298.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" strokecolor="windowText">
                <o:lock v:ext="edit" shapetype="f"/>
              </v:line>
            </w:pict>
          </mc:Fallback>
        </mc:AlternateContent>
      </w:r>
      <w:r>
        <w:rPr>
          <w:noProof/>
          <w:color w:val="auto"/>
          <w:lang w:eastAsia="en-AU"/>
        </w:rPr>
        <mc:AlternateContent>
          <mc:Choice Requires="wps">
            <w:drawing>
              <wp:anchor distT="0" distB="0" distL="114299" distR="114299" simplePos="0" relativeHeight="251659264" behindDoc="0" locked="0" layoutInCell="1" allowOverlap="1">
                <wp:simplePos x="0" y="0"/>
                <wp:positionH relativeFrom="column">
                  <wp:posOffset>2122804</wp:posOffset>
                </wp:positionH>
                <wp:positionV relativeFrom="paragraph">
                  <wp:posOffset>3810</wp:posOffset>
                </wp:positionV>
                <wp:extent cx="0" cy="140335"/>
                <wp:effectExtent l="0" t="0" r="19050" b="12065"/>
                <wp:wrapNone/>
                <wp:docPr id="31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15pt,.3pt" to="16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" strokecolor="windowText">
                <o:lock v:ext="edit" shapetype="f"/>
              </v:line>
            </w:pict>
          </mc:Fallback>
        </mc:AlternateContent>
      </w:r>
    </w:p>
    <w:p w:rsidR="006471EA" w:rsidRDefault="00FF287A" w:rsidP="006471EA">
      <w:pPr>
        <w:spacing w:after="0" w:line="240" w:lineRule="auto"/>
        <w:ind w:left="142" w:right="284"/>
        <w:jc w:val="both"/>
        <w:rPr>
          <w:rFonts w:cs="Arial"/>
          <w:color w:val="auto"/>
          <w:sz w:val="22"/>
          <w:szCs w:val="22"/>
        </w:rPr>
      </w:pPr>
      <w:r>
        <w:rPr>
          <w:noProof/>
          <w:color w:val="auto"/>
          <w:lang w:eastAsia="en-AU"/>
        </w:rPr>
        <mc:AlternateContent>
          <mc:Choice Requires="wps">
            <w:drawing>
              <wp:anchor distT="0" distB="0" distL="114300" distR="114300" simplePos="0" relativeHeight="251653120" behindDoc="0" locked="0" layoutInCell="1" allowOverlap="1">
                <wp:simplePos x="0" y="0"/>
                <wp:positionH relativeFrom="column">
                  <wp:posOffset>1365885</wp:posOffset>
                </wp:positionH>
                <wp:positionV relativeFrom="paragraph">
                  <wp:posOffset>17145</wp:posOffset>
                </wp:positionV>
                <wp:extent cx="1409065" cy="431800"/>
                <wp:effectExtent l="22860" t="26670" r="34925" b="46355"/>
                <wp:wrapNone/>
                <wp:docPr id="31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43180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243F60">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 xml:space="preserve">Operations Officer </w:t>
                            </w:r>
                            <w:r>
                              <w:rPr>
                                <w:rFonts w:cs="Arial"/>
                                <w:b/>
                                <w:color w:val="auto"/>
                                <w:sz w:val="18"/>
                                <w:szCs w:val="18"/>
                              </w:rPr>
                              <w:t>(</w:t>
                            </w:r>
                            <w:r>
                              <w:rPr>
                                <w:rFonts w:cs="Arial"/>
                                <w:b/>
                                <w:color w:val="auto"/>
                                <w:sz w:val="16"/>
                                <w:szCs w:val="16"/>
                              </w:rPr>
                              <w:t>Area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39" o:spid="_x0000_s1035" style="position:absolute;left:0;text-align:left;margin-left:107.55pt;margin-top:1.35pt;width:110.9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" fillcolor="red" strokecolor="#f2f2f2" strokeweight="3pt">
                <v:shadow on="t" color="#243f60"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 xml:space="preserve">Operations Officer </w:t>
                      </w:r>
                      <w:r>
                        <w:rPr>
                          <w:rFonts w:cs="Arial"/>
                          <w:b/>
                          <w:color w:val="auto"/>
                          <w:sz w:val="18"/>
                          <w:szCs w:val="18"/>
                        </w:rPr>
                        <w:t>(</w:t>
                      </w:r>
                      <w:r>
                        <w:rPr>
                          <w:rFonts w:cs="Arial"/>
                          <w:b/>
                          <w:color w:val="auto"/>
                          <w:sz w:val="16"/>
                          <w:szCs w:val="16"/>
                        </w:rPr>
                        <w:t>Area Warden)</w:t>
                      </w:r>
                    </w:p>
                  </w:txbxContent>
                </v:textbox>
              </v:roundrect>
            </w:pict>
          </mc:Fallback>
        </mc:AlternateContent>
      </w:r>
      <w:r>
        <w:rPr>
          <w:noProof/>
          <w:color w:val="auto"/>
          <w:lang w:eastAsia="en-AU"/>
        </w:rPr>
        <mc:AlternateContent>
          <mc:Choice Requires="wps">
            <w:drawing>
              <wp:anchor distT="0" distB="0" distL="114300" distR="114300" simplePos="0" relativeHeight="251658240" behindDoc="0" locked="0" layoutInCell="1" allowOverlap="1">
                <wp:simplePos x="0" y="0"/>
                <wp:positionH relativeFrom="column">
                  <wp:posOffset>3032125</wp:posOffset>
                </wp:positionH>
                <wp:positionV relativeFrom="paragraph">
                  <wp:posOffset>17145</wp:posOffset>
                </wp:positionV>
                <wp:extent cx="1353185" cy="431800"/>
                <wp:effectExtent l="22225" t="26670" r="34290" b="46355"/>
                <wp:wrapNone/>
                <wp:docPr id="311"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31800"/>
                        </a:xfrm>
                        <a:prstGeom prst="roundRect">
                          <a:avLst>
                            <a:gd name="adj" fmla="val 16667"/>
                          </a:avLst>
                        </a:prstGeom>
                        <a:solidFill>
                          <a:srgbClr val="0070C0"/>
                        </a:solidFill>
                        <a:ln w="38100">
                          <a:solidFill>
                            <a:srgbClr val="F2F2F2"/>
                          </a:solidFill>
                          <a:round/>
                          <a:headEnd/>
                          <a:tailEnd/>
                        </a:ln>
                        <a:effectLst>
                          <a:outerShdw dist="28398" dir="3806097" algn="ctr" rotWithShape="0">
                            <a:srgbClr val="243F60">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 xml:space="preserve">Logistics </w:t>
                            </w:r>
                            <w:r>
                              <w:rPr>
                                <w:rFonts w:cs="Arial"/>
                                <w:b/>
                                <w:color w:val="auto"/>
                                <w:sz w:val="18"/>
                                <w:szCs w:val="18"/>
                              </w:rPr>
                              <w:t xml:space="preserve">Officer </w:t>
                            </w:r>
                            <w:r w:rsidRPr="00380DDA">
                              <w:rPr>
                                <w:rFonts w:cs="Arial"/>
                                <w:b/>
                                <w:color w:val="auto"/>
                                <w:sz w:val="16"/>
                                <w:szCs w:val="16"/>
                              </w:rPr>
                              <w:t>(Warden)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46" o:spid="_x0000_s1036" style="position:absolute;left:0;text-align:left;margin-left:238.75pt;margin-top:1.35pt;width:106.5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" fillcolor="#0070c0" strokecolor="#f2f2f2" strokeweight="3pt">
                <v:shadow on="t" color="#243f60"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 xml:space="preserve">Logistics </w:t>
                      </w:r>
                      <w:r>
                        <w:rPr>
                          <w:rFonts w:cs="Arial"/>
                          <w:b/>
                          <w:color w:val="auto"/>
                          <w:sz w:val="18"/>
                          <w:szCs w:val="18"/>
                        </w:rPr>
                        <w:t xml:space="preserve">Officer </w:t>
                      </w:r>
                      <w:r w:rsidRPr="00380DDA">
                        <w:rPr>
                          <w:rFonts w:cs="Arial"/>
                          <w:b/>
                          <w:color w:val="auto"/>
                          <w:sz w:val="16"/>
                          <w:szCs w:val="16"/>
                        </w:rPr>
                        <w:t>(Warden)</w:t>
                      </w:r>
                    </w:p>
                  </w:txbxContent>
                </v:textbox>
              </v:roundrect>
            </w:pict>
          </mc:Fallback>
        </mc:AlternateContent>
      </w:r>
    </w:p>
    <w:p w:rsidR="006471EA" w:rsidRDefault="006471EA" w:rsidP="006471EA">
      <w:pPr>
        <w:spacing w:after="0" w:line="240" w:lineRule="auto"/>
        <w:ind w:left="142" w:right="284"/>
        <w:jc w:val="both"/>
        <w:rPr>
          <w:rFonts w:cs="Arial"/>
          <w:color w:val="auto"/>
          <w:sz w:val="22"/>
          <w:szCs w:val="22"/>
        </w:rPr>
      </w:pPr>
    </w:p>
    <w:p w:rsidR="00380DDA" w:rsidRDefault="00380DDA" w:rsidP="006471EA">
      <w:pPr>
        <w:spacing w:after="0" w:line="240" w:lineRule="auto"/>
        <w:ind w:right="284"/>
        <w:rPr>
          <w:rFonts w:cs="Arial"/>
          <w:b/>
          <w:i/>
          <w:color w:val="auto"/>
          <w:szCs w:val="20"/>
          <w:lang w:eastAsia="en-AU"/>
        </w:rPr>
      </w:pPr>
    </w:p>
    <w:p w:rsidR="00380DDA" w:rsidRDefault="00380DDA" w:rsidP="006471EA">
      <w:pPr>
        <w:spacing w:after="0" w:line="240" w:lineRule="auto"/>
        <w:ind w:right="284"/>
        <w:rPr>
          <w:rFonts w:cs="Arial"/>
          <w:b/>
          <w:i/>
          <w:color w:val="auto"/>
          <w:szCs w:val="20"/>
          <w:lang w:eastAsia="en-AU"/>
        </w:rPr>
      </w:pPr>
    </w:p>
    <w:p w:rsidR="000E48EE" w:rsidRDefault="000E48EE" w:rsidP="006471EA">
      <w:pPr>
        <w:spacing w:after="0" w:line="240" w:lineRule="auto"/>
        <w:ind w:right="284"/>
        <w:rPr>
          <w:rFonts w:cs="Arial"/>
          <w:b/>
          <w:i/>
          <w:color w:val="auto"/>
          <w:szCs w:val="20"/>
          <w:lang w:eastAsia="en-AU"/>
        </w:rPr>
      </w:pPr>
    </w:p>
    <w:p w:rsidR="00544100" w:rsidRDefault="00544100" w:rsidP="006471EA">
      <w:pPr>
        <w:spacing w:after="0" w:line="240" w:lineRule="auto"/>
        <w:ind w:right="284"/>
        <w:rPr>
          <w:rFonts w:cs="Arial"/>
          <w:b/>
          <w:i/>
          <w:color w:val="auto"/>
          <w:szCs w:val="20"/>
          <w:lang w:eastAsia="en-AU"/>
        </w:rPr>
      </w:pPr>
    </w:p>
    <w:p w:rsidR="006471EA" w:rsidRPr="00E86261" w:rsidRDefault="006471EA" w:rsidP="005A5531">
      <w:pPr>
        <w:spacing w:after="0" w:line="240" w:lineRule="auto"/>
        <w:ind w:right="284"/>
        <w:jc w:val="center"/>
        <w:rPr>
          <w:rFonts w:cs="Arial"/>
          <w:color w:val="auto"/>
          <w:szCs w:val="20"/>
        </w:rPr>
      </w:pPr>
      <w:r w:rsidRPr="00E86261">
        <w:rPr>
          <w:rFonts w:cs="Arial"/>
          <w:b/>
          <w:i/>
          <w:color w:val="auto"/>
          <w:szCs w:val="20"/>
          <w:lang w:eastAsia="en-AU"/>
        </w:rPr>
        <w:t xml:space="preserve">Example </w:t>
      </w:r>
      <w:r w:rsidR="00E86261" w:rsidRPr="00E86261">
        <w:rPr>
          <w:rFonts w:cs="Arial"/>
          <w:b/>
          <w:i/>
          <w:color w:val="auto"/>
          <w:szCs w:val="20"/>
          <w:lang w:eastAsia="en-AU"/>
        </w:rPr>
        <w:t xml:space="preserve">of an </w:t>
      </w:r>
      <w:r w:rsidRPr="00E86261">
        <w:rPr>
          <w:rFonts w:cs="Arial"/>
          <w:b/>
          <w:i/>
          <w:color w:val="auto"/>
          <w:szCs w:val="20"/>
          <w:lang w:eastAsia="en-AU"/>
        </w:rPr>
        <w:t xml:space="preserve">IMT Structure </w:t>
      </w:r>
      <w:r w:rsidR="00E86261" w:rsidRPr="00E86261">
        <w:rPr>
          <w:rFonts w:cs="Arial"/>
          <w:b/>
          <w:i/>
          <w:color w:val="auto"/>
          <w:szCs w:val="20"/>
          <w:lang w:eastAsia="en-AU"/>
        </w:rPr>
        <w:t xml:space="preserve">for a </w:t>
      </w:r>
      <w:r w:rsidRPr="00E86261">
        <w:rPr>
          <w:rFonts w:cs="Arial"/>
          <w:b/>
          <w:i/>
          <w:color w:val="auto"/>
          <w:szCs w:val="20"/>
          <w:lang w:eastAsia="en-AU"/>
        </w:rPr>
        <w:t xml:space="preserve">small </w:t>
      </w:r>
      <w:r w:rsidR="003544ED">
        <w:rPr>
          <w:rFonts w:cs="Arial"/>
          <w:b/>
          <w:i/>
          <w:color w:val="auto"/>
          <w:szCs w:val="20"/>
          <w:lang w:eastAsia="en-AU"/>
        </w:rPr>
        <w:t>early childhood</w:t>
      </w:r>
      <w:r w:rsidRPr="00E86261">
        <w:rPr>
          <w:rFonts w:cs="Arial"/>
          <w:b/>
          <w:i/>
          <w:color w:val="auto"/>
          <w:szCs w:val="20"/>
          <w:lang w:eastAsia="en-AU"/>
        </w:rPr>
        <w:t xml:space="preserve"> service</w:t>
      </w:r>
      <w:r w:rsidR="00380DDA">
        <w:rPr>
          <w:rFonts w:cs="Arial"/>
          <w:b/>
          <w:i/>
          <w:color w:val="auto"/>
          <w:szCs w:val="20"/>
          <w:lang w:eastAsia="en-AU"/>
        </w:rPr>
        <w:t xml:space="preserve"> or school</w:t>
      </w:r>
    </w:p>
    <w:p w:rsidR="006471EA" w:rsidRDefault="00FF287A" w:rsidP="006471EA">
      <w:pPr>
        <w:spacing w:after="0" w:line="240" w:lineRule="auto"/>
        <w:ind w:left="142" w:right="284"/>
        <w:jc w:val="both"/>
        <w:rPr>
          <w:rFonts w:cs="Arial"/>
          <w:color w:val="auto"/>
          <w:sz w:val="22"/>
          <w:szCs w:val="22"/>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2216785</wp:posOffset>
                </wp:positionH>
                <wp:positionV relativeFrom="paragraph">
                  <wp:posOffset>99695</wp:posOffset>
                </wp:positionV>
                <wp:extent cx="1709420" cy="389890"/>
                <wp:effectExtent l="26035" t="23495" r="36195" b="53340"/>
                <wp:wrapNone/>
                <wp:docPr id="310"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38989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205867">
                              <a:alpha val="50000"/>
                            </a:srgbClr>
                          </a:outerShdw>
                        </a:effectLst>
                      </wps:spPr>
                      <wps:txbx>
                        <w:txbxContent>
                          <w:p w:rsidR="00B03647" w:rsidRPr="00133285" w:rsidRDefault="00B03647" w:rsidP="006471EA">
                            <w:pPr>
                              <w:jc w:val="center"/>
                              <w:rPr>
                                <w:rFonts w:cs="Arial"/>
                                <w:b/>
                                <w:color w:val="auto"/>
                                <w:sz w:val="18"/>
                                <w:szCs w:val="18"/>
                              </w:rPr>
                            </w:pPr>
                            <w:r w:rsidRPr="00133285">
                              <w:rPr>
                                <w:rFonts w:cs="Arial"/>
                                <w:b/>
                                <w:color w:val="auto"/>
                                <w:sz w:val="18"/>
                                <w:szCs w:val="18"/>
                              </w:rPr>
                              <w:t>Chief 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33" o:spid="_x0000_s1037" style="position:absolute;left:0;text-align:left;margin-left:174.55pt;margin-top:7.85pt;width:134.6pt;height:3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" strokecolor="#f2f2f2" strokeweight="3pt">
                <v:shadow on="t" color="#205867" opacity=".5" offset="1pt"/>
                <v:textbox>
                  <w:txbxContent>
                    <w:p w:rsidR="00B03647" w:rsidRPr="00133285" w:rsidRDefault="00B03647" w:rsidP="006471EA">
                      <w:pPr>
                        <w:jc w:val="center"/>
                        <w:rPr>
                          <w:rFonts w:cs="Arial"/>
                          <w:b/>
                          <w:color w:val="auto"/>
                          <w:sz w:val="18"/>
                          <w:szCs w:val="18"/>
                        </w:rPr>
                      </w:pPr>
                      <w:r w:rsidRPr="00133285">
                        <w:rPr>
                          <w:rFonts w:cs="Arial"/>
                          <w:b/>
                          <w:color w:val="auto"/>
                          <w:sz w:val="18"/>
                          <w:szCs w:val="18"/>
                        </w:rPr>
                        <w:t>Chief Warden</w:t>
                      </w:r>
                    </w:p>
                  </w:txbxContent>
                </v:textbox>
              </v:roundrect>
            </w:pict>
          </mc:Fallback>
        </mc:AlternateContent>
      </w:r>
    </w:p>
    <w:p w:rsidR="006471EA" w:rsidRDefault="00FF287A" w:rsidP="006471EA">
      <w:pPr>
        <w:spacing w:after="0" w:line="240" w:lineRule="auto"/>
        <w:ind w:left="142" w:right="284"/>
        <w:jc w:val="both"/>
        <w:rPr>
          <w:rFonts w:cs="Arial"/>
          <w:color w:val="auto"/>
          <w:sz w:val="22"/>
          <w:szCs w:val="22"/>
        </w:rPr>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4561205</wp:posOffset>
                </wp:positionH>
                <wp:positionV relativeFrom="paragraph">
                  <wp:posOffset>19685</wp:posOffset>
                </wp:positionV>
                <wp:extent cx="1231900" cy="1210945"/>
                <wp:effectExtent l="8255" t="10160" r="7620" b="7620"/>
                <wp:wrapNone/>
                <wp:docPr id="30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210945"/>
                        </a:xfrm>
                        <a:prstGeom prst="rect">
                          <a:avLst/>
                        </a:prstGeom>
                        <a:solidFill>
                          <a:srgbClr val="FFFFFF"/>
                        </a:solidFill>
                        <a:ln w="9525">
                          <a:solidFill>
                            <a:srgbClr val="000000"/>
                          </a:solidFill>
                          <a:miter lim="800000"/>
                          <a:headEnd/>
                          <a:tailEnd/>
                        </a:ln>
                      </wps:spPr>
                      <wps:txbx>
                        <w:txbxContent>
                          <w:p w:rsidR="00B03647" w:rsidRPr="00DE6B29" w:rsidRDefault="00B03647" w:rsidP="00D0735B">
                            <w:pPr>
                              <w:jc w:val="center"/>
                              <w:rPr>
                                <w:rFonts w:cs="Arial"/>
                                <w:color w:val="auto"/>
                                <w:sz w:val="18"/>
                                <w:szCs w:val="18"/>
                              </w:rPr>
                            </w:pPr>
                            <w:r w:rsidRPr="00DE6B29">
                              <w:rPr>
                                <w:rFonts w:cs="Arial"/>
                                <w:color w:val="auto"/>
                                <w:sz w:val="18"/>
                                <w:szCs w:val="18"/>
                              </w:rPr>
                              <w:t>Chief Warden performs the roles</w:t>
                            </w:r>
                            <w:r>
                              <w:rPr>
                                <w:rFonts w:cs="Arial"/>
                                <w:color w:val="auto"/>
                                <w:sz w:val="18"/>
                                <w:szCs w:val="18"/>
                              </w:rPr>
                              <w:t xml:space="preserve"> of</w:t>
                            </w:r>
                            <w:r w:rsidRPr="00DE6B29">
                              <w:rPr>
                                <w:rFonts w:cs="Arial"/>
                                <w:color w:val="auto"/>
                                <w:sz w:val="18"/>
                                <w:szCs w:val="18"/>
                              </w:rPr>
                              <w:t xml:space="preserve"> Communications</w:t>
                            </w:r>
                            <w:r>
                              <w:rPr>
                                <w:rFonts w:cs="Arial"/>
                                <w:color w:val="auto"/>
                                <w:sz w:val="18"/>
                                <w:szCs w:val="18"/>
                              </w:rPr>
                              <w:t xml:space="preserve"> Officer</w:t>
                            </w:r>
                            <w:r w:rsidRPr="00DE6B29">
                              <w:rPr>
                                <w:rFonts w:cs="Arial"/>
                                <w:color w:val="auto"/>
                                <w:sz w:val="18"/>
                                <w:szCs w:val="18"/>
                              </w:rPr>
                              <w:t xml:space="preserve">, Planning </w:t>
                            </w:r>
                            <w:r>
                              <w:rPr>
                                <w:rFonts w:cs="Arial"/>
                                <w:color w:val="auto"/>
                                <w:sz w:val="18"/>
                                <w:szCs w:val="18"/>
                              </w:rPr>
                              <w:t xml:space="preserve">Officer </w:t>
                            </w:r>
                            <w:r w:rsidRPr="00DE6B29">
                              <w:rPr>
                                <w:rFonts w:cs="Arial"/>
                                <w:color w:val="auto"/>
                                <w:sz w:val="18"/>
                                <w:szCs w:val="18"/>
                              </w:rPr>
                              <w:t>and Operations</w:t>
                            </w:r>
                            <w:r>
                              <w:rPr>
                                <w:rFonts w:cs="Arial"/>
                                <w:color w:val="auto"/>
                                <w:sz w:val="18"/>
                                <w:szCs w:val="18"/>
                              </w:rPr>
                              <w:t xml:space="preserve"> Officer (Area Warden)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8" type="#_x0000_t202" style="position:absolute;left:0;text-align:left;margin-left:359.15pt;margin-top:1.55pt;width:97pt;height:9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">
                <v:textbox>
                  <w:txbxContent>
                    <w:p w:rsidR="00B03647" w:rsidRPr="00DE6B29" w:rsidRDefault="00B03647" w:rsidP="00D0735B">
                      <w:pPr>
                        <w:jc w:val="center"/>
                        <w:rPr>
                          <w:rFonts w:cs="Arial"/>
                          <w:color w:val="auto"/>
                          <w:sz w:val="18"/>
                          <w:szCs w:val="18"/>
                        </w:rPr>
                      </w:pPr>
                      <w:r w:rsidRPr="00DE6B29">
                        <w:rPr>
                          <w:rFonts w:cs="Arial"/>
                          <w:color w:val="auto"/>
                          <w:sz w:val="18"/>
                          <w:szCs w:val="18"/>
                        </w:rPr>
                        <w:t>Chief Warden performs the roles</w:t>
                      </w:r>
                      <w:r>
                        <w:rPr>
                          <w:rFonts w:cs="Arial"/>
                          <w:color w:val="auto"/>
                          <w:sz w:val="18"/>
                          <w:szCs w:val="18"/>
                        </w:rPr>
                        <w:t xml:space="preserve"> of</w:t>
                      </w:r>
                      <w:r w:rsidRPr="00DE6B29">
                        <w:rPr>
                          <w:rFonts w:cs="Arial"/>
                          <w:color w:val="auto"/>
                          <w:sz w:val="18"/>
                          <w:szCs w:val="18"/>
                        </w:rPr>
                        <w:t xml:space="preserve"> Communications</w:t>
                      </w:r>
                      <w:r>
                        <w:rPr>
                          <w:rFonts w:cs="Arial"/>
                          <w:color w:val="auto"/>
                          <w:sz w:val="18"/>
                          <w:szCs w:val="18"/>
                        </w:rPr>
                        <w:t xml:space="preserve"> Officer</w:t>
                      </w:r>
                      <w:r w:rsidRPr="00DE6B29">
                        <w:rPr>
                          <w:rFonts w:cs="Arial"/>
                          <w:color w:val="auto"/>
                          <w:sz w:val="18"/>
                          <w:szCs w:val="18"/>
                        </w:rPr>
                        <w:t xml:space="preserve">, Planning </w:t>
                      </w:r>
                      <w:r>
                        <w:rPr>
                          <w:rFonts w:cs="Arial"/>
                          <w:color w:val="auto"/>
                          <w:sz w:val="18"/>
                          <w:szCs w:val="18"/>
                        </w:rPr>
                        <w:t xml:space="preserve">Officer </w:t>
                      </w:r>
                      <w:r w:rsidRPr="00DE6B29">
                        <w:rPr>
                          <w:rFonts w:cs="Arial"/>
                          <w:color w:val="auto"/>
                          <w:sz w:val="18"/>
                          <w:szCs w:val="18"/>
                        </w:rPr>
                        <w:t>and Operations</w:t>
                      </w:r>
                      <w:r>
                        <w:rPr>
                          <w:rFonts w:cs="Arial"/>
                          <w:color w:val="auto"/>
                          <w:sz w:val="18"/>
                          <w:szCs w:val="18"/>
                        </w:rPr>
                        <w:t xml:space="preserve"> Officer (Area Warden)</w:t>
                      </w:r>
                    </w:p>
                  </w:txbxContent>
                </v:textbox>
              </v:shape>
            </w:pict>
          </mc:Fallback>
        </mc:AlternateContent>
      </w:r>
    </w:p>
    <w:p w:rsidR="006471EA" w:rsidRDefault="00FF287A" w:rsidP="006471EA">
      <w:pPr>
        <w:spacing w:after="0" w:line="240" w:lineRule="auto"/>
        <w:ind w:left="142" w:right="284"/>
        <w:jc w:val="both"/>
        <w:rPr>
          <w:rFonts w:cs="Arial"/>
          <w:color w:val="auto"/>
          <w:sz w:val="22"/>
          <w:szCs w:val="22"/>
        </w:rPr>
      </w:pPr>
      <w:r>
        <w:rPr>
          <w:noProof/>
          <w:color w:val="auto"/>
          <w:lang w:eastAsia="en-AU"/>
        </w:rPr>
        <mc:AlternateContent>
          <mc:Choice Requires="wps">
            <w:drawing>
              <wp:anchor distT="0" distB="0" distL="114300" distR="114300" simplePos="0" relativeHeight="251673600" behindDoc="0" locked="0" layoutInCell="1" allowOverlap="1">
                <wp:simplePos x="0" y="0"/>
                <wp:positionH relativeFrom="column">
                  <wp:posOffset>1418590</wp:posOffset>
                </wp:positionH>
                <wp:positionV relativeFrom="paragraph">
                  <wp:posOffset>120015</wp:posOffset>
                </wp:positionV>
                <wp:extent cx="616585" cy="557530"/>
                <wp:effectExtent l="18415" t="24765" r="20320" b="17780"/>
                <wp:wrapNone/>
                <wp:docPr id="307"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557530"/>
                        </a:xfrm>
                        <a:prstGeom prst="roundRect">
                          <a:avLst>
                            <a:gd name="adj" fmla="val 16667"/>
                          </a:avLst>
                        </a:prstGeom>
                        <a:solidFill>
                          <a:srgbClr val="00B050"/>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03647" w:rsidRPr="00133285" w:rsidRDefault="00FF287A" w:rsidP="00380DDA">
                            <w:pPr>
                              <w:jc w:val="center"/>
                              <w:rPr>
                                <w:rFonts w:cs="Arial"/>
                                <w:b/>
                                <w:color w:val="auto"/>
                                <w:sz w:val="18"/>
                                <w:szCs w:val="18"/>
                              </w:rPr>
                            </w:pPr>
                            <w:r>
                              <w:rPr>
                                <w:noProof/>
                                <w:lang w:eastAsia="en-AU"/>
                              </w:rPr>
                              <w:drawing>
                                <wp:inline distT="0" distB="0" distL="0" distR="0">
                                  <wp:extent cx="361950" cy="409575"/>
                                  <wp:effectExtent l="0" t="0" r="0" b="9525"/>
                                  <wp:docPr id="15" name="Picture 15"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ard Hat Lab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95" o:spid="_x0000_s1039" style="position:absolute;left:0;text-align:left;margin-left:111.7pt;margin-top:9.45pt;width:48.55pt;height:43.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" fillcolor="#00b050" strokecolor="#4bacc6" strokeweight="2.5pt">
                <v:shadow color="#868686"/>
                <v:textbox>
                  <w:txbxContent>
                    <w:p w:rsidR="00B03647" w:rsidRPr="00133285" w:rsidRDefault="00FF287A" w:rsidP="00380DDA">
                      <w:pPr>
                        <w:jc w:val="center"/>
                        <w:rPr>
                          <w:rFonts w:cs="Arial"/>
                          <w:b/>
                          <w:color w:val="auto"/>
                          <w:sz w:val="18"/>
                          <w:szCs w:val="18"/>
                        </w:rPr>
                      </w:pPr>
                      <w:r>
                        <w:rPr>
                          <w:noProof/>
                          <w:lang w:eastAsia="en-AU"/>
                        </w:rPr>
                        <w:drawing>
                          <wp:inline distT="0" distB="0" distL="0" distR="0">
                            <wp:extent cx="361950" cy="409575"/>
                            <wp:effectExtent l="0" t="0" r="0" b="9525"/>
                            <wp:docPr id="15" name="Picture 15"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ard Hat Lab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roundrect>
            </w:pict>
          </mc:Fallback>
        </mc:AlternateContent>
      </w:r>
    </w:p>
    <w:p w:rsidR="006471EA" w:rsidRDefault="00FF287A" w:rsidP="006471EA">
      <w:pPr>
        <w:spacing w:after="0" w:line="240" w:lineRule="auto"/>
        <w:ind w:left="142" w:right="284"/>
        <w:jc w:val="both"/>
        <w:rPr>
          <w:rFonts w:cs="Arial"/>
          <w:color w:val="auto"/>
          <w:sz w:val="22"/>
          <w:szCs w:val="22"/>
        </w:rPr>
      </w:pPr>
      <w:r>
        <w:rPr>
          <w:noProof/>
          <w:lang w:eastAsia="en-AU"/>
        </w:rPr>
        <mc:AlternateContent>
          <mc:Choice Requires="wps">
            <w:drawing>
              <wp:anchor distT="0" distB="0" distL="114300" distR="114300" simplePos="0" relativeHeight="251651072" behindDoc="0" locked="0" layoutInCell="1" allowOverlap="1">
                <wp:simplePos x="0" y="0"/>
                <wp:positionH relativeFrom="column">
                  <wp:posOffset>2989580</wp:posOffset>
                </wp:positionH>
                <wp:positionV relativeFrom="paragraph">
                  <wp:posOffset>50165</wp:posOffset>
                </wp:positionV>
                <wp:extent cx="10795" cy="367030"/>
                <wp:effectExtent l="8255" t="12065" r="9525" b="11430"/>
                <wp:wrapNone/>
                <wp:docPr id="306"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9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5.4pt,3.95pt" to="236.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"/>
            </w:pict>
          </mc:Fallback>
        </mc:AlternateContent>
      </w:r>
    </w:p>
    <w:p w:rsidR="006471EA" w:rsidRDefault="00FF287A" w:rsidP="006471EA">
      <w:pPr>
        <w:spacing w:after="0" w:line="240" w:lineRule="auto"/>
        <w:ind w:left="142" w:right="284"/>
        <w:jc w:val="both"/>
        <w:rPr>
          <w:rFonts w:cs="Arial"/>
          <w:color w:val="auto"/>
          <w:sz w:val="22"/>
          <w:szCs w:val="22"/>
        </w:rPr>
      </w:pPr>
      <w:r>
        <w:rPr>
          <w:noProof/>
          <w:lang w:eastAsia="en-AU"/>
        </w:rPr>
        <mc:AlternateContent>
          <mc:Choice Requires="wps">
            <w:drawing>
              <wp:anchor distT="4294967295" distB="4294967295" distL="114300" distR="114300" simplePos="0" relativeHeight="251652096" behindDoc="0" locked="0" layoutInCell="1" allowOverlap="1">
                <wp:simplePos x="0" y="0"/>
                <wp:positionH relativeFrom="column">
                  <wp:posOffset>2037080</wp:posOffset>
                </wp:positionH>
                <wp:positionV relativeFrom="paragraph">
                  <wp:posOffset>44449</wp:posOffset>
                </wp:positionV>
                <wp:extent cx="952500" cy="0"/>
                <wp:effectExtent l="0" t="0" r="19050" b="19050"/>
                <wp:wrapNone/>
                <wp:docPr id="30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4pt,3.5pt" to="23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" strokecolor="windowText">
                <v:stroke dashstyle="dash"/>
                <o:lock v:ext="edit" shapetype="f"/>
              </v:line>
            </w:pict>
          </mc:Fallback>
        </mc:AlternateContent>
      </w:r>
    </w:p>
    <w:p w:rsidR="006471EA" w:rsidRDefault="00FF287A" w:rsidP="006471EA">
      <w:pPr>
        <w:spacing w:after="0" w:line="240" w:lineRule="auto"/>
        <w:ind w:left="142" w:right="284"/>
        <w:jc w:val="both"/>
        <w:rPr>
          <w:rFonts w:cs="Arial"/>
          <w:color w:val="auto"/>
          <w:sz w:val="22"/>
          <w:szCs w:val="22"/>
        </w:rPr>
      </w:pP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2303780</wp:posOffset>
                </wp:positionH>
                <wp:positionV relativeFrom="paragraph">
                  <wp:posOffset>95885</wp:posOffset>
                </wp:positionV>
                <wp:extent cx="1353185" cy="443865"/>
                <wp:effectExtent l="27305" t="19685" r="38735" b="50800"/>
                <wp:wrapNone/>
                <wp:docPr id="304"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43865"/>
                        </a:xfrm>
                        <a:prstGeom prst="roundRect">
                          <a:avLst>
                            <a:gd name="adj" fmla="val 16667"/>
                          </a:avLst>
                        </a:prstGeom>
                        <a:solidFill>
                          <a:srgbClr val="0070C0"/>
                        </a:solidFill>
                        <a:ln w="38100">
                          <a:solidFill>
                            <a:srgbClr val="F2F2F2"/>
                          </a:solidFill>
                          <a:round/>
                          <a:headEnd/>
                          <a:tailEnd/>
                        </a:ln>
                        <a:effectLst>
                          <a:outerShdw dist="28398" dir="3806097" algn="ctr" rotWithShape="0">
                            <a:srgbClr val="243F60">
                              <a:alpha val="50000"/>
                            </a:srgbClr>
                          </a:outerShdw>
                        </a:effectLst>
                      </wps:spPr>
                      <wps:txbx>
                        <w:txbxContent>
                          <w:p w:rsidR="00B03647" w:rsidRPr="005A5531" w:rsidRDefault="00B03647" w:rsidP="006471EA">
                            <w:pPr>
                              <w:jc w:val="center"/>
                              <w:rPr>
                                <w:rFonts w:cs="Arial"/>
                                <w:b/>
                                <w:color w:val="auto"/>
                                <w:sz w:val="16"/>
                                <w:szCs w:val="16"/>
                              </w:rPr>
                            </w:pPr>
                            <w:r w:rsidRPr="00133285">
                              <w:rPr>
                                <w:rFonts w:cs="Arial"/>
                                <w:b/>
                                <w:color w:val="auto"/>
                                <w:sz w:val="18"/>
                                <w:szCs w:val="18"/>
                              </w:rPr>
                              <w:t xml:space="preserve">Logistics </w:t>
                            </w:r>
                            <w:r>
                              <w:rPr>
                                <w:rFonts w:cs="Arial"/>
                                <w:b/>
                                <w:color w:val="auto"/>
                                <w:sz w:val="18"/>
                                <w:szCs w:val="18"/>
                              </w:rPr>
                              <w:t xml:space="preserve">Officer </w:t>
                            </w:r>
                            <w:r w:rsidRPr="005A5531">
                              <w:rPr>
                                <w:rFonts w:cs="Arial"/>
                                <w:b/>
                                <w:color w:val="auto"/>
                                <w:sz w:val="16"/>
                                <w:szCs w:val="16"/>
                              </w:rPr>
                              <w:t>(Warden)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34" o:spid="_x0000_s1040" style="position:absolute;left:0;text-align:left;margin-left:181.4pt;margin-top:7.55pt;width:106.55pt;height:3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" fillcolor="#0070c0" strokecolor="#f2f2f2" strokeweight="3pt">
                <v:shadow on="t" color="#243f60" opacity=".5" offset="1pt"/>
                <v:textbox>
                  <w:txbxContent>
                    <w:p w:rsidR="00B03647" w:rsidRPr="005A5531" w:rsidRDefault="00B03647" w:rsidP="006471EA">
                      <w:pPr>
                        <w:jc w:val="center"/>
                        <w:rPr>
                          <w:rFonts w:cs="Arial"/>
                          <w:b/>
                          <w:color w:val="auto"/>
                          <w:sz w:val="16"/>
                          <w:szCs w:val="16"/>
                        </w:rPr>
                      </w:pPr>
                      <w:r w:rsidRPr="00133285">
                        <w:rPr>
                          <w:rFonts w:cs="Arial"/>
                          <w:b/>
                          <w:color w:val="auto"/>
                          <w:sz w:val="18"/>
                          <w:szCs w:val="18"/>
                        </w:rPr>
                        <w:t xml:space="preserve">Logistics </w:t>
                      </w:r>
                      <w:r>
                        <w:rPr>
                          <w:rFonts w:cs="Arial"/>
                          <w:b/>
                          <w:color w:val="auto"/>
                          <w:sz w:val="18"/>
                          <w:szCs w:val="18"/>
                        </w:rPr>
                        <w:t xml:space="preserve">Officer </w:t>
                      </w:r>
                      <w:r w:rsidRPr="005A5531">
                        <w:rPr>
                          <w:rFonts w:cs="Arial"/>
                          <w:b/>
                          <w:color w:val="auto"/>
                          <w:sz w:val="16"/>
                          <w:szCs w:val="16"/>
                        </w:rPr>
                        <w:t>(Warden)</w:t>
                      </w:r>
                    </w:p>
                  </w:txbxContent>
                </v:textbox>
              </v:roundrect>
            </w:pict>
          </mc:Fallback>
        </mc:AlternateContent>
      </w:r>
    </w:p>
    <w:p w:rsidR="000E48EE" w:rsidRDefault="000E48EE" w:rsidP="003E4F90">
      <w:pPr>
        <w:pStyle w:val="Heading4"/>
        <w:spacing w:before="0" w:after="0"/>
        <w:jc w:val="both"/>
        <w:rPr>
          <w:color w:val="auto"/>
        </w:rPr>
      </w:pPr>
    </w:p>
    <w:p w:rsidR="000E48EE" w:rsidRDefault="000E48EE" w:rsidP="000E48EE">
      <w:pPr>
        <w:pStyle w:val="Heading4"/>
        <w:spacing w:before="0" w:after="0"/>
        <w:jc w:val="both"/>
        <w:rPr>
          <w:color w:val="auto"/>
        </w:rPr>
      </w:pPr>
    </w:p>
    <w:p w:rsidR="0009048A" w:rsidRDefault="0009048A" w:rsidP="003E4F90">
      <w:pPr>
        <w:pStyle w:val="Heading4"/>
        <w:spacing w:before="0" w:after="0"/>
        <w:jc w:val="both"/>
        <w:rPr>
          <w:color w:val="auto"/>
        </w:rPr>
      </w:pPr>
    </w:p>
    <w:p w:rsidR="0009048A" w:rsidRDefault="0009048A" w:rsidP="003E4F90">
      <w:pPr>
        <w:pStyle w:val="Heading4"/>
        <w:spacing w:before="0" w:after="0"/>
        <w:jc w:val="both"/>
        <w:rPr>
          <w:color w:val="auto"/>
        </w:rPr>
      </w:pPr>
    </w:p>
    <w:p w:rsidR="006471EA" w:rsidRPr="00396F9F" w:rsidRDefault="006471EA" w:rsidP="00957A87">
      <w:pPr>
        <w:pStyle w:val="Heading4"/>
        <w:spacing w:before="0" w:after="0"/>
        <w:rPr>
          <w:color w:val="auto"/>
        </w:rPr>
      </w:pPr>
      <w:r w:rsidRPr="00396F9F">
        <w:rPr>
          <w:color w:val="auto"/>
        </w:rPr>
        <w:t xml:space="preserve">Incident Management Team </w:t>
      </w:r>
      <w:r w:rsidR="0065280A">
        <w:rPr>
          <w:color w:val="auto"/>
        </w:rPr>
        <w:t>c</w:t>
      </w:r>
      <w:r w:rsidRPr="00396F9F">
        <w:rPr>
          <w:color w:val="auto"/>
        </w:rPr>
        <w:t xml:space="preserve">ontact </w:t>
      </w:r>
      <w:r w:rsidR="0065280A">
        <w:rPr>
          <w:color w:val="auto"/>
        </w:rPr>
        <w:t>d</w:t>
      </w:r>
      <w:r w:rsidRPr="00396F9F">
        <w:rPr>
          <w:color w:val="auto"/>
        </w:rPr>
        <w:t>etails</w:t>
      </w:r>
    </w:p>
    <w:p w:rsidR="006471EA" w:rsidRPr="00396F9F" w:rsidRDefault="006471EA" w:rsidP="00957A87">
      <w:pPr>
        <w:spacing w:after="0" w:line="240" w:lineRule="auto"/>
        <w:ind w:right="284"/>
        <w:rPr>
          <w:rFonts w:cs="Arial"/>
          <w:color w:val="auto"/>
          <w:sz w:val="22"/>
          <w:szCs w:val="22"/>
        </w:rPr>
      </w:pPr>
    </w:p>
    <w:p w:rsidR="006471EA" w:rsidRDefault="00A13521" w:rsidP="00957A87">
      <w:pPr>
        <w:spacing w:after="0" w:line="240" w:lineRule="auto"/>
        <w:ind w:right="284"/>
        <w:rPr>
          <w:rFonts w:cs="Arial"/>
          <w:color w:val="auto"/>
          <w:sz w:val="22"/>
          <w:szCs w:val="22"/>
        </w:rPr>
      </w:pPr>
      <w:r>
        <w:rPr>
          <w:rFonts w:cs="Arial"/>
          <w:color w:val="auto"/>
          <w:sz w:val="22"/>
          <w:szCs w:val="22"/>
        </w:rPr>
        <w:t xml:space="preserve">In section 6.2 of your EMP template </w:t>
      </w:r>
      <w:r w:rsidR="00CE63DD">
        <w:rPr>
          <w:rFonts w:cs="Arial"/>
          <w:color w:val="auto"/>
          <w:sz w:val="22"/>
          <w:szCs w:val="22"/>
        </w:rPr>
        <w:t xml:space="preserve">you will need to </w:t>
      </w:r>
      <w:r>
        <w:rPr>
          <w:rFonts w:cs="Arial"/>
          <w:color w:val="auto"/>
          <w:sz w:val="22"/>
          <w:szCs w:val="22"/>
        </w:rPr>
        <w:t>i</w:t>
      </w:r>
      <w:r w:rsidR="006471EA" w:rsidRPr="00396F9F">
        <w:rPr>
          <w:rFonts w:cs="Arial"/>
          <w:color w:val="auto"/>
          <w:sz w:val="22"/>
          <w:szCs w:val="22"/>
        </w:rPr>
        <w:t xml:space="preserve">nsert the business and after hours contact details of both </w:t>
      </w:r>
      <w:r w:rsidR="00984FEA">
        <w:rPr>
          <w:rFonts w:cs="Arial"/>
          <w:color w:val="auto"/>
          <w:sz w:val="22"/>
          <w:szCs w:val="22"/>
        </w:rPr>
        <w:t xml:space="preserve">your </w:t>
      </w:r>
      <w:r w:rsidR="006471EA" w:rsidRPr="00396F9F">
        <w:rPr>
          <w:rFonts w:cs="Arial"/>
          <w:color w:val="auto"/>
          <w:sz w:val="22"/>
          <w:szCs w:val="22"/>
        </w:rPr>
        <w:t xml:space="preserve">primary and back up IMT members in the table provided.  </w:t>
      </w:r>
      <w:r w:rsidR="00AE41D7">
        <w:rPr>
          <w:rFonts w:cs="Arial"/>
          <w:color w:val="auto"/>
          <w:sz w:val="22"/>
          <w:szCs w:val="22"/>
        </w:rPr>
        <w:t xml:space="preserve"> </w:t>
      </w:r>
      <w:r w:rsidR="00544100">
        <w:rPr>
          <w:rFonts w:cs="Arial"/>
          <w:color w:val="auto"/>
          <w:sz w:val="22"/>
          <w:szCs w:val="22"/>
        </w:rPr>
        <w:t>T</w:t>
      </w:r>
      <w:r w:rsidR="006471EA" w:rsidRPr="00396F9F">
        <w:rPr>
          <w:rFonts w:cs="Arial"/>
          <w:color w:val="auto"/>
          <w:sz w:val="22"/>
          <w:szCs w:val="22"/>
        </w:rPr>
        <w:t xml:space="preserve">he contact details of IMT members </w:t>
      </w:r>
      <w:r w:rsidR="00544100">
        <w:rPr>
          <w:rFonts w:cs="Arial"/>
          <w:color w:val="auto"/>
          <w:sz w:val="22"/>
          <w:szCs w:val="22"/>
        </w:rPr>
        <w:t>must be</w:t>
      </w:r>
      <w:r w:rsidR="00544100" w:rsidRPr="00396F9F">
        <w:rPr>
          <w:rFonts w:cs="Arial"/>
          <w:color w:val="auto"/>
          <w:sz w:val="22"/>
          <w:szCs w:val="22"/>
        </w:rPr>
        <w:t xml:space="preserve"> </w:t>
      </w:r>
      <w:r w:rsidR="006471EA" w:rsidRPr="00396F9F">
        <w:rPr>
          <w:rFonts w:cs="Arial"/>
          <w:color w:val="auto"/>
          <w:sz w:val="22"/>
          <w:szCs w:val="22"/>
        </w:rPr>
        <w:t xml:space="preserve">kept up to date.  The nominated </w:t>
      </w:r>
      <w:r w:rsidR="00273911">
        <w:rPr>
          <w:rFonts w:cs="Arial"/>
          <w:color w:val="auto"/>
          <w:sz w:val="22"/>
          <w:szCs w:val="22"/>
        </w:rPr>
        <w:t>Chief Warden</w:t>
      </w:r>
      <w:r w:rsidR="006471EA" w:rsidRPr="00396F9F">
        <w:rPr>
          <w:rFonts w:cs="Arial"/>
          <w:color w:val="auto"/>
          <w:sz w:val="22"/>
          <w:szCs w:val="22"/>
        </w:rPr>
        <w:t xml:space="preserve"> has the task of maintaining currency of the </w:t>
      </w:r>
      <w:r w:rsidR="00C61307">
        <w:rPr>
          <w:rFonts w:cs="Arial"/>
          <w:color w:val="auto"/>
          <w:sz w:val="22"/>
          <w:szCs w:val="22"/>
        </w:rPr>
        <w:t xml:space="preserve">IMT members and their </w:t>
      </w:r>
      <w:r w:rsidR="006471EA" w:rsidRPr="00396F9F">
        <w:rPr>
          <w:rFonts w:cs="Arial"/>
          <w:color w:val="auto"/>
          <w:sz w:val="22"/>
          <w:szCs w:val="22"/>
        </w:rPr>
        <w:t xml:space="preserve">contact details. </w:t>
      </w:r>
    </w:p>
    <w:p w:rsidR="00066EFD" w:rsidRDefault="00066EFD" w:rsidP="00957A87">
      <w:pPr>
        <w:spacing w:after="0" w:line="240" w:lineRule="auto"/>
        <w:ind w:right="284"/>
        <w:rPr>
          <w:rFonts w:cs="Arial"/>
          <w:color w:val="auto"/>
          <w:sz w:val="22"/>
          <w:szCs w:val="22"/>
        </w:rPr>
      </w:pPr>
    </w:p>
    <w:p w:rsidR="00066EFD" w:rsidRPr="00A4286F" w:rsidRDefault="00066EFD" w:rsidP="00957A87">
      <w:pPr>
        <w:spacing w:after="0" w:line="240" w:lineRule="auto"/>
        <w:ind w:right="284"/>
        <w:rPr>
          <w:rFonts w:cs="Arial"/>
          <w:color w:val="auto"/>
          <w:sz w:val="16"/>
          <w:szCs w:val="16"/>
        </w:rPr>
      </w:pPr>
    </w:p>
    <w:p w:rsidR="008B36C1" w:rsidRPr="00DC5539" w:rsidRDefault="008B36C1" w:rsidP="008879B4">
      <w:pPr>
        <w:pStyle w:val="Heading2"/>
        <w:numPr>
          <w:ilvl w:val="0"/>
          <w:numId w:val="53"/>
        </w:numPr>
        <w:shd w:val="clear" w:color="auto" w:fill="984806"/>
        <w:spacing w:before="0" w:after="0"/>
        <w:rPr>
          <w:b/>
          <w:color w:val="FFFFFF"/>
          <w:sz w:val="28"/>
        </w:rPr>
      </w:pPr>
      <w:bookmarkStart w:id="27" w:name="_Toc459904904"/>
      <w:r w:rsidRPr="00DC5539">
        <w:rPr>
          <w:b/>
          <w:color w:val="FFFFFF"/>
          <w:sz w:val="28"/>
        </w:rPr>
        <w:t xml:space="preserve">Incident Management Team </w:t>
      </w:r>
      <w:r w:rsidR="0038107D">
        <w:rPr>
          <w:b/>
          <w:color w:val="FFFFFF"/>
          <w:sz w:val="28"/>
        </w:rPr>
        <w:t>r</w:t>
      </w:r>
      <w:r w:rsidRPr="00DC5539">
        <w:rPr>
          <w:b/>
          <w:color w:val="FFFFFF"/>
          <w:sz w:val="28"/>
        </w:rPr>
        <w:t>esponsibilities</w:t>
      </w:r>
      <w:bookmarkEnd w:id="27"/>
    </w:p>
    <w:p w:rsidR="008B36C1" w:rsidRDefault="008B36C1" w:rsidP="00957A87">
      <w:pPr>
        <w:spacing w:after="0" w:line="240" w:lineRule="auto"/>
        <w:ind w:right="284"/>
        <w:rPr>
          <w:rFonts w:cs="Arial"/>
          <w:color w:val="auto"/>
          <w:sz w:val="22"/>
          <w:szCs w:val="22"/>
        </w:rPr>
      </w:pPr>
    </w:p>
    <w:p w:rsidR="008B36C1" w:rsidRDefault="008B36C1" w:rsidP="00957A87">
      <w:pPr>
        <w:spacing w:after="0" w:line="240" w:lineRule="auto"/>
        <w:ind w:right="284"/>
        <w:rPr>
          <w:rFonts w:cs="Arial"/>
          <w:color w:val="auto"/>
          <w:sz w:val="22"/>
          <w:szCs w:val="22"/>
        </w:rPr>
      </w:pPr>
      <w:r w:rsidRPr="00FE38BB">
        <w:rPr>
          <w:rFonts w:cs="Arial"/>
          <w:color w:val="auto"/>
          <w:sz w:val="22"/>
          <w:szCs w:val="22"/>
        </w:rPr>
        <w:t xml:space="preserve">The responsibilities of each </w:t>
      </w:r>
      <w:r>
        <w:rPr>
          <w:rFonts w:cs="Arial"/>
          <w:color w:val="auto"/>
          <w:sz w:val="22"/>
          <w:szCs w:val="22"/>
        </w:rPr>
        <w:t xml:space="preserve">IMT member </w:t>
      </w:r>
      <w:r w:rsidR="00984FEA">
        <w:rPr>
          <w:rFonts w:cs="Arial"/>
          <w:color w:val="auto"/>
          <w:sz w:val="22"/>
          <w:szCs w:val="22"/>
        </w:rPr>
        <w:t>are</w:t>
      </w:r>
      <w:r w:rsidRPr="00FE38BB">
        <w:rPr>
          <w:rFonts w:cs="Arial"/>
          <w:color w:val="auto"/>
          <w:sz w:val="22"/>
          <w:szCs w:val="22"/>
        </w:rPr>
        <w:t xml:space="preserve"> pre-populated </w:t>
      </w:r>
      <w:r w:rsidR="00CF0361">
        <w:rPr>
          <w:rFonts w:cs="Arial"/>
          <w:color w:val="auto"/>
          <w:sz w:val="22"/>
          <w:szCs w:val="22"/>
        </w:rPr>
        <w:t>in section</w:t>
      </w:r>
      <w:r w:rsidR="00A4286F">
        <w:rPr>
          <w:rFonts w:cs="Arial"/>
          <w:color w:val="auto"/>
          <w:sz w:val="22"/>
          <w:szCs w:val="22"/>
        </w:rPr>
        <w:t xml:space="preserve"> 7</w:t>
      </w:r>
      <w:r w:rsidR="00CF0361">
        <w:rPr>
          <w:rFonts w:cs="Arial"/>
          <w:color w:val="auto"/>
          <w:sz w:val="22"/>
          <w:szCs w:val="22"/>
        </w:rPr>
        <w:t xml:space="preserve"> of </w:t>
      </w:r>
      <w:r w:rsidR="00984FEA">
        <w:rPr>
          <w:rFonts w:cs="Arial"/>
          <w:color w:val="auto"/>
          <w:sz w:val="22"/>
          <w:szCs w:val="22"/>
        </w:rPr>
        <w:t>your</w:t>
      </w:r>
      <w:r w:rsidR="00CF0361">
        <w:rPr>
          <w:rFonts w:cs="Arial"/>
          <w:color w:val="auto"/>
          <w:sz w:val="22"/>
          <w:szCs w:val="22"/>
        </w:rPr>
        <w:t xml:space="preserve"> </w:t>
      </w:r>
      <w:r w:rsidRPr="00FE38BB">
        <w:rPr>
          <w:rFonts w:cs="Arial"/>
          <w:color w:val="auto"/>
          <w:sz w:val="22"/>
          <w:szCs w:val="22"/>
        </w:rPr>
        <w:t xml:space="preserve">EMP template. </w:t>
      </w:r>
      <w:r>
        <w:rPr>
          <w:rFonts w:cs="Arial"/>
          <w:color w:val="auto"/>
          <w:sz w:val="22"/>
          <w:szCs w:val="22"/>
        </w:rPr>
        <w:t>Your EMP planning team should review t</w:t>
      </w:r>
      <w:r w:rsidRPr="00FE38BB">
        <w:rPr>
          <w:rFonts w:cs="Arial"/>
          <w:color w:val="auto"/>
          <w:sz w:val="22"/>
          <w:szCs w:val="22"/>
        </w:rPr>
        <w:t xml:space="preserve">he </w:t>
      </w:r>
      <w:r>
        <w:rPr>
          <w:rFonts w:cs="Arial"/>
          <w:color w:val="auto"/>
          <w:sz w:val="22"/>
          <w:szCs w:val="22"/>
        </w:rPr>
        <w:t>responsibilities and</w:t>
      </w:r>
      <w:r w:rsidRPr="00FE38BB">
        <w:rPr>
          <w:rFonts w:cs="Arial"/>
          <w:color w:val="auto"/>
          <w:sz w:val="22"/>
          <w:szCs w:val="22"/>
        </w:rPr>
        <w:t xml:space="preserve"> adapt </w:t>
      </w:r>
      <w:r>
        <w:rPr>
          <w:rFonts w:cs="Arial"/>
          <w:color w:val="auto"/>
          <w:sz w:val="22"/>
          <w:szCs w:val="22"/>
        </w:rPr>
        <w:t xml:space="preserve">them </w:t>
      </w:r>
      <w:r w:rsidRPr="00FE38BB">
        <w:rPr>
          <w:rFonts w:cs="Arial"/>
          <w:color w:val="auto"/>
          <w:sz w:val="22"/>
          <w:szCs w:val="22"/>
        </w:rPr>
        <w:t xml:space="preserve">to your </w:t>
      </w:r>
      <w:r w:rsidR="007428BD">
        <w:rPr>
          <w:rFonts w:cs="Arial"/>
          <w:color w:val="auto"/>
          <w:sz w:val="22"/>
          <w:szCs w:val="22"/>
        </w:rPr>
        <w:t>facility</w:t>
      </w:r>
      <w:r w:rsidR="007428BD" w:rsidRPr="004A26CA">
        <w:rPr>
          <w:rFonts w:cs="Arial"/>
          <w:color w:val="auto"/>
          <w:sz w:val="22"/>
          <w:szCs w:val="22"/>
        </w:rPr>
        <w:t xml:space="preserve">’s </w:t>
      </w:r>
      <w:r w:rsidRPr="004A26CA">
        <w:rPr>
          <w:rFonts w:cs="Arial"/>
          <w:color w:val="auto"/>
          <w:sz w:val="22"/>
          <w:szCs w:val="22"/>
        </w:rPr>
        <w:t>arrangements and processes as appropriate</w:t>
      </w:r>
      <w:r w:rsidR="00CF0361">
        <w:rPr>
          <w:rFonts w:cs="Arial"/>
          <w:color w:val="auto"/>
          <w:sz w:val="22"/>
          <w:szCs w:val="22"/>
        </w:rPr>
        <w:t xml:space="preserve">. </w:t>
      </w:r>
      <w:r w:rsidRPr="00FE38BB">
        <w:rPr>
          <w:rFonts w:cs="Arial"/>
          <w:color w:val="auto"/>
          <w:sz w:val="22"/>
          <w:szCs w:val="22"/>
        </w:rPr>
        <w:t xml:space="preserve"> </w:t>
      </w:r>
    </w:p>
    <w:p w:rsidR="00A13521" w:rsidRPr="00A4286F" w:rsidRDefault="00A13521" w:rsidP="00957A87">
      <w:pPr>
        <w:spacing w:after="0" w:line="240" w:lineRule="auto"/>
        <w:ind w:right="284"/>
        <w:rPr>
          <w:rFonts w:cs="Arial"/>
          <w:color w:val="auto"/>
          <w:sz w:val="16"/>
          <w:szCs w:val="16"/>
        </w:rPr>
      </w:pPr>
    </w:p>
    <w:p w:rsidR="008B36C1" w:rsidRDefault="008B36C1" w:rsidP="00957A87">
      <w:pPr>
        <w:spacing w:after="0" w:line="240" w:lineRule="auto"/>
        <w:ind w:right="284"/>
        <w:rPr>
          <w:rFonts w:cs="Arial"/>
          <w:color w:val="auto"/>
          <w:sz w:val="22"/>
          <w:szCs w:val="22"/>
        </w:rPr>
      </w:pPr>
      <w:r>
        <w:rPr>
          <w:rFonts w:cs="Arial"/>
          <w:color w:val="auto"/>
          <w:sz w:val="22"/>
          <w:szCs w:val="22"/>
        </w:rPr>
        <w:t>All members of the IMT must understand their assigned responsibilities and practice their role during emergency drills.</w:t>
      </w:r>
    </w:p>
    <w:p w:rsidR="008B36C1" w:rsidRDefault="008B36C1" w:rsidP="00957A87">
      <w:pPr>
        <w:spacing w:after="0" w:line="240" w:lineRule="auto"/>
        <w:rPr>
          <w:color w:val="auto"/>
          <w:sz w:val="22"/>
          <w:szCs w:val="22"/>
        </w:rPr>
      </w:pPr>
    </w:p>
    <w:p w:rsidR="00066EFD" w:rsidRPr="00A4286F" w:rsidRDefault="00066EFD" w:rsidP="00957A87">
      <w:pPr>
        <w:spacing w:after="0"/>
        <w:rPr>
          <w:sz w:val="16"/>
          <w:szCs w:val="16"/>
        </w:rPr>
      </w:pPr>
    </w:p>
    <w:p w:rsidR="006471EA" w:rsidRPr="00DC5539" w:rsidRDefault="006471EA" w:rsidP="008879B4">
      <w:pPr>
        <w:pStyle w:val="Heading2"/>
        <w:numPr>
          <w:ilvl w:val="0"/>
          <w:numId w:val="53"/>
        </w:numPr>
        <w:shd w:val="clear" w:color="auto" w:fill="984806"/>
        <w:spacing w:before="0" w:after="0"/>
        <w:rPr>
          <w:b/>
          <w:color w:val="FFFFFF"/>
          <w:sz w:val="28"/>
        </w:rPr>
      </w:pPr>
      <w:bookmarkStart w:id="28" w:name="_Toc459904905"/>
      <w:r w:rsidRPr="00DC5539">
        <w:rPr>
          <w:b/>
          <w:color w:val="FFFFFF"/>
          <w:sz w:val="28"/>
        </w:rPr>
        <w:t xml:space="preserve">Communication </w:t>
      </w:r>
      <w:r w:rsidR="0038107D">
        <w:rPr>
          <w:b/>
          <w:color w:val="FFFFFF"/>
          <w:sz w:val="28"/>
        </w:rPr>
        <w:t>t</w:t>
      </w:r>
      <w:r w:rsidRPr="00DC5539">
        <w:rPr>
          <w:b/>
          <w:color w:val="FFFFFF"/>
          <w:sz w:val="28"/>
        </w:rPr>
        <w:t>ree</w:t>
      </w:r>
      <w:bookmarkEnd w:id="28"/>
      <w:r w:rsidRPr="00DC5539">
        <w:rPr>
          <w:b/>
          <w:color w:val="FFFFFF"/>
          <w:sz w:val="28"/>
        </w:rPr>
        <w:t xml:space="preserve"> </w:t>
      </w:r>
    </w:p>
    <w:p w:rsidR="00066EFD" w:rsidRDefault="00066EFD" w:rsidP="00957A87">
      <w:pPr>
        <w:pStyle w:val="Quote"/>
        <w:tabs>
          <w:tab w:val="left" w:pos="959"/>
        </w:tabs>
        <w:spacing w:after="0" w:line="240" w:lineRule="auto"/>
        <w:rPr>
          <w:rFonts w:cs="Arial"/>
          <w:b w:val="0"/>
          <w:color w:val="000000"/>
          <w:sz w:val="22"/>
          <w:szCs w:val="22"/>
        </w:rPr>
      </w:pPr>
    </w:p>
    <w:p w:rsidR="00CF0361" w:rsidRDefault="00E87CBC" w:rsidP="00957A87">
      <w:pPr>
        <w:pStyle w:val="Quote"/>
        <w:tabs>
          <w:tab w:val="left" w:pos="959"/>
        </w:tabs>
        <w:spacing w:after="0" w:line="240" w:lineRule="auto"/>
        <w:rPr>
          <w:rFonts w:cs="Arial"/>
          <w:b w:val="0"/>
          <w:color w:val="000000"/>
          <w:sz w:val="22"/>
          <w:szCs w:val="22"/>
        </w:rPr>
      </w:pPr>
      <w:r>
        <w:rPr>
          <w:rFonts w:cs="Arial"/>
          <w:b w:val="0"/>
          <w:color w:val="000000"/>
          <w:sz w:val="22"/>
          <w:szCs w:val="22"/>
        </w:rPr>
        <w:t xml:space="preserve">In section 8 of your EMP template </w:t>
      </w:r>
      <w:r w:rsidR="00CE63DD">
        <w:rPr>
          <w:rFonts w:cs="Arial"/>
          <w:b w:val="0"/>
          <w:color w:val="000000"/>
          <w:sz w:val="22"/>
          <w:szCs w:val="22"/>
        </w:rPr>
        <w:t>insert</w:t>
      </w:r>
      <w:r>
        <w:rPr>
          <w:rFonts w:cs="Arial"/>
          <w:b w:val="0"/>
          <w:color w:val="000000"/>
          <w:sz w:val="22"/>
          <w:szCs w:val="22"/>
        </w:rPr>
        <w:t xml:space="preserve"> </w:t>
      </w:r>
      <w:r w:rsidR="00D30147">
        <w:rPr>
          <w:rFonts w:cs="Arial"/>
          <w:b w:val="0"/>
          <w:color w:val="000000"/>
          <w:sz w:val="22"/>
          <w:szCs w:val="22"/>
        </w:rPr>
        <w:t xml:space="preserve">a diagram of </w:t>
      </w:r>
      <w:r w:rsidR="00CF0361">
        <w:rPr>
          <w:rFonts w:cs="Arial"/>
          <w:b w:val="0"/>
          <w:color w:val="000000"/>
          <w:sz w:val="22"/>
          <w:szCs w:val="22"/>
        </w:rPr>
        <w:t xml:space="preserve">your facility’s communication tree.  </w:t>
      </w:r>
    </w:p>
    <w:p w:rsidR="00CF0361" w:rsidRPr="00A4286F" w:rsidRDefault="00CF0361" w:rsidP="00957A87">
      <w:pPr>
        <w:pStyle w:val="Quote"/>
        <w:tabs>
          <w:tab w:val="left" w:pos="959"/>
        </w:tabs>
        <w:spacing w:after="0" w:line="240" w:lineRule="auto"/>
        <w:rPr>
          <w:rFonts w:cs="Arial"/>
          <w:b w:val="0"/>
          <w:color w:val="000000"/>
          <w:sz w:val="16"/>
          <w:szCs w:val="16"/>
        </w:rPr>
      </w:pPr>
    </w:p>
    <w:p w:rsidR="005F63AC" w:rsidRDefault="005F63AC" w:rsidP="00957A87">
      <w:pPr>
        <w:pStyle w:val="Quote"/>
        <w:tabs>
          <w:tab w:val="left" w:pos="959"/>
        </w:tabs>
        <w:spacing w:after="0" w:line="240" w:lineRule="auto"/>
        <w:rPr>
          <w:rFonts w:cs="Arial"/>
          <w:b w:val="0"/>
          <w:color w:val="000000"/>
          <w:sz w:val="22"/>
          <w:szCs w:val="22"/>
        </w:rPr>
      </w:pPr>
      <w:r>
        <w:rPr>
          <w:rFonts w:cs="Arial"/>
          <w:b w:val="0"/>
          <w:color w:val="000000"/>
          <w:sz w:val="22"/>
          <w:szCs w:val="22"/>
        </w:rPr>
        <w:t>A c</w:t>
      </w:r>
      <w:r w:rsidR="006471EA" w:rsidRPr="00024665">
        <w:rPr>
          <w:rFonts w:cs="Arial"/>
          <w:b w:val="0"/>
          <w:color w:val="000000"/>
          <w:sz w:val="22"/>
          <w:szCs w:val="22"/>
        </w:rPr>
        <w:t xml:space="preserve">ommunication tree </w:t>
      </w:r>
      <w:r w:rsidR="006471EA">
        <w:rPr>
          <w:rFonts w:cs="Arial"/>
          <w:b w:val="0"/>
          <w:color w:val="000000"/>
          <w:sz w:val="22"/>
          <w:szCs w:val="22"/>
        </w:rPr>
        <w:t>enable</w:t>
      </w:r>
      <w:r>
        <w:rPr>
          <w:rFonts w:cs="Arial"/>
          <w:b w:val="0"/>
          <w:color w:val="000000"/>
          <w:sz w:val="22"/>
          <w:szCs w:val="22"/>
        </w:rPr>
        <w:t>s</w:t>
      </w:r>
      <w:r w:rsidR="006471EA">
        <w:rPr>
          <w:rFonts w:cs="Arial"/>
          <w:b w:val="0"/>
          <w:color w:val="000000"/>
          <w:sz w:val="22"/>
          <w:szCs w:val="22"/>
        </w:rPr>
        <w:t xml:space="preserve"> you </w:t>
      </w:r>
      <w:r w:rsidR="006471EA" w:rsidRPr="00024665">
        <w:rPr>
          <w:rFonts w:cs="Arial"/>
          <w:b w:val="0"/>
          <w:color w:val="000000"/>
          <w:sz w:val="22"/>
          <w:szCs w:val="22"/>
        </w:rPr>
        <w:t xml:space="preserve">to easily identify who </w:t>
      </w:r>
      <w:r w:rsidR="00331010">
        <w:rPr>
          <w:rFonts w:cs="Arial"/>
          <w:b w:val="0"/>
          <w:color w:val="000000"/>
          <w:sz w:val="22"/>
          <w:szCs w:val="22"/>
        </w:rPr>
        <w:t xml:space="preserve">at your facility </w:t>
      </w:r>
      <w:r w:rsidR="006471EA" w:rsidRPr="00024665">
        <w:rPr>
          <w:rFonts w:cs="Arial"/>
          <w:b w:val="0"/>
          <w:color w:val="000000"/>
          <w:sz w:val="22"/>
          <w:szCs w:val="22"/>
        </w:rPr>
        <w:t>will contac</w:t>
      </w:r>
      <w:r>
        <w:rPr>
          <w:rFonts w:cs="Arial"/>
          <w:b w:val="0"/>
          <w:color w:val="000000"/>
          <w:sz w:val="22"/>
          <w:szCs w:val="22"/>
        </w:rPr>
        <w:t xml:space="preserve">t relevant persons or </w:t>
      </w:r>
      <w:r w:rsidR="006471EA">
        <w:rPr>
          <w:rFonts w:cs="Arial"/>
          <w:b w:val="0"/>
          <w:color w:val="000000"/>
          <w:sz w:val="22"/>
          <w:szCs w:val="22"/>
        </w:rPr>
        <w:t>organisations</w:t>
      </w:r>
      <w:r>
        <w:rPr>
          <w:rFonts w:cs="Arial"/>
          <w:b w:val="0"/>
          <w:color w:val="000000"/>
          <w:sz w:val="22"/>
          <w:szCs w:val="22"/>
        </w:rPr>
        <w:t xml:space="preserve"> such as </w:t>
      </w:r>
      <w:r w:rsidR="006471EA">
        <w:rPr>
          <w:rFonts w:cs="Arial"/>
          <w:b w:val="0"/>
          <w:color w:val="000000"/>
          <w:sz w:val="22"/>
          <w:szCs w:val="22"/>
        </w:rPr>
        <w:t>parents, emergency services</w:t>
      </w:r>
      <w:r>
        <w:rPr>
          <w:rFonts w:cs="Arial"/>
          <w:b w:val="0"/>
          <w:color w:val="000000"/>
          <w:sz w:val="22"/>
          <w:szCs w:val="22"/>
        </w:rPr>
        <w:t xml:space="preserve"> and</w:t>
      </w:r>
      <w:r w:rsidR="006471EA">
        <w:rPr>
          <w:rFonts w:cs="Arial"/>
          <w:b w:val="0"/>
          <w:color w:val="000000"/>
          <w:sz w:val="22"/>
          <w:szCs w:val="22"/>
        </w:rPr>
        <w:t xml:space="preserve"> </w:t>
      </w:r>
      <w:r w:rsidR="006758CF">
        <w:rPr>
          <w:rFonts w:cs="Arial"/>
          <w:b w:val="0"/>
          <w:color w:val="000000"/>
          <w:sz w:val="22"/>
          <w:szCs w:val="22"/>
        </w:rPr>
        <w:t>region</w:t>
      </w:r>
      <w:r w:rsidR="00D30147">
        <w:rPr>
          <w:rFonts w:cs="Arial"/>
          <w:b w:val="0"/>
          <w:color w:val="000000"/>
          <w:sz w:val="22"/>
          <w:szCs w:val="22"/>
        </w:rPr>
        <w:t>/organisation management</w:t>
      </w:r>
      <w:r w:rsidR="006471EA">
        <w:rPr>
          <w:rFonts w:cs="Arial"/>
          <w:b w:val="0"/>
          <w:color w:val="000000"/>
          <w:sz w:val="22"/>
          <w:szCs w:val="22"/>
        </w:rPr>
        <w:t xml:space="preserve"> </w:t>
      </w:r>
      <w:r w:rsidR="00D30147">
        <w:rPr>
          <w:rFonts w:cs="Arial"/>
          <w:b w:val="0"/>
          <w:color w:val="000000"/>
          <w:sz w:val="22"/>
          <w:szCs w:val="22"/>
        </w:rPr>
        <w:t>in the event of an emergency</w:t>
      </w:r>
      <w:r w:rsidR="006471EA">
        <w:rPr>
          <w:rFonts w:cs="Arial"/>
          <w:b w:val="0"/>
          <w:color w:val="000000"/>
          <w:sz w:val="22"/>
          <w:szCs w:val="22"/>
        </w:rPr>
        <w:t xml:space="preserve">. </w:t>
      </w:r>
      <w:r>
        <w:rPr>
          <w:rFonts w:cs="Arial"/>
          <w:b w:val="0"/>
          <w:color w:val="000000"/>
          <w:sz w:val="22"/>
          <w:szCs w:val="22"/>
        </w:rPr>
        <w:t xml:space="preserve"> </w:t>
      </w:r>
    </w:p>
    <w:p w:rsidR="006471EA" w:rsidRPr="00A4286F" w:rsidRDefault="006471EA" w:rsidP="00957A87">
      <w:pPr>
        <w:pStyle w:val="Quote"/>
        <w:tabs>
          <w:tab w:val="left" w:pos="959"/>
        </w:tabs>
        <w:spacing w:after="0" w:line="240" w:lineRule="auto"/>
        <w:rPr>
          <w:rFonts w:cs="Arial"/>
          <w:b w:val="0"/>
          <w:color w:val="000000"/>
          <w:sz w:val="16"/>
          <w:szCs w:val="16"/>
        </w:rPr>
      </w:pPr>
    </w:p>
    <w:p w:rsidR="006471EA" w:rsidRDefault="006471EA" w:rsidP="00957A87">
      <w:pPr>
        <w:pStyle w:val="Quote"/>
        <w:tabs>
          <w:tab w:val="left" w:pos="959"/>
        </w:tabs>
        <w:spacing w:after="0" w:line="240" w:lineRule="auto"/>
        <w:rPr>
          <w:rFonts w:cs="Arial"/>
          <w:b w:val="0"/>
          <w:color w:val="000000"/>
          <w:sz w:val="22"/>
          <w:szCs w:val="22"/>
        </w:rPr>
      </w:pPr>
      <w:r>
        <w:rPr>
          <w:rFonts w:cs="Arial"/>
          <w:b w:val="0"/>
          <w:color w:val="000000"/>
          <w:sz w:val="22"/>
          <w:szCs w:val="22"/>
        </w:rPr>
        <w:t xml:space="preserve">Well thought out communication trees provide an easy to follow illustration of the flow of communication and can be of great assistance to anyone who may not be familiar with your workplace procedures.  Depending on the size </w:t>
      </w:r>
      <w:r w:rsidR="005F63AC">
        <w:rPr>
          <w:rFonts w:cs="Arial"/>
          <w:b w:val="0"/>
          <w:color w:val="000000"/>
          <w:sz w:val="22"/>
          <w:szCs w:val="22"/>
        </w:rPr>
        <w:t xml:space="preserve">of your </w:t>
      </w:r>
      <w:r w:rsidR="005E6E7A">
        <w:rPr>
          <w:rFonts w:cs="Arial"/>
          <w:b w:val="0"/>
          <w:color w:val="000000"/>
          <w:sz w:val="22"/>
          <w:szCs w:val="22"/>
        </w:rPr>
        <w:t>early childhood</w:t>
      </w:r>
      <w:r w:rsidR="005F63AC">
        <w:rPr>
          <w:rFonts w:cs="Arial"/>
          <w:b w:val="0"/>
          <w:color w:val="000000"/>
          <w:sz w:val="22"/>
          <w:szCs w:val="22"/>
        </w:rPr>
        <w:t xml:space="preserve"> service or school</w:t>
      </w:r>
      <w:r>
        <w:rPr>
          <w:rFonts w:cs="Arial"/>
          <w:b w:val="0"/>
          <w:color w:val="000000"/>
          <w:sz w:val="22"/>
          <w:szCs w:val="22"/>
        </w:rPr>
        <w:t xml:space="preserve">, you may wish to include more than one </w:t>
      </w:r>
      <w:r w:rsidR="005F63AC">
        <w:rPr>
          <w:rFonts w:cs="Arial"/>
          <w:b w:val="0"/>
          <w:color w:val="000000"/>
          <w:sz w:val="22"/>
          <w:szCs w:val="22"/>
        </w:rPr>
        <w:t>communication tree in your EMP</w:t>
      </w:r>
      <w:r>
        <w:rPr>
          <w:rFonts w:cs="Arial"/>
          <w:b w:val="0"/>
          <w:color w:val="000000"/>
          <w:sz w:val="22"/>
          <w:szCs w:val="22"/>
        </w:rPr>
        <w:t>.</w:t>
      </w:r>
    </w:p>
    <w:p w:rsidR="00E87CBC" w:rsidRDefault="00E87CBC" w:rsidP="00957A87">
      <w:pPr>
        <w:pStyle w:val="Quote"/>
        <w:tabs>
          <w:tab w:val="left" w:pos="959"/>
        </w:tabs>
        <w:spacing w:after="0" w:line="240" w:lineRule="auto"/>
        <w:rPr>
          <w:rFonts w:cs="Arial"/>
          <w:b w:val="0"/>
          <w:color w:val="000000"/>
          <w:sz w:val="22"/>
          <w:szCs w:val="22"/>
        </w:rPr>
      </w:pPr>
      <w:r>
        <w:rPr>
          <w:rFonts w:cs="Arial"/>
          <w:b w:val="0"/>
          <w:color w:val="000000"/>
          <w:sz w:val="22"/>
          <w:szCs w:val="22"/>
        </w:rPr>
        <w:lastRenderedPageBreak/>
        <w:t>The examples of communication trees provided below can be adapted, copied and pasted into your EMP.  For instructions on how to create your communication tree, go to:</w:t>
      </w:r>
      <w:r w:rsidRPr="00464053">
        <w:rPr>
          <w:rFonts w:cs="Arial"/>
          <w:b w:val="0"/>
          <w:color w:val="auto"/>
          <w:sz w:val="22"/>
          <w:szCs w:val="22"/>
        </w:rPr>
        <w:t xml:space="preserve"> </w:t>
      </w:r>
      <w:hyperlink r:id="rId39" w:history="1">
        <w:r w:rsidR="00BD7C79">
          <w:rPr>
            <w:rStyle w:val="Hyperlink"/>
            <w:rFonts w:cs="Arial"/>
            <w:b w:val="0"/>
            <w:sz w:val="22"/>
            <w:szCs w:val="22"/>
          </w:rPr>
          <w:t>www.education.vic.gov.au/about/programs/health/Pages/emptutorials.aspx</w:t>
        </w:r>
      </w:hyperlink>
      <w:r w:rsidR="0089191C">
        <w:rPr>
          <w:rFonts w:cs="Arial"/>
          <w:b w:val="0"/>
          <w:color w:val="000000"/>
          <w:sz w:val="22"/>
          <w:szCs w:val="22"/>
        </w:rPr>
        <w:t>.</w:t>
      </w:r>
    </w:p>
    <w:p w:rsidR="00CF0361" w:rsidRDefault="00CF0361" w:rsidP="00957A87">
      <w:pPr>
        <w:pStyle w:val="Quote"/>
        <w:tabs>
          <w:tab w:val="left" w:pos="959"/>
        </w:tabs>
        <w:spacing w:after="0" w:line="240" w:lineRule="auto"/>
        <w:rPr>
          <w:rFonts w:cs="Arial"/>
          <w:b w:val="0"/>
          <w:color w:val="000000"/>
          <w:sz w:val="22"/>
          <w:szCs w:val="22"/>
        </w:rPr>
      </w:pPr>
    </w:p>
    <w:p w:rsidR="009A4929" w:rsidRDefault="009A4929" w:rsidP="00957A87">
      <w:pPr>
        <w:pStyle w:val="Quote"/>
        <w:tabs>
          <w:tab w:val="left" w:pos="959"/>
        </w:tabs>
        <w:spacing w:after="0" w:line="240" w:lineRule="auto"/>
        <w:rPr>
          <w:rFonts w:cs="Arial"/>
          <w:b w:val="0"/>
          <w:color w:val="000000"/>
          <w:sz w:val="22"/>
          <w:szCs w:val="22"/>
        </w:rPr>
      </w:pPr>
    </w:p>
    <w:p w:rsidR="006471EA" w:rsidRDefault="006471EA" w:rsidP="006471EA">
      <w:pPr>
        <w:pStyle w:val="Quote"/>
        <w:tabs>
          <w:tab w:val="left" w:pos="959"/>
        </w:tabs>
        <w:spacing w:after="0" w:line="240" w:lineRule="auto"/>
        <w:jc w:val="center"/>
        <w:rPr>
          <w:rFonts w:cs="Arial"/>
          <w:i/>
          <w:color w:val="000000"/>
          <w:sz w:val="22"/>
          <w:szCs w:val="22"/>
        </w:rPr>
      </w:pPr>
      <w:r w:rsidRPr="004A26CA">
        <w:rPr>
          <w:rFonts w:cs="Arial"/>
          <w:i/>
          <w:color w:val="000000"/>
          <w:sz w:val="22"/>
          <w:szCs w:val="22"/>
        </w:rPr>
        <w:t xml:space="preserve"> Example </w:t>
      </w:r>
      <w:r w:rsidR="00AE41D7">
        <w:rPr>
          <w:rFonts w:cs="Arial"/>
          <w:i/>
          <w:color w:val="000000"/>
          <w:sz w:val="22"/>
          <w:szCs w:val="22"/>
        </w:rPr>
        <w:t>of a</w:t>
      </w:r>
      <w:r w:rsidR="005E6E7A">
        <w:rPr>
          <w:rFonts w:cs="Arial"/>
          <w:i/>
          <w:color w:val="000000"/>
          <w:sz w:val="22"/>
          <w:szCs w:val="22"/>
        </w:rPr>
        <w:t>n early childhood</w:t>
      </w:r>
      <w:r w:rsidR="005F63AC">
        <w:rPr>
          <w:rFonts w:cs="Arial"/>
          <w:i/>
          <w:color w:val="000000"/>
          <w:sz w:val="22"/>
          <w:szCs w:val="22"/>
        </w:rPr>
        <w:t xml:space="preserve"> service c</w:t>
      </w:r>
      <w:r w:rsidRPr="004A26CA">
        <w:rPr>
          <w:rFonts w:cs="Arial"/>
          <w:i/>
          <w:color w:val="000000"/>
          <w:sz w:val="22"/>
          <w:szCs w:val="22"/>
        </w:rPr>
        <w:t xml:space="preserve">ommunication </w:t>
      </w:r>
      <w:r w:rsidR="005F63AC">
        <w:rPr>
          <w:rFonts w:cs="Arial"/>
          <w:i/>
          <w:color w:val="000000"/>
          <w:sz w:val="22"/>
          <w:szCs w:val="22"/>
        </w:rPr>
        <w:t>t</w:t>
      </w:r>
      <w:r w:rsidRPr="004A26CA">
        <w:rPr>
          <w:rFonts w:cs="Arial"/>
          <w:i/>
          <w:color w:val="000000"/>
          <w:sz w:val="22"/>
          <w:szCs w:val="22"/>
        </w:rPr>
        <w:t xml:space="preserve">ree </w:t>
      </w:r>
    </w:p>
    <w:p w:rsidR="00892363" w:rsidRPr="009A4929" w:rsidRDefault="00892363" w:rsidP="00892363">
      <w:pPr>
        <w:pStyle w:val="Quote"/>
        <w:tabs>
          <w:tab w:val="left" w:pos="959"/>
        </w:tabs>
        <w:spacing w:after="0" w:line="240" w:lineRule="auto"/>
        <w:jc w:val="center"/>
        <w:rPr>
          <w:rFonts w:cs="Arial"/>
          <w:i/>
          <w:color w:val="000000"/>
          <w:sz w:val="16"/>
          <w:szCs w:val="16"/>
        </w:rPr>
      </w:pPr>
    </w:p>
    <w:p w:rsidR="00892363" w:rsidRDefault="00FF287A" w:rsidP="00892363">
      <w:pPr>
        <w:pStyle w:val="Quote"/>
        <w:tabs>
          <w:tab w:val="left" w:pos="959"/>
        </w:tabs>
        <w:spacing w:after="0" w:line="240" w:lineRule="auto"/>
        <w:jc w:val="both"/>
        <w:rPr>
          <w:rFonts w:cs="Arial"/>
          <w:b w:val="0"/>
          <w:color w:val="000000"/>
          <w:sz w:val="22"/>
          <w:szCs w:val="22"/>
        </w:rPr>
      </w:pP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2204085</wp:posOffset>
                </wp:positionH>
                <wp:positionV relativeFrom="paragraph">
                  <wp:posOffset>53975</wp:posOffset>
                </wp:positionV>
                <wp:extent cx="1751330" cy="593090"/>
                <wp:effectExtent l="13335" t="6350" r="16510" b="29210"/>
                <wp:wrapNone/>
                <wp:docPr id="30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9309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E25A81" w:rsidRDefault="00B03647" w:rsidP="00892363">
                            <w:pPr>
                              <w:spacing w:after="0"/>
                              <w:jc w:val="center"/>
                              <w:rPr>
                                <w:rFonts w:cs="Arial"/>
                                <w:b/>
                                <w:sz w:val="18"/>
                                <w:szCs w:val="18"/>
                              </w:rPr>
                            </w:pPr>
                            <w:r w:rsidRPr="00E25A81">
                              <w:rPr>
                                <w:rFonts w:cs="Arial"/>
                                <w:b/>
                                <w:sz w:val="18"/>
                                <w:szCs w:val="18"/>
                              </w:rPr>
                              <w:t>Responsible Person/</w:t>
                            </w:r>
                          </w:p>
                          <w:p w:rsidR="00B03647" w:rsidRPr="007F382E" w:rsidRDefault="00B03647" w:rsidP="002D1697">
                            <w:pPr>
                              <w:jc w:val="center"/>
                              <w:rPr>
                                <w:rFonts w:cs="Arial"/>
                                <w:b/>
                                <w:color w:val="auto"/>
                                <w:sz w:val="18"/>
                                <w:szCs w:val="18"/>
                              </w:rPr>
                            </w:pPr>
                            <w:r w:rsidRPr="00E25A81">
                              <w:rPr>
                                <w:rFonts w:cs="Arial"/>
                                <w:b/>
                                <w:sz w:val="18"/>
                                <w:szCs w:val="18"/>
                              </w:rPr>
                              <w:t>Primary Nominee</w:t>
                            </w:r>
                            <w:r w:rsidRPr="002D1697">
                              <w:rPr>
                                <w:rFonts w:cs="Arial"/>
                                <w:b/>
                                <w:color w:val="auto"/>
                                <w:sz w:val="18"/>
                                <w:szCs w:val="18"/>
                              </w:rPr>
                              <w:t xml:space="preserve"> </w:t>
                            </w:r>
                            <w:r w:rsidRPr="007F382E">
                              <w:rPr>
                                <w:rFonts w:cs="Arial"/>
                                <w:b/>
                                <w:color w:val="auto"/>
                                <w:sz w:val="18"/>
                                <w:szCs w:val="18"/>
                              </w:rPr>
                              <w:t>AH/mobile:</w:t>
                            </w:r>
                          </w:p>
                          <w:p w:rsidR="00B03647" w:rsidRPr="00E25A81" w:rsidRDefault="00B03647" w:rsidP="00892363">
                            <w:pPr>
                              <w:spacing w:after="0"/>
                              <w:jc w:val="center"/>
                              <w:rPr>
                                <w:rFonts w:cs="Arial"/>
                                <w:b/>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41" type="#_x0000_t176" style="position:absolute;left:0;text-align:left;margin-left:173.55pt;margin-top:4.25pt;width:137.9pt;height:4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" strokecolor="#92cddc" strokeweight="1pt">
                <v:fill color2="#b6dde8" focus="100%" type="gradient"/>
                <v:shadow on="t" color="#205867" opacity=".5" offset="1pt"/>
                <v:textbox>
                  <w:txbxContent>
                    <w:p w:rsidR="00B03647" w:rsidRPr="00E25A81" w:rsidRDefault="00B03647" w:rsidP="00892363">
                      <w:pPr>
                        <w:spacing w:after="0"/>
                        <w:jc w:val="center"/>
                        <w:rPr>
                          <w:rFonts w:cs="Arial"/>
                          <w:b/>
                          <w:sz w:val="18"/>
                          <w:szCs w:val="18"/>
                        </w:rPr>
                      </w:pPr>
                      <w:r w:rsidRPr="00E25A81">
                        <w:rPr>
                          <w:rFonts w:cs="Arial"/>
                          <w:b/>
                          <w:sz w:val="18"/>
                          <w:szCs w:val="18"/>
                        </w:rPr>
                        <w:t>Responsible Person/</w:t>
                      </w:r>
                    </w:p>
                    <w:p w:rsidR="00B03647" w:rsidRPr="007F382E" w:rsidRDefault="00B03647" w:rsidP="002D1697">
                      <w:pPr>
                        <w:jc w:val="center"/>
                        <w:rPr>
                          <w:rFonts w:cs="Arial"/>
                          <w:b/>
                          <w:color w:val="auto"/>
                          <w:sz w:val="18"/>
                          <w:szCs w:val="18"/>
                        </w:rPr>
                      </w:pPr>
                      <w:r w:rsidRPr="00E25A81">
                        <w:rPr>
                          <w:rFonts w:cs="Arial"/>
                          <w:b/>
                          <w:sz w:val="18"/>
                          <w:szCs w:val="18"/>
                        </w:rPr>
                        <w:t>Primary Nominee</w:t>
                      </w:r>
                      <w:r w:rsidRPr="002D1697">
                        <w:rPr>
                          <w:rFonts w:cs="Arial"/>
                          <w:b/>
                          <w:color w:val="auto"/>
                          <w:sz w:val="18"/>
                          <w:szCs w:val="18"/>
                        </w:rPr>
                        <w:t xml:space="preserve"> </w:t>
                      </w:r>
                      <w:r w:rsidRPr="007F382E">
                        <w:rPr>
                          <w:rFonts w:cs="Arial"/>
                          <w:b/>
                          <w:color w:val="auto"/>
                          <w:sz w:val="18"/>
                          <w:szCs w:val="18"/>
                        </w:rPr>
                        <w:t>AH/mobile:</w:t>
                      </w:r>
                    </w:p>
                    <w:p w:rsidR="00B03647" w:rsidRPr="00E25A81" w:rsidRDefault="00B03647" w:rsidP="00892363">
                      <w:pPr>
                        <w:spacing w:after="0"/>
                        <w:jc w:val="center"/>
                        <w:rPr>
                          <w:rFonts w:cs="Arial"/>
                          <w:b/>
                          <w:color w:val="auto"/>
                          <w:sz w:val="18"/>
                          <w:szCs w:val="18"/>
                        </w:rPr>
                      </w:pPr>
                    </w:p>
                  </w:txbxContent>
                </v:textbox>
              </v:shape>
            </w:pict>
          </mc:Fallback>
        </mc:AlternateContent>
      </w:r>
    </w:p>
    <w:p w:rsidR="00892363" w:rsidRDefault="00892363" w:rsidP="00892363">
      <w:pPr>
        <w:pStyle w:val="Quote"/>
        <w:tabs>
          <w:tab w:val="left" w:pos="959"/>
        </w:tabs>
        <w:spacing w:after="0" w:line="240" w:lineRule="auto"/>
        <w:jc w:val="both"/>
        <w:rPr>
          <w:rFonts w:cs="Arial"/>
          <w:b w:val="0"/>
          <w:color w:val="000000"/>
          <w:sz w:val="22"/>
          <w:szCs w:val="22"/>
        </w:rPr>
      </w:pP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FF287A" w:rsidP="00892363">
      <w:pPr>
        <w:pStyle w:val="Quote"/>
        <w:tabs>
          <w:tab w:val="left" w:pos="959"/>
        </w:tabs>
        <w:spacing w:after="0" w:line="240" w:lineRule="auto"/>
        <w:jc w:val="both"/>
        <w:rPr>
          <w:rFonts w:cs="Arial"/>
          <w:b w:val="0"/>
          <w:color w:val="000000"/>
          <w:sz w:val="18"/>
          <w:szCs w:val="18"/>
        </w:rPr>
      </w:pPr>
      <w:r>
        <w:rPr>
          <w:noProof/>
          <w:sz w:val="18"/>
          <w:szCs w:val="18"/>
          <w:lang w:eastAsia="en-AU"/>
        </w:rPr>
        <mc:AlternateContent>
          <mc:Choice Requires="wps">
            <w:drawing>
              <wp:anchor distT="0" distB="0" distL="114300" distR="114300" simplePos="0" relativeHeight="251664384" behindDoc="0" locked="0" layoutInCell="1" allowOverlap="1">
                <wp:simplePos x="0" y="0"/>
                <wp:positionH relativeFrom="column">
                  <wp:posOffset>527685</wp:posOffset>
                </wp:positionH>
                <wp:positionV relativeFrom="paragraph">
                  <wp:posOffset>120650</wp:posOffset>
                </wp:positionV>
                <wp:extent cx="1406525" cy="455930"/>
                <wp:effectExtent l="13335" t="6350" r="18415" b="33020"/>
                <wp:wrapNone/>
                <wp:docPr id="3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45593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FC6DB2" w:rsidRDefault="00B03647" w:rsidP="00892363">
                            <w:pPr>
                              <w:spacing w:after="0"/>
                              <w:jc w:val="center"/>
                              <w:rPr>
                                <w:rFonts w:cs="Arial"/>
                                <w:b/>
                                <w:color w:val="auto"/>
                                <w:sz w:val="18"/>
                                <w:szCs w:val="18"/>
                              </w:rPr>
                            </w:pPr>
                            <w:r w:rsidRPr="00FC6DB2">
                              <w:rPr>
                                <w:rFonts w:cs="Arial"/>
                                <w:b/>
                                <w:color w:val="auto"/>
                                <w:sz w:val="18"/>
                                <w:szCs w:val="18"/>
                              </w:rPr>
                              <w:t>000</w:t>
                            </w:r>
                          </w:p>
                          <w:p w:rsidR="00B03647" w:rsidRPr="00FC6DB2" w:rsidRDefault="00B03647" w:rsidP="00892363">
                            <w:pPr>
                              <w:spacing w:after="0"/>
                              <w:jc w:val="center"/>
                              <w:rPr>
                                <w:rFonts w:cs="Arial"/>
                                <w:b/>
                                <w:color w:val="auto"/>
                                <w:sz w:val="18"/>
                                <w:szCs w:val="18"/>
                              </w:rPr>
                            </w:pPr>
                            <w:r w:rsidRPr="00FC6DB2">
                              <w:rPr>
                                <w:rFonts w:cs="Arial"/>
                                <w:b/>
                                <w:color w:val="auto"/>
                                <w:sz w:val="18"/>
                                <w:szCs w:val="18"/>
                              </w:rPr>
                              <w:t xml:space="preserve">Emergency </w:t>
                            </w:r>
                            <w:r>
                              <w:rPr>
                                <w:rFonts w:cs="Arial"/>
                                <w:b/>
                                <w:color w:val="auto"/>
                                <w:sz w:val="18"/>
                                <w:szCs w:val="18"/>
                              </w:rPr>
                              <w:t>S</w:t>
                            </w:r>
                            <w:r w:rsidRPr="00FC6DB2">
                              <w:rPr>
                                <w:rFonts w:cs="Arial"/>
                                <w:b/>
                                <w:color w:val="auto"/>
                                <w:sz w:val="18"/>
                                <w:szCs w:val="18"/>
                              </w:rPr>
                              <w:t>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42" type="#_x0000_t176" style="position:absolute;left:0;text-align:left;margin-left:41.55pt;margin-top:9.5pt;width:110.75pt;height: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" strokecolor="#92cddc" strokeweight="1pt">
                <v:fill color2="#b6dde8" focus="100%" type="gradient"/>
                <v:shadow on="t" color="#205867" opacity=".5" offset="1pt"/>
                <v:textbox>
                  <w:txbxContent>
                    <w:p w:rsidR="00B03647" w:rsidRPr="00FC6DB2" w:rsidRDefault="00B03647" w:rsidP="00892363">
                      <w:pPr>
                        <w:spacing w:after="0"/>
                        <w:jc w:val="center"/>
                        <w:rPr>
                          <w:rFonts w:cs="Arial"/>
                          <w:b/>
                          <w:color w:val="auto"/>
                          <w:sz w:val="18"/>
                          <w:szCs w:val="18"/>
                        </w:rPr>
                      </w:pPr>
                      <w:r w:rsidRPr="00FC6DB2">
                        <w:rPr>
                          <w:rFonts w:cs="Arial"/>
                          <w:b/>
                          <w:color w:val="auto"/>
                          <w:sz w:val="18"/>
                          <w:szCs w:val="18"/>
                        </w:rPr>
                        <w:t>000</w:t>
                      </w:r>
                    </w:p>
                    <w:p w:rsidR="00B03647" w:rsidRPr="00FC6DB2" w:rsidRDefault="00B03647" w:rsidP="00892363">
                      <w:pPr>
                        <w:spacing w:after="0"/>
                        <w:jc w:val="center"/>
                        <w:rPr>
                          <w:rFonts w:cs="Arial"/>
                          <w:b/>
                          <w:color w:val="auto"/>
                          <w:sz w:val="18"/>
                          <w:szCs w:val="18"/>
                        </w:rPr>
                      </w:pPr>
                      <w:r w:rsidRPr="00FC6DB2">
                        <w:rPr>
                          <w:rFonts w:cs="Arial"/>
                          <w:b/>
                          <w:color w:val="auto"/>
                          <w:sz w:val="18"/>
                          <w:szCs w:val="18"/>
                        </w:rPr>
                        <w:t xml:space="preserve">Emergency </w:t>
                      </w:r>
                      <w:r>
                        <w:rPr>
                          <w:rFonts w:cs="Arial"/>
                          <w:b/>
                          <w:color w:val="auto"/>
                          <w:sz w:val="18"/>
                          <w:szCs w:val="18"/>
                        </w:rPr>
                        <w:t>S</w:t>
                      </w:r>
                      <w:r w:rsidRPr="00FC6DB2">
                        <w:rPr>
                          <w:rFonts w:cs="Arial"/>
                          <w:b/>
                          <w:color w:val="auto"/>
                          <w:sz w:val="18"/>
                          <w:szCs w:val="18"/>
                        </w:rPr>
                        <w:t>ervices</w:t>
                      </w:r>
                    </w:p>
                  </w:txbxContent>
                </v:textbox>
              </v:shape>
            </w:pict>
          </mc:Fallback>
        </mc:AlternateContent>
      </w:r>
    </w:p>
    <w:p w:rsidR="00892363" w:rsidRPr="00514130" w:rsidRDefault="00FF287A" w:rsidP="00892363">
      <w:pPr>
        <w:pStyle w:val="Quote"/>
        <w:tabs>
          <w:tab w:val="left" w:pos="959"/>
        </w:tabs>
        <w:spacing w:after="0" w:line="240" w:lineRule="auto"/>
        <w:jc w:val="both"/>
        <w:rPr>
          <w:rFonts w:cs="Arial"/>
          <w:b w:val="0"/>
          <w:color w:val="000000"/>
          <w:sz w:val="18"/>
          <w:szCs w:val="18"/>
        </w:rPr>
      </w:pPr>
      <w:r>
        <w:rPr>
          <w:rFonts w:cs="Arial"/>
          <w:b w:val="0"/>
          <w:noProof/>
          <w:color w:val="000000"/>
          <w:sz w:val="18"/>
          <w:szCs w:val="18"/>
          <w:lang w:eastAsia="en-AU"/>
        </w:rPr>
        <mc:AlternateContent>
          <mc:Choice Requires="wps">
            <w:drawing>
              <wp:anchor distT="0" distB="0" distL="114299" distR="114299" simplePos="0" relativeHeight="251679744" behindDoc="0" locked="0" layoutInCell="1" allowOverlap="1">
                <wp:simplePos x="0" y="0"/>
                <wp:positionH relativeFrom="column">
                  <wp:posOffset>3093084</wp:posOffset>
                </wp:positionH>
                <wp:positionV relativeFrom="paragraph">
                  <wp:posOffset>62865</wp:posOffset>
                </wp:positionV>
                <wp:extent cx="0" cy="631825"/>
                <wp:effectExtent l="0" t="0" r="19050" b="15875"/>
                <wp:wrapNone/>
                <wp:docPr id="301"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18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55pt,4.95pt" to="243.5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" strokecolor="windowText">
                <o:lock v:ext="edit" shapetype="f"/>
              </v:line>
            </w:pict>
          </mc:Fallback>
        </mc:AlternateContent>
      </w:r>
    </w:p>
    <w:p w:rsidR="00892363" w:rsidRPr="00514130" w:rsidRDefault="00FF287A" w:rsidP="00892363">
      <w:pPr>
        <w:pStyle w:val="Quote"/>
        <w:tabs>
          <w:tab w:val="left" w:pos="959"/>
        </w:tabs>
        <w:spacing w:after="0" w:line="240" w:lineRule="auto"/>
        <w:jc w:val="both"/>
        <w:rPr>
          <w:rFonts w:cs="Arial"/>
          <w:b w:val="0"/>
          <w:color w:val="000000"/>
          <w:sz w:val="18"/>
          <w:szCs w:val="18"/>
        </w:rPr>
      </w:pPr>
      <w:r>
        <w:rPr>
          <w:rFonts w:cs="Arial"/>
          <w:b w:val="0"/>
          <w:noProof/>
          <w:color w:val="000000"/>
          <w:sz w:val="18"/>
          <w:szCs w:val="18"/>
          <w:lang w:eastAsia="en-AU"/>
        </w:rPr>
        <mc:AlternateContent>
          <mc:Choice Requires="wps">
            <w:drawing>
              <wp:anchor distT="0" distB="0" distL="114300" distR="114300" simplePos="0" relativeHeight="251680768" behindDoc="0" locked="0" layoutInCell="1" allowOverlap="1">
                <wp:simplePos x="0" y="0"/>
                <wp:positionH relativeFrom="column">
                  <wp:posOffset>1934210</wp:posOffset>
                </wp:positionH>
                <wp:positionV relativeFrom="paragraph">
                  <wp:posOffset>40640</wp:posOffset>
                </wp:positionV>
                <wp:extent cx="1158875" cy="1905"/>
                <wp:effectExtent l="10160" t="12065" r="12065" b="5080"/>
                <wp:wrapNone/>
                <wp:docPr id="300"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3.2pt" to="24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"/>
            </w:pict>
          </mc:Fallback>
        </mc:AlternateContent>
      </w:r>
    </w:p>
    <w:p w:rsidR="00892363" w:rsidRPr="00514130" w:rsidRDefault="00FF287A" w:rsidP="00892363">
      <w:pPr>
        <w:pStyle w:val="Quote"/>
        <w:tabs>
          <w:tab w:val="left" w:pos="959"/>
        </w:tabs>
        <w:spacing w:after="0" w:line="240" w:lineRule="auto"/>
        <w:jc w:val="both"/>
        <w:rPr>
          <w:rFonts w:cs="Arial"/>
          <w:b w:val="0"/>
          <w:color w:val="000000"/>
          <w:sz w:val="18"/>
          <w:szCs w:val="18"/>
        </w:rPr>
      </w:pPr>
      <w:r>
        <w:rPr>
          <w:rFonts w:cs="Arial"/>
          <w:b w:val="0"/>
          <w:noProof/>
          <w:color w:val="000000"/>
          <w:sz w:val="18"/>
          <w:szCs w:val="18"/>
          <w:lang w:eastAsia="en-AU"/>
        </w:rPr>
        <mc:AlternateContent>
          <mc:Choice Requires="wps">
            <w:drawing>
              <wp:anchor distT="0" distB="0" distL="114299" distR="114299" simplePos="0" relativeHeight="251688960" behindDoc="0" locked="0" layoutInCell="1" allowOverlap="1">
                <wp:simplePos x="0" y="0"/>
                <wp:positionH relativeFrom="column">
                  <wp:posOffset>3093084</wp:posOffset>
                </wp:positionH>
                <wp:positionV relativeFrom="paragraph">
                  <wp:posOffset>39370</wp:posOffset>
                </wp:positionV>
                <wp:extent cx="0" cy="106045"/>
                <wp:effectExtent l="0" t="0" r="19050" b="27305"/>
                <wp:wrapNone/>
                <wp:docPr id="299"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55pt,3.1pt" to="243.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" strokecolor="windowText">
                <o:lock v:ext="edit" shapetype="f"/>
              </v:line>
            </w:pict>
          </mc:Fallback>
        </mc:AlternateContent>
      </w: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FF287A" w:rsidP="00892363">
      <w:pPr>
        <w:pStyle w:val="Quote"/>
        <w:tabs>
          <w:tab w:val="left" w:pos="959"/>
        </w:tabs>
        <w:spacing w:after="0" w:line="240" w:lineRule="auto"/>
        <w:jc w:val="both"/>
        <w:rPr>
          <w:rFonts w:cs="Arial"/>
          <w:b w:val="0"/>
          <w:color w:val="000000"/>
          <w:sz w:val="18"/>
          <w:szCs w:val="18"/>
        </w:rPr>
      </w:pPr>
      <w:r>
        <w:rPr>
          <w:rFonts w:cs="Arial"/>
          <w:b w:val="0"/>
          <w:noProof/>
          <w:color w:val="000000"/>
          <w:sz w:val="18"/>
          <w:szCs w:val="18"/>
          <w:lang w:eastAsia="en-AU"/>
        </w:rPr>
        <mc:AlternateContent>
          <mc:Choice Requires="wps">
            <w:drawing>
              <wp:anchor distT="0" distB="0" distL="114299" distR="114299" simplePos="0" relativeHeight="251714560" behindDoc="0" locked="0" layoutInCell="1" allowOverlap="1">
                <wp:simplePos x="0" y="0"/>
                <wp:positionH relativeFrom="column">
                  <wp:posOffset>2454274</wp:posOffset>
                </wp:positionH>
                <wp:positionV relativeFrom="paragraph">
                  <wp:posOffset>37465</wp:posOffset>
                </wp:positionV>
                <wp:extent cx="0" cy="117475"/>
                <wp:effectExtent l="0" t="0" r="19050" b="15875"/>
                <wp:wrapNone/>
                <wp:docPr id="29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25pt,2.95pt" to="193.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" strokecolor="windowText">
                <o:lock v:ext="edit" shapetype="f"/>
              </v:line>
            </w:pict>
          </mc:Fallback>
        </mc:AlternateContent>
      </w:r>
      <w:r>
        <w:rPr>
          <w:rFonts w:cs="Arial"/>
          <w:i/>
          <w:noProof/>
          <w:color w:val="000000"/>
          <w:sz w:val="18"/>
          <w:szCs w:val="18"/>
          <w:lang w:eastAsia="en-AU"/>
        </w:rPr>
        <mc:AlternateContent>
          <mc:Choice Requires="wps">
            <w:drawing>
              <wp:anchor distT="0" distB="0" distL="114299" distR="114299" simplePos="0" relativeHeight="251677696" behindDoc="0" locked="0" layoutInCell="1" allowOverlap="1">
                <wp:simplePos x="0" y="0"/>
                <wp:positionH relativeFrom="column">
                  <wp:posOffset>3899534</wp:posOffset>
                </wp:positionH>
                <wp:positionV relativeFrom="paragraph">
                  <wp:posOffset>37465</wp:posOffset>
                </wp:positionV>
                <wp:extent cx="0" cy="117475"/>
                <wp:effectExtent l="0" t="0" r="19050" b="15875"/>
                <wp:wrapNone/>
                <wp:docPr id="297"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7.05pt,2.95pt" to="307.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" strokecolor="windowText">
                <o:lock v:ext="edit" shapetype="f"/>
              </v:line>
            </w:pict>
          </mc:Fallback>
        </mc:AlternateContent>
      </w:r>
      <w:r>
        <w:rPr>
          <w:rFonts w:cs="Arial"/>
          <w:b w:val="0"/>
          <w:noProof/>
          <w:color w:val="000000"/>
          <w:sz w:val="18"/>
          <w:szCs w:val="18"/>
          <w:lang w:eastAsia="en-AU"/>
        </w:rPr>
        <mc:AlternateContent>
          <mc:Choice Requires="wps">
            <w:drawing>
              <wp:anchor distT="0" distB="0" distL="114300" distR="114300" simplePos="0" relativeHeight="251713536" behindDoc="0" locked="0" layoutInCell="1" allowOverlap="1">
                <wp:simplePos x="0" y="0"/>
                <wp:positionH relativeFrom="column">
                  <wp:posOffset>5634990</wp:posOffset>
                </wp:positionH>
                <wp:positionV relativeFrom="paragraph">
                  <wp:posOffset>37465</wp:posOffset>
                </wp:positionV>
                <wp:extent cx="0" cy="117475"/>
                <wp:effectExtent l="5715" t="8890" r="13335" b="6985"/>
                <wp:wrapNone/>
                <wp:docPr id="296"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9" o:spid="_x0000_s1026" type="#_x0000_t32" style="position:absolute;margin-left:443.7pt;margin-top:2.95pt;width:0;height: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l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"/>
            </w:pict>
          </mc:Fallback>
        </mc:AlternateContent>
      </w:r>
      <w:r>
        <w:rPr>
          <w:rFonts w:cs="Arial"/>
          <w:b w:val="0"/>
          <w:noProof/>
          <w:color w:val="000000"/>
          <w:sz w:val="18"/>
          <w:szCs w:val="18"/>
          <w:lang w:eastAsia="en-AU"/>
        </w:rPr>
        <mc:AlternateContent>
          <mc:Choice Requires="wps">
            <w:drawing>
              <wp:anchor distT="0" distB="0" distL="114300" distR="114300" simplePos="0" relativeHeight="251678720" behindDoc="0" locked="0" layoutInCell="1" allowOverlap="1">
                <wp:simplePos x="0" y="0"/>
                <wp:positionH relativeFrom="column">
                  <wp:posOffset>1085850</wp:posOffset>
                </wp:positionH>
                <wp:positionV relativeFrom="paragraph">
                  <wp:posOffset>37465</wp:posOffset>
                </wp:positionV>
                <wp:extent cx="4549140" cy="0"/>
                <wp:effectExtent l="9525" t="8890" r="13335" b="10160"/>
                <wp:wrapNone/>
                <wp:docPr id="29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9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2.95pt" to="44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"/>
            </w:pict>
          </mc:Fallback>
        </mc:AlternateContent>
      </w:r>
      <w:r>
        <w:rPr>
          <w:rFonts w:cs="Arial"/>
          <w:b w:val="0"/>
          <w:noProof/>
          <w:color w:val="000000"/>
          <w:sz w:val="18"/>
          <w:szCs w:val="18"/>
          <w:lang w:eastAsia="en-AU"/>
        </w:rPr>
        <mc:AlternateContent>
          <mc:Choice Requires="wps">
            <w:drawing>
              <wp:anchor distT="0" distB="0" distL="114299" distR="114299" simplePos="0" relativeHeight="251675648" behindDoc="0" locked="0" layoutInCell="1" allowOverlap="1">
                <wp:simplePos x="0" y="0"/>
                <wp:positionH relativeFrom="column">
                  <wp:posOffset>1085849</wp:posOffset>
                </wp:positionH>
                <wp:positionV relativeFrom="paragraph">
                  <wp:posOffset>37465</wp:posOffset>
                </wp:positionV>
                <wp:extent cx="0" cy="117475"/>
                <wp:effectExtent l="0" t="0" r="19050" b="15875"/>
                <wp:wrapNone/>
                <wp:docPr id="294"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4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5pt,2.95pt" to="8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" strokecolor="windowText">
                <o:lock v:ext="edit" shapetype="f"/>
              </v:line>
            </w:pict>
          </mc:Fallback>
        </mc:AlternateContent>
      </w:r>
      <w:r>
        <w:rPr>
          <w:rFonts w:cs="Arial"/>
          <w:b w:val="0"/>
          <w:noProof/>
          <w:color w:val="000000"/>
          <w:sz w:val="18"/>
          <w:szCs w:val="18"/>
          <w:lang w:eastAsia="en-AU"/>
        </w:rPr>
        <mc:AlternateContent>
          <mc:Choice Requires="wps">
            <w:drawing>
              <wp:anchor distT="0" distB="0" distL="114300" distR="114300" simplePos="0" relativeHeight="251671552" behindDoc="0" locked="0" layoutInCell="1" allowOverlap="1">
                <wp:simplePos x="0" y="0"/>
                <wp:positionH relativeFrom="column">
                  <wp:posOffset>481965</wp:posOffset>
                </wp:positionH>
                <wp:positionV relativeFrom="paragraph">
                  <wp:posOffset>154940</wp:posOffset>
                </wp:positionV>
                <wp:extent cx="1053465" cy="424815"/>
                <wp:effectExtent l="15240" t="12065" r="17145" b="29845"/>
                <wp:wrapNone/>
                <wp:docPr id="293"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42481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7F382E" w:rsidRDefault="00B03647" w:rsidP="002D1697">
                            <w:pPr>
                              <w:jc w:val="center"/>
                              <w:rPr>
                                <w:rFonts w:cs="Arial"/>
                                <w:b/>
                                <w:color w:val="auto"/>
                                <w:sz w:val="18"/>
                                <w:szCs w:val="18"/>
                              </w:rPr>
                            </w:pPr>
                            <w:r w:rsidRPr="0098699A">
                              <w:rPr>
                                <w:rFonts w:cs="Arial"/>
                                <w:b/>
                                <w:color w:val="auto"/>
                                <w:sz w:val="18"/>
                                <w:szCs w:val="18"/>
                              </w:rPr>
                              <w:t>Staff Member</w:t>
                            </w:r>
                            <w:r w:rsidRPr="002D1697">
                              <w:rPr>
                                <w:rFonts w:cs="Arial"/>
                                <w:b/>
                                <w:color w:val="auto"/>
                                <w:sz w:val="18"/>
                                <w:szCs w:val="18"/>
                              </w:rPr>
                              <w:t xml:space="preserve"> </w:t>
                            </w:r>
                            <w:r w:rsidRPr="007F382E">
                              <w:rPr>
                                <w:rFonts w:cs="Arial"/>
                                <w:b/>
                                <w:color w:val="auto"/>
                                <w:sz w:val="18"/>
                                <w:szCs w:val="18"/>
                              </w:rPr>
                              <w:t>AH/mobile:</w:t>
                            </w:r>
                          </w:p>
                          <w:p w:rsidR="00B03647" w:rsidRPr="0098699A" w:rsidRDefault="00B03647" w:rsidP="00892363">
                            <w:pPr>
                              <w:jc w:val="center"/>
                              <w:rPr>
                                <w:rFonts w:cs="Arial"/>
                                <w:b/>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7" o:spid="_x0000_s1043" type="#_x0000_t176" style="position:absolute;left:0;text-align:left;margin-left:37.95pt;margin-top:12.2pt;width:82.95pt;height:3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" strokecolor="#92cddc" strokeweight="1pt">
                <v:fill color2="#b6dde8" focus="100%" type="gradient"/>
                <v:shadow on="t" color="#205867" opacity=".5" offset="1pt"/>
                <v:textbox>
                  <w:txbxContent>
                    <w:p w:rsidR="00B03647" w:rsidRPr="007F382E" w:rsidRDefault="00B03647" w:rsidP="002D1697">
                      <w:pPr>
                        <w:jc w:val="center"/>
                        <w:rPr>
                          <w:rFonts w:cs="Arial"/>
                          <w:b/>
                          <w:color w:val="auto"/>
                          <w:sz w:val="18"/>
                          <w:szCs w:val="18"/>
                        </w:rPr>
                      </w:pPr>
                      <w:r w:rsidRPr="0098699A">
                        <w:rPr>
                          <w:rFonts w:cs="Arial"/>
                          <w:b/>
                          <w:color w:val="auto"/>
                          <w:sz w:val="18"/>
                          <w:szCs w:val="18"/>
                        </w:rPr>
                        <w:t>Staff Member</w:t>
                      </w:r>
                      <w:r w:rsidRPr="002D1697">
                        <w:rPr>
                          <w:rFonts w:cs="Arial"/>
                          <w:b/>
                          <w:color w:val="auto"/>
                          <w:sz w:val="18"/>
                          <w:szCs w:val="18"/>
                        </w:rPr>
                        <w:t xml:space="preserve"> </w:t>
                      </w:r>
                      <w:r w:rsidRPr="007F382E">
                        <w:rPr>
                          <w:rFonts w:cs="Arial"/>
                          <w:b/>
                          <w:color w:val="auto"/>
                          <w:sz w:val="18"/>
                          <w:szCs w:val="18"/>
                        </w:rPr>
                        <w:t>AH/mobile:</w:t>
                      </w:r>
                    </w:p>
                    <w:p w:rsidR="00B03647" w:rsidRPr="0098699A" w:rsidRDefault="00B03647" w:rsidP="00892363">
                      <w:pPr>
                        <w:jc w:val="center"/>
                        <w:rPr>
                          <w:rFonts w:cs="Arial"/>
                          <w:b/>
                          <w:color w:val="auto"/>
                          <w:sz w:val="18"/>
                          <w:szCs w:val="18"/>
                        </w:rPr>
                      </w:pPr>
                    </w:p>
                  </w:txbxContent>
                </v:textbox>
              </v:shape>
            </w:pict>
          </mc:Fallback>
        </mc:AlternateContent>
      </w:r>
      <w:r>
        <w:rPr>
          <w:noProof/>
          <w:sz w:val="18"/>
          <w:szCs w:val="18"/>
          <w:lang w:eastAsia="en-AU"/>
        </w:rPr>
        <mc:AlternateContent>
          <mc:Choice Requires="wps">
            <w:drawing>
              <wp:anchor distT="0" distB="0" distL="114300" distR="114300" simplePos="0" relativeHeight="251670528" behindDoc="0" locked="0" layoutInCell="1" allowOverlap="1">
                <wp:simplePos x="0" y="0"/>
                <wp:positionH relativeFrom="column">
                  <wp:posOffset>2454275</wp:posOffset>
                </wp:positionH>
                <wp:positionV relativeFrom="paragraph">
                  <wp:posOffset>908685</wp:posOffset>
                </wp:positionV>
                <wp:extent cx="1123950" cy="607695"/>
                <wp:effectExtent l="6350" t="13335" r="12700" b="26670"/>
                <wp:wrapNone/>
                <wp:docPr id="29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0769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514130" w:rsidRDefault="00B03647" w:rsidP="00892363">
                            <w:pPr>
                              <w:jc w:val="center"/>
                              <w:rPr>
                                <w:rFonts w:cs="Arial"/>
                                <w:b/>
                                <w:color w:val="auto"/>
                                <w:sz w:val="18"/>
                                <w:szCs w:val="18"/>
                              </w:rPr>
                            </w:pPr>
                            <w:r w:rsidRPr="00514130">
                              <w:rPr>
                                <w:rFonts w:cs="Arial"/>
                                <w:b/>
                                <w:color w:val="auto"/>
                                <w:sz w:val="18"/>
                                <w:szCs w:val="18"/>
                              </w:rPr>
                              <w:t>Parents/Person with lawful authority J -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4" type="#_x0000_t176" style="position:absolute;left:0;text-align:left;margin-left:193.25pt;margin-top:71.55pt;width:88.5pt;height:4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" strokecolor="#92cddc" strokeweight="1pt">
                <v:fill color2="#b6dde8" focus="100%" type="gradient"/>
                <v:shadow on="t" color="#205867" opacity=".5" offset="1pt"/>
                <v:textbox>
                  <w:txbxContent>
                    <w:p w:rsidR="00B03647" w:rsidRPr="00514130" w:rsidRDefault="00B03647" w:rsidP="00892363">
                      <w:pPr>
                        <w:jc w:val="center"/>
                        <w:rPr>
                          <w:rFonts w:cs="Arial"/>
                          <w:b/>
                          <w:color w:val="auto"/>
                          <w:sz w:val="18"/>
                          <w:szCs w:val="18"/>
                        </w:rPr>
                      </w:pPr>
                      <w:r w:rsidRPr="00514130">
                        <w:rPr>
                          <w:rFonts w:cs="Arial"/>
                          <w:b/>
                          <w:color w:val="auto"/>
                          <w:sz w:val="18"/>
                          <w:szCs w:val="18"/>
                        </w:rPr>
                        <w:t>Parents/Person with lawful authority J - N</w:t>
                      </w:r>
                    </w:p>
                  </w:txbxContent>
                </v:textbox>
              </v:shape>
            </w:pict>
          </mc:Fallback>
        </mc:AlternateContent>
      </w:r>
      <w:r>
        <w:rPr>
          <w:rFonts w:cs="Arial"/>
          <w:b w:val="0"/>
          <w:noProof/>
          <w:color w:val="000000"/>
          <w:sz w:val="18"/>
          <w:szCs w:val="18"/>
          <w:lang w:eastAsia="en-AU"/>
        </w:rPr>
        <mc:AlternateContent>
          <mc:Choice Requires="wps">
            <w:drawing>
              <wp:anchor distT="0" distB="0" distL="114300" distR="114300" simplePos="0" relativeHeight="251685888" behindDoc="0" locked="0" layoutInCell="1" allowOverlap="1">
                <wp:simplePos x="0" y="0"/>
                <wp:positionH relativeFrom="column">
                  <wp:posOffset>3032760</wp:posOffset>
                </wp:positionH>
                <wp:positionV relativeFrom="paragraph">
                  <wp:posOffset>796290</wp:posOffset>
                </wp:positionV>
                <wp:extent cx="1259205" cy="0"/>
                <wp:effectExtent l="13335" t="5715" r="13335" b="13335"/>
                <wp:wrapNone/>
                <wp:docPr id="29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62.7pt" to="337.9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YHHQIAADY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"/>
            </w:pict>
          </mc:Fallback>
        </mc:AlternateContent>
      </w:r>
      <w:r>
        <w:rPr>
          <w:rFonts w:cs="Arial"/>
          <w:b w:val="0"/>
          <w:noProof/>
          <w:color w:val="000000"/>
          <w:sz w:val="18"/>
          <w:szCs w:val="18"/>
          <w:lang w:eastAsia="en-AU"/>
        </w:rPr>
        <mc:AlternateContent>
          <mc:Choice Requires="wps">
            <w:drawing>
              <wp:anchor distT="0" distB="0" distL="114299" distR="114299" simplePos="0" relativeHeight="251681792" behindDoc="0" locked="0" layoutInCell="1" allowOverlap="1">
                <wp:simplePos x="0" y="0"/>
                <wp:positionH relativeFrom="column">
                  <wp:posOffset>3032759</wp:posOffset>
                </wp:positionH>
                <wp:positionV relativeFrom="paragraph">
                  <wp:posOffset>796290</wp:posOffset>
                </wp:positionV>
                <wp:extent cx="0" cy="114935"/>
                <wp:effectExtent l="0" t="0" r="19050" b="18415"/>
                <wp:wrapNone/>
                <wp:docPr id="290"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8pt,62.7pt" to="23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" strokecolor="windowText">
                <o:lock v:ext="edit" shapetype="f"/>
              </v:line>
            </w:pict>
          </mc:Fallback>
        </mc:AlternateContent>
      </w:r>
      <w:r>
        <w:rPr>
          <w:rFonts w:cs="Arial"/>
          <w:b w:val="0"/>
          <w:noProof/>
          <w:color w:val="000000"/>
          <w:sz w:val="18"/>
          <w:szCs w:val="18"/>
          <w:lang w:eastAsia="en-AU"/>
        </w:rPr>
        <mc:AlternateContent>
          <mc:Choice Requires="wps">
            <w:drawing>
              <wp:anchor distT="0" distB="0" distL="114299" distR="114299" simplePos="0" relativeHeight="251682816" behindDoc="0" locked="0" layoutInCell="1" allowOverlap="1">
                <wp:simplePos x="0" y="0"/>
                <wp:positionH relativeFrom="column">
                  <wp:posOffset>4291964</wp:posOffset>
                </wp:positionH>
                <wp:positionV relativeFrom="paragraph">
                  <wp:posOffset>796290</wp:posOffset>
                </wp:positionV>
                <wp:extent cx="0" cy="114935"/>
                <wp:effectExtent l="0" t="0" r="19050" b="18415"/>
                <wp:wrapNone/>
                <wp:docPr id="289"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95pt,62.7pt" to="337.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" strokecolor="windowText">
                <o:lock v:ext="edit" shapetype="f"/>
              </v:line>
            </w:pict>
          </mc:Fallback>
        </mc:AlternateContent>
      </w:r>
      <w:r>
        <w:rPr>
          <w:rFonts w:cs="Arial"/>
          <w:b w:val="0"/>
          <w:noProof/>
          <w:color w:val="000000"/>
          <w:sz w:val="18"/>
          <w:szCs w:val="18"/>
          <w:lang w:eastAsia="en-AU"/>
        </w:rPr>
        <mc:AlternateContent>
          <mc:Choice Requires="wps">
            <w:drawing>
              <wp:anchor distT="0" distB="0" distL="114299" distR="114299" simplePos="0" relativeHeight="251683840" behindDoc="0" locked="0" layoutInCell="1" allowOverlap="1">
                <wp:simplePos x="0" y="0"/>
                <wp:positionH relativeFrom="column">
                  <wp:posOffset>3696969</wp:posOffset>
                </wp:positionH>
                <wp:positionV relativeFrom="paragraph">
                  <wp:posOffset>631825</wp:posOffset>
                </wp:positionV>
                <wp:extent cx="0" cy="164465"/>
                <wp:effectExtent l="0" t="0" r="19050" b="26035"/>
                <wp:wrapNone/>
                <wp:docPr id="28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1pt,49.75pt" to="291.1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" strokecolor="windowText">
                <o:lock v:ext="edit" shapetype="f"/>
              </v:line>
            </w:pict>
          </mc:Fallback>
        </mc:AlternateContent>
      </w:r>
      <w:r>
        <w:rPr>
          <w:noProof/>
          <w:sz w:val="18"/>
          <w:szCs w:val="18"/>
          <w:lang w:eastAsia="en-AU"/>
        </w:rPr>
        <mc:AlternateContent>
          <mc:Choice Requires="wps">
            <w:drawing>
              <wp:anchor distT="0" distB="0" distL="114300" distR="114300" simplePos="0" relativeHeight="251669504" behindDoc="0" locked="0" layoutInCell="1" allowOverlap="1">
                <wp:simplePos x="0" y="0"/>
                <wp:positionH relativeFrom="column">
                  <wp:posOffset>1132205</wp:posOffset>
                </wp:positionH>
                <wp:positionV relativeFrom="paragraph">
                  <wp:posOffset>908685</wp:posOffset>
                </wp:positionV>
                <wp:extent cx="1113155" cy="607695"/>
                <wp:effectExtent l="8255" t="13335" r="21590" b="26670"/>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60769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98699A" w:rsidRDefault="00B03647" w:rsidP="00892363">
                            <w:pPr>
                              <w:jc w:val="center"/>
                              <w:rPr>
                                <w:rFonts w:cs="Arial"/>
                                <w:b/>
                                <w:color w:val="auto"/>
                                <w:sz w:val="18"/>
                                <w:szCs w:val="18"/>
                              </w:rPr>
                            </w:pPr>
                            <w:r w:rsidRPr="0098699A">
                              <w:rPr>
                                <w:rFonts w:cs="Arial"/>
                                <w:b/>
                                <w:color w:val="auto"/>
                                <w:sz w:val="18"/>
                                <w:szCs w:val="18"/>
                              </w:rPr>
                              <w:t xml:space="preserve">Parents/Person with lawful authority F - 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5" type="#_x0000_t176" style="position:absolute;left:0;text-align:left;margin-left:89.15pt;margin-top:71.55pt;width:87.65pt;height:4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" strokecolor="#92cddc" strokeweight="1pt">
                <v:fill color2="#b6dde8" focus="100%" type="gradient"/>
                <v:shadow on="t" color="#205867" opacity=".5" offset="1pt"/>
                <v:textbox>
                  <w:txbxContent>
                    <w:p w:rsidR="00B03647" w:rsidRPr="0098699A" w:rsidRDefault="00B03647" w:rsidP="00892363">
                      <w:pPr>
                        <w:jc w:val="center"/>
                        <w:rPr>
                          <w:rFonts w:cs="Arial"/>
                          <w:b/>
                          <w:color w:val="auto"/>
                          <w:sz w:val="18"/>
                          <w:szCs w:val="18"/>
                        </w:rPr>
                      </w:pPr>
                      <w:r w:rsidRPr="0098699A">
                        <w:rPr>
                          <w:rFonts w:cs="Arial"/>
                          <w:b/>
                          <w:color w:val="auto"/>
                          <w:sz w:val="18"/>
                          <w:szCs w:val="18"/>
                        </w:rPr>
                        <w:t xml:space="preserve">Parents/Person with lawful authority F - I </w:t>
                      </w:r>
                    </w:p>
                  </w:txbxContent>
                </v:textbox>
              </v:shape>
            </w:pict>
          </mc:Fallback>
        </mc:AlternateContent>
      </w:r>
      <w:r>
        <w:rPr>
          <w:noProof/>
          <w:sz w:val="18"/>
          <w:szCs w:val="18"/>
          <w:lang w:eastAsia="en-AU"/>
        </w:rPr>
        <mc:AlternateContent>
          <mc:Choice Requires="wps">
            <w:drawing>
              <wp:anchor distT="0" distB="0" distL="114300" distR="114300" simplePos="0" relativeHeight="251667456" behindDoc="0" locked="0" layoutInCell="1" allowOverlap="1">
                <wp:simplePos x="0" y="0"/>
                <wp:positionH relativeFrom="column">
                  <wp:posOffset>-149860</wp:posOffset>
                </wp:positionH>
                <wp:positionV relativeFrom="paragraph">
                  <wp:posOffset>911225</wp:posOffset>
                </wp:positionV>
                <wp:extent cx="1165225" cy="605155"/>
                <wp:effectExtent l="12065" t="6350" r="13335" b="26670"/>
                <wp:wrapNone/>
                <wp:docPr id="94"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60515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98699A" w:rsidRDefault="00B03647" w:rsidP="00892363">
                            <w:pPr>
                              <w:jc w:val="center"/>
                              <w:rPr>
                                <w:rFonts w:cs="Arial"/>
                                <w:b/>
                                <w:color w:val="auto"/>
                                <w:sz w:val="18"/>
                                <w:szCs w:val="18"/>
                              </w:rPr>
                            </w:pPr>
                            <w:r w:rsidRPr="0098699A">
                              <w:rPr>
                                <w:rFonts w:cs="Arial"/>
                                <w:b/>
                                <w:color w:val="auto"/>
                                <w:sz w:val="18"/>
                                <w:szCs w:val="18"/>
                              </w:rPr>
                              <w:t xml:space="preserve">Parents/Person with lawful authority A - 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3" o:spid="_x0000_s1046" type="#_x0000_t176" style="position:absolute;left:0;text-align:left;margin-left:-11.8pt;margin-top:71.75pt;width:91.75pt;height:4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" strokecolor="#92cddc" strokeweight="1pt">
                <v:fill color2="#b6dde8" focus="100%" type="gradient"/>
                <v:shadow on="t" color="#205867" opacity=".5" offset="1pt"/>
                <v:textbox>
                  <w:txbxContent>
                    <w:p w:rsidR="00B03647" w:rsidRPr="0098699A" w:rsidRDefault="00B03647" w:rsidP="00892363">
                      <w:pPr>
                        <w:jc w:val="center"/>
                        <w:rPr>
                          <w:rFonts w:cs="Arial"/>
                          <w:b/>
                          <w:color w:val="auto"/>
                          <w:sz w:val="18"/>
                          <w:szCs w:val="18"/>
                        </w:rPr>
                      </w:pPr>
                      <w:r w:rsidRPr="0098699A">
                        <w:rPr>
                          <w:rFonts w:cs="Arial"/>
                          <w:b/>
                          <w:color w:val="auto"/>
                          <w:sz w:val="18"/>
                          <w:szCs w:val="18"/>
                        </w:rPr>
                        <w:t xml:space="preserve">Parents/Person with lawful authority A - E </w:t>
                      </w:r>
                    </w:p>
                  </w:txbxContent>
                </v:textbox>
              </v:shape>
            </w:pict>
          </mc:Fallback>
        </mc:AlternateContent>
      </w:r>
      <w:r>
        <w:rPr>
          <w:rFonts w:cs="Arial"/>
          <w:b w:val="0"/>
          <w:noProof/>
          <w:color w:val="000000"/>
          <w:sz w:val="18"/>
          <w:szCs w:val="18"/>
          <w:lang w:eastAsia="en-AU"/>
        </w:rPr>
        <mc:AlternateContent>
          <mc:Choice Requires="wps">
            <w:drawing>
              <wp:anchor distT="0" distB="0" distL="114299" distR="114299" simplePos="0" relativeHeight="251687936" behindDoc="0" locked="0" layoutInCell="1" allowOverlap="1">
                <wp:simplePos x="0" y="0"/>
                <wp:positionH relativeFrom="column">
                  <wp:posOffset>481964</wp:posOffset>
                </wp:positionH>
                <wp:positionV relativeFrom="paragraph">
                  <wp:posOffset>796290</wp:posOffset>
                </wp:positionV>
                <wp:extent cx="0" cy="114935"/>
                <wp:effectExtent l="0" t="0" r="19050" b="18415"/>
                <wp:wrapNone/>
                <wp:docPr id="93"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pt,62.7pt" to="37.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" strokecolor="windowText">
                <o:lock v:ext="edit" shapetype="f"/>
              </v:line>
            </w:pict>
          </mc:Fallback>
        </mc:AlternateContent>
      </w:r>
      <w:r>
        <w:rPr>
          <w:rFonts w:cs="Arial"/>
          <w:b w:val="0"/>
          <w:noProof/>
          <w:color w:val="000000"/>
          <w:sz w:val="18"/>
          <w:szCs w:val="18"/>
          <w:lang w:eastAsia="en-AU"/>
        </w:rPr>
        <mc:AlternateContent>
          <mc:Choice Requires="wps">
            <w:drawing>
              <wp:anchor distT="0" distB="0" distL="114299" distR="114299" simplePos="0" relativeHeight="251686912" behindDoc="0" locked="0" layoutInCell="1" allowOverlap="1">
                <wp:simplePos x="0" y="0"/>
                <wp:positionH relativeFrom="column">
                  <wp:posOffset>1661159</wp:posOffset>
                </wp:positionH>
                <wp:positionV relativeFrom="paragraph">
                  <wp:posOffset>796290</wp:posOffset>
                </wp:positionV>
                <wp:extent cx="0" cy="114935"/>
                <wp:effectExtent l="0" t="0" r="19050" b="18415"/>
                <wp:wrapNone/>
                <wp:docPr id="92"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8pt,62.7pt" to="130.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" strokecolor="windowText">
                <o:lock v:ext="edit" shapetype="f"/>
              </v:line>
            </w:pict>
          </mc:Fallback>
        </mc:AlternateContent>
      </w:r>
      <w:r>
        <w:rPr>
          <w:rFonts w:cs="Arial"/>
          <w:b w:val="0"/>
          <w:noProof/>
          <w:color w:val="000000"/>
          <w:sz w:val="18"/>
          <w:szCs w:val="18"/>
          <w:lang w:eastAsia="en-AU"/>
        </w:rPr>
        <mc:AlternateContent>
          <mc:Choice Requires="wps">
            <w:drawing>
              <wp:anchor distT="0" distB="0" distL="114300" distR="114300" simplePos="0" relativeHeight="251684864" behindDoc="0" locked="0" layoutInCell="1" allowOverlap="1">
                <wp:simplePos x="0" y="0"/>
                <wp:positionH relativeFrom="column">
                  <wp:posOffset>481965</wp:posOffset>
                </wp:positionH>
                <wp:positionV relativeFrom="paragraph">
                  <wp:posOffset>796290</wp:posOffset>
                </wp:positionV>
                <wp:extent cx="1179195" cy="0"/>
                <wp:effectExtent l="5715" t="5715" r="5715" b="13335"/>
                <wp:wrapNone/>
                <wp:docPr id="9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9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62.7pt" to="130.8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"/>
            </w:pict>
          </mc:Fallback>
        </mc:AlternateContent>
      </w:r>
    </w:p>
    <w:p w:rsidR="00892363" w:rsidRPr="00514130" w:rsidRDefault="00FF287A" w:rsidP="00892363">
      <w:pPr>
        <w:pStyle w:val="Quote"/>
        <w:tabs>
          <w:tab w:val="left" w:pos="959"/>
        </w:tabs>
        <w:spacing w:after="0" w:line="240" w:lineRule="auto"/>
        <w:jc w:val="both"/>
        <w:rPr>
          <w:rFonts w:cs="Arial"/>
          <w:b w:val="0"/>
          <w:color w:val="000000"/>
          <w:sz w:val="18"/>
          <w:szCs w:val="18"/>
        </w:rPr>
      </w:pPr>
      <w:r>
        <w:rPr>
          <w:noProof/>
          <w:sz w:val="18"/>
          <w:szCs w:val="18"/>
          <w:lang w:eastAsia="en-AU"/>
        </w:rPr>
        <mc:AlternateContent>
          <mc:Choice Requires="wps">
            <w:drawing>
              <wp:anchor distT="0" distB="0" distL="114300" distR="114300" simplePos="0" relativeHeight="251666432" behindDoc="0" locked="0" layoutInCell="1" allowOverlap="1">
                <wp:simplePos x="0" y="0"/>
                <wp:positionH relativeFrom="column">
                  <wp:posOffset>1934210</wp:posOffset>
                </wp:positionH>
                <wp:positionV relativeFrom="paragraph">
                  <wp:posOffset>23495</wp:posOffset>
                </wp:positionV>
                <wp:extent cx="1023620" cy="577215"/>
                <wp:effectExtent l="10160" t="13970" r="13970" b="27940"/>
                <wp:wrapNone/>
                <wp:docPr id="9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57721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98699A" w:rsidRDefault="00B03647" w:rsidP="00892363">
                            <w:pPr>
                              <w:jc w:val="center"/>
                              <w:rPr>
                                <w:rFonts w:cs="Arial"/>
                                <w:b/>
                                <w:color w:val="auto"/>
                                <w:sz w:val="18"/>
                                <w:szCs w:val="18"/>
                              </w:rPr>
                            </w:pPr>
                            <w:r w:rsidRPr="0098699A">
                              <w:rPr>
                                <w:rFonts w:cs="Arial"/>
                                <w:b/>
                                <w:color w:val="auto"/>
                                <w:sz w:val="18"/>
                                <w:szCs w:val="18"/>
                              </w:rPr>
                              <w:t>DET Regional Office</w:t>
                            </w:r>
                            <w:r>
                              <w:rPr>
                                <w:rFonts w:cs="Arial"/>
                                <w:b/>
                                <w:color w:val="auto"/>
                                <w:sz w:val="18"/>
                                <w:szCs w:val="18"/>
                              </w:rPr>
                              <w:t>/QARD Area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7" type="#_x0000_t176" style="position:absolute;left:0;text-align:left;margin-left:152.3pt;margin-top:1.85pt;width:80.6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" strokecolor="#92cddc" strokeweight="1pt">
                <v:fill color2="#b6dde8" focus="100%" type="gradient"/>
                <v:shadow on="t" color="#205867" opacity=".5" offset="1pt"/>
                <v:textbox>
                  <w:txbxContent>
                    <w:p w:rsidR="00B03647" w:rsidRPr="0098699A" w:rsidRDefault="00B03647" w:rsidP="00892363">
                      <w:pPr>
                        <w:jc w:val="center"/>
                        <w:rPr>
                          <w:rFonts w:cs="Arial"/>
                          <w:b/>
                          <w:color w:val="auto"/>
                          <w:sz w:val="18"/>
                          <w:szCs w:val="18"/>
                        </w:rPr>
                      </w:pPr>
                      <w:r w:rsidRPr="0098699A">
                        <w:rPr>
                          <w:rFonts w:cs="Arial"/>
                          <w:b/>
                          <w:color w:val="auto"/>
                          <w:sz w:val="18"/>
                          <w:szCs w:val="18"/>
                        </w:rPr>
                        <w:t>DET Regional Office</w:t>
                      </w:r>
                      <w:r>
                        <w:rPr>
                          <w:rFonts w:cs="Arial"/>
                          <w:b/>
                          <w:color w:val="auto"/>
                          <w:sz w:val="18"/>
                          <w:szCs w:val="18"/>
                        </w:rPr>
                        <w:t>/QARD Area Team</w:t>
                      </w:r>
                    </w:p>
                  </w:txbxContent>
                </v:textbox>
              </v:shape>
            </w:pict>
          </mc:Fallback>
        </mc:AlternateContent>
      </w:r>
      <w:r>
        <w:rPr>
          <w:rFonts w:cs="Arial"/>
          <w:b w:val="0"/>
          <w:noProof/>
          <w:color w:val="000000"/>
          <w:sz w:val="18"/>
          <w:szCs w:val="18"/>
          <w:lang w:eastAsia="en-AU"/>
        </w:rPr>
        <mc:AlternateContent>
          <mc:Choice Requires="wps">
            <w:drawing>
              <wp:anchor distT="0" distB="0" distL="114300" distR="114300" simplePos="0" relativeHeight="251712512" behindDoc="0" locked="0" layoutInCell="1" allowOverlap="1">
                <wp:simplePos x="0" y="0"/>
                <wp:positionH relativeFrom="column">
                  <wp:posOffset>4979670</wp:posOffset>
                </wp:positionH>
                <wp:positionV relativeFrom="paragraph">
                  <wp:posOffset>23495</wp:posOffset>
                </wp:positionV>
                <wp:extent cx="1226820" cy="1361440"/>
                <wp:effectExtent l="7620" t="13970" r="13335" b="34290"/>
                <wp:wrapNone/>
                <wp:docPr id="89"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136144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E25A81" w:rsidRDefault="00B03647" w:rsidP="009A4929">
                            <w:pPr>
                              <w:spacing w:after="0"/>
                              <w:jc w:val="center"/>
                              <w:rPr>
                                <w:rFonts w:cs="Arial"/>
                                <w:b/>
                                <w:color w:val="auto"/>
                                <w:sz w:val="18"/>
                                <w:szCs w:val="18"/>
                              </w:rPr>
                            </w:pPr>
                            <w:r w:rsidRPr="00E25A81">
                              <w:rPr>
                                <w:rFonts w:cs="Arial"/>
                                <w:b/>
                                <w:color w:val="auto"/>
                                <w:sz w:val="18"/>
                                <w:szCs w:val="18"/>
                              </w:rPr>
                              <w:t>Approved Provider/Licensee or</w:t>
                            </w:r>
                          </w:p>
                          <w:p w:rsidR="00B03647" w:rsidRPr="00E25A81" w:rsidRDefault="00B03647" w:rsidP="009A4929">
                            <w:pPr>
                              <w:spacing w:after="0"/>
                              <w:jc w:val="center"/>
                              <w:rPr>
                                <w:rFonts w:cs="Arial"/>
                                <w:b/>
                                <w:color w:val="auto"/>
                                <w:sz w:val="18"/>
                                <w:szCs w:val="18"/>
                              </w:rPr>
                            </w:pPr>
                            <w:r w:rsidRPr="00E25A81">
                              <w:rPr>
                                <w:rFonts w:cs="Arial"/>
                                <w:b/>
                                <w:color w:val="auto"/>
                                <w:sz w:val="18"/>
                                <w:szCs w:val="18"/>
                              </w:rPr>
                              <w:t xml:space="preserve"> Person with Management or Control/Licensee Representative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7" o:spid="_x0000_s1048" type="#_x0000_t176" style="position:absolute;left:0;text-align:left;margin-left:392.1pt;margin-top:1.85pt;width:96.6pt;height:10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" strokecolor="#92cddc" strokeweight="1pt">
                <v:fill color2="#b6dde8" focus="100%" type="gradient"/>
                <v:shadow on="t" color="#205867" opacity=".5" offset="1pt"/>
                <v:textbox>
                  <w:txbxContent>
                    <w:p w:rsidR="00B03647" w:rsidRPr="00E25A81" w:rsidRDefault="00B03647" w:rsidP="009A4929">
                      <w:pPr>
                        <w:spacing w:after="0"/>
                        <w:jc w:val="center"/>
                        <w:rPr>
                          <w:rFonts w:cs="Arial"/>
                          <w:b/>
                          <w:color w:val="auto"/>
                          <w:sz w:val="18"/>
                          <w:szCs w:val="18"/>
                        </w:rPr>
                      </w:pPr>
                      <w:r w:rsidRPr="00E25A81">
                        <w:rPr>
                          <w:rFonts w:cs="Arial"/>
                          <w:b/>
                          <w:color w:val="auto"/>
                          <w:sz w:val="18"/>
                          <w:szCs w:val="18"/>
                        </w:rPr>
                        <w:t>Approved Provider/Licensee or</w:t>
                      </w:r>
                    </w:p>
                    <w:p w:rsidR="00B03647" w:rsidRPr="00E25A81" w:rsidRDefault="00B03647" w:rsidP="009A4929">
                      <w:pPr>
                        <w:spacing w:after="0"/>
                        <w:jc w:val="center"/>
                        <w:rPr>
                          <w:rFonts w:cs="Arial"/>
                          <w:b/>
                          <w:color w:val="auto"/>
                          <w:sz w:val="18"/>
                          <w:szCs w:val="18"/>
                        </w:rPr>
                      </w:pPr>
                      <w:r w:rsidRPr="00E25A81">
                        <w:rPr>
                          <w:rFonts w:cs="Arial"/>
                          <w:b/>
                          <w:color w:val="auto"/>
                          <w:sz w:val="18"/>
                          <w:szCs w:val="18"/>
                        </w:rPr>
                        <w:t xml:space="preserve"> Person with Management or Control/Licensee Representative</w:t>
                      </w:r>
                    </w:p>
                  </w:txbxContent>
                </v:textbox>
              </v:shape>
            </w:pict>
          </mc:Fallback>
        </mc:AlternateContent>
      </w:r>
      <w:r>
        <w:rPr>
          <w:noProof/>
          <w:sz w:val="18"/>
          <w:szCs w:val="18"/>
          <w:lang w:eastAsia="en-AU"/>
        </w:rPr>
        <mc:AlternateContent>
          <mc:Choice Requires="wps">
            <w:drawing>
              <wp:anchor distT="0" distB="0" distL="114300" distR="114300" simplePos="0" relativeHeight="251665408" behindDoc="0" locked="0" layoutInCell="1" allowOverlap="1">
                <wp:simplePos x="0" y="0"/>
                <wp:positionH relativeFrom="column">
                  <wp:posOffset>3392805</wp:posOffset>
                </wp:positionH>
                <wp:positionV relativeFrom="paragraph">
                  <wp:posOffset>23495</wp:posOffset>
                </wp:positionV>
                <wp:extent cx="1094740" cy="424815"/>
                <wp:effectExtent l="11430" t="13970" r="17780" b="27940"/>
                <wp:wrapNone/>
                <wp:docPr id="8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42481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7F382E" w:rsidRDefault="00B03647" w:rsidP="002D1697">
                            <w:pPr>
                              <w:jc w:val="center"/>
                              <w:rPr>
                                <w:rFonts w:cs="Arial"/>
                                <w:b/>
                                <w:color w:val="auto"/>
                                <w:sz w:val="18"/>
                                <w:szCs w:val="18"/>
                              </w:rPr>
                            </w:pPr>
                            <w:r w:rsidRPr="0098699A">
                              <w:rPr>
                                <w:rFonts w:cs="Arial"/>
                                <w:b/>
                                <w:color w:val="auto"/>
                                <w:sz w:val="18"/>
                                <w:szCs w:val="18"/>
                              </w:rPr>
                              <w:t>Staff Member</w:t>
                            </w:r>
                            <w:r w:rsidRPr="002D1697">
                              <w:rPr>
                                <w:rFonts w:cs="Arial"/>
                                <w:b/>
                                <w:color w:val="auto"/>
                                <w:sz w:val="18"/>
                                <w:szCs w:val="18"/>
                              </w:rPr>
                              <w:t xml:space="preserve"> </w:t>
                            </w:r>
                            <w:r w:rsidRPr="007F382E">
                              <w:rPr>
                                <w:rFonts w:cs="Arial"/>
                                <w:b/>
                                <w:color w:val="auto"/>
                                <w:sz w:val="18"/>
                                <w:szCs w:val="18"/>
                              </w:rPr>
                              <w:t>AH/mobile:</w:t>
                            </w:r>
                          </w:p>
                          <w:p w:rsidR="00B03647" w:rsidRPr="0098699A" w:rsidRDefault="00B03647" w:rsidP="00892363">
                            <w:pPr>
                              <w:jc w:val="center"/>
                              <w:rPr>
                                <w:rFonts w:cs="Arial"/>
                                <w:b/>
                                <w:color w:val="auto"/>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49" type="#_x0000_t176" style="position:absolute;left:0;text-align:left;margin-left:267.15pt;margin-top:1.85pt;width:86.2pt;height:3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" strokecolor="#92cddc" strokeweight="1pt">
                <v:fill color2="#b6dde8" focus="100%" type="gradient"/>
                <v:shadow on="t" color="#205867" opacity=".5" offset="1pt"/>
                <v:textbox>
                  <w:txbxContent>
                    <w:p w:rsidR="00B03647" w:rsidRPr="007F382E" w:rsidRDefault="00B03647" w:rsidP="002D1697">
                      <w:pPr>
                        <w:jc w:val="center"/>
                        <w:rPr>
                          <w:rFonts w:cs="Arial"/>
                          <w:b/>
                          <w:color w:val="auto"/>
                          <w:sz w:val="18"/>
                          <w:szCs w:val="18"/>
                        </w:rPr>
                      </w:pPr>
                      <w:r w:rsidRPr="0098699A">
                        <w:rPr>
                          <w:rFonts w:cs="Arial"/>
                          <w:b/>
                          <w:color w:val="auto"/>
                          <w:sz w:val="18"/>
                          <w:szCs w:val="18"/>
                        </w:rPr>
                        <w:t>Staff Member</w:t>
                      </w:r>
                      <w:r w:rsidRPr="002D1697">
                        <w:rPr>
                          <w:rFonts w:cs="Arial"/>
                          <w:b/>
                          <w:color w:val="auto"/>
                          <w:sz w:val="18"/>
                          <w:szCs w:val="18"/>
                        </w:rPr>
                        <w:t xml:space="preserve"> </w:t>
                      </w:r>
                      <w:r w:rsidRPr="007F382E">
                        <w:rPr>
                          <w:rFonts w:cs="Arial"/>
                          <w:b/>
                          <w:color w:val="auto"/>
                          <w:sz w:val="18"/>
                          <w:szCs w:val="18"/>
                        </w:rPr>
                        <w:t>AH/mobile:</w:t>
                      </w:r>
                    </w:p>
                    <w:p w:rsidR="00B03647" w:rsidRPr="0098699A" w:rsidRDefault="00B03647" w:rsidP="00892363">
                      <w:pPr>
                        <w:jc w:val="center"/>
                        <w:rPr>
                          <w:rFonts w:cs="Arial"/>
                          <w:b/>
                          <w:color w:val="auto"/>
                          <w:sz w:val="18"/>
                          <w:szCs w:val="18"/>
                        </w:rPr>
                      </w:pPr>
                    </w:p>
                  </w:txbxContent>
                </v:textbox>
              </v:shape>
            </w:pict>
          </mc:Fallback>
        </mc:AlternateContent>
      </w: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FF287A" w:rsidP="00892363">
      <w:pPr>
        <w:pStyle w:val="Quote"/>
        <w:tabs>
          <w:tab w:val="left" w:pos="959"/>
        </w:tabs>
        <w:spacing w:after="0" w:line="240" w:lineRule="auto"/>
        <w:jc w:val="both"/>
        <w:rPr>
          <w:rFonts w:cs="Arial"/>
          <w:b w:val="0"/>
          <w:color w:val="000000"/>
          <w:sz w:val="18"/>
          <w:szCs w:val="18"/>
        </w:rPr>
      </w:pPr>
      <w:r>
        <w:rPr>
          <w:noProof/>
          <w:sz w:val="18"/>
          <w:szCs w:val="18"/>
          <w:lang w:eastAsia="en-AU"/>
        </w:rPr>
        <mc:AlternateContent>
          <mc:Choice Requires="wps">
            <w:drawing>
              <wp:anchor distT="0" distB="0" distL="114299" distR="114299" simplePos="0" relativeHeight="251676672" behindDoc="0" locked="0" layoutInCell="1" allowOverlap="1">
                <wp:simplePos x="0" y="0"/>
                <wp:positionH relativeFrom="column">
                  <wp:posOffset>1085849</wp:posOffset>
                </wp:positionH>
                <wp:positionV relativeFrom="paragraph">
                  <wp:posOffset>106045</wp:posOffset>
                </wp:positionV>
                <wp:extent cx="0" cy="164465"/>
                <wp:effectExtent l="0" t="0" r="19050" b="2603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5pt,8.35pt" to="8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" strokecolor="windowText">
                <o:lock v:ext="edit" shapetype="f"/>
              </v:line>
            </w:pict>
          </mc:Fallback>
        </mc:AlternateContent>
      </w: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FF287A" w:rsidP="00892363">
      <w:pPr>
        <w:pStyle w:val="Quote"/>
        <w:tabs>
          <w:tab w:val="left" w:pos="959"/>
        </w:tabs>
        <w:spacing w:after="0" w:line="240" w:lineRule="auto"/>
        <w:jc w:val="both"/>
        <w:rPr>
          <w:rFonts w:cs="Arial"/>
          <w:b w:val="0"/>
          <w:color w:val="000000"/>
          <w:sz w:val="18"/>
          <w:szCs w:val="18"/>
        </w:rPr>
      </w:pPr>
      <w:r>
        <w:rPr>
          <w:noProof/>
          <w:sz w:val="18"/>
          <w:szCs w:val="18"/>
          <w:lang w:eastAsia="en-AU"/>
        </w:rPr>
        <mc:AlternateContent>
          <mc:Choice Requires="wps">
            <w:drawing>
              <wp:anchor distT="0" distB="0" distL="114300" distR="114300" simplePos="0" relativeHeight="251668480" behindDoc="0" locked="0" layoutInCell="1" allowOverlap="1">
                <wp:simplePos x="0" y="0"/>
                <wp:positionH relativeFrom="column">
                  <wp:posOffset>3696970</wp:posOffset>
                </wp:positionH>
                <wp:positionV relativeFrom="paragraph">
                  <wp:posOffset>122555</wp:posOffset>
                </wp:positionV>
                <wp:extent cx="1151890" cy="605155"/>
                <wp:effectExtent l="10795" t="8255" r="18415" b="34290"/>
                <wp:wrapNone/>
                <wp:docPr id="8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60515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B03647" w:rsidRPr="00514130" w:rsidRDefault="00B03647" w:rsidP="00892363">
                            <w:pPr>
                              <w:jc w:val="center"/>
                              <w:rPr>
                                <w:rFonts w:cs="Arial"/>
                                <w:b/>
                                <w:color w:val="auto"/>
                                <w:sz w:val="18"/>
                                <w:szCs w:val="18"/>
                              </w:rPr>
                            </w:pPr>
                            <w:r w:rsidRPr="00514130">
                              <w:rPr>
                                <w:rFonts w:cs="Arial"/>
                                <w:b/>
                                <w:color w:val="auto"/>
                                <w:sz w:val="18"/>
                                <w:szCs w:val="18"/>
                              </w:rPr>
                              <w:t>Parents/Person with lawful authority O -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50" type="#_x0000_t176" style="position:absolute;left:0;text-align:left;margin-left:291.1pt;margin-top:9.65pt;width:90.7pt;height:4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" strokecolor="#92cddc" strokeweight="1pt">
                <v:fill color2="#b6dde8" focus="100%" type="gradient"/>
                <v:shadow on="t" color="#205867" opacity=".5" offset="1pt"/>
                <v:textbox>
                  <w:txbxContent>
                    <w:p w:rsidR="00B03647" w:rsidRPr="00514130" w:rsidRDefault="00B03647" w:rsidP="00892363">
                      <w:pPr>
                        <w:jc w:val="center"/>
                        <w:rPr>
                          <w:rFonts w:cs="Arial"/>
                          <w:b/>
                          <w:color w:val="auto"/>
                          <w:sz w:val="18"/>
                          <w:szCs w:val="18"/>
                        </w:rPr>
                      </w:pPr>
                      <w:r w:rsidRPr="00514130">
                        <w:rPr>
                          <w:rFonts w:cs="Arial"/>
                          <w:b/>
                          <w:color w:val="auto"/>
                          <w:sz w:val="18"/>
                          <w:szCs w:val="18"/>
                        </w:rPr>
                        <w:t>Parents/Person with lawful authority O - Z</w:t>
                      </w:r>
                    </w:p>
                  </w:txbxContent>
                </v:textbox>
              </v:shape>
            </w:pict>
          </mc:Fallback>
        </mc:AlternateContent>
      </w: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892363" w:rsidRPr="00514130" w:rsidRDefault="00892363" w:rsidP="00892363">
      <w:pPr>
        <w:pStyle w:val="Quote"/>
        <w:tabs>
          <w:tab w:val="left" w:pos="959"/>
        </w:tabs>
        <w:spacing w:after="0" w:line="240" w:lineRule="auto"/>
        <w:jc w:val="both"/>
        <w:rPr>
          <w:rFonts w:cs="Arial"/>
          <w:b w:val="0"/>
          <w:color w:val="000000"/>
          <w:sz w:val="18"/>
          <w:szCs w:val="18"/>
        </w:rPr>
      </w:pPr>
    </w:p>
    <w:p w:rsidR="0009048A" w:rsidRDefault="0009048A" w:rsidP="00892363">
      <w:pPr>
        <w:pStyle w:val="Quote"/>
        <w:tabs>
          <w:tab w:val="left" w:pos="959"/>
        </w:tabs>
        <w:spacing w:after="0" w:line="240" w:lineRule="auto"/>
        <w:jc w:val="both"/>
        <w:rPr>
          <w:rFonts w:cs="Arial"/>
          <w:b w:val="0"/>
          <w:color w:val="000000"/>
          <w:sz w:val="18"/>
          <w:szCs w:val="18"/>
        </w:rPr>
      </w:pPr>
    </w:p>
    <w:p w:rsidR="0009048A" w:rsidRDefault="0009048A" w:rsidP="00892363">
      <w:pPr>
        <w:pStyle w:val="Quote"/>
        <w:tabs>
          <w:tab w:val="left" w:pos="959"/>
        </w:tabs>
        <w:spacing w:after="0" w:line="240" w:lineRule="auto"/>
        <w:jc w:val="both"/>
        <w:rPr>
          <w:rFonts w:cs="Arial"/>
          <w:b w:val="0"/>
          <w:color w:val="000000"/>
          <w:sz w:val="18"/>
          <w:szCs w:val="18"/>
        </w:rPr>
      </w:pPr>
    </w:p>
    <w:p w:rsidR="0009048A" w:rsidRDefault="0009048A" w:rsidP="00892363">
      <w:pPr>
        <w:pStyle w:val="Quote"/>
        <w:tabs>
          <w:tab w:val="left" w:pos="959"/>
        </w:tabs>
        <w:spacing w:after="0" w:line="240" w:lineRule="auto"/>
        <w:jc w:val="both"/>
        <w:rPr>
          <w:rFonts w:cs="Arial"/>
          <w:b w:val="0"/>
          <w:color w:val="000000"/>
          <w:sz w:val="18"/>
          <w:szCs w:val="18"/>
        </w:rPr>
      </w:pPr>
    </w:p>
    <w:p w:rsidR="0009048A" w:rsidRDefault="0009048A" w:rsidP="00892363">
      <w:pPr>
        <w:pStyle w:val="Quote"/>
        <w:tabs>
          <w:tab w:val="left" w:pos="959"/>
        </w:tabs>
        <w:spacing w:after="0" w:line="240" w:lineRule="auto"/>
        <w:jc w:val="both"/>
        <w:rPr>
          <w:rFonts w:cs="Arial"/>
          <w:b w:val="0"/>
          <w:color w:val="000000"/>
          <w:sz w:val="18"/>
          <w:szCs w:val="18"/>
        </w:rPr>
      </w:pPr>
    </w:p>
    <w:p w:rsidR="00B02F68" w:rsidRPr="00514130" w:rsidRDefault="00B02F68" w:rsidP="00892363">
      <w:pPr>
        <w:pStyle w:val="Quote"/>
        <w:tabs>
          <w:tab w:val="left" w:pos="959"/>
        </w:tabs>
        <w:spacing w:after="0" w:line="240" w:lineRule="auto"/>
        <w:jc w:val="both"/>
        <w:rPr>
          <w:rFonts w:cs="Arial"/>
          <w:b w:val="0"/>
          <w:color w:val="000000"/>
          <w:sz w:val="18"/>
          <w:szCs w:val="18"/>
        </w:rPr>
      </w:pPr>
    </w:p>
    <w:p w:rsidR="004E64C0" w:rsidRPr="00514130" w:rsidRDefault="004E64C0" w:rsidP="00892363">
      <w:pPr>
        <w:pStyle w:val="Quote"/>
        <w:tabs>
          <w:tab w:val="left" w:pos="959"/>
        </w:tabs>
        <w:spacing w:after="0" w:line="240" w:lineRule="auto"/>
        <w:jc w:val="center"/>
        <w:rPr>
          <w:rFonts w:cs="Arial"/>
          <w:i/>
          <w:color w:val="000000"/>
          <w:sz w:val="18"/>
          <w:szCs w:val="18"/>
        </w:rPr>
      </w:pPr>
    </w:p>
    <w:p w:rsidR="006471EA" w:rsidRPr="00133285" w:rsidRDefault="006471EA" w:rsidP="006471EA">
      <w:pPr>
        <w:pStyle w:val="Quote"/>
        <w:tabs>
          <w:tab w:val="left" w:pos="959"/>
        </w:tabs>
        <w:spacing w:after="0" w:line="240" w:lineRule="auto"/>
        <w:jc w:val="center"/>
        <w:rPr>
          <w:rFonts w:cs="Arial"/>
          <w:i/>
          <w:color w:val="000000"/>
          <w:sz w:val="22"/>
          <w:szCs w:val="22"/>
        </w:rPr>
      </w:pPr>
      <w:r w:rsidRPr="004A26CA">
        <w:rPr>
          <w:rFonts w:cs="Arial"/>
          <w:i/>
          <w:color w:val="000000"/>
          <w:sz w:val="22"/>
          <w:szCs w:val="22"/>
        </w:rPr>
        <w:t xml:space="preserve">Example </w:t>
      </w:r>
      <w:r w:rsidR="00AE41D7">
        <w:rPr>
          <w:rFonts w:cs="Arial"/>
          <w:i/>
          <w:color w:val="000000"/>
          <w:sz w:val="22"/>
          <w:szCs w:val="22"/>
        </w:rPr>
        <w:t>of a</w:t>
      </w:r>
      <w:r w:rsidRPr="004A26CA">
        <w:rPr>
          <w:rFonts w:cs="Arial"/>
          <w:i/>
          <w:color w:val="000000"/>
          <w:sz w:val="22"/>
          <w:szCs w:val="22"/>
        </w:rPr>
        <w:t xml:space="preserve"> </w:t>
      </w:r>
      <w:r w:rsidR="005F63AC">
        <w:rPr>
          <w:rFonts w:cs="Arial"/>
          <w:i/>
          <w:color w:val="000000"/>
          <w:sz w:val="22"/>
          <w:szCs w:val="22"/>
        </w:rPr>
        <w:t>school c</w:t>
      </w:r>
      <w:r w:rsidRPr="004A26CA">
        <w:rPr>
          <w:rFonts w:cs="Arial"/>
          <w:i/>
          <w:color w:val="000000"/>
          <w:sz w:val="22"/>
          <w:szCs w:val="22"/>
        </w:rPr>
        <w:t xml:space="preserve">ommunication </w:t>
      </w:r>
      <w:r w:rsidR="005F63AC">
        <w:rPr>
          <w:rFonts w:cs="Arial"/>
          <w:i/>
          <w:color w:val="000000"/>
          <w:sz w:val="22"/>
          <w:szCs w:val="22"/>
        </w:rPr>
        <w:t>t</w:t>
      </w:r>
      <w:r w:rsidRPr="004A26CA">
        <w:rPr>
          <w:rFonts w:cs="Arial"/>
          <w:i/>
          <w:color w:val="000000"/>
          <w:sz w:val="22"/>
          <w:szCs w:val="22"/>
        </w:rPr>
        <w:t xml:space="preserve">ree </w:t>
      </w: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04992" behindDoc="0" locked="0" layoutInCell="1" allowOverlap="1">
                <wp:simplePos x="0" y="0"/>
                <wp:positionH relativeFrom="column">
                  <wp:posOffset>2257425</wp:posOffset>
                </wp:positionH>
                <wp:positionV relativeFrom="paragraph">
                  <wp:posOffset>112395</wp:posOffset>
                </wp:positionV>
                <wp:extent cx="1384935" cy="417830"/>
                <wp:effectExtent l="9525" t="7620" r="15240" b="31750"/>
                <wp:wrapNone/>
                <wp:docPr id="86" name="Rounded 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41783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Default="00B03647" w:rsidP="002D1697">
                            <w:pPr>
                              <w:spacing w:after="0"/>
                              <w:jc w:val="center"/>
                              <w:rPr>
                                <w:rFonts w:cs="Arial"/>
                                <w:b/>
                                <w:color w:val="auto"/>
                                <w:sz w:val="18"/>
                                <w:szCs w:val="18"/>
                              </w:rPr>
                            </w:pPr>
                            <w:r w:rsidRPr="007F382E">
                              <w:rPr>
                                <w:rFonts w:cs="Arial"/>
                                <w:b/>
                                <w:color w:val="auto"/>
                                <w:sz w:val="18"/>
                                <w:szCs w:val="18"/>
                              </w:rPr>
                              <w:t>Principal</w:t>
                            </w:r>
                            <w:r w:rsidRPr="002D1697">
                              <w:rPr>
                                <w:rFonts w:cs="Arial"/>
                                <w:b/>
                                <w:color w:val="auto"/>
                                <w:sz w:val="18"/>
                                <w:szCs w:val="18"/>
                              </w:rPr>
                              <w:t xml:space="preserve"> </w:t>
                            </w:r>
                          </w:p>
                          <w:p w:rsidR="00B03647" w:rsidRPr="007F382E" w:rsidRDefault="00B03647" w:rsidP="006471EA">
                            <w:pPr>
                              <w:jc w:val="center"/>
                              <w:rPr>
                                <w:rFonts w:cs="Arial"/>
                                <w:b/>
                                <w:color w:val="auto"/>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09" o:spid="_x0000_s1051" style="position:absolute;margin-left:177.75pt;margin-top:8.85pt;width:109.05pt;height:32.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" strokecolor="#b2a1c7" strokeweight="1pt">
                <v:fill color2="#ccc0d9" focus="100%" type="gradient"/>
                <v:shadow on="t" color="#3f3151" opacity=".5" offset="1pt"/>
                <v:textbox>
                  <w:txbxContent>
                    <w:p w:rsidR="00B03647" w:rsidRDefault="00B03647" w:rsidP="002D1697">
                      <w:pPr>
                        <w:spacing w:after="0"/>
                        <w:jc w:val="center"/>
                        <w:rPr>
                          <w:rFonts w:cs="Arial"/>
                          <w:b/>
                          <w:color w:val="auto"/>
                          <w:sz w:val="18"/>
                          <w:szCs w:val="18"/>
                        </w:rPr>
                      </w:pPr>
                      <w:r w:rsidRPr="007F382E">
                        <w:rPr>
                          <w:rFonts w:cs="Arial"/>
                          <w:b/>
                          <w:color w:val="auto"/>
                          <w:sz w:val="18"/>
                          <w:szCs w:val="18"/>
                        </w:rPr>
                        <w:t>Principal</w:t>
                      </w:r>
                      <w:r w:rsidRPr="002D1697">
                        <w:rPr>
                          <w:rFonts w:cs="Arial"/>
                          <w:b/>
                          <w:color w:val="auto"/>
                          <w:sz w:val="18"/>
                          <w:szCs w:val="18"/>
                        </w:rPr>
                        <w:t xml:space="preserve"> </w:t>
                      </w:r>
                    </w:p>
                    <w:p w:rsidR="00B03647" w:rsidRPr="007F382E" w:rsidRDefault="00B03647" w:rsidP="006471EA">
                      <w:pPr>
                        <w:jc w:val="center"/>
                        <w:rPr>
                          <w:rFonts w:cs="Arial"/>
                          <w:b/>
                          <w:color w:val="auto"/>
                          <w:sz w:val="18"/>
                          <w:szCs w:val="18"/>
                        </w:rPr>
                      </w:pPr>
                    </w:p>
                  </w:txbxContent>
                </v:textbox>
              </v:roundrect>
            </w:pict>
          </mc:Fallback>
        </mc:AlternateContent>
      </w:r>
    </w:p>
    <w:p w:rsidR="006471EA" w:rsidRDefault="006471EA" w:rsidP="006471EA">
      <w:pPr>
        <w:spacing w:after="0" w:line="240" w:lineRule="auto"/>
        <w:rPr>
          <w:rFonts w:cs="Arial"/>
        </w:rPr>
      </w:pPr>
    </w:p>
    <w:p w:rsidR="006471EA" w:rsidRDefault="006471EA" w:rsidP="006471EA">
      <w:pPr>
        <w:spacing w:after="0" w:line="240" w:lineRule="auto"/>
        <w:rPr>
          <w:rFonts w:cs="Arial"/>
        </w:rPr>
      </w:pP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12160" behindDoc="0" locked="0" layoutInCell="1" allowOverlap="1">
                <wp:simplePos x="0" y="0"/>
                <wp:positionH relativeFrom="column">
                  <wp:posOffset>4299585</wp:posOffset>
                </wp:positionH>
                <wp:positionV relativeFrom="paragraph">
                  <wp:posOffset>25400</wp:posOffset>
                </wp:positionV>
                <wp:extent cx="1407160" cy="403225"/>
                <wp:effectExtent l="13335" t="6350" r="17780" b="28575"/>
                <wp:wrapNone/>
                <wp:docPr id="85"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40322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B03647" w:rsidRDefault="00B03647" w:rsidP="006471EA">
                            <w:pPr>
                              <w:spacing w:after="0"/>
                              <w:jc w:val="center"/>
                              <w:rPr>
                                <w:rFonts w:cs="Arial"/>
                                <w:b/>
                                <w:color w:val="auto"/>
                                <w:sz w:val="18"/>
                                <w:szCs w:val="18"/>
                              </w:rPr>
                            </w:pPr>
                            <w:r w:rsidRPr="007F382E">
                              <w:rPr>
                                <w:rFonts w:cs="Arial"/>
                                <w:b/>
                                <w:color w:val="auto"/>
                                <w:sz w:val="18"/>
                                <w:szCs w:val="18"/>
                              </w:rPr>
                              <w:t>Emergency Services</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4" o:spid="_x0000_s1052" type="#_x0000_t176" style="position:absolute;margin-left:338.55pt;margin-top:2pt;width:110.8pt;height:31.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" strokecolor="#b2a1c7" strokeweight="1pt">
                <v:fill color2="#ccc0d9" focus="100%" type="gradient"/>
                <v:shadow on="t" color="#3f3151" opacity=".5" offset="1pt"/>
                <v:textbox>
                  <w:txbxContent>
                    <w:p w:rsidR="00B03647" w:rsidRDefault="00B03647" w:rsidP="006471EA">
                      <w:pPr>
                        <w:spacing w:after="0"/>
                        <w:jc w:val="center"/>
                        <w:rPr>
                          <w:rFonts w:cs="Arial"/>
                          <w:b/>
                          <w:color w:val="auto"/>
                          <w:sz w:val="18"/>
                          <w:szCs w:val="18"/>
                        </w:rPr>
                      </w:pPr>
                      <w:r w:rsidRPr="007F382E">
                        <w:rPr>
                          <w:rFonts w:cs="Arial"/>
                          <w:b/>
                          <w:color w:val="auto"/>
                          <w:sz w:val="18"/>
                          <w:szCs w:val="18"/>
                        </w:rPr>
                        <w:t>Emergency Services</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000</w:t>
                      </w:r>
                    </w:p>
                  </w:txbxContent>
                </v:textbox>
              </v:shape>
            </w:pict>
          </mc:Fallback>
        </mc:AlternateContent>
      </w:r>
      <w:r>
        <w:rPr>
          <w:noProof/>
          <w:lang w:eastAsia="en-AU"/>
        </w:rPr>
        <mc:AlternateContent>
          <mc:Choice Requires="wps">
            <w:drawing>
              <wp:anchor distT="0" distB="0" distL="114300" distR="114300" simplePos="0" relativeHeight="251710464" behindDoc="0" locked="0" layoutInCell="1" allowOverlap="1">
                <wp:simplePos x="0" y="0"/>
                <wp:positionH relativeFrom="column">
                  <wp:posOffset>580390</wp:posOffset>
                </wp:positionH>
                <wp:positionV relativeFrom="paragraph">
                  <wp:posOffset>92075</wp:posOffset>
                </wp:positionV>
                <wp:extent cx="1407160" cy="403225"/>
                <wp:effectExtent l="8890" t="6350" r="12700" b="28575"/>
                <wp:wrapNone/>
                <wp:docPr id="84"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40322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B03647" w:rsidRPr="007F382E" w:rsidRDefault="00B03647" w:rsidP="004E64C0">
                            <w:pPr>
                              <w:spacing w:after="0"/>
                              <w:jc w:val="center"/>
                              <w:rPr>
                                <w:rFonts w:cs="Arial"/>
                                <w:b/>
                                <w:color w:val="auto"/>
                                <w:sz w:val="18"/>
                                <w:szCs w:val="18"/>
                              </w:rPr>
                            </w:pPr>
                            <w:r>
                              <w:rPr>
                                <w:rFonts w:cs="Arial"/>
                                <w:b/>
                                <w:color w:val="auto"/>
                                <w:sz w:val="18"/>
                                <w:szCs w:val="18"/>
                              </w:rPr>
                              <w:t>School Organisation/ Auspice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053" type="#_x0000_t176" style="position:absolute;margin-left:45.7pt;margin-top:7.25pt;width:110.8pt;height:3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" strokecolor="#b2a1c7" strokeweight="1pt">
                <v:fill color2="#ccc0d9" focus="100%" type="gradient"/>
                <v:shadow on="t" color="#3f3151" opacity=".5" offset="1pt"/>
                <v:textbox>
                  <w:txbxContent>
                    <w:p w:rsidR="00B03647" w:rsidRPr="007F382E" w:rsidRDefault="00B03647" w:rsidP="004E64C0">
                      <w:pPr>
                        <w:spacing w:after="0"/>
                        <w:jc w:val="center"/>
                        <w:rPr>
                          <w:rFonts w:cs="Arial"/>
                          <w:b/>
                          <w:color w:val="auto"/>
                          <w:sz w:val="18"/>
                          <w:szCs w:val="18"/>
                        </w:rPr>
                      </w:pPr>
                      <w:r>
                        <w:rPr>
                          <w:rFonts w:cs="Arial"/>
                          <w:b/>
                          <w:color w:val="auto"/>
                          <w:sz w:val="18"/>
                          <w:szCs w:val="18"/>
                        </w:rPr>
                        <w:t>School Organisation/ Auspice Body</w:t>
                      </w:r>
                    </w:p>
                  </w:txbxContent>
                </v:textbox>
              </v:shape>
            </w:pict>
          </mc:Fallback>
        </mc:AlternateContent>
      </w:r>
      <w:r>
        <w:rPr>
          <w:noProof/>
          <w:lang w:eastAsia="en-AU"/>
        </w:rPr>
        <mc:AlternateContent>
          <mc:Choice Requires="wps">
            <w:drawing>
              <wp:anchor distT="0" distB="0" distL="114300" distR="114300" simplePos="0" relativeHeight="251599872" behindDoc="0" locked="0" layoutInCell="1" allowOverlap="1">
                <wp:simplePos x="0" y="0"/>
                <wp:positionH relativeFrom="column">
                  <wp:posOffset>2628900</wp:posOffset>
                </wp:positionH>
                <wp:positionV relativeFrom="paragraph">
                  <wp:posOffset>461645</wp:posOffset>
                </wp:positionV>
                <wp:extent cx="740410" cy="635"/>
                <wp:effectExtent l="7620" t="6350" r="10795" b="5715"/>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04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57" o:spid="_x0000_s1026" type="#_x0000_t34" style="position:absolute;margin-left:207pt;margin-top:36.35pt;width:58.3pt;height:.05pt;rotation:9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"/>
            </w:pict>
          </mc:Fallback>
        </mc:AlternateContent>
      </w: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11136" behindDoc="0" locked="0" layoutInCell="1" allowOverlap="1">
                <wp:simplePos x="0" y="0"/>
                <wp:positionH relativeFrom="column">
                  <wp:posOffset>3032760</wp:posOffset>
                </wp:positionH>
                <wp:positionV relativeFrom="paragraph">
                  <wp:posOffset>45720</wp:posOffset>
                </wp:positionV>
                <wp:extent cx="1218565" cy="0"/>
                <wp:effectExtent l="13335" t="7620" r="6350" b="11430"/>
                <wp:wrapNone/>
                <wp:docPr id="8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18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238.8pt;margin-top:3.6pt;width:95.95pt;height:0;rotation:18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"/>
            </w:pict>
          </mc:Fallback>
        </mc:AlternateContent>
      </w:r>
    </w:p>
    <w:p w:rsidR="006471EA" w:rsidRDefault="00FF287A" w:rsidP="006471EA">
      <w:pPr>
        <w:spacing w:after="0" w:line="240" w:lineRule="auto"/>
        <w:rPr>
          <w:rFonts w:cs="Arial"/>
        </w:rPr>
      </w:pPr>
      <w:r>
        <w:rPr>
          <w:rFonts w:cs="Arial"/>
          <w:noProof/>
          <w:lang w:eastAsia="en-AU"/>
        </w:rPr>
        <mc:AlternateContent>
          <mc:Choice Requires="wps">
            <w:drawing>
              <wp:anchor distT="0" distB="0" distL="114300" distR="114300" simplePos="0" relativeHeight="251715584" behindDoc="0" locked="0" layoutInCell="1" allowOverlap="1">
                <wp:simplePos x="0" y="0"/>
                <wp:positionH relativeFrom="column">
                  <wp:posOffset>2035175</wp:posOffset>
                </wp:positionH>
                <wp:positionV relativeFrom="paragraph">
                  <wp:posOffset>28575</wp:posOffset>
                </wp:positionV>
                <wp:extent cx="963295" cy="0"/>
                <wp:effectExtent l="6350" t="9525" r="11430" b="9525"/>
                <wp:wrapNone/>
                <wp:docPr id="81"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60.25pt;margin-top:2.25pt;width:75.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wX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"/>
            </w:pict>
          </mc:Fallback>
        </mc:AlternateContent>
      </w:r>
    </w:p>
    <w:p w:rsidR="006471EA" w:rsidRDefault="006471EA" w:rsidP="006471EA">
      <w:pPr>
        <w:spacing w:after="0" w:line="240" w:lineRule="auto"/>
        <w:rPr>
          <w:rFonts w:cs="Arial"/>
        </w:rPr>
      </w:pP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709440" behindDoc="1" locked="0" layoutInCell="1" allowOverlap="1">
                <wp:simplePos x="0" y="0"/>
                <wp:positionH relativeFrom="column">
                  <wp:posOffset>963930</wp:posOffset>
                </wp:positionH>
                <wp:positionV relativeFrom="paragraph">
                  <wp:posOffset>107950</wp:posOffset>
                </wp:positionV>
                <wp:extent cx="166370" cy="0"/>
                <wp:effectExtent l="8890" t="5715" r="10160" b="8890"/>
                <wp:wrapNone/>
                <wp:docPr id="80"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643" o:spid="_x0000_s1026" type="#_x0000_t32" style="position:absolute;margin-left:75.9pt;margin-top:8.5pt;width:13.1pt;height:0;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"/>
            </w:pict>
          </mc:Fallback>
        </mc:AlternateContent>
      </w:r>
      <w:r>
        <w:rPr>
          <w:noProof/>
          <w:lang w:eastAsia="en-AU"/>
        </w:rPr>
        <mc:AlternateContent>
          <mc:Choice Requires="wps">
            <w:drawing>
              <wp:anchor distT="0" distB="0" distL="114300" distR="114300" simplePos="0" relativeHeight="251609088" behindDoc="1" locked="0" layoutInCell="1" allowOverlap="1">
                <wp:simplePos x="0" y="0"/>
                <wp:positionH relativeFrom="column">
                  <wp:posOffset>5019040</wp:posOffset>
                </wp:positionH>
                <wp:positionV relativeFrom="paragraph">
                  <wp:posOffset>300990</wp:posOffset>
                </wp:positionV>
                <wp:extent cx="525780" cy="0"/>
                <wp:effectExtent l="5080" t="9525" r="13970" b="7620"/>
                <wp:wrapNone/>
                <wp:docPr id="79"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69" o:spid="_x0000_s1026" type="#_x0000_t32" style="position:absolute;margin-left:395.2pt;margin-top:23.7pt;width:41.4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"/>
            </w:pict>
          </mc:Fallback>
        </mc:AlternateContent>
      </w:r>
      <w:r>
        <w:rPr>
          <w:rFonts w:cs="Arial"/>
          <w:noProof/>
          <w:color w:val="000000"/>
          <w:sz w:val="28"/>
          <w:szCs w:val="28"/>
          <w:lang w:eastAsia="en-AU"/>
        </w:rPr>
        <mc:AlternateContent>
          <mc:Choice Requires="wps">
            <w:drawing>
              <wp:anchor distT="0" distB="0" distL="114300" distR="114300" simplePos="0" relativeHeight="251616256" behindDoc="0" locked="0" layoutInCell="1" allowOverlap="1">
                <wp:simplePos x="0" y="0"/>
                <wp:positionH relativeFrom="column">
                  <wp:posOffset>4299585</wp:posOffset>
                </wp:positionH>
                <wp:positionV relativeFrom="paragraph">
                  <wp:posOffset>179705</wp:posOffset>
                </wp:positionV>
                <wp:extent cx="1474470" cy="469265"/>
                <wp:effectExtent l="13335" t="8255" r="17145" b="27305"/>
                <wp:wrapNone/>
                <wp:docPr id="78"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46926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jc w:val="center"/>
                              <w:rPr>
                                <w:rFonts w:cs="Arial"/>
                                <w:b/>
                                <w:sz w:val="18"/>
                                <w:szCs w:val="18"/>
                              </w:rPr>
                            </w:pPr>
                            <w:r w:rsidRPr="007F382E">
                              <w:rPr>
                                <w:rFonts w:cs="Arial"/>
                                <w:b/>
                                <w:color w:val="auto"/>
                                <w:sz w:val="18"/>
                                <w:szCs w:val="18"/>
                              </w:rPr>
                              <w:t>IMT Members</w:t>
                            </w:r>
                            <w:r w:rsidRPr="002D1697">
                              <w:t xml:space="preserve"> </w:t>
                            </w:r>
                            <w:r w:rsidRPr="002D1697">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80" o:spid="_x0000_s1054" style="position:absolute;margin-left:338.55pt;margin-top:14.15pt;width:116.1pt;height:36.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" strokecolor="#b2a1c7" strokeweight="1pt">
                <v:fill color2="#ccc0d9" focus="100%" type="gradient"/>
                <v:shadow on="t" color="#3f3151" opacity=".5" offset="1pt"/>
                <v:textbox>
                  <w:txbxContent>
                    <w:p w:rsidR="00B03647" w:rsidRPr="007F382E" w:rsidRDefault="00B03647" w:rsidP="006471EA">
                      <w:pPr>
                        <w:jc w:val="center"/>
                        <w:rPr>
                          <w:rFonts w:cs="Arial"/>
                          <w:b/>
                          <w:sz w:val="18"/>
                          <w:szCs w:val="18"/>
                        </w:rPr>
                      </w:pPr>
                      <w:r w:rsidRPr="007F382E">
                        <w:rPr>
                          <w:rFonts w:cs="Arial"/>
                          <w:b/>
                          <w:color w:val="auto"/>
                          <w:sz w:val="18"/>
                          <w:szCs w:val="18"/>
                        </w:rPr>
                        <w:t>IMT Members</w:t>
                      </w:r>
                      <w:r w:rsidRPr="002D1697">
                        <w:t xml:space="preserve"> </w:t>
                      </w:r>
                      <w:r w:rsidRPr="002D1697">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r>
        <w:rPr>
          <w:rFonts w:cs="Arial"/>
          <w:noProof/>
          <w:color w:val="000000"/>
          <w:sz w:val="28"/>
          <w:szCs w:val="28"/>
          <w:lang w:eastAsia="en-AU"/>
        </w:rPr>
        <mc:AlternateContent>
          <mc:Choice Requires="wps">
            <w:drawing>
              <wp:anchor distT="0" distB="0" distL="114300" distR="114300" simplePos="0" relativeHeight="251614208" behindDoc="0" locked="0" layoutInCell="1" allowOverlap="1">
                <wp:simplePos x="0" y="0"/>
                <wp:positionH relativeFrom="column">
                  <wp:posOffset>4653915</wp:posOffset>
                </wp:positionH>
                <wp:positionV relativeFrom="paragraph">
                  <wp:posOffset>762000</wp:posOffset>
                </wp:positionV>
                <wp:extent cx="1259840" cy="431800"/>
                <wp:effectExtent l="15240" t="9525" r="20320" b="25400"/>
                <wp:wrapNone/>
                <wp:docPr id="77"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3180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 xml:space="preserve">Bus Coordinator </w:t>
                            </w:r>
                          </w:p>
                          <w:p w:rsidR="00B03647" w:rsidRPr="007F382E" w:rsidRDefault="00B03647" w:rsidP="006471EA">
                            <w:pPr>
                              <w:spacing w:after="0"/>
                              <w:jc w:val="center"/>
                              <w:rPr>
                                <w:rFonts w:cs="Arial"/>
                                <w:b/>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8" o:spid="_x0000_s1055" style="position:absolute;margin-left:366.45pt;margin-top:60pt;width:99.2pt;height:3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 xml:space="preserve">Bus Coordinator </w:t>
                      </w:r>
                    </w:p>
                    <w:p w:rsidR="00B03647" w:rsidRPr="007F382E" w:rsidRDefault="00B03647" w:rsidP="006471EA">
                      <w:pPr>
                        <w:spacing w:after="0"/>
                        <w:jc w:val="center"/>
                        <w:rPr>
                          <w:rFonts w:cs="Arial"/>
                          <w:b/>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r>
        <w:rPr>
          <w:noProof/>
          <w:lang w:eastAsia="en-AU"/>
        </w:rPr>
        <mc:AlternateContent>
          <mc:Choice Requires="wps">
            <w:drawing>
              <wp:anchor distT="0" distB="0" distL="114300" distR="114300" simplePos="0" relativeHeight="251617280" behindDoc="0" locked="0" layoutInCell="1" allowOverlap="1">
                <wp:simplePos x="0" y="0"/>
                <wp:positionH relativeFrom="column">
                  <wp:posOffset>4564380</wp:posOffset>
                </wp:positionH>
                <wp:positionV relativeFrom="paragraph">
                  <wp:posOffset>1009650</wp:posOffset>
                </wp:positionV>
                <wp:extent cx="82550" cy="0"/>
                <wp:effectExtent l="11430" t="9525" r="10795" b="9525"/>
                <wp:wrapNone/>
                <wp:docPr id="76"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92" o:spid="_x0000_s1026" type="#_x0000_t32" style="position:absolute;margin-left:359.4pt;margin-top:79.5pt;width:6.5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Rb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"/>
            </w:pict>
          </mc:Fallback>
        </mc:AlternateContent>
      </w:r>
      <w:r>
        <w:rPr>
          <w:rFonts w:cs="Arial"/>
          <w:noProof/>
          <w:color w:val="000000"/>
          <w:sz w:val="28"/>
          <w:szCs w:val="28"/>
          <w:lang w:eastAsia="en-AU"/>
        </w:rPr>
        <mc:AlternateContent>
          <mc:Choice Requires="wps">
            <w:drawing>
              <wp:anchor distT="0" distB="0" distL="114300" distR="114300" simplePos="0" relativeHeight="251615232" behindDoc="0" locked="0" layoutInCell="1" allowOverlap="1">
                <wp:simplePos x="0" y="0"/>
                <wp:positionH relativeFrom="column">
                  <wp:posOffset>4646930</wp:posOffset>
                </wp:positionH>
                <wp:positionV relativeFrom="paragraph">
                  <wp:posOffset>1333500</wp:posOffset>
                </wp:positionV>
                <wp:extent cx="1313180" cy="435610"/>
                <wp:effectExtent l="8255" t="9525" r="21590" b="31115"/>
                <wp:wrapNone/>
                <wp:docPr id="75"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3561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SMS Manager</w:t>
                            </w:r>
                          </w:p>
                          <w:p w:rsidR="00B03647" w:rsidRPr="007F382E" w:rsidRDefault="00B03647" w:rsidP="006471EA">
                            <w:pPr>
                              <w:spacing w:after="0"/>
                              <w:jc w:val="center"/>
                              <w:rPr>
                                <w:rFonts w:cs="Arial"/>
                                <w:b/>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9" o:spid="_x0000_s1056" style="position:absolute;margin-left:365.9pt;margin-top:105pt;width:103.4pt;height:34.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SMS Manager</w:t>
                      </w:r>
                    </w:p>
                    <w:p w:rsidR="00B03647" w:rsidRPr="007F382E" w:rsidRDefault="00B03647" w:rsidP="006471EA">
                      <w:pPr>
                        <w:spacing w:after="0"/>
                        <w:jc w:val="center"/>
                        <w:rPr>
                          <w:rFonts w:cs="Arial"/>
                          <w:b/>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bookmarkStart w:id="29" w:name="_Toc390432677"/>
      <w:bookmarkStart w:id="30" w:name="_Toc390437213"/>
      <w:bookmarkStart w:id="31" w:name="_Toc390946778"/>
      <w:bookmarkStart w:id="32" w:name="_Toc390947463"/>
      <w:bookmarkStart w:id="33" w:name="_Toc390947792"/>
      <w:bookmarkStart w:id="34" w:name="_Toc390948160"/>
      <w:bookmarkStart w:id="35" w:name="_Toc390955154"/>
      <w:bookmarkStart w:id="36" w:name="_Toc390956875"/>
      <w:bookmarkStart w:id="37" w:name="_Toc390959011"/>
      <w:bookmarkStart w:id="38" w:name="_Toc390959059"/>
      <w:bookmarkStart w:id="39" w:name="_Toc391020824"/>
      <w:bookmarkStart w:id="40" w:name="_Toc391478578"/>
      <w:bookmarkStart w:id="41" w:name="_Toc391533226"/>
      <w:bookmarkStart w:id="42" w:name="_Toc391974182"/>
      <w:bookmarkStart w:id="43" w:name="_Toc391974312"/>
      <w:bookmarkStart w:id="44" w:name="_Toc392162901"/>
      <w:bookmarkStart w:id="45" w:name="_Toc392256856"/>
      <w:bookmarkStart w:id="46" w:name="_Toc392487236"/>
      <w:bookmarkStart w:id="47" w:name="_Toc392601418"/>
      <w:bookmarkStart w:id="48" w:name="_Toc392669456"/>
      <w:bookmarkStart w:id="49" w:name="_Toc392681594"/>
      <w:bookmarkStart w:id="50" w:name="_Toc392686637"/>
      <w:bookmarkStart w:id="51" w:name="_Toc392686774"/>
      <w:bookmarkStart w:id="52" w:name="_Toc392687107"/>
      <w:bookmarkStart w:id="53" w:name="_Toc392767894"/>
      <w:bookmarkStart w:id="54" w:name="_Toc392769961"/>
      <w:bookmarkStart w:id="55" w:name="_Toc392774550"/>
      <w:bookmarkStart w:id="56" w:name="_Toc392774894"/>
      <w:bookmarkStart w:id="57" w:name="_Toc392835554"/>
      <w:bookmarkStart w:id="58" w:name="_Toc392835601"/>
      <w:bookmarkStart w:id="59" w:name="_Toc392835703"/>
      <w:bookmarkStart w:id="60" w:name="_Toc392835783"/>
      <w:bookmarkStart w:id="61" w:name="_Toc392835828"/>
      <w:bookmarkStart w:id="62" w:name="_Toc392836183"/>
      <w:bookmarkStart w:id="63" w:name="_Toc392836389"/>
      <w:bookmarkStart w:id="64" w:name="_Toc392837017"/>
      <w:bookmarkStart w:id="65" w:name="_Toc393093847"/>
      <w:bookmarkStart w:id="66" w:name="_Toc393209962"/>
      <w:bookmarkStart w:id="67" w:name="_Toc393801006"/>
      <w:bookmarkStart w:id="68" w:name="_Toc393801051"/>
      <w:bookmarkStart w:id="69" w:name="_Toc393801745"/>
      <w:bookmarkStart w:id="70" w:name="_Toc393801849"/>
      <w:bookmarkStart w:id="71" w:name="_Toc393888986"/>
      <w:bookmarkStart w:id="72" w:name="_Toc393962470"/>
      <w:bookmarkStart w:id="73" w:name="_Toc393962527"/>
      <w:bookmarkStart w:id="74" w:name="_Toc394325113"/>
      <w:bookmarkStart w:id="75" w:name="_Toc394325156"/>
      <w:bookmarkStart w:id="76" w:name="_Toc394325243"/>
      <w:bookmarkStart w:id="77" w:name="_Toc394328975"/>
      <w:bookmarkStart w:id="78" w:name="_Toc394400831"/>
      <w:bookmarkStart w:id="79" w:name="_Toc394411868"/>
      <w:bookmarkStart w:id="80" w:name="_Toc394412865"/>
      <w:bookmarkStart w:id="81" w:name="_Toc394585499"/>
      <w:bookmarkStart w:id="82" w:name="_Toc394587548"/>
      <w:bookmarkStart w:id="83" w:name="_Toc394587595"/>
      <w:bookmarkStart w:id="84" w:name="_Toc394587638"/>
      <w:bookmarkStart w:id="85" w:name="_Toc394587747"/>
      <w:bookmarkStart w:id="86" w:name="_Toc394587829"/>
      <w:bookmarkStart w:id="87" w:name="_Toc394587886"/>
      <w:bookmarkStart w:id="88" w:name="_Toc394587932"/>
      <w:bookmarkStart w:id="89" w:name="_Toc394592780"/>
      <w:bookmarkStart w:id="90" w:name="_Toc394674172"/>
      <w:bookmarkStart w:id="91" w:name="_Toc419124913"/>
      <w:r>
        <w:rPr>
          <w:noProof/>
          <w:lang w:eastAsia="en-AU"/>
        </w:rPr>
        <mc:AlternateContent>
          <mc:Choice Requires="wps">
            <w:drawing>
              <wp:anchor distT="0" distB="0" distL="114300" distR="114300" simplePos="0" relativeHeight="251613184" behindDoc="0" locked="0" layoutInCell="1" allowOverlap="1">
                <wp:simplePos x="0" y="0"/>
                <wp:positionH relativeFrom="column">
                  <wp:posOffset>4646930</wp:posOffset>
                </wp:positionH>
                <wp:positionV relativeFrom="paragraph">
                  <wp:posOffset>1898015</wp:posOffset>
                </wp:positionV>
                <wp:extent cx="1363345" cy="436245"/>
                <wp:effectExtent l="8255" t="12065" r="19050" b="27940"/>
                <wp:wrapNone/>
                <wp:docPr id="74"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43624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jc w:val="center"/>
                              <w:rPr>
                                <w:rFonts w:cs="Arial"/>
                                <w:b/>
                                <w:sz w:val="18"/>
                                <w:szCs w:val="18"/>
                              </w:rPr>
                            </w:pPr>
                            <w:r w:rsidRPr="007F382E">
                              <w:rPr>
                                <w:rFonts w:cs="Arial"/>
                                <w:b/>
                                <w:color w:val="auto"/>
                                <w:sz w:val="18"/>
                                <w:szCs w:val="18"/>
                              </w:rPr>
                              <w:t>Neighbouring Schools</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7" o:spid="_x0000_s1057" style="position:absolute;margin-left:365.9pt;margin-top:149.45pt;width:107.35pt;height:34.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" strokecolor="#b2a1c7" strokeweight="1pt">
                <v:fill color2="#ccc0d9" focus="100%" type="gradient"/>
                <v:shadow on="t" color="#3f3151" opacity=".5" offset="1pt"/>
                <v:textbox>
                  <w:txbxContent>
                    <w:p w:rsidR="00B03647" w:rsidRPr="007F382E" w:rsidRDefault="00B03647" w:rsidP="006471EA">
                      <w:pPr>
                        <w:jc w:val="center"/>
                        <w:rPr>
                          <w:rFonts w:cs="Arial"/>
                          <w:b/>
                          <w:sz w:val="18"/>
                          <w:szCs w:val="18"/>
                        </w:rPr>
                      </w:pPr>
                      <w:r w:rsidRPr="007F382E">
                        <w:rPr>
                          <w:rFonts w:cs="Arial"/>
                          <w:b/>
                          <w:color w:val="auto"/>
                          <w:sz w:val="18"/>
                          <w:szCs w:val="18"/>
                        </w:rPr>
                        <w:t>Neighbouring Schools</w:t>
                      </w:r>
                    </w:p>
                    <w:p w:rsidR="00B03647" w:rsidRPr="007F382E" w:rsidRDefault="00B03647" w:rsidP="006471EA">
                      <w:pPr>
                        <w:jc w:val="center"/>
                        <w:rPr>
                          <w:rFonts w:cs="Arial"/>
                          <w:b/>
                          <w:sz w:val="18"/>
                          <w:szCs w:val="18"/>
                        </w:rPr>
                      </w:pPr>
                    </w:p>
                  </w:txbxContent>
                </v:textbox>
              </v:roundrect>
            </w:pict>
          </mc:Fallback>
        </mc:AlternateConten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noProof/>
          <w:lang w:eastAsia="en-AU"/>
        </w:rPr>
        <mc:AlternateContent>
          <mc:Choice Requires="wps">
            <w:drawing>
              <wp:anchor distT="0" distB="0" distL="114300" distR="114300" simplePos="0" relativeHeight="251610112" behindDoc="0" locked="0" layoutInCell="1" allowOverlap="1">
                <wp:simplePos x="0" y="0"/>
                <wp:positionH relativeFrom="column">
                  <wp:posOffset>1047750</wp:posOffset>
                </wp:positionH>
                <wp:positionV relativeFrom="paragraph">
                  <wp:posOffset>24130</wp:posOffset>
                </wp:positionV>
                <wp:extent cx="4234180" cy="635"/>
                <wp:effectExtent l="9525" t="5080" r="13970" b="13335"/>
                <wp:wrapNone/>
                <wp:docPr id="73"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4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margin-left:82.5pt;margin-top:1.9pt;width:333.4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EKIgIAAEA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"/>
            </w:pict>
          </mc:Fallback>
        </mc:AlternateContent>
      </w: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01920" behindDoc="0" locked="0" layoutInCell="1" allowOverlap="1">
                <wp:simplePos x="0" y="0"/>
                <wp:positionH relativeFrom="column">
                  <wp:posOffset>311785</wp:posOffset>
                </wp:positionH>
                <wp:positionV relativeFrom="paragraph">
                  <wp:posOffset>85090</wp:posOffset>
                </wp:positionV>
                <wp:extent cx="1466850" cy="417830"/>
                <wp:effectExtent l="6985" t="8890" r="21590" b="30480"/>
                <wp:wrapNone/>
                <wp:docPr id="72" name="Rounded 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1783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 xml:space="preserve">Assistant Principal </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03" o:spid="_x0000_s1058" style="position:absolute;margin-left:24.55pt;margin-top:6.7pt;width:115.5pt;height:32.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 xml:space="preserve">Assistant Principal </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txbxContent>
                </v:textbox>
              </v:roundrect>
            </w:pict>
          </mc:Fallback>
        </mc:AlternateContent>
      </w:r>
      <w:r>
        <w:rPr>
          <w:noProof/>
          <w:lang w:eastAsia="en-AU"/>
        </w:rPr>
        <mc:AlternateContent>
          <mc:Choice Requires="wps">
            <w:drawing>
              <wp:anchor distT="0" distB="0" distL="114300" distR="114300" simplePos="0" relativeHeight="251630592" behindDoc="0" locked="0" layoutInCell="1" allowOverlap="1">
                <wp:simplePos x="0" y="0"/>
                <wp:positionH relativeFrom="column">
                  <wp:posOffset>2242820</wp:posOffset>
                </wp:positionH>
                <wp:positionV relativeFrom="paragraph">
                  <wp:posOffset>85090</wp:posOffset>
                </wp:positionV>
                <wp:extent cx="1514475" cy="417830"/>
                <wp:effectExtent l="13970" t="8890" r="14605" b="30480"/>
                <wp:wrapNone/>
                <wp:docPr id="71" name="Rounded 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783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Business Manager</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07" o:spid="_x0000_s1059" style="position:absolute;margin-left:176.6pt;margin-top:6.7pt;width:119.25pt;height:3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Business Manager</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p>
    <w:p w:rsidR="006471EA" w:rsidRDefault="006471EA" w:rsidP="006471EA">
      <w:pPr>
        <w:spacing w:after="0" w:line="240" w:lineRule="auto"/>
        <w:rPr>
          <w:rFonts w:cs="Arial"/>
        </w:rPr>
      </w:pP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00896" behindDoc="0" locked="0" layoutInCell="1" allowOverlap="1">
                <wp:simplePos x="0" y="0"/>
                <wp:positionH relativeFrom="column">
                  <wp:posOffset>149225</wp:posOffset>
                </wp:positionH>
                <wp:positionV relativeFrom="paragraph">
                  <wp:posOffset>890270</wp:posOffset>
                </wp:positionV>
                <wp:extent cx="1795780" cy="0"/>
                <wp:effectExtent l="8890" t="11430" r="10160" b="12065"/>
                <wp:wrapNone/>
                <wp:docPr id="70"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9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58" o:spid="_x0000_s1026" type="#_x0000_t32" style="position:absolute;margin-left:11.75pt;margin-top:70.1pt;width:141.4pt;height:0;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"/>
            </w:pict>
          </mc:Fallback>
        </mc:AlternateContent>
      </w: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18304" behindDoc="0" locked="0" layoutInCell="1" allowOverlap="1">
                <wp:simplePos x="0" y="0"/>
                <wp:positionH relativeFrom="column">
                  <wp:posOffset>3858895</wp:posOffset>
                </wp:positionH>
                <wp:positionV relativeFrom="paragraph">
                  <wp:posOffset>831215</wp:posOffset>
                </wp:positionV>
                <wp:extent cx="1408430" cy="3175"/>
                <wp:effectExtent l="8255" t="5080" r="7620" b="5715"/>
                <wp:wrapNone/>
                <wp:docPr id="69"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8430" cy="31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93" o:spid="_x0000_s1026" type="#_x0000_t34" style="position:absolute;margin-left:303.85pt;margin-top:65.45pt;width:110.9pt;height:.2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"/>
            </w:pict>
          </mc:Fallback>
        </mc:AlternateContent>
      </w:r>
      <w:r>
        <w:rPr>
          <w:rFonts w:cs="Arial"/>
          <w:noProof/>
          <w:color w:val="000000"/>
          <w:sz w:val="28"/>
          <w:szCs w:val="28"/>
          <w:lang w:eastAsia="en-AU"/>
        </w:rPr>
        <mc:AlternateContent>
          <mc:Choice Requires="wps">
            <w:drawing>
              <wp:anchor distT="0" distB="0" distL="114300" distR="114300" simplePos="0" relativeHeight="251620352" behindDoc="0" locked="0" layoutInCell="1" allowOverlap="1">
                <wp:simplePos x="0" y="0"/>
                <wp:positionH relativeFrom="column">
                  <wp:posOffset>1946910</wp:posOffset>
                </wp:positionH>
                <wp:positionV relativeFrom="paragraph">
                  <wp:posOffset>827405</wp:posOffset>
                </wp:positionV>
                <wp:extent cx="1397635" cy="635"/>
                <wp:effectExtent l="6985" t="5080" r="11430" b="6985"/>
                <wp:wrapNone/>
                <wp:docPr id="68"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9763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96" o:spid="_x0000_s1026" type="#_x0000_t34" style="position:absolute;margin-left:153.3pt;margin-top:65.15pt;width:110.05pt;height:.05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" adj="10795"/>
            </w:pict>
          </mc:Fallback>
        </mc:AlternateContent>
      </w: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03968" behindDoc="0" locked="0" layoutInCell="1" allowOverlap="1">
                <wp:simplePos x="0" y="0"/>
                <wp:positionH relativeFrom="column">
                  <wp:posOffset>33655</wp:posOffset>
                </wp:positionH>
                <wp:positionV relativeFrom="paragraph">
                  <wp:posOffset>31750</wp:posOffset>
                </wp:positionV>
                <wp:extent cx="900430" cy="633095"/>
                <wp:effectExtent l="14605" t="12700" r="18415" b="30480"/>
                <wp:wrapNone/>
                <wp:docPr id="67" name="Rounded 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63309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Leading Teacher</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06" o:spid="_x0000_s1060" style="position:absolute;margin-left:2.65pt;margin-top:2.5pt;width:70.9pt;height:49.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Leading Teacher</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r>
        <w:rPr>
          <w:noProof/>
          <w:lang w:eastAsia="en-AU"/>
        </w:rPr>
        <mc:AlternateContent>
          <mc:Choice Requires="wps">
            <w:drawing>
              <wp:anchor distT="0" distB="0" distL="114300" distR="114300" simplePos="0" relativeHeight="251625472" behindDoc="0" locked="0" layoutInCell="1" allowOverlap="1">
                <wp:simplePos x="0" y="0"/>
                <wp:positionH relativeFrom="column">
                  <wp:posOffset>1120140</wp:posOffset>
                </wp:positionH>
                <wp:positionV relativeFrom="paragraph">
                  <wp:posOffset>34925</wp:posOffset>
                </wp:positionV>
                <wp:extent cx="915035" cy="633095"/>
                <wp:effectExtent l="15240" t="6350" r="12700" b="27305"/>
                <wp:wrapNone/>
                <wp:docPr id="66"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63309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Leading Teacher</w:t>
                            </w:r>
                          </w:p>
                          <w:p w:rsidR="00B03647" w:rsidRPr="007F382E" w:rsidRDefault="00B03647" w:rsidP="006471EA">
                            <w:pPr>
                              <w:jc w:val="center"/>
                              <w:rPr>
                                <w:rFonts w:cs="Arial"/>
                                <w:b/>
                                <w:color w:val="auto"/>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05" o:spid="_x0000_s1061" style="position:absolute;margin-left:88.2pt;margin-top:2.75pt;width:72.05pt;height:49.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Leading Teacher</w:t>
                      </w:r>
                    </w:p>
                    <w:p w:rsidR="00B03647" w:rsidRPr="007F382E" w:rsidRDefault="00B03647" w:rsidP="006471EA">
                      <w:pPr>
                        <w:jc w:val="center"/>
                        <w:rPr>
                          <w:rFonts w:cs="Arial"/>
                          <w:b/>
                          <w:color w:val="auto"/>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r>
        <w:rPr>
          <w:noProof/>
          <w:lang w:eastAsia="en-AU"/>
        </w:rPr>
        <mc:AlternateContent>
          <mc:Choice Requires="wps">
            <w:drawing>
              <wp:anchor distT="0" distB="0" distL="114300" distR="114300" simplePos="0" relativeHeight="251602944" behindDoc="0" locked="0" layoutInCell="1" allowOverlap="1">
                <wp:simplePos x="0" y="0"/>
                <wp:positionH relativeFrom="column">
                  <wp:posOffset>2727325</wp:posOffset>
                </wp:positionH>
                <wp:positionV relativeFrom="paragraph">
                  <wp:posOffset>34925</wp:posOffset>
                </wp:positionV>
                <wp:extent cx="1182370" cy="433705"/>
                <wp:effectExtent l="12700" t="6350" r="14605" b="26670"/>
                <wp:wrapNone/>
                <wp:docPr id="65" name="Rounded 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43370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Admin staff</w:t>
                            </w:r>
                          </w:p>
                          <w:p w:rsidR="00B03647" w:rsidRPr="007F382E" w:rsidRDefault="00B03647" w:rsidP="006471EA">
                            <w:pPr>
                              <w:spacing w:after="0"/>
                              <w:jc w:val="center"/>
                              <w:rPr>
                                <w:rFonts w:cs="Arial"/>
                                <w:b/>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05" o:spid="_x0000_s1062" style="position:absolute;margin-left:214.75pt;margin-top:2.75pt;width:93.1pt;height:3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Admin staff</w:t>
                      </w:r>
                    </w:p>
                    <w:p w:rsidR="00B03647" w:rsidRPr="007F382E" w:rsidRDefault="00B03647" w:rsidP="006471EA">
                      <w:pPr>
                        <w:spacing w:after="0"/>
                        <w:jc w:val="center"/>
                        <w:rPr>
                          <w:rFonts w:cs="Arial"/>
                          <w:b/>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p>
    <w:p w:rsidR="006471EA" w:rsidRPr="006B5F3B"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21376" behindDoc="0" locked="0" layoutInCell="1" allowOverlap="1">
                <wp:simplePos x="0" y="0"/>
                <wp:positionH relativeFrom="column">
                  <wp:posOffset>2666365</wp:posOffset>
                </wp:positionH>
                <wp:positionV relativeFrom="paragraph">
                  <wp:posOffset>132715</wp:posOffset>
                </wp:positionV>
                <wp:extent cx="60960" cy="635"/>
                <wp:effectExtent l="8890" t="8890" r="6350" b="9525"/>
                <wp:wrapNone/>
                <wp:docPr id="64"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97" o:spid="_x0000_s1026" type="#_x0000_t34" style="position:absolute;margin-left:209.95pt;margin-top:10.45pt;width:4.8pt;height:.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"/>
            </w:pict>
          </mc:Fallback>
        </mc:AlternateContent>
      </w:r>
    </w:p>
    <w:p w:rsidR="006471EA" w:rsidRPr="006B5F3B"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27520" behindDoc="0" locked="0" layoutInCell="1" allowOverlap="1">
                <wp:simplePos x="0" y="0"/>
                <wp:positionH relativeFrom="column">
                  <wp:posOffset>956945</wp:posOffset>
                </wp:positionH>
                <wp:positionV relativeFrom="paragraph">
                  <wp:posOffset>38100</wp:posOffset>
                </wp:positionV>
                <wp:extent cx="163195" cy="1270"/>
                <wp:effectExtent l="13970" t="9525" r="13335" b="8255"/>
                <wp:wrapNone/>
                <wp:docPr id="63"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270"/>
                        </a:xfrm>
                        <a:prstGeom prst="bentConnector3">
                          <a:avLst>
                            <a:gd name="adj1" fmla="val 498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507" o:spid="_x0000_s1026" type="#_x0000_t34" style="position:absolute;margin-left:75.35pt;margin-top:3pt;width:12.85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" adj="10758"/>
            </w:pict>
          </mc:Fallback>
        </mc:AlternateContent>
      </w:r>
    </w:p>
    <w:p w:rsidR="006471EA" w:rsidRDefault="006471EA" w:rsidP="006471EA">
      <w:pPr>
        <w:spacing w:after="0" w:line="240" w:lineRule="auto"/>
        <w:rPr>
          <w:rFonts w:cs="Arial"/>
        </w:rPr>
      </w:pPr>
    </w:p>
    <w:p w:rsidR="006471EA"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07040" behindDoc="0" locked="0" layoutInCell="1" allowOverlap="1">
                <wp:simplePos x="0" y="0"/>
                <wp:positionH relativeFrom="column">
                  <wp:posOffset>2722245</wp:posOffset>
                </wp:positionH>
                <wp:positionV relativeFrom="paragraph">
                  <wp:posOffset>19050</wp:posOffset>
                </wp:positionV>
                <wp:extent cx="1177290" cy="410845"/>
                <wp:effectExtent l="7620" t="9525" r="15240" b="27305"/>
                <wp:wrapNone/>
                <wp:docPr id="62"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41084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Canteen</w:t>
                            </w:r>
                          </w:p>
                          <w:p w:rsidR="00B03647" w:rsidRPr="007F382E" w:rsidRDefault="00B03647" w:rsidP="006471EA">
                            <w:pPr>
                              <w:spacing w:after="0"/>
                              <w:jc w:val="center"/>
                              <w:rPr>
                                <w:rFonts w:cs="Arial"/>
                                <w:b/>
                                <w:color w:val="FFFFFF"/>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63" style="position:absolute;margin-left:214.35pt;margin-top:1.5pt;width:92.7pt;height:32.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Canteen</w:t>
                      </w:r>
                    </w:p>
                    <w:p w:rsidR="00B03647" w:rsidRPr="007F382E" w:rsidRDefault="00B03647" w:rsidP="006471EA">
                      <w:pPr>
                        <w:spacing w:after="0"/>
                        <w:jc w:val="center"/>
                        <w:rPr>
                          <w:rFonts w:cs="Arial"/>
                          <w:b/>
                          <w:color w:val="FFFFFF"/>
                          <w:sz w:val="18"/>
                          <w:szCs w:val="18"/>
                        </w:rPr>
                      </w:pPr>
                      <w:r w:rsidRPr="007F382E">
                        <w:rPr>
                          <w:rFonts w:cs="Arial"/>
                          <w:b/>
                          <w:color w:val="auto"/>
                          <w:sz w:val="18"/>
                          <w:szCs w:val="18"/>
                        </w:rPr>
                        <w:t>AH/mobile:</w:t>
                      </w:r>
                    </w:p>
                    <w:p w:rsidR="00B03647" w:rsidRPr="007F382E" w:rsidRDefault="00B03647" w:rsidP="006471EA">
                      <w:pPr>
                        <w:jc w:val="center"/>
                        <w:rPr>
                          <w:rFonts w:cs="Arial"/>
                          <w:b/>
                          <w:sz w:val="18"/>
                          <w:szCs w:val="18"/>
                        </w:rPr>
                      </w:pPr>
                    </w:p>
                  </w:txbxContent>
                </v:textbox>
              </v:roundrect>
            </w:pict>
          </mc:Fallback>
        </mc:AlternateContent>
      </w:r>
    </w:p>
    <w:p w:rsidR="006471EA" w:rsidRPr="006B5F3B" w:rsidRDefault="00FF287A" w:rsidP="006471EA">
      <w:pPr>
        <w:spacing w:after="0" w:line="240" w:lineRule="auto"/>
        <w:rPr>
          <w:rFonts w:cs="Arial"/>
        </w:rPr>
      </w:pPr>
      <w:r>
        <w:rPr>
          <w:rFonts w:cs="Arial"/>
          <w:b/>
          <w:i/>
          <w:noProof/>
          <w:color w:val="000000"/>
          <w:sz w:val="22"/>
          <w:szCs w:val="22"/>
          <w:lang w:eastAsia="en-AU"/>
        </w:rPr>
        <mc:AlternateContent>
          <mc:Choice Requires="wps">
            <w:drawing>
              <wp:anchor distT="0" distB="0" distL="114300" distR="114300" simplePos="0" relativeHeight="251631616" behindDoc="0" locked="0" layoutInCell="1" allowOverlap="1">
                <wp:simplePos x="0" y="0"/>
                <wp:positionH relativeFrom="column">
                  <wp:posOffset>1808480</wp:posOffset>
                </wp:positionH>
                <wp:positionV relativeFrom="paragraph">
                  <wp:posOffset>491490</wp:posOffset>
                </wp:positionV>
                <wp:extent cx="654685" cy="903605"/>
                <wp:effectExtent l="8255" t="15240" r="13335" b="33655"/>
                <wp:wrapNone/>
                <wp:docPr id="6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903605"/>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p>
                          <w:p w:rsidR="00B03647" w:rsidRPr="007F382E" w:rsidRDefault="00B03647" w:rsidP="006471EA">
                            <w:pPr>
                              <w:spacing w:after="0"/>
                              <w:jc w:val="center"/>
                              <w:rPr>
                                <w:rFonts w:cs="Arial"/>
                                <w:b/>
                                <w:color w:val="auto"/>
                                <w:sz w:val="18"/>
                                <w:szCs w:val="18"/>
                              </w:rPr>
                            </w:pP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 xml:space="preserve">Parents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64" type="#_x0000_t176" style="position:absolute;margin-left:142.4pt;margin-top:38.7pt;width:51.55pt;height:7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p>
                    <w:p w:rsidR="00B03647" w:rsidRPr="007F382E" w:rsidRDefault="00B03647" w:rsidP="006471EA">
                      <w:pPr>
                        <w:spacing w:after="0"/>
                        <w:jc w:val="center"/>
                        <w:rPr>
                          <w:rFonts w:cs="Arial"/>
                          <w:b/>
                          <w:color w:val="auto"/>
                          <w:sz w:val="18"/>
                          <w:szCs w:val="18"/>
                        </w:rPr>
                      </w:pP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 xml:space="preserve">Parents  </w:t>
                      </w:r>
                    </w:p>
                  </w:txbxContent>
                </v:textbox>
              </v:shape>
            </w:pict>
          </mc:Fallback>
        </mc:AlternateContent>
      </w:r>
      <w:r>
        <w:rPr>
          <w:noProof/>
          <w:lang w:eastAsia="en-AU"/>
        </w:rPr>
        <mc:AlternateContent>
          <mc:Choice Requires="wps">
            <w:drawing>
              <wp:anchor distT="0" distB="0" distL="114300" distR="114300" simplePos="0" relativeHeight="251626496" behindDoc="0" locked="0" layoutInCell="1" allowOverlap="1">
                <wp:simplePos x="0" y="0"/>
                <wp:positionH relativeFrom="column">
                  <wp:posOffset>580390</wp:posOffset>
                </wp:positionH>
                <wp:positionV relativeFrom="paragraph">
                  <wp:posOffset>673100</wp:posOffset>
                </wp:positionV>
                <wp:extent cx="972185" cy="440690"/>
                <wp:effectExtent l="8890" t="6350" r="19050" b="29210"/>
                <wp:wrapNone/>
                <wp:docPr id="60"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4069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Staff</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spacing w:after="0"/>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06" o:spid="_x0000_s1065" style="position:absolute;margin-left:45.7pt;margin-top:53pt;width:76.55pt;height:34.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Staff</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spacing w:after="0"/>
                        <w:jc w:val="center"/>
                        <w:rPr>
                          <w:rFonts w:cs="Arial"/>
                          <w:b/>
                          <w:sz w:val="18"/>
                          <w:szCs w:val="18"/>
                        </w:rPr>
                      </w:pPr>
                    </w:p>
                  </w:txbxContent>
                </v:textbox>
              </v:roundrect>
            </w:pict>
          </mc:Fallback>
        </mc:AlternateContent>
      </w:r>
      <w:r>
        <w:rPr>
          <w:rFonts w:cs="Arial"/>
          <w:i/>
          <w:noProof/>
          <w:color w:val="000000"/>
          <w:sz w:val="22"/>
          <w:szCs w:val="22"/>
          <w:lang w:eastAsia="en-AU"/>
        </w:rPr>
        <mc:AlternateContent>
          <mc:Choice Requires="wps">
            <w:drawing>
              <wp:anchor distT="0" distB="0" distL="114300" distR="114300" simplePos="0" relativeHeight="251632640" behindDoc="0" locked="0" layoutInCell="1" allowOverlap="1">
                <wp:simplePos x="0" y="0"/>
                <wp:positionH relativeFrom="column">
                  <wp:posOffset>580390</wp:posOffset>
                </wp:positionH>
                <wp:positionV relativeFrom="paragraph">
                  <wp:posOffset>1224280</wp:posOffset>
                </wp:positionV>
                <wp:extent cx="972185" cy="417195"/>
                <wp:effectExtent l="8890" t="14605" r="19050" b="25400"/>
                <wp:wrapNone/>
                <wp:docPr id="5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1719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Staff</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spacing w:after="0"/>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15" o:spid="_x0000_s1066" style="position:absolute;margin-left:45.7pt;margin-top:96.4pt;width:76.55pt;height:3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Staff</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spacing w:after="0"/>
                        <w:jc w:val="center"/>
                        <w:rPr>
                          <w:rFonts w:cs="Arial"/>
                          <w:b/>
                          <w:sz w:val="18"/>
                          <w:szCs w:val="18"/>
                        </w:rPr>
                      </w:pPr>
                    </w:p>
                  </w:txbxContent>
                </v:textbox>
              </v:roundrect>
            </w:pict>
          </mc:Fallback>
        </mc:AlternateContent>
      </w:r>
      <w:r>
        <w:rPr>
          <w:noProof/>
          <w:lang w:eastAsia="en-AU"/>
        </w:rPr>
        <mc:AlternateContent>
          <mc:Choice Requires="wps">
            <w:drawing>
              <wp:anchor distT="0" distB="0" distL="114300" distR="114300" simplePos="0" relativeHeight="251606016" behindDoc="0" locked="0" layoutInCell="1" allowOverlap="1">
                <wp:simplePos x="0" y="0"/>
                <wp:positionH relativeFrom="column">
                  <wp:posOffset>548640</wp:posOffset>
                </wp:positionH>
                <wp:positionV relativeFrom="paragraph">
                  <wp:posOffset>124460</wp:posOffset>
                </wp:positionV>
                <wp:extent cx="972185" cy="440690"/>
                <wp:effectExtent l="15240" t="10160" r="12700" b="25400"/>
                <wp:wrapNone/>
                <wp:docPr id="58" name="Rounded 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4069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Staff</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spacing w:after="0"/>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25" o:spid="_x0000_s1067" style="position:absolute;margin-left:43.2pt;margin-top:9.8pt;width:76.55pt;height:34.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" strokecolor="#b2a1c7" strokeweight="1pt">
                <v:fill color2="#ccc0d9" focus="100%" type="gradient"/>
                <v:shadow on="t" color="#3f3151" opacity=".5" offset="1pt"/>
                <v:textbox>
                  <w:txbxContent>
                    <w:p w:rsidR="00B03647" w:rsidRPr="007F382E" w:rsidRDefault="00B03647" w:rsidP="006471EA">
                      <w:pPr>
                        <w:spacing w:after="0"/>
                        <w:jc w:val="center"/>
                        <w:rPr>
                          <w:rFonts w:cs="Arial"/>
                          <w:b/>
                          <w:color w:val="auto"/>
                          <w:sz w:val="18"/>
                          <w:szCs w:val="18"/>
                        </w:rPr>
                      </w:pPr>
                      <w:r w:rsidRPr="007F382E">
                        <w:rPr>
                          <w:rFonts w:cs="Arial"/>
                          <w:b/>
                          <w:color w:val="auto"/>
                          <w:sz w:val="18"/>
                          <w:szCs w:val="18"/>
                        </w:rPr>
                        <w:t>Staff</w:t>
                      </w:r>
                    </w:p>
                    <w:p w:rsidR="00B03647" w:rsidRPr="007F382E" w:rsidRDefault="00B03647" w:rsidP="006471EA">
                      <w:pPr>
                        <w:spacing w:after="0"/>
                        <w:jc w:val="center"/>
                        <w:rPr>
                          <w:rFonts w:cs="Arial"/>
                          <w:b/>
                          <w:color w:val="auto"/>
                          <w:sz w:val="18"/>
                          <w:szCs w:val="18"/>
                        </w:rPr>
                      </w:pPr>
                      <w:r w:rsidRPr="007F382E">
                        <w:rPr>
                          <w:rFonts w:cs="Arial"/>
                          <w:b/>
                          <w:color w:val="auto"/>
                          <w:sz w:val="18"/>
                          <w:szCs w:val="18"/>
                        </w:rPr>
                        <w:t>AH/mobile:</w:t>
                      </w:r>
                    </w:p>
                    <w:p w:rsidR="00B03647" w:rsidRPr="007F382E" w:rsidRDefault="00B03647" w:rsidP="006471EA">
                      <w:pPr>
                        <w:spacing w:after="0"/>
                        <w:jc w:val="center"/>
                        <w:rPr>
                          <w:rFonts w:cs="Arial"/>
                          <w:b/>
                          <w:sz w:val="18"/>
                          <w:szCs w:val="18"/>
                        </w:rPr>
                      </w:pPr>
                    </w:p>
                  </w:txbxContent>
                </v:textbox>
              </v:roundrect>
            </w:pict>
          </mc:Fallback>
        </mc:AlternateContent>
      </w:r>
      <w:r>
        <w:rPr>
          <w:noProof/>
          <w:lang w:eastAsia="en-AU"/>
        </w:rPr>
        <mc:AlternateContent>
          <mc:Choice Requires="wps">
            <w:drawing>
              <wp:anchor distT="0" distB="0" distL="114300" distR="114300" simplePos="0" relativeHeight="251629568" behindDoc="0" locked="0" layoutInCell="1" allowOverlap="1">
                <wp:simplePos x="0" y="0"/>
                <wp:positionH relativeFrom="column">
                  <wp:posOffset>1570990</wp:posOffset>
                </wp:positionH>
                <wp:positionV relativeFrom="paragraph">
                  <wp:posOffset>316865</wp:posOffset>
                </wp:positionV>
                <wp:extent cx="110490" cy="1905"/>
                <wp:effectExtent l="8890" t="12065" r="13970" b="5080"/>
                <wp:wrapNone/>
                <wp:docPr id="57"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0490" cy="19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509" o:spid="_x0000_s1026" type="#_x0000_t34" style="position:absolute;margin-left:123.7pt;margin-top:24.95pt;width:8.7pt;height:.15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"/>
            </w:pict>
          </mc:Fallback>
        </mc:AlternateContent>
      </w:r>
      <w:r>
        <w:rPr>
          <w:noProof/>
          <w:lang w:eastAsia="en-AU"/>
        </w:rPr>
        <mc:AlternateContent>
          <mc:Choice Requires="wps">
            <w:drawing>
              <wp:anchor distT="0" distB="0" distL="114300" distR="114300" simplePos="0" relativeHeight="251628544" behindDoc="0" locked="0" layoutInCell="1" allowOverlap="1">
                <wp:simplePos x="0" y="0"/>
                <wp:positionH relativeFrom="column">
                  <wp:posOffset>1160145</wp:posOffset>
                </wp:positionH>
                <wp:positionV relativeFrom="paragraph">
                  <wp:posOffset>836295</wp:posOffset>
                </wp:positionV>
                <wp:extent cx="1040765" cy="635"/>
                <wp:effectExtent l="13335" t="11430" r="5080" b="5080"/>
                <wp:wrapNone/>
                <wp:docPr id="56"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40765" cy="635"/>
                        </a:xfrm>
                        <a:prstGeom prst="bentConnector3">
                          <a:avLst>
                            <a:gd name="adj1" fmla="val 4996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508" o:spid="_x0000_s1026" type="#_x0000_t34" style="position:absolute;margin-left:91.35pt;margin-top:65.85pt;width:81.95pt;height:.0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" adj="10793"/>
            </w:pict>
          </mc:Fallback>
        </mc:AlternateContent>
      </w:r>
      <w:r>
        <w:rPr>
          <w:noProof/>
          <w:lang w:eastAsia="en-AU"/>
        </w:rPr>
        <mc:AlternateContent>
          <mc:Choice Requires="wps">
            <w:drawing>
              <wp:anchor distT="0" distB="0" distL="114300" distR="114300" simplePos="0" relativeHeight="251633664" behindDoc="0" locked="0" layoutInCell="1" allowOverlap="1">
                <wp:simplePos x="0" y="0"/>
                <wp:positionH relativeFrom="column">
                  <wp:posOffset>1570990</wp:posOffset>
                </wp:positionH>
                <wp:positionV relativeFrom="paragraph">
                  <wp:posOffset>845185</wp:posOffset>
                </wp:positionV>
                <wp:extent cx="210185" cy="0"/>
                <wp:effectExtent l="8890" t="6985" r="9525" b="12065"/>
                <wp:wrapNone/>
                <wp:docPr id="55"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0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516" o:spid="_x0000_s1026" type="#_x0000_t32" style="position:absolute;margin-left:123.7pt;margin-top:66.55pt;width:16.55pt;height:0;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"/>
            </w:pict>
          </mc:Fallback>
        </mc:AlternateContent>
      </w:r>
      <w:bookmarkStart w:id="92" w:name="_Toc390432676"/>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1570990</wp:posOffset>
                </wp:positionH>
                <wp:positionV relativeFrom="paragraph">
                  <wp:posOffset>1356995</wp:posOffset>
                </wp:positionV>
                <wp:extent cx="110490" cy="1905"/>
                <wp:effectExtent l="8890" t="13970" r="13970" b="12700"/>
                <wp:wrapNone/>
                <wp:docPr id="54"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0490" cy="19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620" o:spid="_x0000_s1026" type="#_x0000_t34" style="position:absolute;margin-left:123.7pt;margin-top:106.85pt;width:8.7pt;height:.1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"/>
            </w:pict>
          </mc:Fallback>
        </mc:AlternateContent>
      </w:r>
      <w:bookmarkEnd w:id="92"/>
      <w:r>
        <w:rPr>
          <w:rFonts w:cs="Arial"/>
          <w:b/>
          <w:i/>
          <w:noProof/>
          <w:color w:val="000000"/>
          <w:sz w:val="22"/>
          <w:szCs w:val="22"/>
          <w:lang w:eastAsia="en-AU"/>
        </w:rPr>
        <mc:AlternateContent>
          <mc:Choice Requires="wps">
            <w:drawing>
              <wp:anchor distT="0" distB="0" distL="114300" distR="114300" simplePos="0" relativeHeight="251689984" behindDoc="0" locked="0" layoutInCell="1" allowOverlap="1">
                <wp:simplePos x="0" y="0"/>
                <wp:positionH relativeFrom="column">
                  <wp:posOffset>4571365</wp:posOffset>
                </wp:positionH>
                <wp:positionV relativeFrom="paragraph">
                  <wp:posOffset>124460</wp:posOffset>
                </wp:positionV>
                <wp:extent cx="82550" cy="0"/>
                <wp:effectExtent l="8890" t="10160" r="13335" b="8890"/>
                <wp:wrapNone/>
                <wp:docPr id="53"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619" o:spid="_x0000_s1026" type="#_x0000_t32" style="position:absolute;margin-left:359.95pt;margin-top:9.8pt;width: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MX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"/>
            </w:pict>
          </mc:Fallback>
        </mc:AlternateContent>
      </w:r>
      <w:r>
        <w:rPr>
          <w:noProof/>
          <w:lang w:eastAsia="en-AU"/>
        </w:rPr>
        <mc:AlternateContent>
          <mc:Choice Requires="wps">
            <w:drawing>
              <wp:anchor distT="0" distB="0" distL="114300" distR="114300" simplePos="0" relativeHeight="251608064" behindDoc="0" locked="0" layoutInCell="1" allowOverlap="1">
                <wp:simplePos x="0" y="0"/>
                <wp:positionH relativeFrom="column">
                  <wp:posOffset>2645410</wp:posOffset>
                </wp:positionH>
                <wp:positionV relativeFrom="paragraph">
                  <wp:posOffset>57150</wp:posOffset>
                </wp:positionV>
                <wp:extent cx="60325" cy="635"/>
                <wp:effectExtent l="6985" t="9525" r="8890" b="8890"/>
                <wp:wrapNone/>
                <wp:docPr id="52"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635"/>
                        </a:xfrm>
                        <a:prstGeom prst="bentConnector3">
                          <a:avLst>
                            <a:gd name="adj1" fmla="val 494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68" o:spid="_x0000_s1026" type="#_x0000_t34" style="position:absolute;margin-left:208.3pt;margin-top:4.5pt;width:4.75pt;height:.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" adj="10686"/>
            </w:pict>
          </mc:Fallback>
        </mc:AlternateContent>
      </w:r>
    </w:p>
    <w:p w:rsidR="006471EA" w:rsidRPr="006B5F3B" w:rsidRDefault="006471EA" w:rsidP="006471EA">
      <w:pPr>
        <w:spacing w:after="0" w:line="240" w:lineRule="auto"/>
        <w:rPr>
          <w:rFonts w:cs="Arial"/>
        </w:rPr>
      </w:pPr>
    </w:p>
    <w:p w:rsidR="006471EA" w:rsidRPr="006B5F3B" w:rsidRDefault="006471EA" w:rsidP="006471EA">
      <w:pPr>
        <w:spacing w:after="0" w:line="240" w:lineRule="auto"/>
        <w:rPr>
          <w:rFonts w:cs="Arial"/>
        </w:rPr>
      </w:pPr>
    </w:p>
    <w:p w:rsidR="006471EA" w:rsidRPr="006B5F3B" w:rsidRDefault="00FF287A" w:rsidP="006471EA">
      <w:pPr>
        <w:spacing w:after="0" w:line="240" w:lineRule="auto"/>
        <w:rPr>
          <w:rFonts w:cs="Arial"/>
        </w:rPr>
      </w:pPr>
      <w:r>
        <w:rPr>
          <w:noProof/>
          <w:lang w:eastAsia="en-AU"/>
        </w:rPr>
        <mc:AlternateContent>
          <mc:Choice Requires="wps">
            <w:drawing>
              <wp:anchor distT="0" distB="0" distL="114300" distR="114300" simplePos="0" relativeHeight="251634688" behindDoc="0" locked="0" layoutInCell="1" allowOverlap="1">
                <wp:simplePos x="0" y="0"/>
                <wp:positionH relativeFrom="column">
                  <wp:posOffset>2717165</wp:posOffset>
                </wp:positionH>
                <wp:positionV relativeFrom="paragraph">
                  <wp:posOffset>-635</wp:posOffset>
                </wp:positionV>
                <wp:extent cx="1182370" cy="436245"/>
                <wp:effectExtent l="12065" t="8890" r="15240" b="31115"/>
                <wp:wrapNone/>
                <wp:docPr id="5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43624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B03647" w:rsidRPr="007F382E" w:rsidRDefault="00B03647" w:rsidP="006471EA">
                            <w:pPr>
                              <w:jc w:val="center"/>
                              <w:rPr>
                                <w:rFonts w:cs="Arial"/>
                                <w:b/>
                                <w:sz w:val="18"/>
                                <w:szCs w:val="18"/>
                              </w:rPr>
                            </w:pPr>
                            <w:r w:rsidRPr="007F382E">
                              <w:rPr>
                                <w:rFonts w:cs="Arial"/>
                                <w:b/>
                                <w:color w:val="auto"/>
                                <w:sz w:val="18"/>
                                <w:szCs w:val="18"/>
                              </w:rPr>
                              <w:t>Utilities</w:t>
                            </w:r>
                          </w:p>
                          <w:p w:rsidR="00B03647" w:rsidRPr="007F382E" w:rsidRDefault="00B03647" w:rsidP="006471EA">
                            <w:pPr>
                              <w:jc w:val="center"/>
                              <w:rPr>
                                <w:rFonts w:cs="Arial"/>
                                <w:b/>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18" o:spid="_x0000_s1068" style="position:absolute;margin-left:213.95pt;margin-top:-.05pt;width:93.1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" strokecolor="#b2a1c7" strokeweight="1pt">
                <v:fill color2="#ccc0d9" focus="100%" type="gradient"/>
                <v:shadow on="t" color="#3f3151" opacity=".5" offset="1pt"/>
                <v:textbox>
                  <w:txbxContent>
                    <w:p w:rsidR="00B03647" w:rsidRPr="007F382E" w:rsidRDefault="00B03647" w:rsidP="006471EA">
                      <w:pPr>
                        <w:jc w:val="center"/>
                        <w:rPr>
                          <w:rFonts w:cs="Arial"/>
                          <w:b/>
                          <w:sz w:val="18"/>
                          <w:szCs w:val="18"/>
                        </w:rPr>
                      </w:pPr>
                      <w:r w:rsidRPr="007F382E">
                        <w:rPr>
                          <w:rFonts w:cs="Arial"/>
                          <w:b/>
                          <w:color w:val="auto"/>
                          <w:sz w:val="18"/>
                          <w:szCs w:val="18"/>
                        </w:rPr>
                        <w:t>Utilities</w:t>
                      </w:r>
                    </w:p>
                    <w:p w:rsidR="00B03647" w:rsidRPr="007F382E" w:rsidRDefault="00B03647" w:rsidP="006471EA">
                      <w:pPr>
                        <w:jc w:val="center"/>
                        <w:rPr>
                          <w:rFonts w:cs="Arial"/>
                          <w:b/>
                          <w:sz w:val="18"/>
                          <w:szCs w:val="18"/>
                        </w:rPr>
                      </w:pPr>
                    </w:p>
                  </w:txbxContent>
                </v:textbox>
              </v:roundrect>
            </w:pict>
          </mc:Fallback>
        </mc:AlternateContent>
      </w:r>
    </w:p>
    <w:p w:rsidR="006471EA" w:rsidRDefault="00FF287A" w:rsidP="006471EA">
      <w:pPr>
        <w:spacing w:after="0" w:line="240" w:lineRule="auto"/>
      </w:pPr>
      <w:r>
        <w:rPr>
          <w:noProof/>
          <w:lang w:eastAsia="en-AU"/>
        </w:rPr>
        <mc:AlternateContent>
          <mc:Choice Requires="wps">
            <w:drawing>
              <wp:anchor distT="0" distB="0" distL="114300" distR="114300" simplePos="0" relativeHeight="251619328" behindDoc="0" locked="0" layoutInCell="1" allowOverlap="1">
                <wp:simplePos x="0" y="0"/>
                <wp:positionH relativeFrom="column">
                  <wp:posOffset>4597400</wp:posOffset>
                </wp:positionH>
                <wp:positionV relativeFrom="paragraph">
                  <wp:posOffset>64135</wp:posOffset>
                </wp:positionV>
                <wp:extent cx="82550" cy="1905"/>
                <wp:effectExtent l="6350" t="6985" r="6350" b="10160"/>
                <wp:wrapNone/>
                <wp:docPr id="50"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19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494" o:spid="_x0000_s1026" type="#_x0000_t34" style="position:absolute;margin-left:362pt;margin-top:5.05pt;width:6.5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"/>
            </w:pict>
          </mc:Fallback>
        </mc:AlternateContent>
      </w:r>
      <w:r>
        <w:rPr>
          <w:noProof/>
          <w:lang w:eastAsia="en-AU"/>
        </w:rPr>
        <mc:AlternateContent>
          <mc:Choice Requires="wps">
            <w:drawing>
              <wp:anchor distT="0" distB="0" distL="114300" distR="114300" simplePos="0" relativeHeight="251635712" behindDoc="0" locked="0" layoutInCell="1" allowOverlap="1">
                <wp:simplePos x="0" y="0"/>
                <wp:positionH relativeFrom="column">
                  <wp:posOffset>2656205</wp:posOffset>
                </wp:positionH>
                <wp:positionV relativeFrom="paragraph">
                  <wp:posOffset>65405</wp:posOffset>
                </wp:positionV>
                <wp:extent cx="60960" cy="635"/>
                <wp:effectExtent l="8255" t="8255" r="6985" b="10160"/>
                <wp:wrapNone/>
                <wp:docPr id="49"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519" o:spid="_x0000_s1026" type="#_x0000_t34" style="position:absolute;margin-left:209.15pt;margin-top:5.15pt;width:4.8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"/>
            </w:pict>
          </mc:Fallback>
        </mc:AlternateContent>
      </w:r>
    </w:p>
    <w:p w:rsidR="006471EA" w:rsidRDefault="006471EA" w:rsidP="006471EA">
      <w:pPr>
        <w:spacing w:after="0" w:line="240" w:lineRule="auto"/>
      </w:pPr>
    </w:p>
    <w:p w:rsidR="006471EA" w:rsidRDefault="006471EA" w:rsidP="006471EA">
      <w:pPr>
        <w:pStyle w:val="Quote"/>
        <w:tabs>
          <w:tab w:val="left" w:pos="959"/>
        </w:tabs>
        <w:spacing w:after="0" w:line="240" w:lineRule="auto"/>
        <w:jc w:val="both"/>
        <w:rPr>
          <w:rFonts w:cs="Arial"/>
          <w:color w:val="000000"/>
          <w:sz w:val="28"/>
          <w:szCs w:val="28"/>
        </w:rPr>
      </w:pPr>
    </w:p>
    <w:p w:rsidR="006471EA" w:rsidRPr="006942A2" w:rsidRDefault="006471EA" w:rsidP="006471EA">
      <w:pPr>
        <w:pStyle w:val="Quote"/>
        <w:tabs>
          <w:tab w:val="left" w:pos="959"/>
        </w:tabs>
        <w:spacing w:after="0" w:line="240" w:lineRule="auto"/>
        <w:jc w:val="both"/>
        <w:rPr>
          <w:rFonts w:cs="Arial"/>
          <w:color w:val="000000"/>
          <w:sz w:val="28"/>
          <w:szCs w:val="28"/>
        </w:rPr>
      </w:pPr>
    </w:p>
    <w:p w:rsidR="006471EA" w:rsidRDefault="00E855C9" w:rsidP="006471EA">
      <w:pPr>
        <w:spacing w:after="0" w:line="240" w:lineRule="auto"/>
      </w:pPr>
      <w:r>
        <w:br w:type="page"/>
      </w:r>
      <w:r w:rsidR="00FF287A">
        <w:rPr>
          <w:noProof/>
          <w:lang w:eastAsia="en-AU"/>
        </w:rPr>
        <w:lastRenderedPageBreak/>
        <mc:AlternateContent>
          <mc:Choice Requires="wps">
            <w:drawing>
              <wp:anchor distT="0" distB="0" distL="114300" distR="114300" simplePos="0" relativeHeight="251624448" behindDoc="0" locked="0" layoutInCell="1" allowOverlap="1">
                <wp:simplePos x="0" y="0"/>
                <wp:positionH relativeFrom="column">
                  <wp:posOffset>4568825</wp:posOffset>
                </wp:positionH>
                <wp:positionV relativeFrom="paragraph">
                  <wp:posOffset>93345</wp:posOffset>
                </wp:positionV>
                <wp:extent cx="0" cy="0"/>
                <wp:effectExtent l="6350" t="7620" r="12700" b="11430"/>
                <wp:wrapNone/>
                <wp:docPr id="48"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4" o:spid="_x0000_s1026" type="#_x0000_t32" style="position:absolute;margin-left:359.75pt;margin-top:7.35pt;width:0;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BGQIAADg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"/>
            </w:pict>
          </mc:Fallback>
        </mc:AlternateContent>
      </w:r>
    </w:p>
    <w:p w:rsidR="008B36C1" w:rsidRPr="00DC5539" w:rsidRDefault="008B36C1" w:rsidP="008879B4">
      <w:pPr>
        <w:pStyle w:val="Heading2"/>
        <w:numPr>
          <w:ilvl w:val="0"/>
          <w:numId w:val="53"/>
        </w:numPr>
        <w:shd w:val="clear" w:color="auto" w:fill="984806"/>
        <w:spacing w:before="0" w:after="0"/>
        <w:rPr>
          <w:b/>
          <w:color w:val="FFFFFF"/>
          <w:sz w:val="28"/>
        </w:rPr>
      </w:pPr>
      <w:bookmarkStart w:id="93" w:name="_Toc423611384"/>
      <w:bookmarkStart w:id="94" w:name="_Toc423622798"/>
      <w:bookmarkStart w:id="95" w:name="_Toc423951366"/>
      <w:bookmarkStart w:id="96" w:name="_Toc423951437"/>
      <w:bookmarkStart w:id="97" w:name="_Toc424635017"/>
      <w:bookmarkStart w:id="98" w:name="_Toc423611385"/>
      <w:bookmarkStart w:id="99" w:name="_Toc423622799"/>
      <w:bookmarkStart w:id="100" w:name="_Toc423951367"/>
      <w:bookmarkStart w:id="101" w:name="_Toc423951438"/>
      <w:bookmarkStart w:id="102" w:name="_Toc424635018"/>
      <w:bookmarkStart w:id="103" w:name="_Toc459904906"/>
      <w:bookmarkEnd w:id="93"/>
      <w:bookmarkEnd w:id="94"/>
      <w:bookmarkEnd w:id="95"/>
      <w:bookmarkEnd w:id="96"/>
      <w:bookmarkEnd w:id="97"/>
      <w:bookmarkEnd w:id="98"/>
      <w:bookmarkEnd w:id="99"/>
      <w:bookmarkEnd w:id="100"/>
      <w:bookmarkEnd w:id="101"/>
      <w:bookmarkEnd w:id="102"/>
      <w:r w:rsidRPr="00DC5539">
        <w:rPr>
          <w:b/>
          <w:color w:val="FFFFFF"/>
          <w:sz w:val="28"/>
        </w:rPr>
        <w:t xml:space="preserve">Staff </w:t>
      </w:r>
      <w:r w:rsidR="0038107D">
        <w:rPr>
          <w:b/>
          <w:color w:val="FFFFFF"/>
          <w:sz w:val="28"/>
        </w:rPr>
        <w:t>t</w:t>
      </w:r>
      <w:r w:rsidRPr="00DC5539">
        <w:rPr>
          <w:b/>
          <w:color w:val="FFFFFF"/>
          <w:sz w:val="28"/>
        </w:rPr>
        <w:t xml:space="preserve">rained in </w:t>
      </w:r>
      <w:r w:rsidR="0038107D">
        <w:rPr>
          <w:b/>
          <w:color w:val="FFFFFF"/>
          <w:sz w:val="28"/>
        </w:rPr>
        <w:t>f</w:t>
      </w:r>
      <w:r w:rsidRPr="00DC5539">
        <w:rPr>
          <w:b/>
          <w:color w:val="FFFFFF"/>
          <w:sz w:val="28"/>
        </w:rPr>
        <w:t xml:space="preserve">irst </w:t>
      </w:r>
      <w:r w:rsidR="0038107D">
        <w:rPr>
          <w:b/>
          <w:color w:val="FFFFFF"/>
          <w:sz w:val="28"/>
        </w:rPr>
        <w:t>a</w:t>
      </w:r>
      <w:r w:rsidRPr="00DC5539">
        <w:rPr>
          <w:b/>
          <w:color w:val="FFFFFF"/>
          <w:sz w:val="28"/>
        </w:rPr>
        <w:t>id</w:t>
      </w:r>
      <w:bookmarkEnd w:id="103"/>
    </w:p>
    <w:p w:rsidR="008B36C1" w:rsidRDefault="008B36C1" w:rsidP="00957A87">
      <w:pPr>
        <w:spacing w:after="0" w:line="240" w:lineRule="auto"/>
        <w:rPr>
          <w:sz w:val="22"/>
          <w:szCs w:val="22"/>
        </w:rPr>
      </w:pPr>
    </w:p>
    <w:p w:rsidR="008B36C1" w:rsidRPr="002C6846" w:rsidRDefault="00CE63DD" w:rsidP="00957A87">
      <w:pPr>
        <w:spacing w:after="0" w:line="240" w:lineRule="auto"/>
        <w:rPr>
          <w:color w:val="auto"/>
          <w:sz w:val="22"/>
          <w:szCs w:val="22"/>
        </w:rPr>
      </w:pPr>
      <w:r w:rsidRPr="002C6846">
        <w:rPr>
          <w:color w:val="auto"/>
          <w:sz w:val="22"/>
          <w:szCs w:val="22"/>
        </w:rPr>
        <w:t>In sec</w:t>
      </w:r>
      <w:r w:rsidR="00130F40" w:rsidRPr="002C6846">
        <w:rPr>
          <w:color w:val="auto"/>
          <w:sz w:val="22"/>
          <w:szCs w:val="22"/>
        </w:rPr>
        <w:t xml:space="preserve">tion 9 of </w:t>
      </w:r>
      <w:r w:rsidR="00E87CBC" w:rsidRPr="002C6846">
        <w:rPr>
          <w:color w:val="auto"/>
          <w:sz w:val="22"/>
          <w:szCs w:val="22"/>
        </w:rPr>
        <w:t>your</w:t>
      </w:r>
      <w:r w:rsidR="00130F40" w:rsidRPr="002C6846">
        <w:rPr>
          <w:color w:val="auto"/>
          <w:sz w:val="22"/>
          <w:szCs w:val="22"/>
        </w:rPr>
        <w:t xml:space="preserve"> EMP template </w:t>
      </w:r>
      <w:r w:rsidR="008B36C1" w:rsidRPr="002C6846">
        <w:rPr>
          <w:color w:val="auto"/>
          <w:sz w:val="22"/>
          <w:szCs w:val="22"/>
        </w:rPr>
        <w:t xml:space="preserve">list </w:t>
      </w:r>
      <w:r w:rsidR="007428BD">
        <w:rPr>
          <w:color w:val="auto"/>
          <w:sz w:val="22"/>
          <w:szCs w:val="22"/>
        </w:rPr>
        <w:t>the educators/</w:t>
      </w:r>
      <w:r w:rsidR="008B36C1" w:rsidRPr="002C6846">
        <w:rPr>
          <w:color w:val="auto"/>
          <w:sz w:val="22"/>
          <w:szCs w:val="22"/>
        </w:rPr>
        <w:t xml:space="preserve">staff at your facility </w:t>
      </w:r>
      <w:r w:rsidR="007E6315" w:rsidRPr="002C6846">
        <w:rPr>
          <w:color w:val="auto"/>
          <w:sz w:val="22"/>
          <w:szCs w:val="22"/>
        </w:rPr>
        <w:t>who</w:t>
      </w:r>
      <w:r w:rsidR="00E87CBC" w:rsidRPr="002C6846">
        <w:rPr>
          <w:color w:val="auto"/>
          <w:sz w:val="22"/>
          <w:szCs w:val="22"/>
        </w:rPr>
        <w:t xml:space="preserve"> </w:t>
      </w:r>
      <w:r w:rsidR="005F1654" w:rsidRPr="002C6846">
        <w:rPr>
          <w:color w:val="auto"/>
          <w:sz w:val="22"/>
          <w:szCs w:val="22"/>
        </w:rPr>
        <w:t xml:space="preserve">have current </w:t>
      </w:r>
      <w:r w:rsidR="007E6315" w:rsidRPr="002C6846">
        <w:rPr>
          <w:color w:val="auto"/>
          <w:sz w:val="22"/>
          <w:szCs w:val="22"/>
        </w:rPr>
        <w:t xml:space="preserve">first aid </w:t>
      </w:r>
      <w:r w:rsidR="005F1654" w:rsidRPr="002C6846">
        <w:rPr>
          <w:color w:val="auto"/>
          <w:sz w:val="22"/>
          <w:szCs w:val="22"/>
        </w:rPr>
        <w:t xml:space="preserve">qualifications </w:t>
      </w:r>
      <w:r w:rsidR="008B36C1" w:rsidRPr="002C6846">
        <w:rPr>
          <w:color w:val="auto"/>
          <w:sz w:val="22"/>
          <w:szCs w:val="22"/>
        </w:rPr>
        <w:t xml:space="preserve">and can be called upon should their assistance be required. </w:t>
      </w:r>
    </w:p>
    <w:p w:rsidR="008B36C1" w:rsidRPr="002C6846" w:rsidRDefault="008B36C1" w:rsidP="00957A87">
      <w:pPr>
        <w:spacing w:after="0" w:line="240" w:lineRule="auto"/>
        <w:rPr>
          <w:color w:val="auto"/>
          <w:sz w:val="22"/>
          <w:szCs w:val="22"/>
        </w:rPr>
      </w:pPr>
    </w:p>
    <w:p w:rsidR="008B36C1" w:rsidRPr="002C6846" w:rsidRDefault="00933873" w:rsidP="00957A87">
      <w:pPr>
        <w:spacing w:after="0" w:line="240" w:lineRule="auto"/>
        <w:rPr>
          <w:color w:val="auto"/>
          <w:sz w:val="22"/>
          <w:szCs w:val="22"/>
        </w:rPr>
      </w:pPr>
      <w:r>
        <w:rPr>
          <w:color w:val="auto"/>
          <w:sz w:val="22"/>
          <w:szCs w:val="22"/>
        </w:rPr>
        <w:t>Please note that first aid t</w:t>
      </w:r>
      <w:r w:rsidRPr="002C6846">
        <w:rPr>
          <w:color w:val="auto"/>
          <w:sz w:val="22"/>
          <w:szCs w:val="22"/>
        </w:rPr>
        <w:t xml:space="preserve">raining and assessment of competency </w:t>
      </w:r>
      <w:r>
        <w:rPr>
          <w:color w:val="auto"/>
          <w:sz w:val="22"/>
          <w:szCs w:val="22"/>
        </w:rPr>
        <w:t xml:space="preserve">needs to be undertaken </w:t>
      </w:r>
      <w:r w:rsidRPr="002C6846">
        <w:rPr>
          <w:color w:val="auto"/>
          <w:sz w:val="22"/>
          <w:szCs w:val="22"/>
        </w:rPr>
        <w:t xml:space="preserve">by appropriately </w:t>
      </w:r>
      <w:r>
        <w:rPr>
          <w:color w:val="auto"/>
          <w:sz w:val="22"/>
          <w:szCs w:val="22"/>
        </w:rPr>
        <w:t>accredited</w:t>
      </w:r>
      <w:r w:rsidRPr="002C6846">
        <w:rPr>
          <w:color w:val="auto"/>
          <w:sz w:val="22"/>
          <w:szCs w:val="22"/>
        </w:rPr>
        <w:t xml:space="preserve"> persons prior to </w:t>
      </w:r>
      <w:r>
        <w:rPr>
          <w:color w:val="auto"/>
          <w:sz w:val="22"/>
          <w:szCs w:val="22"/>
        </w:rPr>
        <w:t xml:space="preserve">first aid staff </w:t>
      </w:r>
      <w:r w:rsidRPr="002C6846">
        <w:rPr>
          <w:color w:val="auto"/>
          <w:sz w:val="22"/>
          <w:szCs w:val="22"/>
        </w:rPr>
        <w:t>carrying out responsibilities of the role</w:t>
      </w:r>
      <w:r w:rsidR="008B36C1" w:rsidRPr="002C6846">
        <w:rPr>
          <w:color w:val="auto"/>
          <w:sz w:val="22"/>
          <w:szCs w:val="22"/>
        </w:rPr>
        <w:t xml:space="preserve">.  </w:t>
      </w:r>
    </w:p>
    <w:p w:rsidR="008B36C1" w:rsidRDefault="008B36C1" w:rsidP="00957A87">
      <w:pPr>
        <w:spacing w:after="0" w:line="240" w:lineRule="auto"/>
        <w:rPr>
          <w:color w:val="auto"/>
          <w:sz w:val="22"/>
          <w:szCs w:val="22"/>
        </w:rPr>
      </w:pPr>
    </w:p>
    <w:p w:rsidR="000F7A7B" w:rsidRDefault="000F7A7B" w:rsidP="00957A87">
      <w:pPr>
        <w:spacing w:after="0" w:line="240" w:lineRule="auto"/>
        <w:rPr>
          <w:color w:val="auto"/>
          <w:sz w:val="22"/>
          <w:szCs w:val="22"/>
        </w:rPr>
      </w:pPr>
      <w:r w:rsidRPr="006F7B18">
        <w:rPr>
          <w:b/>
          <w:color w:val="auto"/>
          <w:sz w:val="22"/>
        </w:rPr>
        <w:t>Note:</w:t>
      </w:r>
      <w:r w:rsidRPr="007A18E4">
        <w:rPr>
          <w:color w:val="auto"/>
          <w:sz w:val="22"/>
        </w:rPr>
        <w:t xml:space="preserve"> </w:t>
      </w:r>
      <w:r>
        <w:rPr>
          <w:color w:val="auto"/>
          <w:sz w:val="22"/>
        </w:rPr>
        <w:t>E</w:t>
      </w:r>
      <w:r w:rsidRPr="007A18E4">
        <w:rPr>
          <w:color w:val="auto"/>
          <w:sz w:val="22"/>
        </w:rPr>
        <w:t xml:space="preserve">ducation and care services must comply with the requirements set out in </w:t>
      </w:r>
      <w:r>
        <w:rPr>
          <w:color w:val="auto"/>
          <w:sz w:val="22"/>
        </w:rPr>
        <w:t>r</w:t>
      </w:r>
      <w:r w:rsidRPr="007A18E4">
        <w:rPr>
          <w:color w:val="auto"/>
          <w:sz w:val="22"/>
        </w:rPr>
        <w:t xml:space="preserve">egulation 136 (first aid qualifications) of the </w:t>
      </w:r>
      <w:r>
        <w:rPr>
          <w:color w:val="auto"/>
          <w:sz w:val="22"/>
        </w:rPr>
        <w:t>National Regulations</w:t>
      </w:r>
      <w:r w:rsidRPr="007A18E4">
        <w:rPr>
          <w:color w:val="auto"/>
          <w:sz w:val="22"/>
        </w:rPr>
        <w:t xml:space="preserve"> and children’s services must comply with the requirements set out in regulation 63 (</w:t>
      </w:r>
      <w:r>
        <w:rPr>
          <w:color w:val="auto"/>
          <w:sz w:val="22"/>
        </w:rPr>
        <w:t>s</w:t>
      </w:r>
      <w:r w:rsidRPr="007A18E4">
        <w:rPr>
          <w:color w:val="auto"/>
          <w:sz w:val="22"/>
        </w:rPr>
        <w:t>taff members to have first aid and anaphylaxis management training) of the Children’s Services Regulations.</w:t>
      </w:r>
    </w:p>
    <w:p w:rsidR="00066EFD" w:rsidRDefault="00066EFD" w:rsidP="00957A87">
      <w:pPr>
        <w:spacing w:after="0" w:line="240" w:lineRule="auto"/>
        <w:rPr>
          <w:color w:val="auto"/>
          <w:sz w:val="22"/>
          <w:szCs w:val="22"/>
        </w:rPr>
      </w:pPr>
    </w:p>
    <w:p w:rsidR="006471EA" w:rsidRPr="00DC5539" w:rsidRDefault="006471EA" w:rsidP="008879B4">
      <w:pPr>
        <w:pStyle w:val="Heading2"/>
        <w:numPr>
          <w:ilvl w:val="0"/>
          <w:numId w:val="53"/>
        </w:numPr>
        <w:shd w:val="clear" w:color="auto" w:fill="984806"/>
        <w:spacing w:before="0" w:after="0"/>
        <w:rPr>
          <w:b/>
          <w:color w:val="FFFFFF"/>
          <w:sz w:val="28"/>
        </w:rPr>
      </w:pPr>
      <w:bookmarkStart w:id="104" w:name="_Toc423611388"/>
      <w:bookmarkStart w:id="105" w:name="_Toc423622802"/>
      <w:bookmarkStart w:id="106" w:name="_Toc423951370"/>
      <w:bookmarkStart w:id="107" w:name="_Toc423951441"/>
      <w:bookmarkStart w:id="108" w:name="_Toc424635021"/>
      <w:bookmarkStart w:id="109" w:name="_Toc423611390"/>
      <w:bookmarkStart w:id="110" w:name="_Toc423622804"/>
      <w:bookmarkStart w:id="111" w:name="_Toc423951372"/>
      <w:bookmarkStart w:id="112" w:name="_Toc423951443"/>
      <w:bookmarkStart w:id="113" w:name="_Toc424635023"/>
      <w:bookmarkStart w:id="114" w:name="_Toc423611391"/>
      <w:bookmarkStart w:id="115" w:name="_Toc423622805"/>
      <w:bookmarkStart w:id="116" w:name="_Toc423951373"/>
      <w:bookmarkStart w:id="117" w:name="_Toc423951444"/>
      <w:bookmarkStart w:id="118" w:name="_Toc424635024"/>
      <w:bookmarkStart w:id="119" w:name="_Toc423611392"/>
      <w:bookmarkStart w:id="120" w:name="_Toc423622806"/>
      <w:bookmarkStart w:id="121" w:name="_Toc423951374"/>
      <w:bookmarkStart w:id="122" w:name="_Toc423951445"/>
      <w:bookmarkStart w:id="123" w:name="_Toc424635025"/>
      <w:bookmarkStart w:id="124" w:name="_Toc423611394"/>
      <w:bookmarkStart w:id="125" w:name="_Toc423622808"/>
      <w:bookmarkStart w:id="126" w:name="_Toc423951376"/>
      <w:bookmarkStart w:id="127" w:name="_Toc423951447"/>
      <w:bookmarkStart w:id="128" w:name="_Toc424635027"/>
      <w:bookmarkStart w:id="129" w:name="_Toc423611395"/>
      <w:bookmarkStart w:id="130" w:name="_Toc423622809"/>
      <w:bookmarkStart w:id="131" w:name="_Toc423951377"/>
      <w:bookmarkStart w:id="132" w:name="_Toc423951448"/>
      <w:bookmarkStart w:id="133" w:name="_Toc424635028"/>
      <w:bookmarkStart w:id="134" w:name="_Toc423611396"/>
      <w:bookmarkStart w:id="135" w:name="_Toc423622810"/>
      <w:bookmarkStart w:id="136" w:name="_Toc423951378"/>
      <w:bookmarkStart w:id="137" w:name="_Toc423951449"/>
      <w:bookmarkStart w:id="138" w:name="_Toc424635029"/>
      <w:bookmarkStart w:id="139" w:name="_Toc423611397"/>
      <w:bookmarkStart w:id="140" w:name="_Toc423622811"/>
      <w:bookmarkStart w:id="141" w:name="_Toc423951379"/>
      <w:bookmarkStart w:id="142" w:name="_Toc423951450"/>
      <w:bookmarkStart w:id="143" w:name="_Toc424635030"/>
      <w:bookmarkStart w:id="144" w:name="_Toc423611398"/>
      <w:bookmarkStart w:id="145" w:name="_Toc423622812"/>
      <w:bookmarkStart w:id="146" w:name="_Toc423951380"/>
      <w:bookmarkStart w:id="147" w:name="_Toc423951451"/>
      <w:bookmarkStart w:id="148" w:name="_Toc424635031"/>
      <w:bookmarkStart w:id="149" w:name="_Toc423611399"/>
      <w:bookmarkStart w:id="150" w:name="_Toc423622813"/>
      <w:bookmarkStart w:id="151" w:name="_Toc423951381"/>
      <w:bookmarkStart w:id="152" w:name="_Toc423951452"/>
      <w:bookmarkStart w:id="153" w:name="_Toc424635032"/>
      <w:bookmarkStart w:id="154" w:name="_Toc423611400"/>
      <w:bookmarkStart w:id="155" w:name="_Toc423622814"/>
      <w:bookmarkStart w:id="156" w:name="_Toc423951382"/>
      <w:bookmarkStart w:id="157" w:name="_Toc423951453"/>
      <w:bookmarkStart w:id="158" w:name="_Toc424635033"/>
      <w:bookmarkStart w:id="159" w:name="_Toc423611415"/>
      <w:bookmarkStart w:id="160" w:name="_Toc423622829"/>
      <w:bookmarkStart w:id="161" w:name="_Toc423951397"/>
      <w:bookmarkStart w:id="162" w:name="_Toc423951468"/>
      <w:bookmarkStart w:id="163" w:name="_Toc424635048"/>
      <w:bookmarkStart w:id="164" w:name="_Toc423611416"/>
      <w:bookmarkStart w:id="165" w:name="_Toc423622830"/>
      <w:bookmarkStart w:id="166" w:name="_Toc423951398"/>
      <w:bookmarkStart w:id="167" w:name="_Toc423951469"/>
      <w:bookmarkStart w:id="168" w:name="_Toc424635049"/>
      <w:bookmarkStart w:id="169" w:name="_Toc45990490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DC5539">
        <w:rPr>
          <w:b/>
          <w:color w:val="FFFFFF"/>
          <w:sz w:val="28"/>
        </w:rPr>
        <w:t xml:space="preserve">Emergency </w:t>
      </w:r>
      <w:r w:rsidR="0038107D">
        <w:rPr>
          <w:b/>
          <w:color w:val="FFFFFF"/>
          <w:sz w:val="28"/>
        </w:rPr>
        <w:t>r</w:t>
      </w:r>
      <w:r w:rsidRPr="00DC5539">
        <w:rPr>
          <w:b/>
          <w:color w:val="FFFFFF"/>
          <w:sz w:val="28"/>
        </w:rPr>
        <w:t xml:space="preserve">esponse </w:t>
      </w:r>
      <w:r w:rsidR="0038107D">
        <w:rPr>
          <w:b/>
          <w:color w:val="FFFFFF"/>
          <w:sz w:val="28"/>
        </w:rPr>
        <w:t>p</w:t>
      </w:r>
      <w:r w:rsidRPr="00DC5539">
        <w:rPr>
          <w:b/>
          <w:color w:val="FFFFFF"/>
          <w:sz w:val="28"/>
        </w:rPr>
        <w:t>rocedures</w:t>
      </w:r>
      <w:bookmarkEnd w:id="169"/>
    </w:p>
    <w:p w:rsidR="006471EA" w:rsidRDefault="006471EA" w:rsidP="00957A87">
      <w:pPr>
        <w:spacing w:after="0" w:line="240" w:lineRule="auto"/>
        <w:ind w:right="284"/>
        <w:rPr>
          <w:rFonts w:cs="Arial"/>
          <w:color w:val="auto"/>
          <w:sz w:val="22"/>
          <w:szCs w:val="22"/>
        </w:rPr>
      </w:pPr>
    </w:p>
    <w:p w:rsidR="006471EA" w:rsidRDefault="006471EA" w:rsidP="00957A87">
      <w:pPr>
        <w:spacing w:after="0" w:line="240" w:lineRule="auto"/>
        <w:ind w:right="284"/>
        <w:rPr>
          <w:rFonts w:cs="Arial"/>
          <w:color w:val="auto"/>
          <w:sz w:val="22"/>
          <w:szCs w:val="22"/>
        </w:rPr>
      </w:pPr>
      <w:r w:rsidRPr="00FE38BB">
        <w:rPr>
          <w:rFonts w:cs="Arial"/>
          <w:color w:val="auto"/>
          <w:sz w:val="22"/>
          <w:szCs w:val="22"/>
        </w:rPr>
        <w:t xml:space="preserve">During an emergency it may be necessary to activate </w:t>
      </w:r>
      <w:r>
        <w:rPr>
          <w:rFonts w:cs="Arial"/>
          <w:color w:val="auto"/>
          <w:sz w:val="22"/>
          <w:szCs w:val="22"/>
        </w:rPr>
        <w:t xml:space="preserve">one </w:t>
      </w:r>
      <w:r w:rsidR="000633A4">
        <w:rPr>
          <w:rFonts w:cs="Arial"/>
          <w:color w:val="auto"/>
          <w:sz w:val="22"/>
          <w:szCs w:val="22"/>
        </w:rPr>
        <w:t xml:space="preserve">or a combination of </w:t>
      </w:r>
      <w:r>
        <w:rPr>
          <w:rFonts w:cs="Arial"/>
          <w:color w:val="auto"/>
          <w:sz w:val="22"/>
          <w:szCs w:val="22"/>
        </w:rPr>
        <w:t xml:space="preserve">the following five </w:t>
      </w:r>
      <w:r w:rsidR="00933873">
        <w:rPr>
          <w:rFonts w:cs="Arial"/>
          <w:color w:val="auto"/>
          <w:sz w:val="22"/>
          <w:szCs w:val="22"/>
        </w:rPr>
        <w:t xml:space="preserve">core </w:t>
      </w:r>
      <w:r>
        <w:rPr>
          <w:rFonts w:cs="Arial"/>
          <w:color w:val="auto"/>
          <w:sz w:val="22"/>
          <w:szCs w:val="22"/>
        </w:rPr>
        <w:t>emergency procedures:</w:t>
      </w:r>
    </w:p>
    <w:p w:rsidR="00534568" w:rsidRPr="001737A6" w:rsidRDefault="00534568" w:rsidP="00957A87">
      <w:pPr>
        <w:spacing w:after="0" w:line="240" w:lineRule="auto"/>
        <w:ind w:right="284"/>
        <w:rPr>
          <w:rFonts w:cs="Arial"/>
          <w:color w:val="auto"/>
          <w:sz w:val="16"/>
          <w:szCs w:val="16"/>
        </w:rPr>
      </w:pPr>
    </w:p>
    <w:p w:rsidR="006471EA" w:rsidRDefault="00E24AA9" w:rsidP="008879B4">
      <w:pPr>
        <w:numPr>
          <w:ilvl w:val="0"/>
          <w:numId w:val="21"/>
        </w:numPr>
        <w:spacing w:before="60" w:after="60" w:line="240" w:lineRule="auto"/>
        <w:ind w:left="714" w:right="284" w:hanging="357"/>
        <w:rPr>
          <w:rFonts w:cs="Arial"/>
          <w:color w:val="auto"/>
          <w:sz w:val="22"/>
          <w:szCs w:val="22"/>
        </w:rPr>
      </w:pPr>
      <w:r>
        <w:rPr>
          <w:rFonts w:cs="Arial"/>
          <w:color w:val="auto"/>
          <w:sz w:val="22"/>
          <w:szCs w:val="22"/>
        </w:rPr>
        <w:t>o</w:t>
      </w:r>
      <w:r w:rsidR="006471EA">
        <w:rPr>
          <w:rFonts w:cs="Arial"/>
          <w:color w:val="auto"/>
          <w:sz w:val="22"/>
          <w:szCs w:val="22"/>
        </w:rPr>
        <w:t>n-</w:t>
      </w:r>
      <w:r>
        <w:rPr>
          <w:rFonts w:cs="Arial"/>
          <w:color w:val="auto"/>
          <w:sz w:val="22"/>
          <w:szCs w:val="22"/>
        </w:rPr>
        <w:t>s</w:t>
      </w:r>
      <w:r w:rsidR="006471EA">
        <w:rPr>
          <w:rFonts w:cs="Arial"/>
          <w:color w:val="auto"/>
          <w:sz w:val="22"/>
          <w:szCs w:val="22"/>
        </w:rPr>
        <w:t xml:space="preserve">ite </w:t>
      </w:r>
      <w:r>
        <w:rPr>
          <w:rFonts w:cs="Arial"/>
          <w:color w:val="auto"/>
          <w:sz w:val="22"/>
          <w:szCs w:val="22"/>
        </w:rPr>
        <w:t>e</w:t>
      </w:r>
      <w:r w:rsidR="006471EA" w:rsidRPr="00FE38BB">
        <w:rPr>
          <w:rFonts w:cs="Arial"/>
          <w:color w:val="auto"/>
          <w:sz w:val="22"/>
          <w:szCs w:val="22"/>
        </w:rPr>
        <w:t>vacuation</w:t>
      </w:r>
      <w:r w:rsidR="00205854">
        <w:rPr>
          <w:rFonts w:cs="Arial"/>
          <w:color w:val="auto"/>
          <w:sz w:val="22"/>
          <w:szCs w:val="22"/>
        </w:rPr>
        <w:t>/</w:t>
      </w:r>
      <w:r>
        <w:rPr>
          <w:rFonts w:cs="Arial"/>
          <w:color w:val="auto"/>
          <w:sz w:val="22"/>
          <w:szCs w:val="22"/>
        </w:rPr>
        <w:t>r</w:t>
      </w:r>
      <w:r w:rsidR="007F6F3B">
        <w:rPr>
          <w:rFonts w:cs="Arial"/>
          <w:color w:val="auto"/>
          <w:sz w:val="22"/>
          <w:szCs w:val="22"/>
        </w:rPr>
        <w:t>elocation</w:t>
      </w:r>
    </w:p>
    <w:p w:rsidR="006471EA" w:rsidRDefault="00E24AA9" w:rsidP="008879B4">
      <w:pPr>
        <w:numPr>
          <w:ilvl w:val="0"/>
          <w:numId w:val="21"/>
        </w:numPr>
        <w:spacing w:before="60" w:after="60" w:line="240" w:lineRule="auto"/>
        <w:ind w:left="714" w:right="284" w:hanging="357"/>
        <w:rPr>
          <w:rFonts w:cs="Arial"/>
          <w:color w:val="auto"/>
          <w:sz w:val="22"/>
          <w:szCs w:val="22"/>
        </w:rPr>
      </w:pPr>
      <w:r>
        <w:rPr>
          <w:rFonts w:cs="Arial"/>
          <w:color w:val="auto"/>
          <w:sz w:val="22"/>
          <w:szCs w:val="22"/>
        </w:rPr>
        <w:t>o</w:t>
      </w:r>
      <w:r w:rsidR="006471EA">
        <w:rPr>
          <w:rFonts w:cs="Arial"/>
          <w:color w:val="auto"/>
          <w:sz w:val="22"/>
          <w:szCs w:val="22"/>
        </w:rPr>
        <w:t>ff-</w:t>
      </w:r>
      <w:r>
        <w:rPr>
          <w:rFonts w:cs="Arial"/>
          <w:color w:val="auto"/>
          <w:sz w:val="22"/>
          <w:szCs w:val="22"/>
        </w:rPr>
        <w:t>s</w:t>
      </w:r>
      <w:r w:rsidR="006471EA">
        <w:rPr>
          <w:rFonts w:cs="Arial"/>
          <w:color w:val="auto"/>
          <w:sz w:val="22"/>
          <w:szCs w:val="22"/>
        </w:rPr>
        <w:t xml:space="preserve">ite </w:t>
      </w:r>
      <w:r>
        <w:rPr>
          <w:rFonts w:cs="Arial"/>
          <w:color w:val="auto"/>
          <w:sz w:val="22"/>
          <w:szCs w:val="22"/>
        </w:rPr>
        <w:t>e</w:t>
      </w:r>
      <w:r w:rsidR="006471EA">
        <w:rPr>
          <w:rFonts w:cs="Arial"/>
          <w:color w:val="auto"/>
          <w:sz w:val="22"/>
          <w:szCs w:val="22"/>
        </w:rPr>
        <w:t>vacuation</w:t>
      </w:r>
    </w:p>
    <w:p w:rsidR="006471EA" w:rsidRDefault="00E24AA9" w:rsidP="008879B4">
      <w:pPr>
        <w:numPr>
          <w:ilvl w:val="0"/>
          <w:numId w:val="21"/>
        </w:numPr>
        <w:spacing w:before="60" w:after="60" w:line="240" w:lineRule="auto"/>
        <w:ind w:left="714" w:right="284" w:hanging="357"/>
        <w:rPr>
          <w:rFonts w:cs="Arial"/>
          <w:color w:val="auto"/>
          <w:sz w:val="22"/>
          <w:szCs w:val="22"/>
        </w:rPr>
      </w:pPr>
      <w:r>
        <w:rPr>
          <w:rFonts w:cs="Arial"/>
          <w:color w:val="auto"/>
          <w:sz w:val="22"/>
          <w:szCs w:val="22"/>
        </w:rPr>
        <w:t>l</w:t>
      </w:r>
      <w:r w:rsidR="006471EA" w:rsidRPr="00FE38BB">
        <w:rPr>
          <w:rFonts w:cs="Arial"/>
          <w:color w:val="auto"/>
          <w:sz w:val="22"/>
          <w:szCs w:val="22"/>
        </w:rPr>
        <w:t>ock</w:t>
      </w:r>
      <w:r w:rsidR="006471EA">
        <w:rPr>
          <w:rFonts w:cs="Arial"/>
          <w:color w:val="auto"/>
          <w:sz w:val="22"/>
          <w:szCs w:val="22"/>
        </w:rPr>
        <w:t>-</w:t>
      </w:r>
      <w:r>
        <w:rPr>
          <w:rFonts w:cs="Arial"/>
          <w:color w:val="auto"/>
          <w:sz w:val="22"/>
          <w:szCs w:val="22"/>
        </w:rPr>
        <w:t>d</w:t>
      </w:r>
      <w:r w:rsidR="006471EA" w:rsidRPr="00FE38BB">
        <w:rPr>
          <w:rFonts w:cs="Arial"/>
          <w:color w:val="auto"/>
          <w:sz w:val="22"/>
          <w:szCs w:val="22"/>
        </w:rPr>
        <w:t>own</w:t>
      </w:r>
    </w:p>
    <w:p w:rsidR="006471EA" w:rsidRDefault="00E24AA9" w:rsidP="008879B4">
      <w:pPr>
        <w:numPr>
          <w:ilvl w:val="0"/>
          <w:numId w:val="21"/>
        </w:numPr>
        <w:spacing w:before="60" w:after="60" w:line="240" w:lineRule="auto"/>
        <w:ind w:left="714" w:right="284" w:hanging="357"/>
        <w:rPr>
          <w:rFonts w:cs="Arial"/>
          <w:color w:val="auto"/>
          <w:sz w:val="22"/>
          <w:szCs w:val="22"/>
        </w:rPr>
      </w:pPr>
      <w:r>
        <w:rPr>
          <w:rFonts w:cs="Arial"/>
          <w:color w:val="auto"/>
          <w:sz w:val="22"/>
          <w:szCs w:val="22"/>
        </w:rPr>
        <w:t>l</w:t>
      </w:r>
      <w:r w:rsidR="006471EA" w:rsidRPr="00FE38BB">
        <w:rPr>
          <w:rFonts w:cs="Arial"/>
          <w:color w:val="auto"/>
          <w:sz w:val="22"/>
          <w:szCs w:val="22"/>
        </w:rPr>
        <w:t>ock</w:t>
      </w:r>
      <w:r w:rsidR="006471EA">
        <w:rPr>
          <w:rFonts w:cs="Arial"/>
          <w:color w:val="auto"/>
          <w:sz w:val="22"/>
          <w:szCs w:val="22"/>
        </w:rPr>
        <w:t>-</w:t>
      </w:r>
      <w:r>
        <w:rPr>
          <w:rFonts w:cs="Arial"/>
          <w:color w:val="auto"/>
          <w:sz w:val="22"/>
          <w:szCs w:val="22"/>
        </w:rPr>
        <w:t>o</w:t>
      </w:r>
      <w:r w:rsidR="006471EA" w:rsidRPr="00FE38BB">
        <w:rPr>
          <w:rFonts w:cs="Arial"/>
          <w:color w:val="auto"/>
          <w:sz w:val="22"/>
          <w:szCs w:val="22"/>
        </w:rPr>
        <w:t xml:space="preserve">ut  </w:t>
      </w:r>
    </w:p>
    <w:p w:rsidR="006471EA" w:rsidRDefault="00E24AA9" w:rsidP="008879B4">
      <w:pPr>
        <w:numPr>
          <w:ilvl w:val="0"/>
          <w:numId w:val="21"/>
        </w:numPr>
        <w:spacing w:before="60" w:after="60" w:line="240" w:lineRule="auto"/>
        <w:ind w:left="714" w:right="284" w:hanging="357"/>
        <w:rPr>
          <w:rFonts w:cs="Arial"/>
          <w:color w:val="auto"/>
          <w:sz w:val="22"/>
          <w:szCs w:val="22"/>
        </w:rPr>
      </w:pPr>
      <w:r>
        <w:rPr>
          <w:rFonts w:cs="Arial"/>
          <w:color w:val="auto"/>
          <w:sz w:val="22"/>
          <w:szCs w:val="22"/>
        </w:rPr>
        <w:t>s</w:t>
      </w:r>
      <w:r w:rsidR="006471EA" w:rsidRPr="00FE38BB">
        <w:rPr>
          <w:rFonts w:cs="Arial"/>
          <w:color w:val="auto"/>
          <w:sz w:val="22"/>
          <w:szCs w:val="22"/>
        </w:rPr>
        <w:t>helter-in-</w:t>
      </w:r>
      <w:r>
        <w:rPr>
          <w:rFonts w:cs="Arial"/>
          <w:color w:val="auto"/>
          <w:sz w:val="22"/>
          <w:szCs w:val="22"/>
        </w:rPr>
        <w:t>p</w:t>
      </w:r>
      <w:r w:rsidR="006471EA" w:rsidRPr="00FE38BB">
        <w:rPr>
          <w:rFonts w:cs="Arial"/>
          <w:color w:val="auto"/>
          <w:sz w:val="22"/>
          <w:szCs w:val="22"/>
        </w:rPr>
        <w:t>lace</w:t>
      </w:r>
    </w:p>
    <w:p w:rsidR="006471EA" w:rsidRDefault="006471EA" w:rsidP="00957A87">
      <w:pPr>
        <w:spacing w:after="0" w:line="240" w:lineRule="auto"/>
        <w:ind w:right="284"/>
        <w:rPr>
          <w:rFonts w:cs="Arial"/>
          <w:color w:val="auto"/>
          <w:sz w:val="22"/>
          <w:szCs w:val="22"/>
        </w:rPr>
      </w:pPr>
    </w:p>
    <w:p w:rsidR="00933873" w:rsidRDefault="006D2AC2" w:rsidP="00957A87">
      <w:pPr>
        <w:spacing w:after="0" w:line="240" w:lineRule="auto"/>
        <w:rPr>
          <w:rFonts w:cs="Arial"/>
          <w:color w:val="auto"/>
          <w:sz w:val="22"/>
          <w:szCs w:val="22"/>
        </w:rPr>
      </w:pPr>
      <w:r w:rsidRPr="003E4F90">
        <w:rPr>
          <w:rFonts w:cs="Arial"/>
          <w:color w:val="auto"/>
          <w:sz w:val="22"/>
          <w:szCs w:val="22"/>
        </w:rPr>
        <w:t>Section</w:t>
      </w:r>
      <w:r w:rsidR="00AC5A2E" w:rsidRPr="003E4F90">
        <w:rPr>
          <w:rFonts w:cs="Arial"/>
          <w:color w:val="auto"/>
          <w:sz w:val="22"/>
          <w:szCs w:val="22"/>
        </w:rPr>
        <w:t>s</w:t>
      </w:r>
      <w:r w:rsidRPr="003E4F90">
        <w:rPr>
          <w:rFonts w:cs="Arial"/>
          <w:color w:val="auto"/>
          <w:sz w:val="22"/>
          <w:szCs w:val="22"/>
        </w:rPr>
        <w:t xml:space="preserve"> 1</w:t>
      </w:r>
      <w:r w:rsidR="004E64C0">
        <w:rPr>
          <w:rFonts w:cs="Arial"/>
          <w:color w:val="auto"/>
          <w:sz w:val="22"/>
          <w:szCs w:val="22"/>
        </w:rPr>
        <w:t>0</w:t>
      </w:r>
      <w:r w:rsidR="00AC5A2E" w:rsidRPr="003E4F90">
        <w:rPr>
          <w:rFonts w:cs="Arial"/>
          <w:color w:val="auto"/>
          <w:sz w:val="22"/>
          <w:szCs w:val="22"/>
        </w:rPr>
        <w:t>.1-1</w:t>
      </w:r>
      <w:r w:rsidR="004E64C0">
        <w:rPr>
          <w:rFonts w:cs="Arial"/>
          <w:color w:val="auto"/>
          <w:sz w:val="22"/>
          <w:szCs w:val="22"/>
        </w:rPr>
        <w:t>0</w:t>
      </w:r>
      <w:r w:rsidR="00AC5A2E" w:rsidRPr="003E4F90">
        <w:rPr>
          <w:rFonts w:cs="Arial"/>
          <w:color w:val="auto"/>
          <w:sz w:val="22"/>
          <w:szCs w:val="22"/>
        </w:rPr>
        <w:t xml:space="preserve">.5 </w:t>
      </w:r>
      <w:r w:rsidRPr="003E4F90">
        <w:rPr>
          <w:rFonts w:cs="Arial"/>
          <w:color w:val="auto"/>
          <w:sz w:val="22"/>
          <w:szCs w:val="22"/>
        </w:rPr>
        <w:t xml:space="preserve">of </w:t>
      </w:r>
      <w:r w:rsidR="00E87CBC" w:rsidRPr="003E4F90">
        <w:rPr>
          <w:rFonts w:cs="Arial"/>
          <w:color w:val="auto"/>
          <w:sz w:val="22"/>
          <w:szCs w:val="22"/>
        </w:rPr>
        <w:t>your</w:t>
      </w:r>
      <w:r w:rsidR="00E22941" w:rsidRPr="003E4F90">
        <w:rPr>
          <w:rFonts w:cs="Arial"/>
          <w:color w:val="auto"/>
          <w:sz w:val="22"/>
          <w:szCs w:val="22"/>
        </w:rPr>
        <w:t xml:space="preserve"> </w:t>
      </w:r>
      <w:r w:rsidRPr="003E4F90">
        <w:rPr>
          <w:rFonts w:cs="Arial"/>
          <w:color w:val="auto"/>
          <w:sz w:val="22"/>
          <w:szCs w:val="22"/>
        </w:rPr>
        <w:t xml:space="preserve">EMP template </w:t>
      </w:r>
      <w:r w:rsidR="006471EA" w:rsidRPr="003E4F90">
        <w:rPr>
          <w:rFonts w:cs="Arial"/>
          <w:color w:val="auto"/>
          <w:sz w:val="22"/>
          <w:szCs w:val="22"/>
        </w:rPr>
        <w:t>ha</w:t>
      </w:r>
      <w:r w:rsidR="00E22941" w:rsidRPr="003E4F90">
        <w:rPr>
          <w:rFonts w:cs="Arial"/>
          <w:color w:val="auto"/>
          <w:sz w:val="22"/>
          <w:szCs w:val="22"/>
        </w:rPr>
        <w:t>ve</w:t>
      </w:r>
      <w:r w:rsidR="006471EA" w:rsidRPr="003E4F90">
        <w:rPr>
          <w:rFonts w:cs="Arial"/>
          <w:color w:val="auto"/>
          <w:sz w:val="22"/>
          <w:szCs w:val="22"/>
        </w:rPr>
        <w:t xml:space="preserve"> been pre-populated with steps for each of these </w:t>
      </w:r>
      <w:r w:rsidR="00FE797B">
        <w:rPr>
          <w:rFonts w:cs="Arial"/>
          <w:color w:val="auto"/>
          <w:sz w:val="22"/>
          <w:szCs w:val="22"/>
        </w:rPr>
        <w:t xml:space="preserve">five </w:t>
      </w:r>
      <w:r w:rsidR="00933873">
        <w:rPr>
          <w:rFonts w:cs="Arial"/>
          <w:color w:val="auto"/>
          <w:sz w:val="22"/>
          <w:szCs w:val="22"/>
        </w:rPr>
        <w:t xml:space="preserve">core </w:t>
      </w:r>
      <w:r w:rsidR="006471EA" w:rsidRPr="003E4F90">
        <w:rPr>
          <w:rFonts w:cs="Arial"/>
          <w:color w:val="auto"/>
          <w:sz w:val="22"/>
          <w:szCs w:val="22"/>
        </w:rPr>
        <w:t>emergenc</w:t>
      </w:r>
      <w:r w:rsidR="00FE797B">
        <w:rPr>
          <w:rFonts w:cs="Arial"/>
          <w:color w:val="auto"/>
          <w:sz w:val="22"/>
          <w:szCs w:val="22"/>
        </w:rPr>
        <w:t>y response procedures</w:t>
      </w:r>
      <w:r w:rsidR="006471EA" w:rsidRPr="003E4F90">
        <w:rPr>
          <w:rFonts w:cs="Arial"/>
          <w:color w:val="auto"/>
          <w:sz w:val="22"/>
          <w:szCs w:val="22"/>
        </w:rPr>
        <w:t xml:space="preserve">.  </w:t>
      </w:r>
      <w:r w:rsidR="006471EA" w:rsidRPr="00933873">
        <w:rPr>
          <w:rFonts w:cs="Arial"/>
          <w:b/>
          <w:color w:val="auto"/>
          <w:sz w:val="22"/>
          <w:szCs w:val="22"/>
        </w:rPr>
        <w:t xml:space="preserve">You </w:t>
      </w:r>
      <w:r w:rsidR="000633A4" w:rsidRPr="00933873">
        <w:rPr>
          <w:rFonts w:cs="Arial"/>
          <w:b/>
          <w:color w:val="auto"/>
          <w:sz w:val="22"/>
          <w:szCs w:val="22"/>
        </w:rPr>
        <w:t xml:space="preserve">should customise these </w:t>
      </w:r>
      <w:r w:rsidR="006471EA" w:rsidRPr="00933873">
        <w:rPr>
          <w:rFonts w:cs="Arial"/>
          <w:b/>
          <w:color w:val="auto"/>
          <w:sz w:val="22"/>
          <w:szCs w:val="22"/>
        </w:rPr>
        <w:t xml:space="preserve">procedures to </w:t>
      </w:r>
      <w:r w:rsidR="007F6F3B" w:rsidRPr="00933873">
        <w:rPr>
          <w:rFonts w:cs="Arial"/>
          <w:b/>
          <w:color w:val="auto"/>
          <w:sz w:val="22"/>
          <w:szCs w:val="22"/>
        </w:rPr>
        <w:t>incorporate any specific modifications/additions arising from your risk assessment (see Risk Assessment section of this Guide)</w:t>
      </w:r>
      <w:r w:rsidR="006471EA" w:rsidRPr="003E4F90">
        <w:rPr>
          <w:rFonts w:cs="Arial"/>
          <w:color w:val="auto"/>
          <w:sz w:val="22"/>
          <w:szCs w:val="22"/>
        </w:rPr>
        <w:t xml:space="preserve">.  </w:t>
      </w:r>
    </w:p>
    <w:p w:rsidR="00933873" w:rsidRDefault="00933873" w:rsidP="00957A87">
      <w:pPr>
        <w:spacing w:after="0" w:line="240" w:lineRule="auto"/>
        <w:rPr>
          <w:rFonts w:cs="Arial"/>
          <w:color w:val="auto"/>
          <w:sz w:val="22"/>
          <w:szCs w:val="22"/>
        </w:rPr>
      </w:pPr>
    </w:p>
    <w:p w:rsidR="00933873" w:rsidRDefault="00933873" w:rsidP="00933873">
      <w:pPr>
        <w:spacing w:after="0" w:line="240" w:lineRule="auto"/>
        <w:ind w:right="284"/>
        <w:rPr>
          <w:rFonts w:cs="Arial"/>
          <w:color w:val="auto"/>
          <w:sz w:val="22"/>
          <w:szCs w:val="22"/>
        </w:rPr>
      </w:pPr>
      <w:r>
        <w:rPr>
          <w:rFonts w:cs="Arial"/>
          <w:color w:val="auto"/>
          <w:sz w:val="22"/>
          <w:szCs w:val="22"/>
        </w:rPr>
        <w:t>The procedures provided are generic.  As such, y</w:t>
      </w:r>
      <w:r w:rsidRPr="003E4F90">
        <w:rPr>
          <w:rFonts w:cs="Arial"/>
          <w:color w:val="auto"/>
          <w:sz w:val="22"/>
          <w:szCs w:val="22"/>
        </w:rPr>
        <w:t xml:space="preserve">ou will need to exercise judgement when implementing </w:t>
      </w:r>
      <w:r>
        <w:rPr>
          <w:rFonts w:cs="Arial"/>
          <w:color w:val="auto"/>
          <w:sz w:val="22"/>
          <w:szCs w:val="22"/>
        </w:rPr>
        <w:t xml:space="preserve">any emergency </w:t>
      </w:r>
      <w:r w:rsidRPr="003E4F90">
        <w:rPr>
          <w:rFonts w:cs="Arial"/>
          <w:color w:val="auto"/>
          <w:sz w:val="22"/>
          <w:szCs w:val="22"/>
        </w:rPr>
        <w:t xml:space="preserve">procedures as the </w:t>
      </w:r>
      <w:r>
        <w:rPr>
          <w:rFonts w:cs="Arial"/>
          <w:color w:val="auto"/>
          <w:sz w:val="22"/>
          <w:szCs w:val="22"/>
        </w:rPr>
        <w:t>particular circumstances of the event need to be considered in your response.</w:t>
      </w:r>
    </w:p>
    <w:p w:rsidR="00933873" w:rsidRDefault="00933873" w:rsidP="00933873">
      <w:pPr>
        <w:spacing w:after="0" w:line="240" w:lineRule="auto"/>
        <w:ind w:right="284"/>
        <w:rPr>
          <w:rFonts w:cs="Arial"/>
          <w:color w:val="auto"/>
          <w:sz w:val="22"/>
          <w:szCs w:val="22"/>
        </w:rPr>
      </w:pPr>
    </w:p>
    <w:p w:rsidR="006471EA" w:rsidRPr="003E4F90" w:rsidRDefault="00933873" w:rsidP="00933873">
      <w:pPr>
        <w:spacing w:after="0" w:line="240" w:lineRule="auto"/>
        <w:rPr>
          <w:rFonts w:cs="Arial"/>
          <w:color w:val="auto"/>
          <w:sz w:val="22"/>
          <w:szCs w:val="22"/>
        </w:rPr>
      </w:pPr>
      <w:r>
        <w:rPr>
          <w:rFonts w:cs="Arial"/>
          <w:color w:val="auto"/>
          <w:sz w:val="22"/>
          <w:szCs w:val="22"/>
        </w:rPr>
        <w:t>Conducting emergency response drills to test, validate and improve your procedures is an essential part of your facility’s emergency management planning (see section of this Guide relating to emergency drills schedule)</w:t>
      </w:r>
      <w:r w:rsidR="002D4A6E">
        <w:rPr>
          <w:rFonts w:cs="Arial"/>
          <w:color w:val="auto"/>
          <w:sz w:val="22"/>
          <w:szCs w:val="22"/>
        </w:rPr>
        <w:t>.</w:t>
      </w:r>
      <w:r w:rsidR="006471EA" w:rsidRPr="003E4F90">
        <w:rPr>
          <w:rFonts w:cs="Arial"/>
          <w:color w:val="auto"/>
          <w:sz w:val="22"/>
          <w:szCs w:val="22"/>
        </w:rPr>
        <w:t xml:space="preserve">     </w:t>
      </w:r>
    </w:p>
    <w:p w:rsidR="006D2AC2" w:rsidRPr="00534568" w:rsidRDefault="006D2AC2" w:rsidP="00957A87">
      <w:pPr>
        <w:spacing w:after="0"/>
        <w:rPr>
          <w:color w:val="auto"/>
          <w:sz w:val="22"/>
          <w:szCs w:val="22"/>
        </w:rPr>
      </w:pPr>
    </w:p>
    <w:p w:rsidR="006471EA" w:rsidRDefault="006471EA" w:rsidP="00957A87">
      <w:pPr>
        <w:pStyle w:val="ListParagraph"/>
        <w:autoSpaceDE w:val="0"/>
        <w:autoSpaceDN w:val="0"/>
        <w:adjustRightInd w:val="0"/>
        <w:spacing w:after="0" w:line="240" w:lineRule="auto"/>
        <w:ind w:left="0"/>
        <w:rPr>
          <w:rFonts w:ascii="Arial" w:hAnsi="Arial" w:cs="Arial"/>
          <w:sz w:val="22"/>
          <w:szCs w:val="22"/>
        </w:rPr>
      </w:pPr>
      <w:r w:rsidRPr="004A26CA">
        <w:rPr>
          <w:rFonts w:ascii="Arial" w:hAnsi="Arial" w:cs="Arial"/>
          <w:sz w:val="22"/>
          <w:szCs w:val="22"/>
        </w:rPr>
        <w:t xml:space="preserve">A </w:t>
      </w:r>
      <w:r w:rsidRPr="004A26CA">
        <w:rPr>
          <w:rFonts w:ascii="Arial" w:hAnsi="Arial" w:cs="Arial"/>
          <w:b/>
          <w:sz w:val="22"/>
          <w:szCs w:val="22"/>
        </w:rPr>
        <w:t>Post Emergency Record</w:t>
      </w:r>
      <w:r w:rsidRPr="004A26CA">
        <w:rPr>
          <w:rFonts w:ascii="Arial" w:hAnsi="Arial" w:cs="Arial"/>
          <w:sz w:val="22"/>
          <w:szCs w:val="22"/>
        </w:rPr>
        <w:t xml:space="preserve"> </w:t>
      </w:r>
      <w:r w:rsidR="000F7A7B">
        <w:rPr>
          <w:rFonts w:ascii="Arial" w:hAnsi="Arial" w:cs="Arial"/>
          <w:sz w:val="22"/>
          <w:szCs w:val="22"/>
        </w:rPr>
        <w:t>should</w:t>
      </w:r>
      <w:r w:rsidR="000F7A7B" w:rsidRPr="004A26CA">
        <w:rPr>
          <w:rFonts w:ascii="Arial" w:hAnsi="Arial" w:cs="Arial"/>
          <w:sz w:val="22"/>
          <w:szCs w:val="22"/>
        </w:rPr>
        <w:t xml:space="preserve"> </w:t>
      </w:r>
      <w:r w:rsidRPr="004A26CA">
        <w:rPr>
          <w:rFonts w:ascii="Arial" w:hAnsi="Arial" w:cs="Arial"/>
          <w:sz w:val="22"/>
          <w:szCs w:val="22"/>
        </w:rPr>
        <w:t>be completed after an emergency event has occurred</w:t>
      </w:r>
      <w:r w:rsidR="00933873">
        <w:rPr>
          <w:rFonts w:ascii="Arial" w:hAnsi="Arial" w:cs="Arial"/>
          <w:sz w:val="22"/>
          <w:szCs w:val="22"/>
        </w:rPr>
        <w:t>.  A</w:t>
      </w:r>
      <w:r w:rsidR="00270C5D">
        <w:rPr>
          <w:rFonts w:ascii="Arial" w:hAnsi="Arial" w:cs="Arial"/>
          <w:sz w:val="22"/>
          <w:szCs w:val="22"/>
        </w:rPr>
        <w:t xml:space="preserve"> Post Emergency Record template is provided at </w:t>
      </w:r>
      <w:r w:rsidRPr="004A26CA">
        <w:rPr>
          <w:rFonts w:ascii="Arial" w:hAnsi="Arial" w:cs="Arial"/>
          <w:b/>
          <w:sz w:val="22"/>
          <w:szCs w:val="22"/>
        </w:rPr>
        <w:t>Appendix 4</w:t>
      </w:r>
      <w:r w:rsidR="00270C5D">
        <w:rPr>
          <w:rFonts w:ascii="Arial" w:hAnsi="Arial" w:cs="Arial"/>
          <w:sz w:val="22"/>
          <w:szCs w:val="22"/>
        </w:rPr>
        <w:t xml:space="preserve"> of this Guide</w:t>
      </w:r>
      <w:r w:rsidR="00FE797B">
        <w:rPr>
          <w:rFonts w:ascii="Arial" w:hAnsi="Arial" w:cs="Arial"/>
          <w:sz w:val="22"/>
          <w:szCs w:val="22"/>
        </w:rPr>
        <w:t xml:space="preserve"> and is included as part of the online EMP template</w:t>
      </w:r>
      <w:r w:rsidR="00334952">
        <w:rPr>
          <w:rFonts w:ascii="Arial" w:hAnsi="Arial" w:cs="Arial"/>
          <w:sz w:val="22"/>
          <w:szCs w:val="22"/>
        </w:rPr>
        <w:t>.</w:t>
      </w:r>
    </w:p>
    <w:p w:rsidR="006471EA" w:rsidRDefault="006471EA" w:rsidP="00957A87">
      <w:pPr>
        <w:spacing w:after="0"/>
      </w:pPr>
    </w:p>
    <w:p w:rsidR="000D04AF" w:rsidRPr="0060329D" w:rsidRDefault="000D04AF" w:rsidP="00957A87">
      <w:pPr>
        <w:spacing w:after="0"/>
      </w:pPr>
    </w:p>
    <w:p w:rsidR="000D04AF" w:rsidRPr="00B03647" w:rsidRDefault="000D04AF" w:rsidP="00957A87">
      <w:pPr>
        <w:spacing w:after="0" w:line="240" w:lineRule="auto"/>
        <w:ind w:right="284"/>
        <w:rPr>
          <w:b/>
          <w:color w:val="auto"/>
          <w:sz w:val="24"/>
        </w:rPr>
      </w:pPr>
      <w:r w:rsidRPr="00B03647">
        <w:rPr>
          <w:b/>
          <w:color w:val="auto"/>
          <w:sz w:val="24"/>
        </w:rPr>
        <w:t>Early childhood services</w:t>
      </w:r>
    </w:p>
    <w:p w:rsidR="000D04AF" w:rsidRDefault="000D04AF" w:rsidP="00957A87">
      <w:pPr>
        <w:spacing w:after="0" w:line="240" w:lineRule="auto"/>
        <w:ind w:right="284"/>
        <w:rPr>
          <w:color w:val="auto"/>
        </w:rPr>
      </w:pPr>
    </w:p>
    <w:p w:rsidR="000D04AF" w:rsidRPr="000D04AF" w:rsidRDefault="000D04AF" w:rsidP="000D04AF">
      <w:pPr>
        <w:spacing w:after="0" w:line="240" w:lineRule="auto"/>
        <w:ind w:right="284"/>
        <w:rPr>
          <w:color w:val="auto"/>
          <w:sz w:val="22"/>
          <w:szCs w:val="22"/>
        </w:rPr>
      </w:pPr>
      <w:r w:rsidRPr="000D04AF">
        <w:rPr>
          <w:color w:val="auto"/>
          <w:sz w:val="22"/>
          <w:szCs w:val="22"/>
        </w:rPr>
        <w:t>E</w:t>
      </w:r>
      <w:r>
        <w:rPr>
          <w:color w:val="auto"/>
          <w:sz w:val="22"/>
          <w:szCs w:val="22"/>
        </w:rPr>
        <w:t xml:space="preserve">arly childhood services </w:t>
      </w:r>
      <w:r w:rsidRPr="000D04AF">
        <w:rPr>
          <w:color w:val="auto"/>
          <w:sz w:val="22"/>
          <w:szCs w:val="22"/>
        </w:rPr>
        <w:t>are reminded that they must report serious incidents to the relevant DET QARD Area Team in accordance with relevant regulatory requirements.  Service agreements also require approved providers or licensees to notify DET in the event of a serious incident.</w:t>
      </w:r>
    </w:p>
    <w:p w:rsidR="000D04AF" w:rsidRPr="000D04AF" w:rsidRDefault="000D04AF" w:rsidP="000D04AF">
      <w:pPr>
        <w:spacing w:after="0" w:line="240" w:lineRule="auto"/>
        <w:ind w:right="284"/>
        <w:rPr>
          <w:color w:val="auto"/>
          <w:sz w:val="22"/>
          <w:szCs w:val="22"/>
        </w:rPr>
      </w:pPr>
    </w:p>
    <w:p w:rsidR="000D04AF" w:rsidRPr="00CC6C8D" w:rsidRDefault="000D04AF" w:rsidP="00CC6C8D">
      <w:pPr>
        <w:spacing w:after="0" w:line="240" w:lineRule="auto"/>
        <w:ind w:right="284"/>
        <w:rPr>
          <w:color w:val="auto"/>
          <w:szCs w:val="20"/>
        </w:rPr>
      </w:pPr>
      <w:r w:rsidRPr="000D04AF">
        <w:rPr>
          <w:color w:val="auto"/>
          <w:sz w:val="22"/>
          <w:szCs w:val="22"/>
        </w:rPr>
        <w:t xml:space="preserve">Education and care services operating under the National Quality Framework (NQF) </w:t>
      </w:r>
      <w:r w:rsidR="00CC6C8D">
        <w:rPr>
          <w:color w:val="auto"/>
          <w:sz w:val="22"/>
          <w:szCs w:val="22"/>
        </w:rPr>
        <w:t xml:space="preserve">can </w:t>
      </w:r>
      <w:r w:rsidRPr="000D04AF">
        <w:rPr>
          <w:color w:val="auto"/>
          <w:sz w:val="22"/>
          <w:szCs w:val="22"/>
        </w:rPr>
        <w:t xml:space="preserve">refer to the fact sheet </w:t>
      </w:r>
      <w:r w:rsidRPr="00CC6C8D">
        <w:rPr>
          <w:i/>
          <w:color w:val="auto"/>
          <w:sz w:val="22"/>
          <w:szCs w:val="22"/>
        </w:rPr>
        <w:t>Serious incidents and complaints</w:t>
      </w:r>
      <w:r w:rsidRPr="000D04AF">
        <w:rPr>
          <w:color w:val="auto"/>
          <w:sz w:val="22"/>
          <w:szCs w:val="22"/>
        </w:rPr>
        <w:t xml:space="preserve"> available at: </w:t>
      </w:r>
      <w:hyperlink r:id="rId40" w:history="1">
        <w:r w:rsidR="00CC6C8D" w:rsidRPr="00CC6C8D">
          <w:rPr>
            <w:rStyle w:val="Hyperlink"/>
            <w:szCs w:val="20"/>
          </w:rPr>
          <w:t>www.education.vic.gov.au/childhood/providers/regulation/Pages/nqffactsheets.aspx</w:t>
        </w:r>
      </w:hyperlink>
    </w:p>
    <w:p w:rsidR="00CC6C8D" w:rsidRPr="000D04AF" w:rsidRDefault="00CC6C8D" w:rsidP="00CC6C8D">
      <w:pPr>
        <w:spacing w:after="0" w:line="240" w:lineRule="auto"/>
        <w:ind w:right="284"/>
        <w:rPr>
          <w:color w:val="auto"/>
          <w:sz w:val="22"/>
          <w:szCs w:val="22"/>
        </w:rPr>
      </w:pPr>
    </w:p>
    <w:p w:rsidR="00CC6C8D" w:rsidRPr="00CC6C8D" w:rsidRDefault="000D04AF" w:rsidP="000D04AF">
      <w:pPr>
        <w:spacing w:after="0" w:line="240" w:lineRule="auto"/>
        <w:ind w:right="284"/>
        <w:rPr>
          <w:color w:val="auto"/>
          <w:szCs w:val="20"/>
        </w:rPr>
      </w:pPr>
      <w:r w:rsidRPr="000D04AF">
        <w:rPr>
          <w:color w:val="auto"/>
          <w:sz w:val="22"/>
          <w:szCs w:val="22"/>
        </w:rPr>
        <w:lastRenderedPageBreak/>
        <w:t>Notifications of serious incidents, incidents and complaints must be submitted online via the National Quality Agenda IT System (NQA</w:t>
      </w:r>
      <w:r w:rsidR="00CC6C8D">
        <w:rPr>
          <w:color w:val="auto"/>
          <w:sz w:val="22"/>
          <w:szCs w:val="22"/>
        </w:rPr>
        <w:t xml:space="preserve"> </w:t>
      </w:r>
      <w:r w:rsidRPr="000D04AF">
        <w:rPr>
          <w:color w:val="auto"/>
          <w:sz w:val="22"/>
          <w:szCs w:val="22"/>
        </w:rPr>
        <w:t>ITS</w:t>
      </w:r>
      <w:r w:rsidRPr="00CC6C8D">
        <w:rPr>
          <w:color w:val="auto"/>
          <w:szCs w:val="20"/>
        </w:rPr>
        <w:t xml:space="preserve">) </w:t>
      </w:r>
      <w:hyperlink r:id="rId41" w:history="1">
        <w:r w:rsidR="00CC6C8D" w:rsidRPr="00CC6C8D">
          <w:rPr>
            <w:rStyle w:val="Hyperlink"/>
            <w:szCs w:val="20"/>
          </w:rPr>
          <w:t>www.acecqa.gov.au/national-quality-agenda-it-system</w:t>
        </w:r>
      </w:hyperlink>
    </w:p>
    <w:p w:rsidR="000D04AF" w:rsidRPr="000D04AF" w:rsidRDefault="000D04AF" w:rsidP="000D04AF">
      <w:pPr>
        <w:spacing w:after="0" w:line="240" w:lineRule="auto"/>
        <w:ind w:right="284"/>
        <w:rPr>
          <w:color w:val="auto"/>
          <w:sz w:val="22"/>
          <w:szCs w:val="22"/>
        </w:rPr>
      </w:pPr>
    </w:p>
    <w:p w:rsidR="000D04AF" w:rsidRPr="00CC6C8D" w:rsidRDefault="000D04AF" w:rsidP="000D04AF">
      <w:pPr>
        <w:spacing w:after="0" w:line="240" w:lineRule="auto"/>
        <w:ind w:right="284"/>
        <w:rPr>
          <w:color w:val="auto"/>
          <w:szCs w:val="20"/>
        </w:rPr>
      </w:pPr>
      <w:r w:rsidRPr="000D04AF">
        <w:rPr>
          <w:color w:val="auto"/>
          <w:sz w:val="22"/>
          <w:szCs w:val="22"/>
        </w:rPr>
        <w:t xml:space="preserve">Children’s services operating under the </w:t>
      </w:r>
      <w:r w:rsidRPr="00CC6C8D">
        <w:rPr>
          <w:i/>
          <w:color w:val="auto"/>
          <w:sz w:val="22"/>
          <w:szCs w:val="22"/>
        </w:rPr>
        <w:t>Children’s Services Act</w:t>
      </w:r>
      <w:r w:rsidRPr="000D04AF">
        <w:rPr>
          <w:color w:val="auto"/>
          <w:sz w:val="22"/>
          <w:szCs w:val="22"/>
        </w:rPr>
        <w:t xml:space="preserve"> refer to the practice note </w:t>
      </w:r>
      <w:r w:rsidRPr="00CC6C8D">
        <w:rPr>
          <w:i/>
          <w:color w:val="auto"/>
          <w:sz w:val="22"/>
          <w:szCs w:val="22"/>
        </w:rPr>
        <w:t>Serious incidents</w:t>
      </w:r>
      <w:r w:rsidRPr="000D04AF">
        <w:rPr>
          <w:color w:val="auto"/>
          <w:sz w:val="22"/>
          <w:szCs w:val="22"/>
        </w:rPr>
        <w:t xml:space="preserve"> available at: </w:t>
      </w:r>
      <w:hyperlink r:id="rId42" w:history="1">
        <w:r w:rsidR="00CC6C8D" w:rsidRPr="00CC6C8D">
          <w:rPr>
            <w:rStyle w:val="Hyperlink"/>
            <w:szCs w:val="20"/>
          </w:rPr>
          <w:t>www.education.vic.gov.au/childhood/providers/regulation/Pages/vcspracnotes.aspx</w:t>
        </w:r>
      </w:hyperlink>
    </w:p>
    <w:p w:rsidR="000D04AF" w:rsidRDefault="000D04AF" w:rsidP="00957A87">
      <w:pPr>
        <w:spacing w:after="0" w:line="240" w:lineRule="auto"/>
        <w:ind w:right="284"/>
        <w:rPr>
          <w:color w:val="auto"/>
        </w:rPr>
      </w:pPr>
    </w:p>
    <w:p w:rsidR="002E4191" w:rsidRDefault="002E4191" w:rsidP="00957A87">
      <w:pPr>
        <w:spacing w:after="0" w:line="240" w:lineRule="auto"/>
        <w:ind w:right="284"/>
        <w:rPr>
          <w:rFonts w:cs="Arial"/>
          <w:b/>
          <w:i/>
          <w:color w:val="auto"/>
          <w:sz w:val="22"/>
          <w:szCs w:val="22"/>
        </w:rPr>
      </w:pPr>
    </w:p>
    <w:p w:rsidR="002E4191" w:rsidRPr="00B03647" w:rsidRDefault="00F73FD7" w:rsidP="00957A87">
      <w:pPr>
        <w:spacing w:after="0" w:line="240" w:lineRule="auto"/>
        <w:ind w:right="284"/>
        <w:rPr>
          <w:rFonts w:cs="Arial"/>
          <w:b/>
          <w:color w:val="auto"/>
          <w:sz w:val="26"/>
          <w:szCs w:val="26"/>
        </w:rPr>
      </w:pPr>
      <w:r w:rsidRPr="00B03647">
        <w:rPr>
          <w:rFonts w:cs="Arial"/>
          <w:b/>
          <w:color w:val="auto"/>
          <w:sz w:val="26"/>
          <w:szCs w:val="26"/>
        </w:rPr>
        <w:t>1</w:t>
      </w:r>
      <w:r w:rsidR="004E64C0" w:rsidRPr="00B03647">
        <w:rPr>
          <w:rFonts w:cs="Arial"/>
          <w:b/>
          <w:color w:val="auto"/>
          <w:sz w:val="26"/>
          <w:szCs w:val="26"/>
        </w:rPr>
        <w:t>0</w:t>
      </w:r>
      <w:r w:rsidRPr="00B03647">
        <w:rPr>
          <w:rFonts w:cs="Arial"/>
          <w:b/>
          <w:color w:val="auto"/>
          <w:sz w:val="26"/>
          <w:szCs w:val="26"/>
        </w:rPr>
        <w:t xml:space="preserve">.1 </w:t>
      </w:r>
      <w:r w:rsidR="002E4191" w:rsidRPr="00B03647">
        <w:rPr>
          <w:rFonts w:cs="Arial"/>
          <w:b/>
          <w:color w:val="auto"/>
          <w:sz w:val="26"/>
          <w:szCs w:val="26"/>
        </w:rPr>
        <w:t>On-</w:t>
      </w:r>
      <w:r w:rsidR="0065280A" w:rsidRPr="00B03647">
        <w:rPr>
          <w:rFonts w:cs="Arial"/>
          <w:b/>
          <w:color w:val="auto"/>
          <w:sz w:val="26"/>
          <w:szCs w:val="26"/>
        </w:rPr>
        <w:t>s</w:t>
      </w:r>
      <w:r w:rsidR="002E4191" w:rsidRPr="00B03647">
        <w:rPr>
          <w:rFonts w:cs="Arial"/>
          <w:b/>
          <w:color w:val="auto"/>
          <w:sz w:val="26"/>
          <w:szCs w:val="26"/>
        </w:rPr>
        <w:t xml:space="preserve">ite </w:t>
      </w:r>
      <w:r w:rsidR="0065280A" w:rsidRPr="00B03647">
        <w:rPr>
          <w:rFonts w:cs="Arial"/>
          <w:b/>
          <w:color w:val="auto"/>
          <w:sz w:val="26"/>
          <w:szCs w:val="26"/>
        </w:rPr>
        <w:t>e</w:t>
      </w:r>
      <w:r w:rsidR="002E4191" w:rsidRPr="00B03647">
        <w:rPr>
          <w:rFonts w:cs="Arial"/>
          <w:b/>
          <w:color w:val="auto"/>
          <w:sz w:val="26"/>
          <w:szCs w:val="26"/>
        </w:rPr>
        <w:t>vacuation</w:t>
      </w:r>
      <w:r w:rsidR="00061023" w:rsidRPr="00B03647">
        <w:rPr>
          <w:rFonts w:cs="Arial"/>
          <w:b/>
          <w:color w:val="auto"/>
          <w:sz w:val="26"/>
          <w:szCs w:val="26"/>
        </w:rPr>
        <w:t>/</w:t>
      </w:r>
      <w:r w:rsidR="0065280A" w:rsidRPr="00B03647">
        <w:rPr>
          <w:rFonts w:cs="Arial"/>
          <w:b/>
          <w:color w:val="auto"/>
          <w:sz w:val="26"/>
          <w:szCs w:val="26"/>
        </w:rPr>
        <w:t>r</w:t>
      </w:r>
      <w:r w:rsidR="00D804D6" w:rsidRPr="00B03647">
        <w:rPr>
          <w:rFonts w:cs="Arial"/>
          <w:b/>
          <w:color w:val="auto"/>
          <w:sz w:val="26"/>
          <w:szCs w:val="26"/>
        </w:rPr>
        <w:t xml:space="preserve">elocation </w:t>
      </w:r>
      <w:r w:rsidR="0065280A" w:rsidRPr="00B03647">
        <w:rPr>
          <w:rFonts w:cs="Arial"/>
          <w:b/>
          <w:color w:val="auto"/>
          <w:sz w:val="26"/>
          <w:szCs w:val="26"/>
        </w:rPr>
        <w:t>p</w:t>
      </w:r>
      <w:r w:rsidR="00D804D6" w:rsidRPr="00B03647">
        <w:rPr>
          <w:rFonts w:cs="Arial"/>
          <w:b/>
          <w:color w:val="auto"/>
          <w:sz w:val="26"/>
          <w:szCs w:val="26"/>
        </w:rPr>
        <w:t>rocedure</w:t>
      </w:r>
    </w:p>
    <w:p w:rsidR="00AC010E" w:rsidRPr="00AC010E" w:rsidRDefault="00AC010E" w:rsidP="00957A87">
      <w:pPr>
        <w:spacing w:after="0" w:line="240" w:lineRule="auto"/>
        <w:ind w:right="284"/>
        <w:rPr>
          <w:rFonts w:cs="Arial"/>
          <w:b/>
          <w:i/>
          <w:color w:val="auto"/>
          <w:sz w:val="16"/>
          <w:szCs w:val="16"/>
        </w:rPr>
      </w:pPr>
    </w:p>
    <w:p w:rsidR="002E4191" w:rsidRDefault="00D804D6" w:rsidP="00957A87">
      <w:pPr>
        <w:spacing w:after="0" w:line="240" w:lineRule="auto"/>
        <w:ind w:right="284"/>
        <w:rPr>
          <w:rFonts w:cs="Arial"/>
          <w:color w:val="auto"/>
          <w:sz w:val="22"/>
          <w:szCs w:val="22"/>
        </w:rPr>
      </w:pPr>
      <w:r>
        <w:rPr>
          <w:rFonts w:cs="Arial"/>
          <w:color w:val="auto"/>
          <w:sz w:val="22"/>
          <w:szCs w:val="22"/>
        </w:rPr>
        <w:t>O</w:t>
      </w:r>
      <w:r w:rsidR="002E4191">
        <w:rPr>
          <w:rFonts w:cs="Arial"/>
          <w:color w:val="auto"/>
          <w:sz w:val="22"/>
          <w:szCs w:val="22"/>
        </w:rPr>
        <w:t>n-site evacuation</w:t>
      </w:r>
      <w:r w:rsidR="00096A0A">
        <w:rPr>
          <w:rFonts w:cs="Arial"/>
          <w:color w:val="auto"/>
          <w:sz w:val="22"/>
          <w:szCs w:val="22"/>
        </w:rPr>
        <w:t xml:space="preserve">/relocation </w:t>
      </w:r>
      <w:r w:rsidR="002E4191">
        <w:rPr>
          <w:rFonts w:cs="Arial"/>
          <w:color w:val="auto"/>
          <w:sz w:val="22"/>
          <w:szCs w:val="22"/>
        </w:rPr>
        <w:t xml:space="preserve">will be necessary if it is unsafe for children, students and staff to remain inside the building.  </w:t>
      </w:r>
      <w:r w:rsidR="00096A0A">
        <w:rPr>
          <w:rFonts w:cs="Arial"/>
          <w:color w:val="auto"/>
          <w:sz w:val="22"/>
          <w:szCs w:val="22"/>
        </w:rPr>
        <w:t>The procedure</w:t>
      </w:r>
      <w:r w:rsidR="002E4191" w:rsidRPr="006D2AC2">
        <w:rPr>
          <w:rFonts w:cs="Arial"/>
          <w:color w:val="auto"/>
          <w:sz w:val="22"/>
          <w:szCs w:val="22"/>
        </w:rPr>
        <w:t xml:space="preserve"> may be required for an emergency response to </w:t>
      </w:r>
      <w:r w:rsidR="00FC6C5B" w:rsidRPr="006D2AC2">
        <w:rPr>
          <w:rFonts w:cs="Arial"/>
          <w:color w:val="auto"/>
          <w:sz w:val="22"/>
          <w:szCs w:val="22"/>
        </w:rPr>
        <w:t xml:space="preserve">incidents </w:t>
      </w:r>
      <w:r w:rsidR="002E4191" w:rsidRPr="006D2AC2">
        <w:rPr>
          <w:rFonts w:cs="Arial"/>
          <w:color w:val="auto"/>
          <w:sz w:val="22"/>
          <w:szCs w:val="22"/>
        </w:rPr>
        <w:t xml:space="preserve">such as </w:t>
      </w:r>
      <w:r w:rsidR="00A91888" w:rsidRPr="006D2AC2">
        <w:rPr>
          <w:rFonts w:cs="Arial"/>
          <w:color w:val="auto"/>
          <w:sz w:val="22"/>
          <w:szCs w:val="22"/>
        </w:rPr>
        <w:t>a small fire</w:t>
      </w:r>
      <w:r w:rsidR="00CC02AB" w:rsidRPr="006D2AC2">
        <w:rPr>
          <w:rFonts w:cs="Arial"/>
          <w:color w:val="auto"/>
          <w:sz w:val="22"/>
          <w:szCs w:val="22"/>
        </w:rPr>
        <w:t xml:space="preserve">, </w:t>
      </w:r>
      <w:r w:rsidR="001737A6">
        <w:rPr>
          <w:rFonts w:cs="Arial"/>
          <w:color w:val="auto"/>
          <w:sz w:val="22"/>
          <w:szCs w:val="22"/>
        </w:rPr>
        <w:t xml:space="preserve">internal </w:t>
      </w:r>
      <w:r w:rsidR="00CC02AB" w:rsidRPr="006D2AC2">
        <w:rPr>
          <w:rFonts w:cs="Arial"/>
          <w:color w:val="auto"/>
          <w:sz w:val="22"/>
          <w:szCs w:val="22"/>
        </w:rPr>
        <w:t>gas leak</w:t>
      </w:r>
      <w:r w:rsidR="00A91888" w:rsidRPr="006D2AC2">
        <w:rPr>
          <w:rFonts w:cs="Arial"/>
          <w:color w:val="auto"/>
          <w:sz w:val="22"/>
          <w:szCs w:val="22"/>
        </w:rPr>
        <w:t xml:space="preserve"> </w:t>
      </w:r>
      <w:r w:rsidR="00CC02AB" w:rsidRPr="006D2AC2">
        <w:rPr>
          <w:rFonts w:cs="Arial"/>
          <w:color w:val="auto"/>
          <w:sz w:val="22"/>
          <w:szCs w:val="22"/>
        </w:rPr>
        <w:t>or other threat or hazard confined to a classroom</w:t>
      </w:r>
      <w:r w:rsidR="002E4191" w:rsidRPr="006D2AC2">
        <w:rPr>
          <w:rFonts w:cs="Arial"/>
          <w:color w:val="auto"/>
          <w:sz w:val="22"/>
          <w:szCs w:val="22"/>
        </w:rPr>
        <w:t>.</w:t>
      </w:r>
    </w:p>
    <w:p w:rsidR="006758CF" w:rsidRDefault="006758CF" w:rsidP="00957A87">
      <w:pPr>
        <w:spacing w:after="0" w:line="240" w:lineRule="auto"/>
        <w:ind w:right="284"/>
        <w:rPr>
          <w:rFonts w:cs="Arial"/>
          <w:color w:val="auto"/>
          <w:sz w:val="22"/>
          <w:szCs w:val="22"/>
        </w:rPr>
      </w:pPr>
    </w:p>
    <w:p w:rsidR="002E4191" w:rsidRPr="00DA4E0F" w:rsidRDefault="006758CF" w:rsidP="00957A87">
      <w:pPr>
        <w:spacing w:after="0" w:line="240" w:lineRule="auto"/>
        <w:ind w:right="284"/>
        <w:rPr>
          <w:rFonts w:cs="Arial"/>
          <w:b/>
          <w:color w:val="auto"/>
          <w:sz w:val="22"/>
          <w:szCs w:val="22"/>
        </w:rPr>
      </w:pPr>
      <w:r w:rsidRPr="00DA4E0F">
        <w:rPr>
          <w:rFonts w:cs="Arial"/>
          <w:b/>
          <w:color w:val="auto"/>
          <w:sz w:val="22"/>
          <w:szCs w:val="22"/>
        </w:rPr>
        <w:t>It is recommended that</w:t>
      </w:r>
      <w:r w:rsidR="00A4286F">
        <w:rPr>
          <w:rFonts w:cs="Arial"/>
          <w:b/>
          <w:color w:val="auto"/>
          <w:sz w:val="22"/>
          <w:szCs w:val="22"/>
        </w:rPr>
        <w:t>,</w:t>
      </w:r>
      <w:r w:rsidR="006F6C1B" w:rsidRPr="00DA4E0F">
        <w:rPr>
          <w:rFonts w:cs="Arial"/>
          <w:b/>
          <w:color w:val="auto"/>
          <w:sz w:val="22"/>
          <w:szCs w:val="22"/>
        </w:rPr>
        <w:t xml:space="preserve"> where possible,</w:t>
      </w:r>
      <w:r w:rsidRPr="00DA4E0F">
        <w:rPr>
          <w:rFonts w:cs="Arial"/>
          <w:b/>
          <w:color w:val="auto"/>
          <w:sz w:val="22"/>
          <w:szCs w:val="22"/>
        </w:rPr>
        <w:t xml:space="preserve"> you identify more than one on-site evacuation</w:t>
      </w:r>
      <w:r w:rsidR="00933873">
        <w:rPr>
          <w:rFonts w:cs="Arial"/>
          <w:b/>
          <w:color w:val="auto"/>
          <w:sz w:val="22"/>
          <w:szCs w:val="22"/>
        </w:rPr>
        <w:t xml:space="preserve"> assembly </w:t>
      </w:r>
      <w:r w:rsidRPr="00DA4E0F">
        <w:rPr>
          <w:rFonts w:cs="Arial"/>
          <w:b/>
          <w:color w:val="auto"/>
          <w:sz w:val="22"/>
          <w:szCs w:val="22"/>
        </w:rPr>
        <w:t>point.</w:t>
      </w:r>
    </w:p>
    <w:p w:rsidR="00FE212E" w:rsidRDefault="00FE212E" w:rsidP="00957A87">
      <w:pPr>
        <w:spacing w:after="0" w:line="240" w:lineRule="auto"/>
        <w:ind w:right="284"/>
        <w:rPr>
          <w:rFonts w:cs="Arial"/>
          <w:b/>
          <w:color w:val="auto"/>
          <w:sz w:val="24"/>
        </w:rPr>
      </w:pPr>
    </w:p>
    <w:p w:rsidR="00D95873" w:rsidRDefault="00D95873" w:rsidP="00957A87">
      <w:pPr>
        <w:spacing w:after="0" w:line="240" w:lineRule="auto"/>
        <w:ind w:right="284"/>
        <w:rPr>
          <w:rFonts w:cs="Arial"/>
          <w:b/>
          <w:color w:val="auto"/>
          <w:sz w:val="24"/>
        </w:rPr>
      </w:pPr>
    </w:p>
    <w:p w:rsidR="00D804D6" w:rsidRPr="00B03647" w:rsidRDefault="00F73FD7" w:rsidP="00957A87">
      <w:pPr>
        <w:spacing w:after="0" w:line="240" w:lineRule="auto"/>
        <w:ind w:right="284"/>
        <w:rPr>
          <w:rFonts w:cs="Arial"/>
          <w:b/>
          <w:color w:val="auto"/>
          <w:sz w:val="26"/>
          <w:szCs w:val="26"/>
        </w:rPr>
      </w:pPr>
      <w:r w:rsidRPr="00B03647">
        <w:rPr>
          <w:rFonts w:cs="Arial"/>
          <w:b/>
          <w:color w:val="auto"/>
          <w:sz w:val="26"/>
          <w:szCs w:val="26"/>
        </w:rPr>
        <w:t>1</w:t>
      </w:r>
      <w:r w:rsidR="004E64C0" w:rsidRPr="00B03647">
        <w:rPr>
          <w:rFonts w:cs="Arial"/>
          <w:b/>
          <w:color w:val="auto"/>
          <w:sz w:val="26"/>
          <w:szCs w:val="26"/>
        </w:rPr>
        <w:t>0</w:t>
      </w:r>
      <w:r w:rsidRPr="00B03647">
        <w:rPr>
          <w:rFonts w:cs="Arial"/>
          <w:b/>
          <w:color w:val="auto"/>
          <w:sz w:val="26"/>
          <w:szCs w:val="26"/>
        </w:rPr>
        <w:t xml:space="preserve">.2 </w:t>
      </w:r>
      <w:r w:rsidR="00D804D6" w:rsidRPr="00B03647">
        <w:rPr>
          <w:rFonts w:cs="Arial"/>
          <w:b/>
          <w:color w:val="auto"/>
          <w:sz w:val="26"/>
          <w:szCs w:val="26"/>
        </w:rPr>
        <w:t>Off-</w:t>
      </w:r>
      <w:r w:rsidR="0065280A" w:rsidRPr="00B03647">
        <w:rPr>
          <w:rFonts w:cs="Arial"/>
          <w:b/>
          <w:color w:val="auto"/>
          <w:sz w:val="26"/>
          <w:szCs w:val="26"/>
        </w:rPr>
        <w:t>s</w:t>
      </w:r>
      <w:r w:rsidR="00D804D6" w:rsidRPr="00B03647">
        <w:rPr>
          <w:rFonts w:cs="Arial"/>
          <w:b/>
          <w:color w:val="auto"/>
          <w:sz w:val="26"/>
          <w:szCs w:val="26"/>
        </w:rPr>
        <w:t xml:space="preserve">ite </w:t>
      </w:r>
      <w:r w:rsidR="0065280A" w:rsidRPr="00B03647">
        <w:rPr>
          <w:rFonts w:cs="Arial"/>
          <w:b/>
          <w:color w:val="auto"/>
          <w:sz w:val="26"/>
          <w:szCs w:val="26"/>
        </w:rPr>
        <w:t>e</w:t>
      </w:r>
      <w:r w:rsidR="00D804D6" w:rsidRPr="00B03647">
        <w:rPr>
          <w:rFonts w:cs="Arial"/>
          <w:b/>
          <w:color w:val="auto"/>
          <w:sz w:val="26"/>
          <w:szCs w:val="26"/>
        </w:rPr>
        <w:t xml:space="preserve">vacuation </w:t>
      </w:r>
      <w:r w:rsidR="0065280A" w:rsidRPr="00B03647">
        <w:rPr>
          <w:rFonts w:cs="Arial"/>
          <w:b/>
          <w:color w:val="auto"/>
          <w:sz w:val="26"/>
          <w:szCs w:val="26"/>
        </w:rPr>
        <w:t>p</w:t>
      </w:r>
      <w:r w:rsidR="00D804D6" w:rsidRPr="00B03647">
        <w:rPr>
          <w:rFonts w:cs="Arial"/>
          <w:b/>
          <w:color w:val="auto"/>
          <w:sz w:val="26"/>
          <w:szCs w:val="26"/>
        </w:rPr>
        <w:t>rocedure</w:t>
      </w:r>
    </w:p>
    <w:p w:rsidR="00D804D6" w:rsidRPr="00AC010E" w:rsidRDefault="00D804D6" w:rsidP="00957A87">
      <w:pPr>
        <w:spacing w:after="0" w:line="240" w:lineRule="auto"/>
        <w:ind w:right="284"/>
        <w:rPr>
          <w:rFonts w:cs="Arial"/>
          <w:b/>
          <w:i/>
          <w:color w:val="auto"/>
          <w:sz w:val="16"/>
          <w:szCs w:val="16"/>
        </w:rPr>
      </w:pPr>
    </w:p>
    <w:p w:rsidR="00D804D6" w:rsidRDefault="00D804D6" w:rsidP="00957A87">
      <w:pPr>
        <w:spacing w:after="0" w:line="240" w:lineRule="auto"/>
        <w:ind w:right="284"/>
        <w:rPr>
          <w:rFonts w:cs="Arial"/>
          <w:color w:val="auto"/>
          <w:sz w:val="22"/>
          <w:szCs w:val="22"/>
        </w:rPr>
      </w:pPr>
      <w:r w:rsidRPr="00FE38BB">
        <w:rPr>
          <w:rFonts w:cs="Arial"/>
          <w:color w:val="auto"/>
          <w:sz w:val="22"/>
          <w:szCs w:val="22"/>
        </w:rPr>
        <w:t xml:space="preserve">If it is unsafe for </w:t>
      </w:r>
      <w:r>
        <w:rPr>
          <w:rFonts w:cs="Arial"/>
          <w:color w:val="auto"/>
          <w:sz w:val="22"/>
          <w:szCs w:val="22"/>
        </w:rPr>
        <w:t xml:space="preserve">children, </w:t>
      </w:r>
      <w:r w:rsidRPr="00FE38BB">
        <w:rPr>
          <w:rFonts w:cs="Arial"/>
          <w:color w:val="auto"/>
          <w:sz w:val="22"/>
          <w:szCs w:val="22"/>
        </w:rPr>
        <w:t xml:space="preserve">students, and staff to remain </w:t>
      </w:r>
      <w:r>
        <w:rPr>
          <w:rFonts w:cs="Arial"/>
          <w:color w:val="auto"/>
          <w:sz w:val="22"/>
          <w:szCs w:val="22"/>
        </w:rPr>
        <w:t>at the facility or on the facility grounds</w:t>
      </w:r>
      <w:r w:rsidRPr="00FE38BB">
        <w:rPr>
          <w:rFonts w:cs="Arial"/>
          <w:color w:val="auto"/>
          <w:sz w:val="22"/>
          <w:szCs w:val="22"/>
        </w:rPr>
        <w:t xml:space="preserve">, the school/service will </w:t>
      </w:r>
      <w:r>
        <w:rPr>
          <w:rFonts w:cs="Arial"/>
          <w:color w:val="auto"/>
          <w:sz w:val="22"/>
          <w:szCs w:val="22"/>
        </w:rPr>
        <w:t xml:space="preserve">need to </w:t>
      </w:r>
      <w:r w:rsidRPr="00FE38BB">
        <w:rPr>
          <w:rFonts w:cs="Arial"/>
          <w:color w:val="auto"/>
          <w:sz w:val="22"/>
          <w:szCs w:val="22"/>
        </w:rPr>
        <w:t>be evacuated</w:t>
      </w:r>
      <w:r>
        <w:rPr>
          <w:rFonts w:cs="Arial"/>
          <w:color w:val="auto"/>
          <w:sz w:val="22"/>
          <w:szCs w:val="22"/>
        </w:rPr>
        <w:t xml:space="preserve"> to the most appropriate designated off-site assembly point</w:t>
      </w:r>
      <w:r w:rsidRPr="00FE38BB">
        <w:rPr>
          <w:rFonts w:cs="Arial"/>
          <w:color w:val="auto"/>
          <w:sz w:val="22"/>
          <w:szCs w:val="22"/>
        </w:rPr>
        <w:t>.</w:t>
      </w:r>
      <w:r>
        <w:rPr>
          <w:rFonts w:cs="Arial"/>
          <w:color w:val="auto"/>
          <w:sz w:val="22"/>
          <w:szCs w:val="22"/>
        </w:rPr>
        <w:t xml:space="preserve">  </w:t>
      </w:r>
    </w:p>
    <w:p w:rsidR="00D804D6" w:rsidRDefault="00D804D6" w:rsidP="00957A87">
      <w:pPr>
        <w:spacing w:after="0" w:line="240" w:lineRule="auto"/>
        <w:ind w:right="284"/>
        <w:rPr>
          <w:rFonts w:cs="Arial"/>
          <w:color w:val="auto"/>
          <w:sz w:val="22"/>
          <w:szCs w:val="22"/>
        </w:rPr>
      </w:pPr>
    </w:p>
    <w:p w:rsidR="00933873" w:rsidRDefault="00D804D6" w:rsidP="00957A87">
      <w:pPr>
        <w:spacing w:after="0" w:line="240" w:lineRule="auto"/>
        <w:ind w:right="284"/>
        <w:rPr>
          <w:rFonts w:cs="Arial"/>
          <w:color w:val="auto"/>
          <w:sz w:val="22"/>
          <w:szCs w:val="22"/>
        </w:rPr>
      </w:pPr>
      <w:r>
        <w:rPr>
          <w:rFonts w:cs="Arial"/>
          <w:color w:val="auto"/>
          <w:sz w:val="22"/>
          <w:szCs w:val="22"/>
        </w:rPr>
        <w:t>An off-site evacuation may be required for an emergency response to incidents such as a bomb threat, fire, chemical spill or flood.  It is recommended that you identify more than one off-site evacuation point</w:t>
      </w:r>
      <w:r w:rsidR="00933873">
        <w:rPr>
          <w:rFonts w:cs="Arial"/>
          <w:color w:val="auto"/>
          <w:sz w:val="22"/>
          <w:szCs w:val="22"/>
        </w:rPr>
        <w:t xml:space="preserve"> if possible</w:t>
      </w:r>
      <w:r>
        <w:rPr>
          <w:rFonts w:cs="Arial"/>
          <w:color w:val="auto"/>
          <w:sz w:val="22"/>
          <w:szCs w:val="22"/>
        </w:rPr>
        <w:t>.</w:t>
      </w:r>
    </w:p>
    <w:p w:rsidR="00933873" w:rsidRDefault="00933873" w:rsidP="00957A87">
      <w:pPr>
        <w:spacing w:after="0" w:line="240" w:lineRule="auto"/>
        <w:ind w:right="284"/>
        <w:rPr>
          <w:rFonts w:cs="Arial"/>
          <w:color w:val="auto"/>
          <w:sz w:val="22"/>
          <w:szCs w:val="22"/>
        </w:rPr>
      </w:pPr>
    </w:p>
    <w:p w:rsidR="00933873" w:rsidRPr="00B03647" w:rsidRDefault="00933873" w:rsidP="00933873">
      <w:pPr>
        <w:pStyle w:val="Heading4"/>
        <w:spacing w:before="0" w:after="0"/>
        <w:rPr>
          <w:b w:val="0"/>
          <w:color w:val="auto"/>
          <w:szCs w:val="24"/>
        </w:rPr>
      </w:pPr>
      <w:r w:rsidRPr="00B03647">
        <w:rPr>
          <w:color w:val="auto"/>
          <w:szCs w:val="24"/>
        </w:rPr>
        <w:t>Selecting off-site evacuation assembly points</w:t>
      </w:r>
    </w:p>
    <w:p w:rsidR="00933873" w:rsidRPr="0052147B" w:rsidRDefault="00933873" w:rsidP="00933873">
      <w:pPr>
        <w:spacing w:after="0"/>
        <w:rPr>
          <w:color w:val="auto"/>
          <w:sz w:val="16"/>
          <w:szCs w:val="16"/>
        </w:rPr>
      </w:pPr>
    </w:p>
    <w:p w:rsidR="00933873" w:rsidRPr="0052147B" w:rsidRDefault="00933873" w:rsidP="00933873">
      <w:pPr>
        <w:spacing w:after="0"/>
        <w:rPr>
          <w:color w:val="auto"/>
          <w:sz w:val="22"/>
          <w:szCs w:val="22"/>
        </w:rPr>
      </w:pPr>
      <w:r>
        <w:rPr>
          <w:color w:val="auto"/>
          <w:sz w:val="22"/>
          <w:szCs w:val="22"/>
        </w:rPr>
        <w:t xml:space="preserve">Some facilities will only have limited </w:t>
      </w:r>
      <w:r w:rsidRPr="0052147B">
        <w:rPr>
          <w:color w:val="auto"/>
          <w:sz w:val="22"/>
          <w:szCs w:val="22"/>
        </w:rPr>
        <w:t>options for off-site evacuation assembly points.</w:t>
      </w:r>
      <w:r>
        <w:rPr>
          <w:color w:val="auto"/>
          <w:sz w:val="22"/>
          <w:szCs w:val="22"/>
        </w:rPr>
        <w:t xml:space="preserve">  </w:t>
      </w:r>
      <w:r w:rsidRPr="0052147B">
        <w:rPr>
          <w:color w:val="auto"/>
          <w:sz w:val="22"/>
          <w:szCs w:val="22"/>
        </w:rPr>
        <w:t>Where options exist, select an off-site assembly location that offers access to:</w:t>
      </w:r>
    </w:p>
    <w:p w:rsidR="00933873" w:rsidRPr="0052147B" w:rsidRDefault="00933873" w:rsidP="00933873">
      <w:pPr>
        <w:spacing w:after="0"/>
        <w:rPr>
          <w:color w:val="auto"/>
          <w:sz w:val="16"/>
          <w:szCs w:val="16"/>
        </w:rPr>
      </w:pPr>
    </w:p>
    <w:p w:rsidR="00933873" w:rsidRPr="0052147B" w:rsidRDefault="00933873" w:rsidP="008879B4">
      <w:pPr>
        <w:numPr>
          <w:ilvl w:val="0"/>
          <w:numId w:val="63"/>
        </w:numPr>
        <w:spacing w:before="60" w:after="60"/>
        <w:ind w:left="714" w:hanging="357"/>
        <w:rPr>
          <w:color w:val="auto"/>
          <w:sz w:val="22"/>
          <w:szCs w:val="22"/>
        </w:rPr>
      </w:pPr>
      <w:r>
        <w:rPr>
          <w:color w:val="auto"/>
          <w:sz w:val="22"/>
          <w:szCs w:val="22"/>
        </w:rPr>
        <w:t>s</w:t>
      </w:r>
      <w:r w:rsidRPr="0052147B">
        <w:rPr>
          <w:color w:val="auto"/>
          <w:sz w:val="22"/>
          <w:szCs w:val="22"/>
        </w:rPr>
        <w:t>helter</w:t>
      </w:r>
    </w:p>
    <w:p w:rsidR="00933873" w:rsidRPr="0052147B" w:rsidRDefault="00933873" w:rsidP="008879B4">
      <w:pPr>
        <w:numPr>
          <w:ilvl w:val="0"/>
          <w:numId w:val="63"/>
        </w:numPr>
        <w:spacing w:before="60" w:after="60"/>
        <w:ind w:left="714" w:hanging="357"/>
        <w:rPr>
          <w:color w:val="auto"/>
          <w:sz w:val="22"/>
          <w:szCs w:val="22"/>
        </w:rPr>
      </w:pPr>
      <w:r>
        <w:rPr>
          <w:color w:val="auto"/>
          <w:sz w:val="22"/>
          <w:szCs w:val="22"/>
        </w:rPr>
        <w:t>w</w:t>
      </w:r>
      <w:r w:rsidRPr="0052147B">
        <w:rPr>
          <w:color w:val="auto"/>
          <w:sz w:val="22"/>
          <w:szCs w:val="22"/>
        </w:rPr>
        <w:t>ater</w:t>
      </w:r>
    </w:p>
    <w:p w:rsidR="00933873" w:rsidRPr="0052147B" w:rsidRDefault="00933873" w:rsidP="008879B4">
      <w:pPr>
        <w:numPr>
          <w:ilvl w:val="0"/>
          <w:numId w:val="63"/>
        </w:numPr>
        <w:spacing w:before="60" w:after="60"/>
        <w:ind w:left="714" w:hanging="357"/>
        <w:rPr>
          <w:color w:val="auto"/>
          <w:sz w:val="22"/>
          <w:szCs w:val="22"/>
        </w:rPr>
      </w:pPr>
      <w:r>
        <w:rPr>
          <w:color w:val="auto"/>
          <w:sz w:val="22"/>
          <w:szCs w:val="22"/>
        </w:rPr>
        <w:t>t</w:t>
      </w:r>
      <w:r w:rsidRPr="0052147B">
        <w:rPr>
          <w:color w:val="auto"/>
          <w:sz w:val="22"/>
          <w:szCs w:val="22"/>
        </w:rPr>
        <w:t>oilet facilities</w:t>
      </w:r>
    </w:p>
    <w:p w:rsidR="00933873" w:rsidRPr="0052147B" w:rsidRDefault="00933873" w:rsidP="00933873">
      <w:pPr>
        <w:spacing w:after="0"/>
        <w:rPr>
          <w:color w:val="auto"/>
          <w:sz w:val="22"/>
          <w:szCs w:val="22"/>
        </w:rPr>
      </w:pPr>
      <w:r w:rsidRPr="0052147B">
        <w:rPr>
          <w:color w:val="auto"/>
          <w:sz w:val="22"/>
          <w:szCs w:val="22"/>
        </w:rPr>
        <w:t xml:space="preserve">  </w:t>
      </w:r>
    </w:p>
    <w:p w:rsidR="00933873" w:rsidRPr="0052147B" w:rsidRDefault="00933873" w:rsidP="00933873">
      <w:pPr>
        <w:spacing w:after="0"/>
        <w:rPr>
          <w:color w:val="auto"/>
          <w:sz w:val="22"/>
          <w:szCs w:val="22"/>
        </w:rPr>
      </w:pPr>
      <w:r w:rsidRPr="0052147B">
        <w:rPr>
          <w:color w:val="auto"/>
          <w:sz w:val="22"/>
          <w:szCs w:val="22"/>
        </w:rPr>
        <w:t>If you are considering using a local government building, make sure you have obtained council approval, understand access and availability restrictions</w:t>
      </w:r>
      <w:r>
        <w:rPr>
          <w:color w:val="auto"/>
          <w:sz w:val="22"/>
          <w:szCs w:val="22"/>
        </w:rPr>
        <w:t>, and that it</w:t>
      </w:r>
      <w:r w:rsidRPr="0052147B">
        <w:rPr>
          <w:color w:val="auto"/>
          <w:sz w:val="22"/>
          <w:szCs w:val="22"/>
        </w:rPr>
        <w:t xml:space="preserve"> can accommodate all </w:t>
      </w:r>
      <w:r>
        <w:rPr>
          <w:color w:val="auto"/>
          <w:sz w:val="22"/>
          <w:szCs w:val="22"/>
        </w:rPr>
        <w:t xml:space="preserve">children, </w:t>
      </w:r>
      <w:r w:rsidRPr="0052147B">
        <w:rPr>
          <w:color w:val="auto"/>
          <w:sz w:val="22"/>
          <w:szCs w:val="22"/>
        </w:rPr>
        <w:t>students and staff.</w:t>
      </w:r>
      <w:r>
        <w:rPr>
          <w:color w:val="auto"/>
          <w:sz w:val="22"/>
          <w:szCs w:val="22"/>
        </w:rPr>
        <w:t xml:space="preserve">  You may also wish to consider negotiating access to other educational facilities as off-site evacuation locations.</w:t>
      </w:r>
    </w:p>
    <w:p w:rsidR="00717DE9" w:rsidRDefault="00717DE9" w:rsidP="00957A87">
      <w:pPr>
        <w:spacing w:after="0" w:line="240" w:lineRule="auto"/>
        <w:ind w:right="284"/>
        <w:rPr>
          <w:rFonts w:cs="Arial"/>
          <w:color w:val="auto"/>
          <w:sz w:val="22"/>
          <w:szCs w:val="22"/>
        </w:rPr>
      </w:pPr>
    </w:p>
    <w:p w:rsidR="00717DE9" w:rsidRDefault="00717DE9" w:rsidP="00717DE9">
      <w:pPr>
        <w:spacing w:after="0" w:line="240" w:lineRule="auto"/>
        <w:ind w:right="284"/>
        <w:rPr>
          <w:rFonts w:cs="Arial"/>
          <w:color w:val="auto"/>
          <w:sz w:val="22"/>
          <w:szCs w:val="22"/>
        </w:rPr>
      </w:pPr>
      <w:r w:rsidRPr="004A26CA">
        <w:rPr>
          <w:rFonts w:cs="Arial"/>
          <w:color w:val="auto"/>
          <w:sz w:val="22"/>
          <w:szCs w:val="22"/>
        </w:rPr>
        <w:t xml:space="preserve">All </w:t>
      </w:r>
      <w:r>
        <w:rPr>
          <w:rFonts w:cs="Arial"/>
          <w:color w:val="auto"/>
          <w:sz w:val="22"/>
          <w:szCs w:val="22"/>
        </w:rPr>
        <w:t>councils</w:t>
      </w:r>
      <w:r w:rsidRPr="004A26CA">
        <w:rPr>
          <w:rFonts w:cs="Arial"/>
          <w:color w:val="auto"/>
          <w:sz w:val="22"/>
          <w:szCs w:val="22"/>
        </w:rPr>
        <w:t xml:space="preserve"> are required to develop </w:t>
      </w:r>
      <w:r w:rsidRPr="003E4F90">
        <w:rPr>
          <w:rFonts w:cs="Arial"/>
          <w:color w:val="auto"/>
          <w:sz w:val="22"/>
          <w:szCs w:val="22"/>
        </w:rPr>
        <w:t>Municipal Emergency Management Plans.</w:t>
      </w:r>
      <w:r w:rsidRPr="004A26CA">
        <w:rPr>
          <w:rFonts w:cs="Arial"/>
          <w:color w:val="auto"/>
          <w:sz w:val="22"/>
          <w:szCs w:val="22"/>
        </w:rPr>
        <w:t xml:space="preserve">  </w:t>
      </w:r>
      <w:r>
        <w:rPr>
          <w:rFonts w:cs="Arial"/>
          <w:color w:val="auto"/>
          <w:sz w:val="22"/>
          <w:szCs w:val="22"/>
        </w:rPr>
        <w:t>You should discuss your plan with your local council and provide a copy as appropriate.</w:t>
      </w:r>
    </w:p>
    <w:p w:rsidR="00717DE9" w:rsidRDefault="00717DE9" w:rsidP="00717DE9">
      <w:pPr>
        <w:spacing w:after="0" w:line="240" w:lineRule="auto"/>
        <w:ind w:right="284"/>
        <w:rPr>
          <w:rFonts w:cs="Arial"/>
          <w:color w:val="auto"/>
          <w:sz w:val="22"/>
          <w:szCs w:val="22"/>
        </w:rPr>
      </w:pPr>
    </w:p>
    <w:p w:rsidR="00717DE9" w:rsidRPr="00FE38BB" w:rsidRDefault="00717DE9" w:rsidP="00717DE9">
      <w:pPr>
        <w:spacing w:after="0" w:line="240" w:lineRule="auto"/>
        <w:ind w:right="284"/>
        <w:rPr>
          <w:rFonts w:cs="Arial"/>
          <w:color w:val="auto"/>
          <w:sz w:val="22"/>
          <w:szCs w:val="22"/>
        </w:rPr>
      </w:pPr>
      <w:r>
        <w:rPr>
          <w:rFonts w:cs="Arial"/>
          <w:color w:val="auto"/>
          <w:sz w:val="22"/>
          <w:szCs w:val="22"/>
        </w:rPr>
        <w:t xml:space="preserve">The council will be able to provide you with advice about the appropriateness of your off-site evacuation assembly locations and inform you if any other facilities are proposing to use the same sites.  </w:t>
      </w:r>
      <w:r>
        <w:rPr>
          <w:rFonts w:cs="Arial"/>
          <w:color w:val="auto"/>
          <w:sz w:val="22"/>
          <w:szCs w:val="22"/>
        </w:rPr>
        <w:tab/>
      </w:r>
    </w:p>
    <w:p w:rsidR="00717DE9" w:rsidRDefault="00717DE9" w:rsidP="00717DE9">
      <w:pPr>
        <w:spacing w:after="0" w:line="240" w:lineRule="auto"/>
        <w:ind w:right="284"/>
        <w:rPr>
          <w:rFonts w:cs="Arial"/>
          <w:color w:val="auto"/>
          <w:sz w:val="22"/>
          <w:szCs w:val="22"/>
        </w:rPr>
      </w:pPr>
    </w:p>
    <w:p w:rsidR="00D804D6" w:rsidRDefault="00717DE9" w:rsidP="00717DE9">
      <w:pPr>
        <w:spacing w:after="0" w:line="240" w:lineRule="auto"/>
        <w:ind w:right="284"/>
        <w:rPr>
          <w:rFonts w:cs="Arial"/>
          <w:color w:val="auto"/>
          <w:sz w:val="22"/>
          <w:szCs w:val="22"/>
        </w:rPr>
      </w:pPr>
      <w:r w:rsidRPr="004A26CA">
        <w:rPr>
          <w:rFonts w:cs="Arial"/>
          <w:color w:val="auto"/>
          <w:sz w:val="22"/>
          <w:szCs w:val="22"/>
        </w:rPr>
        <w:t xml:space="preserve">You </w:t>
      </w:r>
      <w:r>
        <w:rPr>
          <w:rFonts w:cs="Arial"/>
          <w:color w:val="auto"/>
          <w:sz w:val="22"/>
          <w:szCs w:val="22"/>
        </w:rPr>
        <w:t xml:space="preserve">may also wish to consult </w:t>
      </w:r>
      <w:r w:rsidRPr="004A26CA">
        <w:rPr>
          <w:rFonts w:cs="Arial"/>
          <w:color w:val="auto"/>
          <w:sz w:val="22"/>
          <w:szCs w:val="22"/>
        </w:rPr>
        <w:t>with local emergency services when you are determining your evacuation routes and assembly points for both on</w:t>
      </w:r>
      <w:r>
        <w:rPr>
          <w:rFonts w:cs="Arial"/>
          <w:color w:val="auto"/>
          <w:sz w:val="22"/>
          <w:szCs w:val="22"/>
        </w:rPr>
        <w:t>-</w:t>
      </w:r>
      <w:r w:rsidRPr="004A26CA">
        <w:rPr>
          <w:rFonts w:cs="Arial"/>
          <w:color w:val="auto"/>
          <w:sz w:val="22"/>
          <w:szCs w:val="22"/>
        </w:rPr>
        <w:t>site and off</w:t>
      </w:r>
      <w:r>
        <w:rPr>
          <w:rFonts w:cs="Arial"/>
          <w:color w:val="auto"/>
          <w:sz w:val="22"/>
          <w:szCs w:val="22"/>
        </w:rPr>
        <w:t>-</w:t>
      </w:r>
      <w:r w:rsidRPr="004A26CA">
        <w:rPr>
          <w:rFonts w:cs="Arial"/>
          <w:color w:val="auto"/>
          <w:sz w:val="22"/>
          <w:szCs w:val="22"/>
        </w:rPr>
        <w:t>site evacuations</w:t>
      </w:r>
      <w:r>
        <w:rPr>
          <w:rFonts w:cs="Arial"/>
          <w:color w:val="auto"/>
          <w:sz w:val="22"/>
          <w:szCs w:val="22"/>
        </w:rPr>
        <w:t>.</w:t>
      </w:r>
    </w:p>
    <w:p w:rsidR="003E4F90" w:rsidRDefault="003E4F90" w:rsidP="00957A87">
      <w:pPr>
        <w:spacing w:after="0" w:line="240" w:lineRule="auto"/>
        <w:ind w:right="284"/>
        <w:rPr>
          <w:rFonts w:cs="Arial"/>
          <w:color w:val="auto"/>
          <w:sz w:val="22"/>
          <w:szCs w:val="22"/>
        </w:rPr>
      </w:pPr>
    </w:p>
    <w:p w:rsidR="00D95873" w:rsidRDefault="00D95873" w:rsidP="00957A87">
      <w:pPr>
        <w:spacing w:after="0" w:line="240" w:lineRule="auto"/>
        <w:ind w:right="284"/>
        <w:rPr>
          <w:rFonts w:cs="Arial"/>
          <w:color w:val="auto"/>
          <w:sz w:val="22"/>
          <w:szCs w:val="22"/>
        </w:rPr>
      </w:pPr>
    </w:p>
    <w:p w:rsidR="006471EA" w:rsidRPr="00B03647" w:rsidRDefault="00F73FD7" w:rsidP="00957A87">
      <w:pPr>
        <w:pStyle w:val="Heading4"/>
        <w:spacing w:before="0" w:after="0"/>
        <w:rPr>
          <w:color w:val="auto"/>
          <w:sz w:val="26"/>
          <w:szCs w:val="26"/>
        </w:rPr>
      </w:pPr>
      <w:r w:rsidRPr="00B03647">
        <w:rPr>
          <w:color w:val="auto"/>
          <w:sz w:val="26"/>
          <w:szCs w:val="26"/>
        </w:rPr>
        <w:t>1</w:t>
      </w:r>
      <w:r w:rsidR="004E64C0" w:rsidRPr="00B03647">
        <w:rPr>
          <w:color w:val="auto"/>
          <w:sz w:val="26"/>
          <w:szCs w:val="26"/>
        </w:rPr>
        <w:t>0</w:t>
      </w:r>
      <w:r w:rsidRPr="00B03647">
        <w:rPr>
          <w:color w:val="auto"/>
          <w:sz w:val="26"/>
          <w:szCs w:val="26"/>
        </w:rPr>
        <w:t xml:space="preserve">.3 </w:t>
      </w:r>
      <w:r w:rsidR="006471EA" w:rsidRPr="00B03647">
        <w:rPr>
          <w:color w:val="auto"/>
          <w:sz w:val="26"/>
          <w:szCs w:val="26"/>
        </w:rPr>
        <w:t>Lock-</w:t>
      </w:r>
      <w:r w:rsidR="0065280A" w:rsidRPr="00B03647">
        <w:rPr>
          <w:color w:val="auto"/>
          <w:sz w:val="26"/>
          <w:szCs w:val="26"/>
        </w:rPr>
        <w:t>d</w:t>
      </w:r>
      <w:r w:rsidR="006471EA" w:rsidRPr="00B03647">
        <w:rPr>
          <w:color w:val="auto"/>
          <w:sz w:val="26"/>
          <w:szCs w:val="26"/>
        </w:rPr>
        <w:t xml:space="preserve">own </w:t>
      </w:r>
      <w:r w:rsidR="0065280A" w:rsidRPr="00B03647">
        <w:rPr>
          <w:color w:val="auto"/>
          <w:sz w:val="26"/>
          <w:szCs w:val="26"/>
        </w:rPr>
        <w:t>p</w:t>
      </w:r>
      <w:r w:rsidR="006471EA" w:rsidRPr="00B03647">
        <w:rPr>
          <w:color w:val="auto"/>
          <w:sz w:val="26"/>
          <w:szCs w:val="26"/>
        </w:rPr>
        <w:t>rocedure</w:t>
      </w:r>
    </w:p>
    <w:p w:rsidR="00AC010E" w:rsidRPr="005F1654" w:rsidRDefault="00AC010E" w:rsidP="00957A87">
      <w:pPr>
        <w:spacing w:after="0" w:line="240" w:lineRule="auto"/>
        <w:ind w:right="284"/>
        <w:rPr>
          <w:rFonts w:cs="Arial"/>
          <w:color w:val="auto"/>
          <w:sz w:val="16"/>
          <w:szCs w:val="16"/>
        </w:rPr>
      </w:pPr>
    </w:p>
    <w:p w:rsidR="006471EA" w:rsidRDefault="006471EA" w:rsidP="00957A87">
      <w:pPr>
        <w:spacing w:after="0" w:line="240" w:lineRule="auto"/>
        <w:ind w:right="284"/>
        <w:rPr>
          <w:rFonts w:cs="Arial"/>
          <w:color w:val="auto"/>
          <w:sz w:val="22"/>
          <w:szCs w:val="22"/>
        </w:rPr>
      </w:pPr>
      <w:r w:rsidRPr="00270C5D">
        <w:rPr>
          <w:rFonts w:cs="Arial"/>
          <w:color w:val="auto"/>
          <w:sz w:val="22"/>
          <w:szCs w:val="22"/>
        </w:rPr>
        <w:lastRenderedPageBreak/>
        <w:t>A lock</w:t>
      </w:r>
      <w:r w:rsidR="00F052D8">
        <w:rPr>
          <w:rFonts w:cs="Arial"/>
          <w:color w:val="auto"/>
          <w:sz w:val="22"/>
          <w:szCs w:val="22"/>
        </w:rPr>
        <w:t>-</w:t>
      </w:r>
      <w:r w:rsidRPr="00270C5D">
        <w:rPr>
          <w:rFonts w:cs="Arial"/>
          <w:color w:val="auto"/>
          <w:sz w:val="22"/>
          <w:szCs w:val="22"/>
        </w:rPr>
        <w:t xml:space="preserve">down may be necessary due to an </w:t>
      </w:r>
      <w:r w:rsidR="00F052D8">
        <w:rPr>
          <w:rFonts w:cs="Arial"/>
          <w:color w:val="auto"/>
          <w:sz w:val="22"/>
          <w:szCs w:val="22"/>
        </w:rPr>
        <w:t xml:space="preserve">incident </w:t>
      </w:r>
      <w:r w:rsidR="00AC5A2E">
        <w:rPr>
          <w:rFonts w:cs="Arial"/>
          <w:color w:val="auto"/>
          <w:sz w:val="22"/>
          <w:szCs w:val="22"/>
        </w:rPr>
        <w:t xml:space="preserve">that </w:t>
      </w:r>
      <w:r w:rsidR="00F052D8">
        <w:rPr>
          <w:rFonts w:cs="Arial"/>
          <w:color w:val="auto"/>
          <w:sz w:val="22"/>
          <w:szCs w:val="22"/>
        </w:rPr>
        <w:t xml:space="preserve">has occurred </w:t>
      </w:r>
      <w:r w:rsidR="00717DE9">
        <w:rPr>
          <w:rFonts w:cs="Arial"/>
          <w:color w:val="auto"/>
          <w:sz w:val="22"/>
          <w:szCs w:val="22"/>
        </w:rPr>
        <w:t xml:space="preserve">or is occurring </w:t>
      </w:r>
      <w:r w:rsidRPr="00270C5D">
        <w:rPr>
          <w:rFonts w:cs="Arial"/>
          <w:color w:val="auto"/>
          <w:sz w:val="22"/>
          <w:szCs w:val="22"/>
        </w:rPr>
        <w:t xml:space="preserve">outside </w:t>
      </w:r>
      <w:r w:rsidR="00F87631">
        <w:rPr>
          <w:rFonts w:cs="Arial"/>
          <w:color w:val="auto"/>
          <w:sz w:val="22"/>
          <w:szCs w:val="22"/>
        </w:rPr>
        <w:t xml:space="preserve">or in the local area </w:t>
      </w:r>
      <w:r w:rsidRPr="00270C5D">
        <w:rPr>
          <w:rFonts w:cs="Arial"/>
          <w:color w:val="auto"/>
          <w:sz w:val="22"/>
          <w:szCs w:val="22"/>
        </w:rPr>
        <w:t xml:space="preserve">and </w:t>
      </w:r>
      <w:r w:rsidR="00717DE9">
        <w:rPr>
          <w:rFonts w:cs="Arial"/>
          <w:color w:val="auto"/>
          <w:sz w:val="22"/>
          <w:szCs w:val="22"/>
        </w:rPr>
        <w:t xml:space="preserve">where </w:t>
      </w:r>
      <w:r w:rsidR="00CE0B3D">
        <w:rPr>
          <w:rFonts w:cs="Arial"/>
          <w:color w:val="auto"/>
          <w:sz w:val="22"/>
          <w:szCs w:val="22"/>
        </w:rPr>
        <w:t xml:space="preserve">it is </w:t>
      </w:r>
      <w:r w:rsidRPr="00270C5D">
        <w:rPr>
          <w:rFonts w:cs="Arial"/>
          <w:color w:val="auto"/>
          <w:sz w:val="22"/>
          <w:szCs w:val="22"/>
        </w:rPr>
        <w:t xml:space="preserve">determined it is safest </w:t>
      </w:r>
      <w:r w:rsidR="00F052D8">
        <w:rPr>
          <w:rFonts w:cs="Arial"/>
          <w:color w:val="auto"/>
          <w:sz w:val="22"/>
          <w:szCs w:val="22"/>
        </w:rPr>
        <w:t xml:space="preserve">for children, students and staff </w:t>
      </w:r>
      <w:r w:rsidRPr="00270C5D">
        <w:rPr>
          <w:rFonts w:cs="Arial"/>
          <w:color w:val="auto"/>
          <w:sz w:val="22"/>
          <w:szCs w:val="22"/>
        </w:rPr>
        <w:t xml:space="preserve">to stay inside.  </w:t>
      </w:r>
      <w:r w:rsidR="00F052D8">
        <w:rPr>
          <w:rFonts w:cs="Arial"/>
          <w:color w:val="auto"/>
          <w:sz w:val="22"/>
          <w:szCs w:val="22"/>
        </w:rPr>
        <w:t xml:space="preserve">A lock-down may be required in response to an emergency such as </w:t>
      </w:r>
      <w:r w:rsidRPr="00270C5D">
        <w:rPr>
          <w:rFonts w:cs="Arial"/>
          <w:color w:val="auto"/>
          <w:sz w:val="22"/>
          <w:szCs w:val="22"/>
        </w:rPr>
        <w:t xml:space="preserve">a hazardous smoke emission from a </w:t>
      </w:r>
      <w:r w:rsidR="00F052D8">
        <w:rPr>
          <w:rFonts w:cs="Arial"/>
          <w:color w:val="auto"/>
          <w:sz w:val="22"/>
          <w:szCs w:val="22"/>
        </w:rPr>
        <w:t xml:space="preserve">nearby </w:t>
      </w:r>
      <w:r w:rsidRPr="00270C5D">
        <w:rPr>
          <w:rFonts w:cs="Arial"/>
          <w:color w:val="auto"/>
          <w:sz w:val="22"/>
          <w:szCs w:val="22"/>
        </w:rPr>
        <w:t>factory fire</w:t>
      </w:r>
      <w:r w:rsidR="00AC5A2E">
        <w:rPr>
          <w:rFonts w:cs="Arial"/>
          <w:color w:val="auto"/>
          <w:sz w:val="22"/>
          <w:szCs w:val="22"/>
        </w:rPr>
        <w:t>,</w:t>
      </w:r>
      <w:r w:rsidRPr="00270C5D">
        <w:rPr>
          <w:rFonts w:cs="Arial"/>
          <w:color w:val="auto"/>
          <w:sz w:val="22"/>
          <w:szCs w:val="22"/>
        </w:rPr>
        <w:t xml:space="preserve"> severe weather event</w:t>
      </w:r>
      <w:r w:rsidR="00AC5A2E">
        <w:rPr>
          <w:rFonts w:cs="Arial"/>
          <w:color w:val="auto"/>
          <w:sz w:val="22"/>
          <w:szCs w:val="22"/>
        </w:rPr>
        <w:t xml:space="preserve"> or a sensitive police operation.</w:t>
      </w:r>
    </w:p>
    <w:p w:rsidR="00717DE9" w:rsidRDefault="00717DE9" w:rsidP="00957A87">
      <w:pPr>
        <w:spacing w:after="0" w:line="240" w:lineRule="auto"/>
        <w:ind w:right="284"/>
        <w:rPr>
          <w:rFonts w:cs="Arial"/>
          <w:color w:val="auto"/>
          <w:sz w:val="22"/>
          <w:szCs w:val="22"/>
        </w:rPr>
      </w:pPr>
    </w:p>
    <w:p w:rsidR="00717DE9" w:rsidRPr="00270C5D" w:rsidRDefault="00717DE9" w:rsidP="00957A87">
      <w:pPr>
        <w:spacing w:after="0" w:line="240" w:lineRule="auto"/>
        <w:ind w:right="284"/>
        <w:rPr>
          <w:rFonts w:cs="Arial"/>
          <w:color w:val="auto"/>
          <w:sz w:val="22"/>
          <w:szCs w:val="22"/>
        </w:rPr>
      </w:pPr>
      <w:r w:rsidRPr="0052147B">
        <w:rPr>
          <w:color w:val="auto"/>
          <w:sz w:val="22"/>
          <w:szCs w:val="22"/>
        </w:rPr>
        <w:t>When customising the generic lock-down procedure provided in your EMP</w:t>
      </w:r>
      <w:r>
        <w:rPr>
          <w:color w:val="auto"/>
          <w:sz w:val="22"/>
          <w:szCs w:val="22"/>
        </w:rPr>
        <w:t xml:space="preserve"> template</w:t>
      </w:r>
      <w:r w:rsidRPr="0052147B">
        <w:rPr>
          <w:color w:val="auto"/>
          <w:sz w:val="22"/>
          <w:szCs w:val="22"/>
        </w:rPr>
        <w:t xml:space="preserve">, consider the implications of an extended lock-down.  In circumstances where the </w:t>
      </w:r>
      <w:r>
        <w:rPr>
          <w:color w:val="auto"/>
          <w:sz w:val="22"/>
          <w:szCs w:val="22"/>
        </w:rPr>
        <w:t>facility</w:t>
      </w:r>
      <w:r w:rsidRPr="0052147B">
        <w:rPr>
          <w:color w:val="auto"/>
          <w:sz w:val="22"/>
          <w:szCs w:val="22"/>
        </w:rPr>
        <w:t xml:space="preserve"> may </w:t>
      </w:r>
      <w:r>
        <w:rPr>
          <w:color w:val="auto"/>
          <w:sz w:val="22"/>
          <w:szCs w:val="22"/>
        </w:rPr>
        <w:t xml:space="preserve">have to </w:t>
      </w:r>
      <w:r w:rsidRPr="0052147B">
        <w:rPr>
          <w:color w:val="auto"/>
          <w:sz w:val="22"/>
          <w:szCs w:val="22"/>
        </w:rPr>
        <w:t xml:space="preserve">be in lock-down for </w:t>
      </w:r>
      <w:r>
        <w:rPr>
          <w:color w:val="auto"/>
          <w:sz w:val="22"/>
          <w:szCs w:val="22"/>
        </w:rPr>
        <w:t>up to several hours</w:t>
      </w:r>
      <w:r w:rsidRPr="0052147B">
        <w:rPr>
          <w:color w:val="auto"/>
          <w:sz w:val="22"/>
          <w:szCs w:val="22"/>
        </w:rPr>
        <w:t>, access to toilet</w:t>
      </w:r>
      <w:r>
        <w:rPr>
          <w:color w:val="auto"/>
          <w:sz w:val="22"/>
          <w:szCs w:val="22"/>
        </w:rPr>
        <w:t>s</w:t>
      </w:r>
      <w:r w:rsidRPr="0052147B">
        <w:rPr>
          <w:color w:val="auto"/>
          <w:sz w:val="22"/>
          <w:szCs w:val="22"/>
        </w:rPr>
        <w:t xml:space="preserve"> </w:t>
      </w:r>
      <w:r>
        <w:rPr>
          <w:color w:val="auto"/>
          <w:sz w:val="22"/>
          <w:szCs w:val="22"/>
        </w:rPr>
        <w:t xml:space="preserve">may </w:t>
      </w:r>
      <w:r w:rsidRPr="0052147B">
        <w:rPr>
          <w:color w:val="auto"/>
          <w:sz w:val="22"/>
          <w:szCs w:val="22"/>
        </w:rPr>
        <w:t>become an issue.</w:t>
      </w:r>
      <w:r>
        <w:rPr>
          <w:color w:val="auto"/>
          <w:sz w:val="22"/>
          <w:szCs w:val="22"/>
        </w:rPr>
        <w:t xml:space="preserve">  As such, consideration needs to be given to what arrangements need to be made during such times.</w:t>
      </w:r>
    </w:p>
    <w:p w:rsidR="006471EA" w:rsidRDefault="006471EA" w:rsidP="00957A87">
      <w:pPr>
        <w:pStyle w:val="Heading3"/>
        <w:spacing w:before="0" w:after="0" w:line="240" w:lineRule="auto"/>
        <w:rPr>
          <w:color w:val="auto"/>
          <w:sz w:val="22"/>
          <w:szCs w:val="22"/>
        </w:rPr>
      </w:pPr>
    </w:p>
    <w:p w:rsidR="00D95873" w:rsidRPr="00D95873" w:rsidRDefault="00D95873" w:rsidP="00D95873"/>
    <w:p w:rsidR="006471EA" w:rsidRPr="00B03647" w:rsidRDefault="00F73FD7" w:rsidP="00957A87">
      <w:pPr>
        <w:pStyle w:val="Heading4"/>
        <w:spacing w:before="0" w:after="0"/>
        <w:rPr>
          <w:color w:val="auto"/>
          <w:sz w:val="26"/>
          <w:szCs w:val="26"/>
        </w:rPr>
      </w:pPr>
      <w:r w:rsidRPr="00B03647">
        <w:rPr>
          <w:color w:val="auto"/>
          <w:sz w:val="26"/>
          <w:szCs w:val="26"/>
        </w:rPr>
        <w:t>1</w:t>
      </w:r>
      <w:r w:rsidR="004E64C0" w:rsidRPr="00B03647">
        <w:rPr>
          <w:color w:val="auto"/>
          <w:sz w:val="26"/>
          <w:szCs w:val="26"/>
        </w:rPr>
        <w:t>0</w:t>
      </w:r>
      <w:r w:rsidRPr="00B03647">
        <w:rPr>
          <w:color w:val="auto"/>
          <w:sz w:val="26"/>
          <w:szCs w:val="26"/>
        </w:rPr>
        <w:t xml:space="preserve">.4 </w:t>
      </w:r>
      <w:r w:rsidR="006471EA" w:rsidRPr="00B03647">
        <w:rPr>
          <w:color w:val="auto"/>
          <w:sz w:val="26"/>
          <w:szCs w:val="26"/>
        </w:rPr>
        <w:t>Lock-</w:t>
      </w:r>
      <w:r w:rsidR="0065280A" w:rsidRPr="00B03647">
        <w:rPr>
          <w:color w:val="auto"/>
          <w:sz w:val="26"/>
          <w:szCs w:val="26"/>
        </w:rPr>
        <w:t>o</w:t>
      </w:r>
      <w:r w:rsidR="006471EA" w:rsidRPr="00B03647">
        <w:rPr>
          <w:color w:val="auto"/>
          <w:sz w:val="26"/>
          <w:szCs w:val="26"/>
        </w:rPr>
        <w:t xml:space="preserve">ut </w:t>
      </w:r>
      <w:r w:rsidR="0065280A" w:rsidRPr="00B03647">
        <w:rPr>
          <w:color w:val="auto"/>
          <w:sz w:val="26"/>
          <w:szCs w:val="26"/>
        </w:rPr>
        <w:t>p</w:t>
      </w:r>
      <w:r w:rsidR="006471EA" w:rsidRPr="00B03647">
        <w:rPr>
          <w:color w:val="auto"/>
          <w:sz w:val="26"/>
          <w:szCs w:val="26"/>
        </w:rPr>
        <w:t>rocedure</w:t>
      </w:r>
    </w:p>
    <w:p w:rsidR="00AC010E" w:rsidRPr="005F1654" w:rsidRDefault="00AC010E" w:rsidP="00957A87">
      <w:pPr>
        <w:spacing w:after="0" w:line="240" w:lineRule="auto"/>
        <w:ind w:right="284"/>
        <w:rPr>
          <w:rFonts w:cs="Arial"/>
          <w:color w:val="auto"/>
          <w:sz w:val="16"/>
          <w:szCs w:val="16"/>
        </w:rPr>
      </w:pPr>
    </w:p>
    <w:p w:rsidR="006471EA" w:rsidRPr="00270C5D" w:rsidRDefault="006471EA" w:rsidP="00957A87">
      <w:pPr>
        <w:spacing w:after="0" w:line="240" w:lineRule="auto"/>
        <w:ind w:right="284"/>
        <w:rPr>
          <w:rFonts w:cs="Arial"/>
          <w:color w:val="auto"/>
          <w:sz w:val="22"/>
          <w:szCs w:val="22"/>
        </w:rPr>
      </w:pPr>
      <w:r w:rsidRPr="00270C5D">
        <w:rPr>
          <w:rFonts w:cs="Arial"/>
          <w:color w:val="auto"/>
          <w:sz w:val="22"/>
          <w:szCs w:val="22"/>
        </w:rPr>
        <w:t>A lock</w:t>
      </w:r>
      <w:r w:rsidR="00F052D8">
        <w:rPr>
          <w:rFonts w:cs="Arial"/>
          <w:color w:val="auto"/>
          <w:sz w:val="22"/>
          <w:szCs w:val="22"/>
        </w:rPr>
        <w:t>-</w:t>
      </w:r>
      <w:r w:rsidRPr="00270C5D">
        <w:rPr>
          <w:rFonts w:cs="Arial"/>
          <w:color w:val="auto"/>
          <w:sz w:val="22"/>
          <w:szCs w:val="22"/>
        </w:rPr>
        <w:t xml:space="preserve">out may be used when an internal and immediate danger is identified and it is determined that </w:t>
      </w:r>
      <w:r w:rsidR="00F052D8">
        <w:rPr>
          <w:rFonts w:cs="Arial"/>
          <w:color w:val="auto"/>
          <w:sz w:val="22"/>
          <w:szCs w:val="22"/>
        </w:rPr>
        <w:t>children</w:t>
      </w:r>
      <w:r w:rsidRPr="00270C5D">
        <w:rPr>
          <w:rFonts w:cs="Arial"/>
          <w:color w:val="auto"/>
          <w:sz w:val="22"/>
          <w:szCs w:val="22"/>
        </w:rPr>
        <w:t xml:space="preserve">, </w:t>
      </w:r>
      <w:r w:rsidR="00F052D8">
        <w:rPr>
          <w:rFonts w:cs="Arial"/>
          <w:color w:val="auto"/>
          <w:sz w:val="22"/>
          <w:szCs w:val="22"/>
        </w:rPr>
        <w:t>students</w:t>
      </w:r>
      <w:r w:rsidRPr="00270C5D">
        <w:rPr>
          <w:rFonts w:cs="Arial"/>
          <w:color w:val="auto"/>
          <w:sz w:val="22"/>
          <w:szCs w:val="22"/>
        </w:rPr>
        <w:t xml:space="preserve"> and staff should be excluded from buildings for their safety.  For example, a gas leak in a part of the facility.</w:t>
      </w:r>
    </w:p>
    <w:p w:rsidR="006471EA" w:rsidRDefault="006471EA" w:rsidP="00957A87">
      <w:pPr>
        <w:pStyle w:val="Heading3"/>
        <w:spacing w:before="0" w:after="0" w:line="240" w:lineRule="auto"/>
        <w:rPr>
          <w:color w:val="auto"/>
          <w:sz w:val="22"/>
          <w:szCs w:val="22"/>
        </w:rPr>
      </w:pPr>
    </w:p>
    <w:p w:rsidR="00D95873" w:rsidRPr="00D95873" w:rsidRDefault="00D95873" w:rsidP="00D95873"/>
    <w:p w:rsidR="006471EA" w:rsidRPr="00B03647" w:rsidRDefault="00F73FD7" w:rsidP="00957A87">
      <w:pPr>
        <w:pStyle w:val="Heading4"/>
        <w:spacing w:before="0" w:after="0"/>
        <w:rPr>
          <w:color w:val="auto"/>
          <w:sz w:val="26"/>
          <w:szCs w:val="26"/>
        </w:rPr>
      </w:pPr>
      <w:r w:rsidRPr="00B03647">
        <w:rPr>
          <w:color w:val="auto"/>
          <w:sz w:val="26"/>
          <w:szCs w:val="26"/>
        </w:rPr>
        <w:t>1</w:t>
      </w:r>
      <w:r w:rsidR="004E64C0" w:rsidRPr="00B03647">
        <w:rPr>
          <w:color w:val="auto"/>
          <w:sz w:val="26"/>
          <w:szCs w:val="26"/>
        </w:rPr>
        <w:t>0</w:t>
      </w:r>
      <w:r w:rsidRPr="00B03647">
        <w:rPr>
          <w:color w:val="auto"/>
          <w:sz w:val="26"/>
          <w:szCs w:val="26"/>
        </w:rPr>
        <w:t xml:space="preserve">.5 </w:t>
      </w:r>
      <w:r w:rsidR="006471EA" w:rsidRPr="00B03647">
        <w:rPr>
          <w:color w:val="auto"/>
          <w:sz w:val="26"/>
          <w:szCs w:val="26"/>
        </w:rPr>
        <w:t>Shelter-</w:t>
      </w:r>
      <w:r w:rsidR="0065280A" w:rsidRPr="00B03647">
        <w:rPr>
          <w:color w:val="auto"/>
          <w:sz w:val="26"/>
          <w:szCs w:val="26"/>
        </w:rPr>
        <w:t>i</w:t>
      </w:r>
      <w:r w:rsidR="006471EA" w:rsidRPr="00B03647">
        <w:rPr>
          <w:color w:val="auto"/>
          <w:sz w:val="26"/>
          <w:szCs w:val="26"/>
        </w:rPr>
        <w:t>n-</w:t>
      </w:r>
      <w:r w:rsidR="0065280A" w:rsidRPr="00B03647">
        <w:rPr>
          <w:color w:val="auto"/>
          <w:sz w:val="26"/>
          <w:szCs w:val="26"/>
        </w:rPr>
        <w:t>p</w:t>
      </w:r>
      <w:r w:rsidR="006471EA" w:rsidRPr="00B03647">
        <w:rPr>
          <w:color w:val="auto"/>
          <w:sz w:val="26"/>
          <w:szCs w:val="26"/>
        </w:rPr>
        <w:t xml:space="preserve">lace </w:t>
      </w:r>
      <w:r w:rsidR="0065280A" w:rsidRPr="00B03647">
        <w:rPr>
          <w:color w:val="auto"/>
          <w:sz w:val="26"/>
          <w:szCs w:val="26"/>
        </w:rPr>
        <w:t>p</w:t>
      </w:r>
      <w:r w:rsidR="006471EA" w:rsidRPr="00B03647">
        <w:rPr>
          <w:color w:val="auto"/>
          <w:sz w:val="26"/>
          <w:szCs w:val="26"/>
        </w:rPr>
        <w:t>rocedure</w:t>
      </w:r>
    </w:p>
    <w:p w:rsidR="00AC010E" w:rsidRPr="005F1654" w:rsidRDefault="00AC010E" w:rsidP="00957A87">
      <w:pPr>
        <w:spacing w:after="0" w:line="240" w:lineRule="auto"/>
        <w:ind w:right="284"/>
        <w:rPr>
          <w:rFonts w:cs="Arial"/>
          <w:color w:val="auto"/>
          <w:sz w:val="16"/>
          <w:szCs w:val="16"/>
        </w:rPr>
      </w:pPr>
    </w:p>
    <w:p w:rsidR="00D3617A" w:rsidRDefault="00717DE9" w:rsidP="00717DE9">
      <w:pPr>
        <w:spacing w:after="0" w:line="240" w:lineRule="auto"/>
        <w:ind w:right="284"/>
        <w:rPr>
          <w:rFonts w:cs="Arial"/>
          <w:color w:val="auto"/>
          <w:sz w:val="22"/>
          <w:szCs w:val="22"/>
        </w:rPr>
      </w:pPr>
      <w:r w:rsidRPr="00FE38BB">
        <w:rPr>
          <w:rFonts w:cs="Arial"/>
          <w:color w:val="auto"/>
          <w:sz w:val="22"/>
          <w:szCs w:val="22"/>
        </w:rPr>
        <w:t xml:space="preserve">This protective action </w:t>
      </w:r>
      <w:r>
        <w:rPr>
          <w:rFonts w:cs="Arial"/>
          <w:color w:val="auto"/>
          <w:sz w:val="22"/>
          <w:szCs w:val="22"/>
        </w:rPr>
        <w:t xml:space="preserve">refers to both a process and a location.  Sheltering-in-place may be used </w:t>
      </w:r>
      <w:r w:rsidRPr="00FE38BB">
        <w:rPr>
          <w:rFonts w:cs="Arial"/>
          <w:color w:val="auto"/>
          <w:sz w:val="22"/>
          <w:szCs w:val="22"/>
        </w:rPr>
        <w:t xml:space="preserve">when </w:t>
      </w:r>
      <w:r>
        <w:rPr>
          <w:rFonts w:cs="Arial"/>
          <w:color w:val="auto"/>
          <w:sz w:val="22"/>
          <w:szCs w:val="22"/>
        </w:rPr>
        <w:t xml:space="preserve">you have determined that this action provides the best protection from external hazards, such as a severe weather event or intruder threat.  In the case of a bushfire, a shelter-in-place </w:t>
      </w:r>
    </w:p>
    <w:p w:rsidR="00717DE9" w:rsidRPr="007C1FEC" w:rsidRDefault="00717DE9" w:rsidP="00717DE9">
      <w:pPr>
        <w:spacing w:after="0" w:line="240" w:lineRule="auto"/>
        <w:ind w:right="284"/>
        <w:rPr>
          <w:rFonts w:cs="Arial"/>
          <w:b/>
          <w:color w:val="auto"/>
          <w:sz w:val="22"/>
          <w:szCs w:val="22"/>
        </w:rPr>
      </w:pPr>
      <w:r w:rsidRPr="007C1FEC">
        <w:rPr>
          <w:rFonts w:cs="Arial"/>
          <w:color w:val="auto"/>
          <w:sz w:val="22"/>
          <w:szCs w:val="22"/>
        </w:rPr>
        <w:t xml:space="preserve">location may be considered as an option as a central assembly point prior to evacuation, or as a </w:t>
      </w:r>
      <w:r w:rsidRPr="007C1FEC">
        <w:rPr>
          <w:rFonts w:cs="Arial"/>
          <w:b/>
          <w:color w:val="auto"/>
          <w:sz w:val="22"/>
          <w:szCs w:val="22"/>
        </w:rPr>
        <w:t>last resort -</w:t>
      </w:r>
      <w:r w:rsidRPr="007C1FEC">
        <w:rPr>
          <w:rFonts w:cs="Arial"/>
          <w:color w:val="auto"/>
          <w:sz w:val="22"/>
          <w:szCs w:val="22"/>
        </w:rPr>
        <w:t xml:space="preserve"> </w:t>
      </w:r>
      <w:r w:rsidRPr="007C1FEC">
        <w:rPr>
          <w:rFonts w:cs="Arial"/>
          <w:b/>
          <w:color w:val="auto"/>
          <w:sz w:val="22"/>
          <w:szCs w:val="22"/>
        </w:rPr>
        <w:t>when evacuation is no longer a viable option.</w:t>
      </w:r>
    </w:p>
    <w:p w:rsidR="00717DE9" w:rsidRPr="007C1FEC" w:rsidRDefault="00717DE9" w:rsidP="00717DE9">
      <w:pPr>
        <w:spacing w:after="0" w:line="240" w:lineRule="auto"/>
        <w:ind w:right="284"/>
        <w:rPr>
          <w:rFonts w:cs="Arial"/>
          <w:color w:val="auto"/>
          <w:sz w:val="22"/>
          <w:szCs w:val="22"/>
        </w:rPr>
      </w:pPr>
    </w:p>
    <w:p w:rsidR="00717DE9" w:rsidRPr="007C1FEC" w:rsidRDefault="00717DE9" w:rsidP="00717DE9">
      <w:pPr>
        <w:spacing w:after="0" w:line="240" w:lineRule="auto"/>
        <w:ind w:right="284"/>
        <w:rPr>
          <w:rFonts w:cs="Arial"/>
          <w:color w:val="auto"/>
          <w:sz w:val="22"/>
          <w:szCs w:val="22"/>
        </w:rPr>
      </w:pPr>
      <w:r w:rsidRPr="007C1FEC">
        <w:rPr>
          <w:rFonts w:cs="Arial"/>
          <w:color w:val="auto"/>
          <w:sz w:val="22"/>
          <w:szCs w:val="22"/>
        </w:rPr>
        <w:t>The location in which you shelter-in-place, such as during a severe weather event may not be the same location you would use to shelter-in-place from a bushfire or grassfire.</w:t>
      </w:r>
    </w:p>
    <w:p w:rsidR="00717DE9" w:rsidRPr="007C1FEC" w:rsidRDefault="00717DE9" w:rsidP="00717DE9">
      <w:pPr>
        <w:spacing w:after="0" w:line="240" w:lineRule="auto"/>
        <w:ind w:right="284"/>
        <w:rPr>
          <w:rFonts w:cs="Arial"/>
          <w:color w:val="auto"/>
          <w:sz w:val="22"/>
          <w:szCs w:val="22"/>
        </w:rPr>
      </w:pPr>
    </w:p>
    <w:p w:rsidR="00D95873" w:rsidRDefault="00717DE9" w:rsidP="00717DE9">
      <w:pPr>
        <w:spacing w:after="0" w:line="240" w:lineRule="auto"/>
        <w:ind w:right="284"/>
        <w:rPr>
          <w:rFonts w:cs="Arial"/>
          <w:color w:val="auto"/>
          <w:sz w:val="22"/>
          <w:szCs w:val="22"/>
        </w:rPr>
      </w:pPr>
      <w:r>
        <w:rPr>
          <w:rFonts w:cs="Arial"/>
          <w:color w:val="auto"/>
          <w:sz w:val="22"/>
          <w:szCs w:val="22"/>
        </w:rPr>
        <w:t xml:space="preserve">If there is a risk of the fire becoming a threat to the safety of the school population, immediate evacuation off-site must be activated.  </w:t>
      </w:r>
      <w:r w:rsidRPr="002931BF">
        <w:rPr>
          <w:rFonts w:cs="Arial"/>
          <w:b/>
          <w:color w:val="auto"/>
          <w:sz w:val="22"/>
          <w:szCs w:val="22"/>
        </w:rPr>
        <w:t>A shelter-in-place location is NOT a bushfire refuge</w:t>
      </w:r>
      <w:r>
        <w:rPr>
          <w:rFonts w:cs="Arial"/>
          <w:color w:val="auto"/>
          <w:sz w:val="22"/>
          <w:szCs w:val="22"/>
        </w:rPr>
        <w:t xml:space="preserve">.  </w:t>
      </w:r>
    </w:p>
    <w:p w:rsidR="00D95873" w:rsidRDefault="00D95873" w:rsidP="00717DE9">
      <w:pPr>
        <w:spacing w:after="0" w:line="240" w:lineRule="auto"/>
        <w:ind w:right="284"/>
        <w:rPr>
          <w:rFonts w:cs="Arial"/>
          <w:color w:val="auto"/>
          <w:sz w:val="22"/>
          <w:szCs w:val="22"/>
        </w:rPr>
      </w:pPr>
    </w:p>
    <w:p w:rsidR="00717DE9" w:rsidRPr="004A26CA" w:rsidRDefault="00717DE9" w:rsidP="00717DE9">
      <w:pPr>
        <w:spacing w:after="0" w:line="240" w:lineRule="auto"/>
        <w:ind w:right="284"/>
        <w:rPr>
          <w:rFonts w:cs="Arial"/>
          <w:color w:val="auto"/>
          <w:sz w:val="22"/>
          <w:szCs w:val="22"/>
        </w:rPr>
      </w:pPr>
      <w:r>
        <w:rPr>
          <w:rFonts w:cs="Arial"/>
          <w:color w:val="auto"/>
          <w:sz w:val="22"/>
          <w:szCs w:val="22"/>
        </w:rPr>
        <w:t xml:space="preserve">Your shelter-in-place location </w:t>
      </w:r>
      <w:r w:rsidRPr="002931BF">
        <w:rPr>
          <w:rFonts w:cs="Arial"/>
          <w:color w:val="auto"/>
          <w:sz w:val="22"/>
          <w:szCs w:val="22"/>
        </w:rPr>
        <w:t xml:space="preserve">should be sited away from the most likely approach of a bush or grass fire and the least vulnerable to a potential bushfire attack.   If one site is not large enough to accommodate all the </w:t>
      </w:r>
      <w:r w:rsidR="00D95873">
        <w:rPr>
          <w:rFonts w:cs="Arial"/>
          <w:color w:val="auto"/>
          <w:sz w:val="22"/>
          <w:szCs w:val="22"/>
        </w:rPr>
        <w:t xml:space="preserve">children, </w:t>
      </w:r>
      <w:r w:rsidRPr="002931BF">
        <w:rPr>
          <w:rFonts w:cs="Arial"/>
          <w:color w:val="auto"/>
          <w:sz w:val="22"/>
          <w:szCs w:val="22"/>
        </w:rPr>
        <w:t xml:space="preserve">students and staff at your </w:t>
      </w:r>
      <w:r w:rsidR="00D95873">
        <w:rPr>
          <w:rFonts w:cs="Arial"/>
          <w:color w:val="auto"/>
          <w:sz w:val="22"/>
          <w:szCs w:val="22"/>
        </w:rPr>
        <w:t>facility</w:t>
      </w:r>
      <w:r w:rsidRPr="002931BF">
        <w:rPr>
          <w:rFonts w:cs="Arial"/>
          <w:color w:val="auto"/>
          <w:sz w:val="22"/>
          <w:szCs w:val="22"/>
        </w:rPr>
        <w:t>, you will need to identify additional suitable locations.</w:t>
      </w:r>
      <w:r w:rsidRPr="004A26CA">
        <w:rPr>
          <w:rFonts w:cs="Arial"/>
          <w:color w:val="auto"/>
          <w:sz w:val="22"/>
          <w:szCs w:val="22"/>
        </w:rPr>
        <w:t xml:space="preserve"> </w:t>
      </w:r>
    </w:p>
    <w:p w:rsidR="00717DE9" w:rsidRPr="0052147B" w:rsidRDefault="00717DE9" w:rsidP="00717DE9">
      <w:pPr>
        <w:spacing w:after="0" w:line="240" w:lineRule="auto"/>
        <w:ind w:right="284"/>
        <w:rPr>
          <w:rFonts w:cs="Arial"/>
          <w:color w:val="auto"/>
          <w:sz w:val="16"/>
          <w:szCs w:val="16"/>
        </w:rPr>
      </w:pPr>
    </w:p>
    <w:p w:rsidR="00D3617A" w:rsidRDefault="00D3617A" w:rsidP="00717DE9">
      <w:pPr>
        <w:spacing w:after="0" w:line="240" w:lineRule="auto"/>
        <w:ind w:right="284"/>
        <w:rPr>
          <w:rFonts w:cs="Arial"/>
          <w:color w:val="auto"/>
          <w:sz w:val="22"/>
          <w:szCs w:val="22"/>
        </w:rPr>
      </w:pPr>
    </w:p>
    <w:p w:rsidR="00717DE9" w:rsidRPr="00B03647" w:rsidRDefault="00717DE9" w:rsidP="00717DE9">
      <w:pPr>
        <w:spacing w:after="0" w:line="240" w:lineRule="auto"/>
        <w:ind w:right="284"/>
        <w:rPr>
          <w:rFonts w:cs="Arial"/>
          <w:b/>
          <w:color w:val="auto"/>
          <w:sz w:val="24"/>
        </w:rPr>
      </w:pPr>
      <w:r w:rsidRPr="00B03647">
        <w:rPr>
          <w:rFonts w:cs="Arial"/>
          <w:b/>
          <w:color w:val="auto"/>
          <w:sz w:val="24"/>
        </w:rPr>
        <w:t xml:space="preserve">Guidance for selecting your shelter-in-place location </w:t>
      </w:r>
    </w:p>
    <w:p w:rsidR="00717DE9" w:rsidRDefault="00717DE9" w:rsidP="00717DE9">
      <w:pPr>
        <w:spacing w:after="0" w:line="240" w:lineRule="auto"/>
        <w:ind w:right="284"/>
        <w:rPr>
          <w:rFonts w:cs="Arial"/>
          <w:color w:val="auto"/>
          <w:sz w:val="22"/>
          <w:szCs w:val="22"/>
        </w:rPr>
      </w:pPr>
    </w:p>
    <w:p w:rsidR="00717DE9" w:rsidRDefault="00D95873" w:rsidP="00717DE9">
      <w:pPr>
        <w:spacing w:after="0" w:line="240" w:lineRule="auto"/>
        <w:ind w:right="284"/>
        <w:rPr>
          <w:rFonts w:cs="Arial"/>
          <w:color w:val="auto"/>
          <w:sz w:val="22"/>
          <w:szCs w:val="22"/>
        </w:rPr>
      </w:pPr>
      <w:r>
        <w:rPr>
          <w:rFonts w:cs="Arial"/>
          <w:color w:val="auto"/>
          <w:sz w:val="22"/>
          <w:szCs w:val="22"/>
        </w:rPr>
        <w:t>A facility</w:t>
      </w:r>
      <w:r w:rsidR="00717DE9">
        <w:rPr>
          <w:rFonts w:cs="Arial"/>
          <w:color w:val="auto"/>
          <w:sz w:val="22"/>
          <w:szCs w:val="22"/>
        </w:rPr>
        <w:t xml:space="preserve">’s shelter-in-place location/s </w:t>
      </w:r>
      <w:r w:rsidR="00717DE9" w:rsidRPr="00EE0F2D">
        <w:rPr>
          <w:rFonts w:cs="Arial"/>
          <w:b/>
          <w:color w:val="auto"/>
          <w:sz w:val="22"/>
          <w:szCs w:val="22"/>
        </w:rPr>
        <w:t>will</w:t>
      </w:r>
      <w:r w:rsidR="00717DE9">
        <w:rPr>
          <w:rFonts w:cs="Arial"/>
          <w:color w:val="auto"/>
          <w:sz w:val="22"/>
          <w:szCs w:val="22"/>
        </w:rPr>
        <w:t>:</w:t>
      </w:r>
    </w:p>
    <w:p w:rsidR="00717DE9" w:rsidRPr="0052147B" w:rsidRDefault="00717DE9" w:rsidP="00717DE9">
      <w:pPr>
        <w:spacing w:after="0" w:line="240" w:lineRule="auto"/>
        <w:ind w:right="284"/>
        <w:rPr>
          <w:rFonts w:cs="Arial"/>
          <w:color w:val="auto"/>
          <w:sz w:val="16"/>
          <w:szCs w:val="16"/>
        </w:rPr>
      </w:pPr>
    </w:p>
    <w:p w:rsidR="00717DE9" w:rsidRDefault="00717DE9" w:rsidP="007C1FEC">
      <w:pPr>
        <w:numPr>
          <w:ilvl w:val="0"/>
          <w:numId w:val="64"/>
        </w:numPr>
        <w:spacing w:after="60" w:line="240" w:lineRule="auto"/>
        <w:ind w:right="284" w:hanging="357"/>
        <w:rPr>
          <w:rFonts w:cs="Arial"/>
          <w:color w:val="auto"/>
          <w:sz w:val="22"/>
          <w:szCs w:val="22"/>
        </w:rPr>
      </w:pPr>
      <w:r>
        <w:rPr>
          <w:rFonts w:cs="Arial"/>
          <w:color w:val="auto"/>
          <w:sz w:val="22"/>
          <w:szCs w:val="22"/>
        </w:rPr>
        <w:t xml:space="preserve">comfortably accommodate all </w:t>
      </w:r>
      <w:r w:rsidR="00D95873">
        <w:rPr>
          <w:rFonts w:cs="Arial"/>
          <w:color w:val="auto"/>
          <w:sz w:val="22"/>
          <w:szCs w:val="22"/>
        </w:rPr>
        <w:t xml:space="preserve">children, </w:t>
      </w:r>
      <w:r>
        <w:rPr>
          <w:rFonts w:cs="Arial"/>
          <w:color w:val="auto"/>
          <w:sz w:val="22"/>
          <w:szCs w:val="22"/>
        </w:rPr>
        <w:t>students and staff (where this is not possible, select two locations) and anticipate:</w:t>
      </w:r>
    </w:p>
    <w:p w:rsidR="00717DE9" w:rsidRDefault="00717DE9" w:rsidP="008879B4">
      <w:pPr>
        <w:numPr>
          <w:ilvl w:val="1"/>
          <w:numId w:val="64"/>
        </w:numPr>
        <w:spacing w:before="60" w:after="60" w:line="240" w:lineRule="auto"/>
        <w:ind w:right="284" w:hanging="357"/>
        <w:rPr>
          <w:rFonts w:cs="Arial"/>
          <w:color w:val="auto"/>
          <w:sz w:val="22"/>
          <w:szCs w:val="22"/>
        </w:rPr>
      </w:pPr>
      <w:r>
        <w:rPr>
          <w:rFonts w:cs="Arial"/>
          <w:color w:val="auto"/>
          <w:sz w:val="22"/>
          <w:szCs w:val="22"/>
        </w:rPr>
        <w:t>it may be necessary to remain at the shelter-in-place for anywhere from 30 minutes to two or three hours</w:t>
      </w:r>
    </w:p>
    <w:p w:rsidR="00717DE9" w:rsidRDefault="00717DE9" w:rsidP="008879B4">
      <w:pPr>
        <w:numPr>
          <w:ilvl w:val="1"/>
          <w:numId w:val="64"/>
        </w:numPr>
        <w:spacing w:before="60" w:after="60" w:line="240" w:lineRule="auto"/>
        <w:ind w:right="284" w:hanging="357"/>
        <w:rPr>
          <w:rFonts w:cs="Arial"/>
          <w:color w:val="auto"/>
          <w:sz w:val="22"/>
          <w:szCs w:val="22"/>
        </w:rPr>
      </w:pPr>
      <w:r>
        <w:rPr>
          <w:rFonts w:cs="Arial"/>
          <w:color w:val="auto"/>
          <w:sz w:val="22"/>
          <w:szCs w:val="22"/>
        </w:rPr>
        <w:t xml:space="preserve">conditions will become hot and stuffy </w:t>
      </w:r>
    </w:p>
    <w:p w:rsidR="00717DE9" w:rsidRDefault="00D95873" w:rsidP="008879B4">
      <w:pPr>
        <w:numPr>
          <w:ilvl w:val="1"/>
          <w:numId w:val="64"/>
        </w:numPr>
        <w:spacing w:before="60" w:after="60" w:line="240" w:lineRule="auto"/>
        <w:ind w:right="284" w:hanging="357"/>
        <w:rPr>
          <w:rFonts w:cs="Arial"/>
          <w:color w:val="auto"/>
          <w:sz w:val="22"/>
          <w:szCs w:val="22"/>
        </w:rPr>
      </w:pPr>
      <w:r>
        <w:rPr>
          <w:rFonts w:cs="Arial"/>
          <w:color w:val="auto"/>
          <w:sz w:val="22"/>
          <w:szCs w:val="22"/>
        </w:rPr>
        <w:t xml:space="preserve">children and </w:t>
      </w:r>
      <w:r w:rsidR="00717DE9">
        <w:rPr>
          <w:rFonts w:cs="Arial"/>
          <w:color w:val="auto"/>
          <w:sz w:val="22"/>
          <w:szCs w:val="22"/>
        </w:rPr>
        <w:t>students will need to sit on the floor to avoid fatigue</w:t>
      </w:r>
    </w:p>
    <w:p w:rsidR="00717DE9" w:rsidRDefault="00717DE9" w:rsidP="008879B4">
      <w:pPr>
        <w:numPr>
          <w:ilvl w:val="1"/>
          <w:numId w:val="64"/>
        </w:numPr>
        <w:spacing w:before="60" w:after="60" w:line="240" w:lineRule="auto"/>
        <w:ind w:right="284" w:hanging="357"/>
        <w:rPr>
          <w:rFonts w:cs="Arial"/>
          <w:color w:val="auto"/>
          <w:sz w:val="22"/>
          <w:szCs w:val="22"/>
        </w:rPr>
      </w:pPr>
      <w:r>
        <w:rPr>
          <w:rFonts w:cs="Arial"/>
          <w:color w:val="auto"/>
          <w:sz w:val="22"/>
          <w:szCs w:val="22"/>
        </w:rPr>
        <w:t xml:space="preserve">staff will require space to move around and help </w:t>
      </w:r>
      <w:r w:rsidR="00D95873">
        <w:rPr>
          <w:rFonts w:cs="Arial"/>
          <w:color w:val="auto"/>
          <w:sz w:val="22"/>
          <w:szCs w:val="22"/>
        </w:rPr>
        <w:t xml:space="preserve">children and </w:t>
      </w:r>
      <w:r>
        <w:rPr>
          <w:rFonts w:cs="Arial"/>
          <w:color w:val="auto"/>
          <w:sz w:val="22"/>
          <w:szCs w:val="22"/>
        </w:rPr>
        <w:t>students who need assistance</w:t>
      </w:r>
    </w:p>
    <w:p w:rsidR="00717DE9" w:rsidRDefault="00717DE9" w:rsidP="008879B4">
      <w:pPr>
        <w:numPr>
          <w:ilvl w:val="0"/>
          <w:numId w:val="64"/>
        </w:numPr>
        <w:spacing w:before="60" w:after="60" w:line="240" w:lineRule="auto"/>
        <w:ind w:right="284" w:hanging="357"/>
        <w:rPr>
          <w:rFonts w:cs="Arial"/>
          <w:color w:val="auto"/>
          <w:sz w:val="22"/>
          <w:szCs w:val="22"/>
        </w:rPr>
      </w:pPr>
      <w:r>
        <w:rPr>
          <w:rFonts w:cs="Arial"/>
          <w:color w:val="auto"/>
          <w:sz w:val="22"/>
          <w:szCs w:val="22"/>
        </w:rPr>
        <w:t>have more than one entry and exit point</w:t>
      </w:r>
    </w:p>
    <w:p w:rsidR="00717DE9" w:rsidRDefault="00717DE9" w:rsidP="008879B4">
      <w:pPr>
        <w:numPr>
          <w:ilvl w:val="0"/>
          <w:numId w:val="64"/>
        </w:numPr>
        <w:spacing w:before="60" w:after="60" w:line="240" w:lineRule="auto"/>
        <w:ind w:right="284" w:hanging="357"/>
        <w:rPr>
          <w:rFonts w:cs="Arial"/>
          <w:color w:val="auto"/>
          <w:sz w:val="22"/>
          <w:szCs w:val="22"/>
        </w:rPr>
      </w:pPr>
      <w:r>
        <w:rPr>
          <w:rFonts w:cs="Arial"/>
          <w:color w:val="auto"/>
          <w:sz w:val="22"/>
          <w:szCs w:val="22"/>
        </w:rPr>
        <w:t xml:space="preserve">be located in a building with radiant heat resistance </w:t>
      </w:r>
      <w:r w:rsidRPr="007C1FEC">
        <w:rPr>
          <w:rFonts w:cs="Arial"/>
          <w:color w:val="auto"/>
          <w:sz w:val="22"/>
          <w:szCs w:val="22"/>
        </w:rPr>
        <w:t>(</w:t>
      </w:r>
      <w:r w:rsidR="007C1FEC" w:rsidRPr="007C1FEC">
        <w:rPr>
          <w:rFonts w:cs="Arial"/>
          <w:color w:val="auto"/>
          <w:sz w:val="22"/>
          <w:szCs w:val="22"/>
        </w:rPr>
        <w:t xml:space="preserve">primarily </w:t>
      </w:r>
      <w:r w:rsidRPr="007C1FEC">
        <w:rPr>
          <w:rFonts w:cs="Arial"/>
          <w:color w:val="auto"/>
          <w:sz w:val="22"/>
          <w:szCs w:val="22"/>
        </w:rPr>
        <w:t xml:space="preserve">for </w:t>
      </w:r>
      <w:r w:rsidR="00D95873" w:rsidRPr="007C1FEC">
        <w:rPr>
          <w:rFonts w:cs="Arial"/>
          <w:color w:val="auto"/>
          <w:sz w:val="22"/>
          <w:szCs w:val="22"/>
        </w:rPr>
        <w:t>facilities</w:t>
      </w:r>
      <w:r w:rsidRPr="007C1FEC">
        <w:rPr>
          <w:rFonts w:cs="Arial"/>
          <w:color w:val="auto"/>
          <w:sz w:val="22"/>
          <w:szCs w:val="22"/>
        </w:rPr>
        <w:t xml:space="preserve"> on the BARR)</w:t>
      </w:r>
    </w:p>
    <w:p w:rsidR="00717DE9" w:rsidRDefault="00717DE9" w:rsidP="008879B4">
      <w:pPr>
        <w:numPr>
          <w:ilvl w:val="0"/>
          <w:numId w:val="64"/>
        </w:numPr>
        <w:spacing w:before="60" w:after="60" w:line="240" w:lineRule="auto"/>
        <w:ind w:right="284" w:hanging="357"/>
        <w:rPr>
          <w:rFonts w:cs="Arial"/>
          <w:color w:val="auto"/>
          <w:sz w:val="22"/>
          <w:szCs w:val="22"/>
        </w:rPr>
      </w:pPr>
      <w:r>
        <w:rPr>
          <w:rFonts w:cs="Arial"/>
          <w:color w:val="auto"/>
          <w:sz w:val="22"/>
          <w:szCs w:val="22"/>
        </w:rPr>
        <w:t xml:space="preserve">allow for access by </w:t>
      </w:r>
      <w:r w:rsidR="00D95873">
        <w:rPr>
          <w:rFonts w:cs="Arial"/>
          <w:color w:val="auto"/>
          <w:sz w:val="22"/>
          <w:szCs w:val="22"/>
        </w:rPr>
        <w:t xml:space="preserve">children, </w:t>
      </w:r>
      <w:r>
        <w:rPr>
          <w:rFonts w:cs="Arial"/>
          <w:color w:val="auto"/>
          <w:sz w:val="22"/>
          <w:szCs w:val="22"/>
        </w:rPr>
        <w:t>students and staff of all abilities</w:t>
      </w:r>
    </w:p>
    <w:p w:rsidR="00717DE9" w:rsidRDefault="00717DE9" w:rsidP="00717DE9">
      <w:pPr>
        <w:spacing w:after="0" w:line="240" w:lineRule="auto"/>
        <w:ind w:right="284"/>
        <w:rPr>
          <w:rFonts w:cs="Arial"/>
          <w:color w:val="auto"/>
          <w:sz w:val="22"/>
          <w:szCs w:val="22"/>
        </w:rPr>
      </w:pPr>
    </w:p>
    <w:p w:rsidR="00717DE9" w:rsidRDefault="00717DE9" w:rsidP="00717DE9">
      <w:pPr>
        <w:spacing w:after="0" w:line="240" w:lineRule="auto"/>
        <w:ind w:right="284"/>
        <w:rPr>
          <w:rFonts w:cs="Arial"/>
          <w:color w:val="auto"/>
          <w:sz w:val="22"/>
          <w:szCs w:val="22"/>
        </w:rPr>
      </w:pPr>
      <w:r>
        <w:rPr>
          <w:rFonts w:cs="Arial"/>
          <w:color w:val="auto"/>
          <w:sz w:val="22"/>
          <w:szCs w:val="22"/>
        </w:rPr>
        <w:lastRenderedPageBreak/>
        <w:t xml:space="preserve">A school’s shelter-in-place location/s </w:t>
      </w:r>
      <w:r w:rsidRPr="00375835">
        <w:rPr>
          <w:rFonts w:cs="Arial"/>
          <w:b/>
          <w:color w:val="auto"/>
          <w:sz w:val="22"/>
          <w:szCs w:val="22"/>
        </w:rPr>
        <w:t>should:</w:t>
      </w:r>
    </w:p>
    <w:p w:rsidR="00717DE9" w:rsidRPr="0052147B" w:rsidRDefault="00717DE9" w:rsidP="00717DE9">
      <w:pPr>
        <w:spacing w:after="0" w:line="240" w:lineRule="auto"/>
        <w:ind w:right="284"/>
        <w:rPr>
          <w:rFonts w:cs="Arial"/>
          <w:color w:val="auto"/>
          <w:sz w:val="16"/>
          <w:szCs w:val="16"/>
        </w:rPr>
      </w:pPr>
    </w:p>
    <w:p w:rsidR="00717DE9" w:rsidRDefault="00717DE9" w:rsidP="008879B4">
      <w:pPr>
        <w:numPr>
          <w:ilvl w:val="0"/>
          <w:numId w:val="66"/>
        </w:numPr>
        <w:spacing w:after="60" w:line="240" w:lineRule="auto"/>
        <w:ind w:left="714" w:right="284" w:hanging="357"/>
        <w:rPr>
          <w:rFonts w:cs="Arial"/>
          <w:color w:val="auto"/>
          <w:sz w:val="22"/>
          <w:szCs w:val="22"/>
        </w:rPr>
      </w:pPr>
      <w:r>
        <w:rPr>
          <w:rFonts w:cs="Arial"/>
          <w:color w:val="auto"/>
          <w:sz w:val="22"/>
          <w:szCs w:val="22"/>
        </w:rPr>
        <w:t>allow for emergency services access</w:t>
      </w:r>
    </w:p>
    <w:p w:rsidR="00717DE9" w:rsidRDefault="00717DE9" w:rsidP="008879B4">
      <w:pPr>
        <w:numPr>
          <w:ilvl w:val="0"/>
          <w:numId w:val="65"/>
        </w:numPr>
        <w:spacing w:before="60" w:after="60" w:line="240" w:lineRule="auto"/>
        <w:ind w:left="714" w:right="284" w:hanging="357"/>
        <w:rPr>
          <w:rFonts w:cs="Arial"/>
          <w:color w:val="auto"/>
          <w:sz w:val="22"/>
          <w:szCs w:val="22"/>
        </w:rPr>
      </w:pPr>
      <w:r w:rsidRPr="002931BF">
        <w:rPr>
          <w:rFonts w:cs="Arial"/>
          <w:color w:val="auto"/>
          <w:sz w:val="22"/>
          <w:szCs w:val="22"/>
        </w:rPr>
        <w:t xml:space="preserve">be sited away from the most likely approach of a bush or grass fire and the least </w:t>
      </w:r>
      <w:r>
        <w:rPr>
          <w:rFonts w:cs="Arial"/>
          <w:color w:val="auto"/>
          <w:sz w:val="22"/>
          <w:szCs w:val="22"/>
        </w:rPr>
        <w:t xml:space="preserve"> </w:t>
      </w:r>
      <w:r w:rsidRPr="002931BF">
        <w:rPr>
          <w:rFonts w:cs="Arial"/>
          <w:color w:val="auto"/>
          <w:sz w:val="22"/>
          <w:szCs w:val="22"/>
        </w:rPr>
        <w:t>vulnerable to a potential bushfire attack</w:t>
      </w:r>
      <w:r>
        <w:rPr>
          <w:rFonts w:cs="Arial"/>
          <w:color w:val="auto"/>
          <w:sz w:val="22"/>
          <w:szCs w:val="22"/>
        </w:rPr>
        <w:t>:</w:t>
      </w:r>
    </w:p>
    <w:p w:rsidR="00717DE9" w:rsidRDefault="00717DE9" w:rsidP="008879B4">
      <w:pPr>
        <w:numPr>
          <w:ilvl w:val="1"/>
          <w:numId w:val="65"/>
        </w:numPr>
        <w:spacing w:before="60" w:after="60" w:line="240" w:lineRule="auto"/>
        <w:ind w:right="284"/>
        <w:rPr>
          <w:rFonts w:cs="Arial"/>
          <w:color w:val="auto"/>
          <w:sz w:val="22"/>
          <w:szCs w:val="22"/>
        </w:rPr>
      </w:pPr>
      <w:r>
        <w:rPr>
          <w:rFonts w:cs="Arial"/>
          <w:color w:val="auto"/>
          <w:sz w:val="22"/>
          <w:szCs w:val="22"/>
        </w:rPr>
        <w:t xml:space="preserve">be located in a position away from the impact of radiant heat </w:t>
      </w:r>
      <w:r w:rsidRPr="007C1FEC">
        <w:rPr>
          <w:rFonts w:cs="Arial"/>
          <w:color w:val="auto"/>
          <w:sz w:val="22"/>
          <w:szCs w:val="22"/>
        </w:rPr>
        <w:t>(</w:t>
      </w:r>
      <w:r w:rsidR="007C1FEC" w:rsidRPr="007C1FEC">
        <w:rPr>
          <w:rFonts w:cs="Arial"/>
          <w:color w:val="auto"/>
          <w:sz w:val="22"/>
          <w:szCs w:val="22"/>
        </w:rPr>
        <w:t xml:space="preserve">primarily </w:t>
      </w:r>
      <w:r w:rsidRPr="007C1FEC">
        <w:rPr>
          <w:rFonts w:cs="Arial"/>
          <w:color w:val="auto"/>
          <w:sz w:val="22"/>
          <w:szCs w:val="22"/>
        </w:rPr>
        <w:t xml:space="preserve">for </w:t>
      </w:r>
      <w:r w:rsidR="00D95873" w:rsidRPr="007C1FEC">
        <w:rPr>
          <w:rFonts w:cs="Arial"/>
          <w:color w:val="auto"/>
          <w:sz w:val="22"/>
          <w:szCs w:val="22"/>
        </w:rPr>
        <w:t>facilities</w:t>
      </w:r>
      <w:r w:rsidRPr="007C1FEC">
        <w:rPr>
          <w:rFonts w:cs="Arial"/>
          <w:color w:val="auto"/>
          <w:sz w:val="22"/>
          <w:szCs w:val="22"/>
        </w:rPr>
        <w:t xml:space="preserve"> on the BARR)</w:t>
      </w:r>
    </w:p>
    <w:p w:rsidR="00717DE9" w:rsidRDefault="00717DE9" w:rsidP="008879B4">
      <w:pPr>
        <w:numPr>
          <w:ilvl w:val="1"/>
          <w:numId w:val="65"/>
        </w:numPr>
        <w:spacing w:before="60" w:after="60" w:line="240" w:lineRule="auto"/>
        <w:ind w:right="284"/>
        <w:rPr>
          <w:rFonts w:cs="Arial"/>
          <w:color w:val="auto"/>
          <w:sz w:val="22"/>
          <w:szCs w:val="22"/>
        </w:rPr>
      </w:pPr>
      <w:r>
        <w:rPr>
          <w:rFonts w:cs="Arial"/>
          <w:color w:val="auto"/>
          <w:sz w:val="22"/>
          <w:szCs w:val="22"/>
        </w:rPr>
        <w:t xml:space="preserve">include construction measures to protect the building from any radiant heat source and ember impact </w:t>
      </w:r>
      <w:r w:rsidRPr="007C1FEC">
        <w:rPr>
          <w:rFonts w:cs="Arial"/>
          <w:color w:val="auto"/>
          <w:sz w:val="22"/>
          <w:szCs w:val="22"/>
        </w:rPr>
        <w:t>(</w:t>
      </w:r>
      <w:r w:rsidR="007C1FEC" w:rsidRPr="007C1FEC">
        <w:rPr>
          <w:rFonts w:cs="Arial"/>
          <w:color w:val="auto"/>
          <w:sz w:val="22"/>
          <w:szCs w:val="22"/>
        </w:rPr>
        <w:t xml:space="preserve">primarily </w:t>
      </w:r>
      <w:r w:rsidRPr="007C1FEC">
        <w:rPr>
          <w:rFonts w:cs="Arial"/>
          <w:color w:val="auto"/>
          <w:sz w:val="22"/>
          <w:szCs w:val="22"/>
        </w:rPr>
        <w:t xml:space="preserve">for </w:t>
      </w:r>
      <w:r w:rsidR="00D95873" w:rsidRPr="007C1FEC">
        <w:rPr>
          <w:rFonts w:cs="Arial"/>
          <w:color w:val="auto"/>
          <w:sz w:val="22"/>
          <w:szCs w:val="22"/>
        </w:rPr>
        <w:t>facilities</w:t>
      </w:r>
      <w:r w:rsidRPr="007C1FEC">
        <w:rPr>
          <w:rFonts w:cs="Arial"/>
          <w:color w:val="auto"/>
          <w:sz w:val="22"/>
          <w:szCs w:val="22"/>
        </w:rPr>
        <w:t xml:space="preserve"> on the BARR)</w:t>
      </w:r>
    </w:p>
    <w:p w:rsidR="00717DE9" w:rsidRDefault="00717DE9" w:rsidP="008879B4">
      <w:pPr>
        <w:numPr>
          <w:ilvl w:val="0"/>
          <w:numId w:val="65"/>
        </w:numPr>
        <w:spacing w:before="60" w:after="60" w:line="240" w:lineRule="auto"/>
        <w:ind w:left="714" w:right="284" w:hanging="357"/>
        <w:rPr>
          <w:rFonts w:cs="Arial"/>
          <w:color w:val="auto"/>
          <w:sz w:val="22"/>
          <w:szCs w:val="22"/>
        </w:rPr>
      </w:pPr>
      <w:r>
        <w:rPr>
          <w:rFonts w:cs="Arial"/>
          <w:color w:val="auto"/>
          <w:sz w:val="22"/>
          <w:szCs w:val="22"/>
        </w:rPr>
        <w:t>include toilet and water amenities</w:t>
      </w:r>
    </w:p>
    <w:p w:rsidR="00717DE9" w:rsidRPr="0052147B" w:rsidRDefault="00717DE9" w:rsidP="00717DE9">
      <w:pPr>
        <w:spacing w:after="0" w:line="240" w:lineRule="auto"/>
        <w:ind w:right="284"/>
        <w:rPr>
          <w:rFonts w:cs="Arial"/>
          <w:color w:val="auto"/>
          <w:sz w:val="16"/>
          <w:szCs w:val="16"/>
        </w:rPr>
      </w:pPr>
    </w:p>
    <w:p w:rsidR="006471EA" w:rsidRPr="00FE38BB" w:rsidRDefault="00717DE9" w:rsidP="00957A87">
      <w:pPr>
        <w:spacing w:after="0" w:line="240" w:lineRule="auto"/>
        <w:ind w:right="284"/>
        <w:rPr>
          <w:rFonts w:cs="Arial"/>
          <w:color w:val="auto"/>
          <w:sz w:val="22"/>
          <w:szCs w:val="22"/>
        </w:rPr>
      </w:pPr>
      <w:r w:rsidRPr="004A26CA">
        <w:rPr>
          <w:rFonts w:cs="Arial"/>
          <w:color w:val="auto"/>
          <w:sz w:val="22"/>
          <w:szCs w:val="22"/>
        </w:rPr>
        <w:t xml:space="preserve">You </w:t>
      </w:r>
      <w:r>
        <w:rPr>
          <w:rFonts w:cs="Arial"/>
          <w:color w:val="auto"/>
          <w:sz w:val="22"/>
          <w:szCs w:val="22"/>
        </w:rPr>
        <w:t xml:space="preserve">may wish to </w:t>
      </w:r>
      <w:r w:rsidRPr="004A26CA">
        <w:rPr>
          <w:rFonts w:cs="Arial"/>
          <w:color w:val="auto"/>
          <w:sz w:val="22"/>
          <w:szCs w:val="22"/>
        </w:rPr>
        <w:t xml:space="preserve">consult your relevant local emergency service when </w:t>
      </w:r>
      <w:r>
        <w:rPr>
          <w:rFonts w:cs="Arial"/>
          <w:color w:val="auto"/>
          <w:sz w:val="22"/>
          <w:szCs w:val="22"/>
        </w:rPr>
        <w:t xml:space="preserve">assessing the most appropriate place </w:t>
      </w:r>
      <w:r w:rsidR="00D95873">
        <w:rPr>
          <w:rFonts w:cs="Arial"/>
          <w:color w:val="auto"/>
          <w:sz w:val="22"/>
          <w:szCs w:val="22"/>
        </w:rPr>
        <w:t xml:space="preserve">on your premises </w:t>
      </w:r>
      <w:r>
        <w:rPr>
          <w:rFonts w:cs="Arial"/>
          <w:color w:val="auto"/>
          <w:sz w:val="22"/>
          <w:szCs w:val="22"/>
        </w:rPr>
        <w:t xml:space="preserve">to use if required to shelter-in-place. </w:t>
      </w:r>
      <w:r w:rsidR="00F052D8">
        <w:rPr>
          <w:rFonts w:cs="Arial"/>
          <w:color w:val="auto"/>
          <w:sz w:val="22"/>
          <w:szCs w:val="22"/>
        </w:rPr>
        <w:t xml:space="preserve"> </w:t>
      </w:r>
      <w:r w:rsidR="006471EA" w:rsidRPr="004A26CA">
        <w:rPr>
          <w:rFonts w:cs="Arial"/>
          <w:color w:val="auto"/>
          <w:sz w:val="22"/>
          <w:szCs w:val="22"/>
        </w:rPr>
        <w:t xml:space="preserve"> </w:t>
      </w:r>
    </w:p>
    <w:p w:rsidR="00AC010E" w:rsidRDefault="00AC010E" w:rsidP="00957A87">
      <w:pPr>
        <w:spacing w:after="0" w:line="240" w:lineRule="auto"/>
        <w:ind w:left="720" w:right="284"/>
        <w:rPr>
          <w:rFonts w:cs="Arial"/>
          <w:color w:val="auto"/>
          <w:sz w:val="22"/>
          <w:szCs w:val="22"/>
        </w:rPr>
      </w:pPr>
    </w:p>
    <w:p w:rsidR="00D3617A" w:rsidRPr="007E0F94" w:rsidRDefault="00D3617A" w:rsidP="00957A87">
      <w:pPr>
        <w:spacing w:after="0" w:line="240" w:lineRule="auto"/>
        <w:ind w:left="720" w:right="284"/>
        <w:rPr>
          <w:rFonts w:cs="Arial"/>
          <w:color w:val="auto"/>
          <w:sz w:val="22"/>
          <w:szCs w:val="22"/>
        </w:rPr>
      </w:pPr>
    </w:p>
    <w:p w:rsidR="006471EA" w:rsidRPr="00DC5539" w:rsidRDefault="006F032A" w:rsidP="008879B4">
      <w:pPr>
        <w:pStyle w:val="Heading2"/>
        <w:numPr>
          <w:ilvl w:val="0"/>
          <w:numId w:val="53"/>
        </w:numPr>
        <w:shd w:val="clear" w:color="auto" w:fill="984806"/>
        <w:spacing w:before="0" w:after="0"/>
        <w:rPr>
          <w:b/>
          <w:color w:val="FFFFFF"/>
          <w:sz w:val="28"/>
        </w:rPr>
      </w:pPr>
      <w:bookmarkStart w:id="170" w:name="_Toc459904908"/>
      <w:r>
        <w:rPr>
          <w:b/>
          <w:color w:val="FFFFFF"/>
          <w:sz w:val="28"/>
        </w:rPr>
        <w:t>R</w:t>
      </w:r>
      <w:r w:rsidR="006471EA" w:rsidRPr="00DC5539">
        <w:rPr>
          <w:b/>
          <w:color w:val="FFFFFF"/>
          <w:sz w:val="28"/>
        </w:rPr>
        <w:t xml:space="preserve">esponse </w:t>
      </w:r>
      <w:r w:rsidR="0038107D">
        <w:rPr>
          <w:b/>
          <w:color w:val="FFFFFF"/>
          <w:sz w:val="28"/>
        </w:rPr>
        <w:t>p</w:t>
      </w:r>
      <w:r w:rsidR="006471EA" w:rsidRPr="00DC5539">
        <w:rPr>
          <w:b/>
          <w:color w:val="FFFFFF"/>
          <w:sz w:val="28"/>
        </w:rPr>
        <w:t xml:space="preserve">rocedures for </w:t>
      </w:r>
      <w:r w:rsidR="0038107D">
        <w:rPr>
          <w:b/>
          <w:color w:val="FFFFFF"/>
          <w:sz w:val="28"/>
        </w:rPr>
        <w:t>s</w:t>
      </w:r>
      <w:r w:rsidR="006471EA" w:rsidRPr="00DC5539">
        <w:rPr>
          <w:b/>
          <w:color w:val="FFFFFF"/>
          <w:sz w:val="28"/>
        </w:rPr>
        <w:t xml:space="preserve">pecific </w:t>
      </w:r>
      <w:r>
        <w:rPr>
          <w:b/>
          <w:color w:val="FFFFFF"/>
          <w:sz w:val="28"/>
        </w:rPr>
        <w:t>emergencies</w:t>
      </w:r>
      <w:bookmarkEnd w:id="170"/>
    </w:p>
    <w:p w:rsidR="006471EA" w:rsidRDefault="006471EA" w:rsidP="00957A87">
      <w:pPr>
        <w:spacing w:after="0" w:line="240" w:lineRule="auto"/>
        <w:ind w:right="284"/>
        <w:rPr>
          <w:rFonts w:cs="Arial"/>
          <w:color w:val="auto"/>
          <w:sz w:val="22"/>
          <w:szCs w:val="22"/>
        </w:rPr>
      </w:pPr>
    </w:p>
    <w:p w:rsidR="006471EA" w:rsidRDefault="006D2AC2" w:rsidP="00957A87">
      <w:pPr>
        <w:spacing w:after="0" w:line="240" w:lineRule="auto"/>
        <w:ind w:right="284"/>
        <w:rPr>
          <w:rFonts w:cs="Arial"/>
          <w:color w:val="auto"/>
          <w:sz w:val="22"/>
          <w:szCs w:val="22"/>
        </w:rPr>
      </w:pPr>
      <w:r>
        <w:rPr>
          <w:rFonts w:cs="Arial"/>
          <w:color w:val="auto"/>
          <w:sz w:val="22"/>
          <w:szCs w:val="22"/>
        </w:rPr>
        <w:t>Section</w:t>
      </w:r>
      <w:r w:rsidR="009C7FC0">
        <w:rPr>
          <w:rFonts w:cs="Arial"/>
          <w:color w:val="auto"/>
          <w:sz w:val="22"/>
          <w:szCs w:val="22"/>
        </w:rPr>
        <w:t>s</w:t>
      </w:r>
      <w:r>
        <w:rPr>
          <w:rFonts w:cs="Arial"/>
          <w:color w:val="auto"/>
          <w:sz w:val="22"/>
          <w:szCs w:val="22"/>
        </w:rPr>
        <w:t xml:space="preserve"> 1</w:t>
      </w:r>
      <w:r w:rsidR="004E64C0">
        <w:rPr>
          <w:rFonts w:cs="Arial"/>
          <w:color w:val="auto"/>
          <w:sz w:val="22"/>
          <w:szCs w:val="22"/>
        </w:rPr>
        <w:t>1</w:t>
      </w:r>
      <w:r w:rsidR="009C7FC0">
        <w:rPr>
          <w:rFonts w:cs="Arial"/>
          <w:color w:val="auto"/>
          <w:sz w:val="22"/>
          <w:szCs w:val="22"/>
        </w:rPr>
        <w:t>.1-1</w:t>
      </w:r>
      <w:r w:rsidR="004E64C0">
        <w:rPr>
          <w:rFonts w:cs="Arial"/>
          <w:color w:val="auto"/>
          <w:sz w:val="22"/>
          <w:szCs w:val="22"/>
        </w:rPr>
        <w:t>1</w:t>
      </w:r>
      <w:r w:rsidR="009C7FC0">
        <w:rPr>
          <w:rFonts w:cs="Arial"/>
          <w:color w:val="auto"/>
          <w:sz w:val="22"/>
          <w:szCs w:val="22"/>
        </w:rPr>
        <w:t>.11</w:t>
      </w:r>
      <w:r>
        <w:rPr>
          <w:rFonts w:cs="Arial"/>
          <w:color w:val="auto"/>
          <w:sz w:val="22"/>
          <w:szCs w:val="22"/>
        </w:rPr>
        <w:t xml:space="preserve"> of </w:t>
      </w:r>
      <w:r w:rsidR="00E87CBC">
        <w:rPr>
          <w:rFonts w:cs="Arial"/>
          <w:color w:val="auto"/>
          <w:sz w:val="22"/>
          <w:szCs w:val="22"/>
        </w:rPr>
        <w:t xml:space="preserve">your </w:t>
      </w:r>
      <w:r w:rsidR="006471EA">
        <w:rPr>
          <w:rFonts w:cs="Arial"/>
          <w:color w:val="auto"/>
          <w:sz w:val="22"/>
          <w:szCs w:val="22"/>
        </w:rPr>
        <w:t>EMP template ha</w:t>
      </w:r>
      <w:r w:rsidR="009C7FC0">
        <w:rPr>
          <w:rFonts w:cs="Arial"/>
          <w:color w:val="auto"/>
          <w:sz w:val="22"/>
          <w:szCs w:val="22"/>
        </w:rPr>
        <w:t>ve</w:t>
      </w:r>
      <w:r w:rsidR="006471EA">
        <w:rPr>
          <w:rFonts w:cs="Arial"/>
          <w:color w:val="auto"/>
          <w:sz w:val="22"/>
          <w:szCs w:val="22"/>
        </w:rPr>
        <w:t xml:space="preserve"> been pre-populated with emergency response procedures for specific types of emergencies:</w:t>
      </w:r>
    </w:p>
    <w:p w:rsidR="006471EA" w:rsidRDefault="006471EA" w:rsidP="00957A87">
      <w:pPr>
        <w:spacing w:after="0" w:line="240" w:lineRule="auto"/>
        <w:ind w:right="284"/>
        <w:rPr>
          <w:rFonts w:cs="Arial"/>
          <w:color w:val="auto"/>
          <w:sz w:val="16"/>
          <w:szCs w:val="16"/>
        </w:rPr>
      </w:pPr>
    </w:p>
    <w:p w:rsidR="00D9283F" w:rsidRPr="006C3F63" w:rsidRDefault="00D95873" w:rsidP="008879B4">
      <w:pPr>
        <w:numPr>
          <w:ilvl w:val="0"/>
          <w:numId w:val="9"/>
        </w:numPr>
        <w:spacing w:after="60" w:line="240" w:lineRule="auto"/>
        <w:ind w:left="714" w:right="284" w:hanging="357"/>
        <w:rPr>
          <w:rFonts w:cs="Arial"/>
          <w:color w:val="auto"/>
          <w:sz w:val="22"/>
          <w:szCs w:val="22"/>
        </w:rPr>
      </w:pPr>
      <w:r>
        <w:rPr>
          <w:rFonts w:cs="Arial"/>
          <w:color w:val="auto"/>
          <w:sz w:val="22"/>
          <w:szCs w:val="22"/>
        </w:rPr>
        <w:t>b</w:t>
      </w:r>
      <w:r w:rsidR="00D9283F">
        <w:rPr>
          <w:rFonts w:cs="Arial"/>
          <w:color w:val="auto"/>
          <w:sz w:val="22"/>
          <w:szCs w:val="22"/>
        </w:rPr>
        <w:t xml:space="preserve">uilding </w:t>
      </w:r>
      <w:r w:rsidR="00E24AA9">
        <w:rPr>
          <w:rFonts w:cs="Arial"/>
          <w:color w:val="auto"/>
          <w:sz w:val="22"/>
          <w:szCs w:val="22"/>
        </w:rPr>
        <w:t>f</w:t>
      </w:r>
      <w:r w:rsidR="00D9283F" w:rsidRPr="006C3F63">
        <w:rPr>
          <w:rFonts w:cs="Arial"/>
          <w:color w:val="auto"/>
          <w:sz w:val="22"/>
          <w:szCs w:val="22"/>
        </w:rPr>
        <w:t xml:space="preserve">ire </w:t>
      </w:r>
    </w:p>
    <w:p w:rsidR="00D9283F" w:rsidRPr="006C3F63"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b</w:t>
      </w:r>
      <w:r w:rsidR="00D9283F">
        <w:rPr>
          <w:rFonts w:cs="Arial"/>
          <w:color w:val="auto"/>
          <w:sz w:val="22"/>
          <w:szCs w:val="22"/>
        </w:rPr>
        <w:t>ushfire</w:t>
      </w:r>
    </w:p>
    <w:p w:rsidR="00D9283F"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m</w:t>
      </w:r>
      <w:r w:rsidR="00D9283F" w:rsidRPr="006C3F63">
        <w:rPr>
          <w:rFonts w:cs="Arial"/>
          <w:color w:val="auto"/>
          <w:sz w:val="22"/>
          <w:szCs w:val="22"/>
        </w:rPr>
        <w:t xml:space="preserve">ajor </w:t>
      </w:r>
      <w:r w:rsidR="00E24AA9">
        <w:rPr>
          <w:rFonts w:cs="Arial"/>
          <w:color w:val="auto"/>
          <w:sz w:val="22"/>
          <w:szCs w:val="22"/>
        </w:rPr>
        <w:t>e</w:t>
      </w:r>
      <w:r w:rsidR="00D9283F" w:rsidRPr="006C3F63">
        <w:rPr>
          <w:rFonts w:cs="Arial"/>
          <w:color w:val="auto"/>
          <w:sz w:val="22"/>
          <w:szCs w:val="22"/>
        </w:rPr>
        <w:t xml:space="preserve">xternal </w:t>
      </w:r>
      <w:r w:rsidR="00E24AA9">
        <w:rPr>
          <w:rFonts w:cs="Arial"/>
          <w:color w:val="auto"/>
          <w:sz w:val="22"/>
          <w:szCs w:val="22"/>
        </w:rPr>
        <w:t>e</w:t>
      </w:r>
      <w:r w:rsidR="00D9283F" w:rsidRPr="006C3F63">
        <w:rPr>
          <w:rFonts w:cs="Arial"/>
          <w:color w:val="auto"/>
          <w:sz w:val="22"/>
          <w:szCs w:val="22"/>
        </w:rPr>
        <w:t>mission/</w:t>
      </w:r>
      <w:r w:rsidR="00E24AA9">
        <w:rPr>
          <w:rFonts w:cs="Arial"/>
          <w:color w:val="auto"/>
          <w:sz w:val="22"/>
          <w:szCs w:val="22"/>
        </w:rPr>
        <w:t>s</w:t>
      </w:r>
      <w:r w:rsidR="00D9283F" w:rsidRPr="006C3F63">
        <w:rPr>
          <w:rFonts w:cs="Arial"/>
          <w:color w:val="auto"/>
          <w:sz w:val="22"/>
          <w:szCs w:val="22"/>
        </w:rPr>
        <w:t>pill</w:t>
      </w:r>
    </w:p>
    <w:p w:rsidR="00D9283F" w:rsidRPr="006C3F63"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i</w:t>
      </w:r>
      <w:r w:rsidR="00D9283F">
        <w:rPr>
          <w:rFonts w:cs="Arial"/>
          <w:color w:val="auto"/>
          <w:sz w:val="22"/>
          <w:szCs w:val="22"/>
        </w:rPr>
        <w:t>ntruder</w:t>
      </w:r>
    </w:p>
    <w:p w:rsidR="00D9283F"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b</w:t>
      </w:r>
      <w:r w:rsidR="00D9283F">
        <w:rPr>
          <w:rFonts w:cs="Arial"/>
          <w:color w:val="auto"/>
          <w:sz w:val="22"/>
          <w:szCs w:val="22"/>
        </w:rPr>
        <w:t>omb/</w:t>
      </w:r>
      <w:r w:rsidR="00E24AA9">
        <w:rPr>
          <w:rFonts w:cs="Arial"/>
          <w:color w:val="auto"/>
          <w:sz w:val="22"/>
          <w:szCs w:val="22"/>
        </w:rPr>
        <w:t>s</w:t>
      </w:r>
      <w:r w:rsidR="003819E3">
        <w:rPr>
          <w:rFonts w:cs="Arial"/>
          <w:color w:val="auto"/>
          <w:sz w:val="22"/>
          <w:szCs w:val="22"/>
        </w:rPr>
        <w:t>ubstance</w:t>
      </w:r>
      <w:r w:rsidR="00D9283F">
        <w:rPr>
          <w:rFonts w:cs="Arial"/>
          <w:color w:val="auto"/>
          <w:sz w:val="22"/>
          <w:szCs w:val="22"/>
        </w:rPr>
        <w:t xml:space="preserve"> </w:t>
      </w:r>
      <w:r w:rsidR="00E24AA9">
        <w:rPr>
          <w:rFonts w:cs="Arial"/>
          <w:color w:val="auto"/>
          <w:sz w:val="22"/>
          <w:szCs w:val="22"/>
        </w:rPr>
        <w:t>t</w:t>
      </w:r>
      <w:r w:rsidR="00D9283F" w:rsidRPr="006C3F63">
        <w:rPr>
          <w:rFonts w:cs="Arial"/>
          <w:color w:val="auto"/>
          <w:sz w:val="22"/>
          <w:szCs w:val="22"/>
        </w:rPr>
        <w:t>hreat</w:t>
      </w:r>
      <w:r w:rsidR="00D9283F">
        <w:rPr>
          <w:rFonts w:cs="Arial"/>
          <w:color w:val="auto"/>
          <w:sz w:val="22"/>
          <w:szCs w:val="22"/>
        </w:rPr>
        <w:t xml:space="preserve"> (includes </w:t>
      </w:r>
      <w:r w:rsidR="003819E3">
        <w:rPr>
          <w:rFonts w:cs="Arial"/>
          <w:color w:val="auto"/>
          <w:sz w:val="22"/>
          <w:szCs w:val="22"/>
        </w:rPr>
        <w:t>B</w:t>
      </w:r>
      <w:r w:rsidR="00D9283F">
        <w:rPr>
          <w:rFonts w:cs="Arial"/>
          <w:color w:val="auto"/>
          <w:sz w:val="22"/>
          <w:szCs w:val="22"/>
        </w:rPr>
        <w:t>omb</w:t>
      </w:r>
      <w:r w:rsidR="003819E3">
        <w:rPr>
          <w:rFonts w:cs="Arial"/>
          <w:color w:val="auto"/>
          <w:sz w:val="22"/>
          <w:szCs w:val="22"/>
        </w:rPr>
        <w:t>/Substance</w:t>
      </w:r>
      <w:r w:rsidR="00D9283F">
        <w:rPr>
          <w:rFonts w:cs="Arial"/>
          <w:color w:val="auto"/>
          <w:sz w:val="22"/>
          <w:szCs w:val="22"/>
        </w:rPr>
        <w:t xml:space="preserve"> </w:t>
      </w:r>
      <w:r w:rsidR="003819E3">
        <w:rPr>
          <w:rFonts w:cs="Arial"/>
          <w:color w:val="auto"/>
          <w:sz w:val="22"/>
          <w:szCs w:val="22"/>
        </w:rPr>
        <w:t>T</w:t>
      </w:r>
      <w:r w:rsidR="00D9283F">
        <w:rPr>
          <w:rFonts w:cs="Arial"/>
          <w:color w:val="auto"/>
          <w:sz w:val="22"/>
          <w:szCs w:val="22"/>
        </w:rPr>
        <w:t xml:space="preserve">hreat </w:t>
      </w:r>
      <w:r w:rsidR="003819E3">
        <w:rPr>
          <w:rFonts w:cs="Arial"/>
          <w:color w:val="auto"/>
          <w:sz w:val="22"/>
          <w:szCs w:val="22"/>
        </w:rPr>
        <w:t>Phone C</w:t>
      </w:r>
      <w:r w:rsidR="00D9283F">
        <w:rPr>
          <w:rFonts w:cs="Arial"/>
          <w:color w:val="auto"/>
          <w:sz w:val="22"/>
          <w:szCs w:val="22"/>
        </w:rPr>
        <w:t>hecklist)</w:t>
      </w:r>
    </w:p>
    <w:p w:rsidR="00D9283F" w:rsidRPr="006C3F63"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i</w:t>
      </w:r>
      <w:r w:rsidR="00D9283F">
        <w:rPr>
          <w:rFonts w:cs="Arial"/>
          <w:color w:val="auto"/>
          <w:sz w:val="22"/>
          <w:szCs w:val="22"/>
        </w:rPr>
        <w:t xml:space="preserve">nternal </w:t>
      </w:r>
      <w:r w:rsidR="00E24AA9">
        <w:rPr>
          <w:rFonts w:cs="Arial"/>
          <w:color w:val="auto"/>
          <w:sz w:val="22"/>
          <w:szCs w:val="22"/>
        </w:rPr>
        <w:t>e</w:t>
      </w:r>
      <w:r w:rsidR="00D9283F">
        <w:rPr>
          <w:rFonts w:cs="Arial"/>
          <w:color w:val="auto"/>
          <w:sz w:val="22"/>
          <w:szCs w:val="22"/>
        </w:rPr>
        <w:t>missions/</w:t>
      </w:r>
      <w:r w:rsidR="00E24AA9">
        <w:rPr>
          <w:rFonts w:cs="Arial"/>
          <w:color w:val="auto"/>
          <w:sz w:val="22"/>
          <w:szCs w:val="22"/>
        </w:rPr>
        <w:t>s</w:t>
      </w:r>
      <w:r w:rsidR="00D9283F">
        <w:rPr>
          <w:rFonts w:cs="Arial"/>
          <w:color w:val="auto"/>
          <w:sz w:val="22"/>
          <w:szCs w:val="22"/>
        </w:rPr>
        <w:t>pill</w:t>
      </w:r>
    </w:p>
    <w:p w:rsidR="00D9283F"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s</w:t>
      </w:r>
      <w:r w:rsidR="00D9283F">
        <w:rPr>
          <w:rFonts w:cs="Arial"/>
          <w:color w:val="auto"/>
          <w:sz w:val="22"/>
          <w:szCs w:val="22"/>
        </w:rPr>
        <w:t xml:space="preserve">evere </w:t>
      </w:r>
      <w:r w:rsidR="00E24AA9">
        <w:rPr>
          <w:rFonts w:cs="Arial"/>
          <w:color w:val="auto"/>
          <w:sz w:val="22"/>
          <w:szCs w:val="22"/>
        </w:rPr>
        <w:t>w</w:t>
      </w:r>
      <w:r w:rsidR="00D9283F">
        <w:rPr>
          <w:rFonts w:cs="Arial"/>
          <w:color w:val="auto"/>
          <w:sz w:val="22"/>
          <w:szCs w:val="22"/>
        </w:rPr>
        <w:t xml:space="preserve">eather </w:t>
      </w:r>
      <w:r w:rsidR="00E24AA9">
        <w:rPr>
          <w:rFonts w:cs="Arial"/>
          <w:color w:val="auto"/>
          <w:sz w:val="22"/>
          <w:szCs w:val="22"/>
        </w:rPr>
        <w:t>e</w:t>
      </w:r>
      <w:r w:rsidR="00D9283F">
        <w:rPr>
          <w:rFonts w:cs="Arial"/>
          <w:color w:val="auto"/>
          <w:sz w:val="22"/>
          <w:szCs w:val="22"/>
        </w:rPr>
        <w:t xml:space="preserve">vent </w:t>
      </w:r>
    </w:p>
    <w:p w:rsidR="00D9283F" w:rsidRPr="006C3F63"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e</w:t>
      </w:r>
      <w:r w:rsidR="00D9283F" w:rsidRPr="006C3F63">
        <w:rPr>
          <w:rFonts w:cs="Arial"/>
          <w:color w:val="auto"/>
          <w:sz w:val="22"/>
          <w:szCs w:val="22"/>
        </w:rPr>
        <w:t>arthquake</w:t>
      </w:r>
    </w:p>
    <w:p w:rsidR="00D9283F" w:rsidRPr="006C3F63" w:rsidRDefault="00D95873" w:rsidP="008879B4">
      <w:pPr>
        <w:numPr>
          <w:ilvl w:val="0"/>
          <w:numId w:val="9"/>
        </w:numPr>
        <w:spacing w:before="60" w:after="60" w:line="240" w:lineRule="auto"/>
        <w:ind w:left="714" w:right="284" w:hanging="357"/>
        <w:rPr>
          <w:rFonts w:cs="Arial"/>
          <w:color w:val="auto"/>
          <w:sz w:val="22"/>
          <w:szCs w:val="22"/>
        </w:rPr>
      </w:pPr>
      <w:r>
        <w:rPr>
          <w:rFonts w:cs="Arial"/>
          <w:color w:val="auto"/>
          <w:sz w:val="22"/>
          <w:szCs w:val="22"/>
        </w:rPr>
        <w:t>i</w:t>
      </w:r>
      <w:r w:rsidR="00D9283F">
        <w:rPr>
          <w:rFonts w:cs="Arial"/>
          <w:color w:val="auto"/>
          <w:sz w:val="22"/>
          <w:szCs w:val="22"/>
        </w:rPr>
        <w:t xml:space="preserve">nfluenza </w:t>
      </w:r>
      <w:r w:rsidR="00E24AA9">
        <w:rPr>
          <w:rFonts w:cs="Arial"/>
          <w:color w:val="auto"/>
          <w:sz w:val="22"/>
          <w:szCs w:val="22"/>
        </w:rPr>
        <w:t>p</w:t>
      </w:r>
      <w:r w:rsidR="00D9283F" w:rsidRPr="006C3F63">
        <w:rPr>
          <w:rFonts w:cs="Arial"/>
          <w:color w:val="auto"/>
          <w:sz w:val="22"/>
          <w:szCs w:val="22"/>
        </w:rPr>
        <w:t>andemic</w:t>
      </w:r>
    </w:p>
    <w:p w:rsidR="00D9283F" w:rsidRPr="00133ECD" w:rsidRDefault="00D9283F" w:rsidP="00957A87">
      <w:pPr>
        <w:spacing w:after="0" w:line="240" w:lineRule="auto"/>
        <w:ind w:right="284"/>
        <w:rPr>
          <w:rFonts w:cs="Arial"/>
          <w:color w:val="auto"/>
          <w:sz w:val="16"/>
          <w:szCs w:val="16"/>
        </w:rPr>
      </w:pPr>
    </w:p>
    <w:p w:rsidR="00D95873" w:rsidRDefault="00D95873" w:rsidP="00D95873">
      <w:pPr>
        <w:spacing w:after="0" w:line="240" w:lineRule="auto"/>
        <w:ind w:right="284"/>
        <w:rPr>
          <w:rFonts w:cs="Arial"/>
          <w:color w:val="auto"/>
          <w:sz w:val="22"/>
          <w:szCs w:val="22"/>
        </w:rPr>
      </w:pPr>
      <w:r w:rsidRPr="003E4F90">
        <w:rPr>
          <w:rFonts w:cs="Arial"/>
          <w:color w:val="auto"/>
          <w:sz w:val="22"/>
          <w:szCs w:val="22"/>
        </w:rPr>
        <w:t xml:space="preserve">You will need to exercise judgement when implementing </w:t>
      </w:r>
      <w:r>
        <w:rPr>
          <w:rFonts w:cs="Arial"/>
          <w:color w:val="auto"/>
          <w:sz w:val="22"/>
          <w:szCs w:val="22"/>
        </w:rPr>
        <w:t xml:space="preserve">response </w:t>
      </w:r>
      <w:r w:rsidRPr="003E4F90">
        <w:rPr>
          <w:rFonts w:cs="Arial"/>
          <w:color w:val="auto"/>
          <w:sz w:val="22"/>
          <w:szCs w:val="22"/>
        </w:rPr>
        <w:t xml:space="preserve">procedures during an emergency as the </w:t>
      </w:r>
      <w:r>
        <w:rPr>
          <w:rFonts w:cs="Arial"/>
          <w:color w:val="auto"/>
          <w:sz w:val="22"/>
          <w:szCs w:val="22"/>
        </w:rPr>
        <w:t>particular circumstances of the event need to be considered in your response.</w:t>
      </w:r>
    </w:p>
    <w:p w:rsidR="00D95873" w:rsidRPr="0052147B" w:rsidRDefault="00D95873" w:rsidP="00D95873">
      <w:pPr>
        <w:spacing w:after="0" w:line="240" w:lineRule="auto"/>
        <w:ind w:right="284"/>
        <w:rPr>
          <w:rFonts w:cs="Arial"/>
          <w:color w:val="auto"/>
          <w:sz w:val="16"/>
          <w:szCs w:val="16"/>
        </w:rPr>
      </w:pPr>
    </w:p>
    <w:p w:rsidR="00D95873" w:rsidRDefault="00D95873" w:rsidP="00D95873">
      <w:pPr>
        <w:spacing w:after="0" w:line="240" w:lineRule="auto"/>
        <w:ind w:right="284"/>
        <w:rPr>
          <w:rFonts w:cs="Arial"/>
          <w:color w:val="auto"/>
          <w:sz w:val="22"/>
          <w:szCs w:val="22"/>
        </w:rPr>
      </w:pPr>
      <w:r w:rsidRPr="004A26CA">
        <w:rPr>
          <w:rFonts w:cs="Arial"/>
          <w:color w:val="auto"/>
          <w:sz w:val="22"/>
          <w:szCs w:val="22"/>
        </w:rPr>
        <w:t xml:space="preserve">Once your </w:t>
      </w:r>
      <w:r>
        <w:rPr>
          <w:rFonts w:cs="Arial"/>
          <w:color w:val="auto"/>
          <w:sz w:val="22"/>
          <w:szCs w:val="22"/>
        </w:rPr>
        <w:t xml:space="preserve">EMP planning </w:t>
      </w:r>
      <w:r w:rsidRPr="004A26CA">
        <w:rPr>
          <w:rFonts w:cs="Arial"/>
          <w:color w:val="auto"/>
          <w:sz w:val="22"/>
          <w:szCs w:val="22"/>
        </w:rPr>
        <w:t>team ha</w:t>
      </w:r>
      <w:r>
        <w:rPr>
          <w:rFonts w:cs="Arial"/>
          <w:color w:val="auto"/>
          <w:sz w:val="22"/>
          <w:szCs w:val="22"/>
        </w:rPr>
        <w:t>s</w:t>
      </w:r>
      <w:r w:rsidRPr="004A26CA">
        <w:rPr>
          <w:rFonts w:cs="Arial"/>
          <w:color w:val="auto"/>
          <w:sz w:val="22"/>
          <w:szCs w:val="22"/>
        </w:rPr>
        <w:t xml:space="preserve"> </w:t>
      </w:r>
      <w:r>
        <w:rPr>
          <w:rFonts w:cs="Arial"/>
          <w:color w:val="auto"/>
          <w:sz w:val="22"/>
          <w:szCs w:val="22"/>
        </w:rPr>
        <w:t>undertaken a risk assessment of the hazards</w:t>
      </w:r>
      <w:r w:rsidRPr="009D7E11">
        <w:rPr>
          <w:rFonts w:cs="Arial"/>
          <w:color w:val="auto"/>
          <w:sz w:val="22"/>
          <w:szCs w:val="22"/>
        </w:rPr>
        <w:t xml:space="preserve"> </w:t>
      </w:r>
      <w:r>
        <w:rPr>
          <w:rFonts w:cs="Arial"/>
          <w:color w:val="auto"/>
          <w:sz w:val="22"/>
          <w:szCs w:val="22"/>
        </w:rPr>
        <w:t>and threats relevant to your facility,</w:t>
      </w:r>
      <w:r w:rsidRPr="004A26CA">
        <w:rPr>
          <w:rFonts w:cs="Arial"/>
          <w:color w:val="auto"/>
          <w:sz w:val="22"/>
          <w:szCs w:val="22"/>
        </w:rPr>
        <w:t xml:space="preserve"> you will need to</w:t>
      </w:r>
      <w:r>
        <w:rPr>
          <w:rFonts w:cs="Arial"/>
          <w:color w:val="auto"/>
          <w:sz w:val="22"/>
          <w:szCs w:val="22"/>
        </w:rPr>
        <w:t>:</w:t>
      </w:r>
    </w:p>
    <w:p w:rsidR="00D95873" w:rsidRPr="00B03647" w:rsidRDefault="00D95873" w:rsidP="00D95873">
      <w:pPr>
        <w:spacing w:after="0" w:line="240" w:lineRule="auto"/>
        <w:ind w:right="284"/>
        <w:rPr>
          <w:rFonts w:cs="Arial"/>
          <w:color w:val="auto"/>
          <w:sz w:val="16"/>
          <w:szCs w:val="16"/>
        </w:rPr>
      </w:pPr>
    </w:p>
    <w:p w:rsidR="00D95873" w:rsidRDefault="00D95873" w:rsidP="008879B4">
      <w:pPr>
        <w:numPr>
          <w:ilvl w:val="0"/>
          <w:numId w:val="67"/>
        </w:numPr>
        <w:spacing w:after="60" w:line="240" w:lineRule="auto"/>
        <w:ind w:left="714" w:right="284" w:hanging="357"/>
        <w:rPr>
          <w:rFonts w:cs="Arial"/>
          <w:color w:val="auto"/>
          <w:sz w:val="22"/>
          <w:szCs w:val="22"/>
        </w:rPr>
      </w:pPr>
      <w:r w:rsidRPr="004A26CA">
        <w:rPr>
          <w:rFonts w:cs="Arial"/>
          <w:color w:val="auto"/>
          <w:sz w:val="22"/>
          <w:szCs w:val="22"/>
        </w:rPr>
        <w:t xml:space="preserve">review these pre-populated </w:t>
      </w:r>
      <w:r>
        <w:rPr>
          <w:rFonts w:cs="Arial"/>
          <w:color w:val="auto"/>
          <w:sz w:val="22"/>
          <w:szCs w:val="22"/>
        </w:rPr>
        <w:t xml:space="preserve">specific </w:t>
      </w:r>
      <w:r w:rsidRPr="004A26CA">
        <w:rPr>
          <w:rFonts w:cs="Arial"/>
          <w:color w:val="auto"/>
          <w:sz w:val="22"/>
          <w:szCs w:val="22"/>
        </w:rPr>
        <w:t xml:space="preserve">emergency response procedures to ensure they </w:t>
      </w:r>
      <w:r>
        <w:rPr>
          <w:rFonts w:cs="Arial"/>
          <w:color w:val="auto"/>
          <w:sz w:val="22"/>
          <w:szCs w:val="22"/>
        </w:rPr>
        <w:t>are relevant to your facility</w:t>
      </w:r>
    </w:p>
    <w:p w:rsidR="00D95873" w:rsidRDefault="00D95873" w:rsidP="008879B4">
      <w:pPr>
        <w:numPr>
          <w:ilvl w:val="0"/>
          <w:numId w:val="67"/>
        </w:numPr>
        <w:spacing w:before="60" w:after="60" w:line="240" w:lineRule="auto"/>
        <w:ind w:left="714" w:right="284" w:hanging="357"/>
        <w:rPr>
          <w:rFonts w:cs="Arial"/>
          <w:color w:val="auto"/>
          <w:sz w:val="22"/>
          <w:szCs w:val="22"/>
        </w:rPr>
      </w:pPr>
      <w:r>
        <w:rPr>
          <w:rFonts w:cs="Arial"/>
          <w:color w:val="auto"/>
          <w:sz w:val="22"/>
          <w:szCs w:val="22"/>
        </w:rPr>
        <w:t>include procedures for any other emergency types or risks that are specific to your facility, such as wildlife (e.g. snakes) and bus emergencies.</w:t>
      </w:r>
    </w:p>
    <w:p w:rsidR="00E15972" w:rsidRDefault="00E15972" w:rsidP="00957A87">
      <w:pPr>
        <w:spacing w:after="0" w:line="240" w:lineRule="auto"/>
        <w:ind w:right="284"/>
        <w:rPr>
          <w:rFonts w:cs="Arial"/>
          <w:color w:val="auto"/>
          <w:sz w:val="22"/>
          <w:szCs w:val="22"/>
        </w:rPr>
      </w:pPr>
    </w:p>
    <w:p w:rsidR="00D95873" w:rsidRPr="004A5E37" w:rsidRDefault="00D95873" w:rsidP="00957A87">
      <w:pPr>
        <w:spacing w:after="0" w:line="240" w:lineRule="auto"/>
        <w:ind w:right="284"/>
        <w:rPr>
          <w:rFonts w:cs="Arial"/>
          <w:color w:val="auto"/>
          <w:sz w:val="22"/>
          <w:szCs w:val="22"/>
        </w:rPr>
      </w:pPr>
    </w:p>
    <w:p w:rsidR="006471EA" w:rsidRPr="00DC5539" w:rsidRDefault="006471EA" w:rsidP="008879B4">
      <w:pPr>
        <w:pStyle w:val="Heading2"/>
        <w:numPr>
          <w:ilvl w:val="0"/>
          <w:numId w:val="53"/>
        </w:numPr>
        <w:shd w:val="clear" w:color="auto" w:fill="984806"/>
        <w:spacing w:before="0" w:after="0"/>
        <w:rPr>
          <w:b/>
          <w:color w:val="FFFFFF"/>
          <w:sz w:val="28"/>
        </w:rPr>
      </w:pPr>
      <w:bookmarkStart w:id="171" w:name="_Toc459904909"/>
      <w:r w:rsidRPr="00DC5539">
        <w:rPr>
          <w:b/>
          <w:color w:val="FFFFFF"/>
          <w:sz w:val="28"/>
        </w:rPr>
        <w:t xml:space="preserve">Area </w:t>
      </w:r>
      <w:r w:rsidR="0038107D">
        <w:rPr>
          <w:b/>
          <w:color w:val="FFFFFF"/>
          <w:sz w:val="28"/>
        </w:rPr>
        <w:t>m</w:t>
      </w:r>
      <w:r w:rsidRPr="00DC5539">
        <w:rPr>
          <w:b/>
          <w:color w:val="FFFFFF"/>
          <w:sz w:val="28"/>
        </w:rPr>
        <w:t>ap</w:t>
      </w:r>
      <w:bookmarkEnd w:id="171"/>
      <w:r w:rsidRPr="00DC5539">
        <w:rPr>
          <w:b/>
          <w:color w:val="FFFFFF"/>
          <w:sz w:val="28"/>
        </w:rPr>
        <w:t xml:space="preserve"> </w:t>
      </w:r>
    </w:p>
    <w:p w:rsidR="006471EA" w:rsidRPr="00CF011A" w:rsidRDefault="006471EA" w:rsidP="00957A87">
      <w:pPr>
        <w:spacing w:after="0" w:line="240" w:lineRule="auto"/>
        <w:ind w:right="284"/>
        <w:rPr>
          <w:rFonts w:cs="Arial"/>
          <w:color w:val="auto"/>
          <w:sz w:val="22"/>
          <w:szCs w:val="22"/>
        </w:rPr>
      </w:pPr>
    </w:p>
    <w:p w:rsidR="006471EA" w:rsidRPr="00CF011A" w:rsidRDefault="006D2AC2" w:rsidP="00957A87">
      <w:pPr>
        <w:spacing w:after="0" w:line="240" w:lineRule="auto"/>
        <w:ind w:right="284"/>
        <w:rPr>
          <w:rFonts w:cs="Arial"/>
          <w:color w:val="auto"/>
          <w:sz w:val="22"/>
          <w:szCs w:val="22"/>
        </w:rPr>
      </w:pPr>
      <w:r>
        <w:rPr>
          <w:rFonts w:cs="Arial"/>
          <w:color w:val="auto"/>
          <w:sz w:val="22"/>
          <w:szCs w:val="22"/>
        </w:rPr>
        <w:t>In section 1</w:t>
      </w:r>
      <w:r w:rsidR="004E64C0">
        <w:rPr>
          <w:rFonts w:cs="Arial"/>
          <w:color w:val="auto"/>
          <w:sz w:val="22"/>
          <w:szCs w:val="22"/>
        </w:rPr>
        <w:t>2</w:t>
      </w:r>
      <w:r>
        <w:rPr>
          <w:rFonts w:cs="Arial"/>
          <w:color w:val="auto"/>
          <w:sz w:val="22"/>
          <w:szCs w:val="22"/>
        </w:rPr>
        <w:t xml:space="preserve"> of </w:t>
      </w:r>
      <w:r w:rsidR="00E87CBC">
        <w:rPr>
          <w:rFonts w:cs="Arial"/>
          <w:color w:val="auto"/>
          <w:sz w:val="22"/>
          <w:szCs w:val="22"/>
        </w:rPr>
        <w:t>your</w:t>
      </w:r>
      <w:r>
        <w:rPr>
          <w:rFonts w:cs="Arial"/>
          <w:color w:val="auto"/>
          <w:sz w:val="22"/>
          <w:szCs w:val="22"/>
        </w:rPr>
        <w:t xml:space="preserve"> </w:t>
      </w:r>
      <w:r w:rsidR="00E22941">
        <w:rPr>
          <w:rFonts w:cs="Arial"/>
          <w:color w:val="auto"/>
          <w:sz w:val="22"/>
          <w:szCs w:val="22"/>
        </w:rPr>
        <w:t xml:space="preserve">EMP </w:t>
      </w:r>
      <w:r>
        <w:rPr>
          <w:rFonts w:cs="Arial"/>
          <w:color w:val="auto"/>
          <w:sz w:val="22"/>
          <w:szCs w:val="22"/>
        </w:rPr>
        <w:t xml:space="preserve">template </w:t>
      </w:r>
      <w:r w:rsidR="0044579B">
        <w:rPr>
          <w:rFonts w:cs="Arial"/>
          <w:color w:val="auto"/>
          <w:sz w:val="22"/>
          <w:szCs w:val="22"/>
        </w:rPr>
        <w:t>i</w:t>
      </w:r>
      <w:r w:rsidR="006471EA" w:rsidRPr="00CF011A">
        <w:rPr>
          <w:rFonts w:cs="Arial"/>
          <w:color w:val="auto"/>
          <w:sz w:val="22"/>
          <w:szCs w:val="22"/>
        </w:rPr>
        <w:t xml:space="preserve">nsert </w:t>
      </w:r>
      <w:r w:rsidR="006A0A16">
        <w:rPr>
          <w:rFonts w:cs="Arial"/>
          <w:color w:val="auto"/>
          <w:sz w:val="22"/>
          <w:szCs w:val="22"/>
        </w:rPr>
        <w:t>an</w:t>
      </w:r>
      <w:r w:rsidR="006471EA" w:rsidRPr="00CF011A">
        <w:rPr>
          <w:rFonts w:cs="Arial"/>
          <w:color w:val="auto"/>
          <w:sz w:val="22"/>
          <w:szCs w:val="22"/>
        </w:rPr>
        <w:t xml:space="preserve"> area map to show the location of your facility and </w:t>
      </w:r>
      <w:r w:rsidR="00D95873">
        <w:rPr>
          <w:rFonts w:cs="Arial"/>
          <w:color w:val="auto"/>
          <w:sz w:val="22"/>
          <w:szCs w:val="22"/>
        </w:rPr>
        <w:t>its</w:t>
      </w:r>
      <w:r w:rsidR="006471EA" w:rsidRPr="00CF011A">
        <w:rPr>
          <w:rFonts w:cs="Arial"/>
          <w:color w:val="auto"/>
          <w:sz w:val="22"/>
          <w:szCs w:val="22"/>
        </w:rPr>
        <w:t xml:space="preserve"> off</w:t>
      </w:r>
      <w:r w:rsidR="007D4C3E">
        <w:rPr>
          <w:rFonts w:cs="Arial"/>
          <w:color w:val="auto"/>
          <w:sz w:val="22"/>
          <w:szCs w:val="22"/>
        </w:rPr>
        <w:t>-</w:t>
      </w:r>
      <w:r w:rsidR="006471EA" w:rsidRPr="00CF011A">
        <w:rPr>
          <w:rFonts w:cs="Arial"/>
          <w:color w:val="auto"/>
          <w:sz w:val="22"/>
          <w:szCs w:val="22"/>
        </w:rPr>
        <w:t xml:space="preserve">site </w:t>
      </w:r>
      <w:r w:rsidR="00D95873">
        <w:rPr>
          <w:rFonts w:cs="Arial"/>
          <w:color w:val="auto"/>
          <w:sz w:val="22"/>
          <w:szCs w:val="22"/>
        </w:rPr>
        <w:t>evacuation</w:t>
      </w:r>
      <w:r w:rsidR="00D95873" w:rsidRPr="00CF011A">
        <w:rPr>
          <w:rFonts w:cs="Arial"/>
          <w:color w:val="auto"/>
          <w:sz w:val="22"/>
          <w:szCs w:val="22"/>
        </w:rPr>
        <w:t xml:space="preserve"> </w:t>
      </w:r>
      <w:r w:rsidR="007D4C3E">
        <w:rPr>
          <w:rFonts w:cs="Arial"/>
          <w:color w:val="auto"/>
          <w:sz w:val="22"/>
          <w:szCs w:val="22"/>
        </w:rPr>
        <w:t>points</w:t>
      </w:r>
      <w:r w:rsidR="006471EA" w:rsidRPr="00CF011A">
        <w:rPr>
          <w:rFonts w:cs="Arial"/>
          <w:color w:val="auto"/>
          <w:sz w:val="22"/>
          <w:szCs w:val="22"/>
        </w:rPr>
        <w:t xml:space="preserve">. Your area map </w:t>
      </w:r>
      <w:r w:rsidR="00095D99">
        <w:rPr>
          <w:rFonts w:cs="Arial"/>
          <w:color w:val="auto"/>
          <w:sz w:val="22"/>
          <w:szCs w:val="22"/>
        </w:rPr>
        <w:t>will</w:t>
      </w:r>
      <w:r w:rsidR="006A0A16">
        <w:rPr>
          <w:rFonts w:cs="Arial"/>
          <w:color w:val="auto"/>
          <w:sz w:val="22"/>
          <w:szCs w:val="22"/>
        </w:rPr>
        <w:t xml:space="preserve"> </w:t>
      </w:r>
      <w:r w:rsidR="000633A4">
        <w:rPr>
          <w:rFonts w:cs="Arial"/>
          <w:color w:val="auto"/>
          <w:sz w:val="22"/>
          <w:szCs w:val="22"/>
        </w:rPr>
        <w:t xml:space="preserve">assist you when selecting the most </w:t>
      </w:r>
      <w:r w:rsidR="006A0A16">
        <w:rPr>
          <w:rFonts w:cs="Arial"/>
          <w:color w:val="auto"/>
          <w:sz w:val="22"/>
          <w:szCs w:val="22"/>
        </w:rPr>
        <w:t xml:space="preserve">appropriate evacuation </w:t>
      </w:r>
      <w:r w:rsidR="00095D99">
        <w:rPr>
          <w:rFonts w:cs="Arial"/>
          <w:color w:val="auto"/>
          <w:sz w:val="22"/>
          <w:szCs w:val="22"/>
        </w:rPr>
        <w:t>route</w:t>
      </w:r>
      <w:r w:rsidR="006A0A16">
        <w:rPr>
          <w:rFonts w:cs="Arial"/>
          <w:color w:val="auto"/>
          <w:sz w:val="22"/>
          <w:szCs w:val="22"/>
        </w:rPr>
        <w:t xml:space="preserve"> and off-site assembly points</w:t>
      </w:r>
      <w:r w:rsidR="000633A4">
        <w:rPr>
          <w:rFonts w:cs="Arial"/>
          <w:color w:val="auto"/>
          <w:sz w:val="22"/>
          <w:szCs w:val="22"/>
        </w:rPr>
        <w:t xml:space="preserve">.  It </w:t>
      </w:r>
      <w:r w:rsidR="00095D99">
        <w:rPr>
          <w:rFonts w:cs="Arial"/>
          <w:color w:val="auto"/>
          <w:sz w:val="22"/>
          <w:szCs w:val="22"/>
        </w:rPr>
        <w:t>should</w:t>
      </w:r>
      <w:r w:rsidR="006471EA" w:rsidRPr="00CF011A">
        <w:rPr>
          <w:rFonts w:cs="Arial"/>
          <w:color w:val="auto"/>
          <w:sz w:val="22"/>
          <w:szCs w:val="22"/>
        </w:rPr>
        <w:t xml:space="preserve"> include:</w:t>
      </w:r>
    </w:p>
    <w:p w:rsidR="006471EA" w:rsidRPr="00133ECD" w:rsidRDefault="006471EA" w:rsidP="00957A87">
      <w:pPr>
        <w:spacing w:after="0" w:line="240" w:lineRule="auto"/>
        <w:ind w:right="284"/>
        <w:rPr>
          <w:rFonts w:cs="Arial"/>
          <w:color w:val="auto"/>
          <w:sz w:val="16"/>
          <w:szCs w:val="16"/>
        </w:rPr>
      </w:pPr>
    </w:p>
    <w:p w:rsidR="006471EA" w:rsidRPr="00CF011A" w:rsidRDefault="00E24AA9" w:rsidP="007C1FEC">
      <w:pPr>
        <w:numPr>
          <w:ilvl w:val="0"/>
          <w:numId w:val="13"/>
        </w:numPr>
        <w:spacing w:after="60" w:line="240" w:lineRule="auto"/>
        <w:ind w:left="714" w:hanging="357"/>
        <w:rPr>
          <w:rFonts w:cs="Arial"/>
          <w:color w:val="auto"/>
          <w:sz w:val="22"/>
          <w:szCs w:val="22"/>
        </w:rPr>
      </w:pPr>
      <w:r>
        <w:rPr>
          <w:rFonts w:cs="Arial"/>
          <w:color w:val="auto"/>
          <w:sz w:val="22"/>
          <w:szCs w:val="22"/>
        </w:rPr>
        <w:t>s</w:t>
      </w:r>
      <w:r w:rsidR="006471EA" w:rsidRPr="00CF011A">
        <w:rPr>
          <w:rFonts w:cs="Arial"/>
          <w:color w:val="auto"/>
          <w:sz w:val="22"/>
          <w:szCs w:val="22"/>
        </w:rPr>
        <w:t>urrounding streets (including street names)</w:t>
      </w:r>
    </w:p>
    <w:p w:rsidR="006471EA" w:rsidRPr="00CF011A" w:rsidRDefault="00E24AA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t>e</w:t>
      </w:r>
      <w:r w:rsidR="006471EA" w:rsidRPr="00CF011A">
        <w:rPr>
          <w:rFonts w:cs="Arial"/>
          <w:color w:val="auto"/>
          <w:sz w:val="22"/>
          <w:szCs w:val="22"/>
        </w:rPr>
        <w:t>xit points</w:t>
      </w:r>
      <w:r w:rsidR="002C06BB">
        <w:rPr>
          <w:rFonts w:cs="Arial"/>
          <w:color w:val="auto"/>
          <w:sz w:val="22"/>
          <w:szCs w:val="22"/>
        </w:rPr>
        <w:t xml:space="preserve"> from your facility</w:t>
      </w:r>
    </w:p>
    <w:p w:rsidR="006471EA" w:rsidRPr="00CF011A" w:rsidRDefault="00E24AA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t>e</w:t>
      </w:r>
      <w:r w:rsidR="006471EA" w:rsidRPr="00CF011A">
        <w:rPr>
          <w:rFonts w:cs="Arial"/>
          <w:color w:val="auto"/>
          <w:sz w:val="22"/>
          <w:szCs w:val="22"/>
        </w:rPr>
        <w:t>mergency services access points</w:t>
      </w:r>
    </w:p>
    <w:p w:rsidR="006471EA" w:rsidRPr="00CF011A" w:rsidRDefault="00E24AA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lastRenderedPageBreak/>
        <w:t>a</w:t>
      </w:r>
      <w:r w:rsidR="006471EA" w:rsidRPr="00CF011A">
        <w:rPr>
          <w:rFonts w:cs="Arial"/>
          <w:color w:val="auto"/>
          <w:sz w:val="22"/>
          <w:szCs w:val="22"/>
        </w:rPr>
        <w:t xml:space="preserve"> minimum of two </w:t>
      </w:r>
      <w:r w:rsidR="0044531F">
        <w:rPr>
          <w:rFonts w:cs="Arial"/>
          <w:color w:val="auto"/>
          <w:sz w:val="22"/>
          <w:szCs w:val="22"/>
        </w:rPr>
        <w:t>off-site</w:t>
      </w:r>
      <w:r w:rsidR="006471EA" w:rsidRPr="00CF011A">
        <w:rPr>
          <w:rFonts w:cs="Arial"/>
          <w:color w:val="auto"/>
          <w:sz w:val="22"/>
          <w:szCs w:val="22"/>
        </w:rPr>
        <w:t xml:space="preserve"> assembly area</w:t>
      </w:r>
      <w:r w:rsidR="00E96A21">
        <w:rPr>
          <w:rFonts w:cs="Arial"/>
          <w:color w:val="auto"/>
          <w:sz w:val="22"/>
          <w:szCs w:val="22"/>
        </w:rPr>
        <w:t>s</w:t>
      </w:r>
      <w:r w:rsidR="003D0969">
        <w:rPr>
          <w:rFonts w:cs="Arial"/>
          <w:color w:val="auto"/>
          <w:sz w:val="22"/>
          <w:szCs w:val="22"/>
        </w:rPr>
        <w:t xml:space="preserve"> (where possible)</w:t>
      </w:r>
    </w:p>
    <w:p w:rsidR="006471EA" w:rsidRPr="00CF011A" w:rsidRDefault="00E24AA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t>o</w:t>
      </w:r>
      <w:r w:rsidR="0044531F">
        <w:rPr>
          <w:rFonts w:cs="Arial"/>
          <w:color w:val="auto"/>
          <w:sz w:val="22"/>
          <w:szCs w:val="22"/>
        </w:rPr>
        <w:t xml:space="preserve">ff-site </w:t>
      </w:r>
      <w:r w:rsidR="006471EA" w:rsidRPr="00CF011A">
        <w:rPr>
          <w:rFonts w:cs="Arial"/>
          <w:color w:val="auto"/>
          <w:sz w:val="22"/>
          <w:szCs w:val="22"/>
        </w:rPr>
        <w:t>evacuation routes (coloured green)</w:t>
      </w:r>
    </w:p>
    <w:p w:rsidR="006471EA" w:rsidRPr="00CF011A" w:rsidRDefault="00E24AA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t>m</w:t>
      </w:r>
      <w:r w:rsidR="006471EA" w:rsidRPr="00CF011A">
        <w:rPr>
          <w:rFonts w:cs="Arial"/>
          <w:color w:val="auto"/>
          <w:sz w:val="22"/>
          <w:szCs w:val="22"/>
        </w:rPr>
        <w:t>ajor landmarks</w:t>
      </w:r>
    </w:p>
    <w:p w:rsidR="003D0969" w:rsidRDefault="00E24AA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t>l</w:t>
      </w:r>
      <w:r w:rsidR="00615388">
        <w:rPr>
          <w:rFonts w:cs="Arial"/>
          <w:color w:val="auto"/>
          <w:sz w:val="22"/>
          <w:szCs w:val="22"/>
        </w:rPr>
        <w:t>egend</w:t>
      </w:r>
    </w:p>
    <w:p w:rsidR="006471EA" w:rsidRPr="00CF011A" w:rsidRDefault="003D0969" w:rsidP="008879B4">
      <w:pPr>
        <w:numPr>
          <w:ilvl w:val="0"/>
          <w:numId w:val="13"/>
        </w:numPr>
        <w:spacing w:before="60" w:after="60" w:line="240" w:lineRule="auto"/>
        <w:ind w:left="714" w:hanging="357"/>
        <w:rPr>
          <w:rFonts w:cs="Arial"/>
          <w:color w:val="auto"/>
          <w:sz w:val="22"/>
          <w:szCs w:val="22"/>
        </w:rPr>
      </w:pPr>
      <w:r>
        <w:rPr>
          <w:rFonts w:cs="Arial"/>
          <w:color w:val="auto"/>
          <w:sz w:val="22"/>
          <w:szCs w:val="22"/>
        </w:rPr>
        <w:t xml:space="preserve">nearby early childhood services and schools  </w:t>
      </w:r>
      <w:r w:rsidR="002C06BB">
        <w:rPr>
          <w:rFonts w:cs="Arial"/>
          <w:color w:val="auto"/>
          <w:sz w:val="22"/>
          <w:szCs w:val="22"/>
        </w:rPr>
        <w:t xml:space="preserve"> </w:t>
      </w:r>
    </w:p>
    <w:p w:rsidR="006471EA" w:rsidRPr="00FE212E" w:rsidRDefault="006471EA" w:rsidP="00957A87">
      <w:pPr>
        <w:spacing w:after="0" w:line="240" w:lineRule="auto"/>
        <w:ind w:right="284"/>
        <w:rPr>
          <w:rFonts w:cs="Arial"/>
          <w:color w:val="auto"/>
          <w:sz w:val="16"/>
          <w:szCs w:val="16"/>
        </w:rPr>
      </w:pPr>
    </w:p>
    <w:p w:rsidR="006471EA" w:rsidRDefault="006471EA" w:rsidP="00957A87">
      <w:pPr>
        <w:spacing w:after="0" w:line="240" w:lineRule="auto"/>
        <w:ind w:right="284"/>
        <w:rPr>
          <w:rFonts w:cs="Arial"/>
          <w:color w:val="auto"/>
          <w:sz w:val="22"/>
          <w:szCs w:val="22"/>
        </w:rPr>
      </w:pPr>
      <w:r w:rsidRPr="00D44143">
        <w:rPr>
          <w:rFonts w:cs="Arial"/>
          <w:color w:val="auto"/>
          <w:sz w:val="22"/>
          <w:szCs w:val="22"/>
        </w:rPr>
        <w:t xml:space="preserve">Your </w:t>
      </w:r>
      <w:r w:rsidR="002C3F83" w:rsidRPr="00D44143">
        <w:rPr>
          <w:rFonts w:cs="Arial"/>
          <w:color w:val="auto"/>
          <w:sz w:val="22"/>
          <w:szCs w:val="22"/>
        </w:rPr>
        <w:t xml:space="preserve">area </w:t>
      </w:r>
      <w:r w:rsidRPr="00D44143">
        <w:rPr>
          <w:rFonts w:cs="Arial"/>
          <w:color w:val="auto"/>
          <w:sz w:val="22"/>
          <w:szCs w:val="22"/>
        </w:rPr>
        <w:t xml:space="preserve">map should </w:t>
      </w:r>
      <w:r w:rsidR="00095D99">
        <w:rPr>
          <w:rFonts w:cs="Arial"/>
          <w:color w:val="auto"/>
          <w:sz w:val="22"/>
          <w:szCs w:val="22"/>
        </w:rPr>
        <w:t xml:space="preserve">also </w:t>
      </w:r>
      <w:r w:rsidRPr="00D44143">
        <w:rPr>
          <w:rFonts w:cs="Arial"/>
          <w:color w:val="auto"/>
          <w:sz w:val="22"/>
          <w:szCs w:val="22"/>
        </w:rPr>
        <w:t>specify the distance and estimated time it would take to get from your facility to each assembly point (see example area maps below).</w:t>
      </w:r>
    </w:p>
    <w:p w:rsidR="00D44143" w:rsidRPr="00CF011A" w:rsidRDefault="00D44143" w:rsidP="00957A87">
      <w:pPr>
        <w:spacing w:after="0" w:line="240" w:lineRule="auto"/>
        <w:ind w:right="284"/>
        <w:rPr>
          <w:rFonts w:cs="Arial"/>
          <w:color w:val="auto"/>
          <w:sz w:val="22"/>
          <w:szCs w:val="22"/>
        </w:rPr>
      </w:pPr>
    </w:p>
    <w:p w:rsidR="006471EA" w:rsidRDefault="00095D99" w:rsidP="00957A87">
      <w:pPr>
        <w:spacing w:after="0" w:line="240" w:lineRule="auto"/>
        <w:ind w:right="284"/>
        <w:rPr>
          <w:sz w:val="22"/>
          <w:szCs w:val="22"/>
        </w:rPr>
      </w:pPr>
      <w:r>
        <w:rPr>
          <w:rFonts w:cs="Arial"/>
          <w:color w:val="auto"/>
          <w:sz w:val="22"/>
          <w:szCs w:val="22"/>
        </w:rPr>
        <w:t>You can generate your a</w:t>
      </w:r>
      <w:r w:rsidR="006471EA" w:rsidRPr="00CF011A">
        <w:rPr>
          <w:rFonts w:cs="Arial"/>
          <w:color w:val="auto"/>
          <w:sz w:val="22"/>
          <w:szCs w:val="22"/>
        </w:rPr>
        <w:t xml:space="preserve">rea map </w:t>
      </w:r>
      <w:r>
        <w:rPr>
          <w:rFonts w:cs="Arial"/>
          <w:color w:val="auto"/>
          <w:sz w:val="22"/>
          <w:szCs w:val="22"/>
        </w:rPr>
        <w:t>using a</w:t>
      </w:r>
      <w:r w:rsidR="006471EA" w:rsidRPr="00CF011A">
        <w:rPr>
          <w:rFonts w:cs="Arial"/>
          <w:color w:val="auto"/>
          <w:sz w:val="22"/>
          <w:szCs w:val="22"/>
        </w:rPr>
        <w:t xml:space="preserve"> computer mapping program</w:t>
      </w:r>
      <w:r>
        <w:rPr>
          <w:rFonts w:cs="Arial"/>
          <w:color w:val="auto"/>
          <w:sz w:val="22"/>
          <w:szCs w:val="22"/>
        </w:rPr>
        <w:t xml:space="preserve"> (eg from the internet), or if this is not possible, a copy of the relevant map from a street directory</w:t>
      </w:r>
      <w:r w:rsidR="006471EA" w:rsidRPr="00CF011A">
        <w:rPr>
          <w:rFonts w:cs="Arial"/>
          <w:color w:val="auto"/>
          <w:sz w:val="22"/>
          <w:szCs w:val="22"/>
        </w:rPr>
        <w:t xml:space="preserve"> will suffice. </w:t>
      </w:r>
      <w:r w:rsidR="00E96A21">
        <w:rPr>
          <w:rFonts w:cs="Arial"/>
          <w:color w:val="auto"/>
          <w:sz w:val="22"/>
          <w:szCs w:val="22"/>
        </w:rPr>
        <w:t xml:space="preserve"> </w:t>
      </w:r>
      <w:r w:rsidR="006471EA" w:rsidRPr="00CF011A">
        <w:rPr>
          <w:rFonts w:cs="Arial"/>
          <w:color w:val="auto"/>
          <w:sz w:val="22"/>
          <w:szCs w:val="22"/>
        </w:rPr>
        <w:t>For instructions on how to create your area map, go to</w:t>
      </w:r>
      <w:r w:rsidR="00D27339">
        <w:rPr>
          <w:rFonts w:cs="Arial"/>
          <w:color w:val="auto"/>
          <w:sz w:val="22"/>
          <w:szCs w:val="22"/>
        </w:rPr>
        <w:t>:</w:t>
      </w:r>
      <w:r w:rsidR="006471EA" w:rsidRPr="00CF011A">
        <w:rPr>
          <w:rFonts w:cs="Arial"/>
          <w:color w:val="auto"/>
          <w:sz w:val="22"/>
          <w:szCs w:val="22"/>
        </w:rPr>
        <w:t xml:space="preserve"> </w:t>
      </w:r>
      <w:hyperlink r:id="rId43" w:history="1">
        <w:r w:rsidR="009E6F48">
          <w:rPr>
            <w:rStyle w:val="Hyperlink"/>
            <w:rFonts w:cs="Arial"/>
            <w:sz w:val="22"/>
            <w:szCs w:val="22"/>
          </w:rPr>
          <w:t>www.education.vic.gov.au/about/programs/health/Pages/emptutorials.aspx</w:t>
        </w:r>
      </w:hyperlink>
      <w:r w:rsidR="00E96A21">
        <w:rPr>
          <w:sz w:val="22"/>
          <w:szCs w:val="22"/>
        </w:rPr>
        <w:t>.</w:t>
      </w:r>
    </w:p>
    <w:p w:rsidR="006471EA" w:rsidRPr="00FE212E" w:rsidRDefault="006471EA" w:rsidP="00957A87">
      <w:pPr>
        <w:spacing w:after="0" w:line="240" w:lineRule="auto"/>
        <w:ind w:right="284"/>
        <w:rPr>
          <w:sz w:val="16"/>
          <w:szCs w:val="16"/>
        </w:rPr>
      </w:pPr>
    </w:p>
    <w:p w:rsidR="003F4060" w:rsidRPr="00FE212E" w:rsidRDefault="003F4060" w:rsidP="00066EFD">
      <w:pPr>
        <w:spacing w:after="0" w:line="240" w:lineRule="auto"/>
        <w:ind w:right="284"/>
        <w:rPr>
          <w:sz w:val="16"/>
          <w:szCs w:val="16"/>
        </w:rPr>
      </w:pPr>
    </w:p>
    <w:p w:rsidR="003F00C4" w:rsidRDefault="003F00C4" w:rsidP="00427E94">
      <w:pPr>
        <w:ind w:left="567"/>
        <w:jc w:val="center"/>
        <w:rPr>
          <w:rFonts w:cs="Arial"/>
          <w:b/>
          <w:i/>
          <w:color w:val="auto"/>
          <w:sz w:val="22"/>
          <w:szCs w:val="22"/>
        </w:rPr>
      </w:pPr>
    </w:p>
    <w:p w:rsidR="00427E94" w:rsidRPr="002C3F83" w:rsidRDefault="00427E94" w:rsidP="00427E94">
      <w:pPr>
        <w:ind w:left="567"/>
        <w:jc w:val="center"/>
        <w:rPr>
          <w:b/>
          <w:color w:val="auto"/>
          <w:sz w:val="22"/>
          <w:szCs w:val="22"/>
        </w:rPr>
      </w:pPr>
      <w:r w:rsidRPr="002C3F83">
        <w:rPr>
          <w:rFonts w:cs="Arial"/>
          <w:b/>
          <w:i/>
          <w:color w:val="auto"/>
          <w:sz w:val="22"/>
          <w:szCs w:val="22"/>
        </w:rPr>
        <w:t xml:space="preserve">Example </w:t>
      </w:r>
      <w:r>
        <w:rPr>
          <w:rFonts w:cs="Arial"/>
          <w:b/>
          <w:i/>
          <w:color w:val="auto"/>
          <w:sz w:val="22"/>
          <w:szCs w:val="22"/>
        </w:rPr>
        <w:t>of an A</w:t>
      </w:r>
      <w:r w:rsidRPr="002C3F83">
        <w:rPr>
          <w:rFonts w:cs="Arial"/>
          <w:b/>
          <w:i/>
          <w:color w:val="auto"/>
          <w:sz w:val="22"/>
          <w:szCs w:val="22"/>
        </w:rPr>
        <w:t xml:space="preserve">rea </w:t>
      </w:r>
      <w:r>
        <w:rPr>
          <w:rFonts w:cs="Arial"/>
          <w:b/>
          <w:i/>
          <w:color w:val="auto"/>
          <w:sz w:val="22"/>
          <w:szCs w:val="22"/>
        </w:rPr>
        <w:t>M</w:t>
      </w:r>
      <w:r w:rsidRPr="002C3F83">
        <w:rPr>
          <w:rFonts w:cs="Arial"/>
          <w:b/>
          <w:i/>
          <w:color w:val="auto"/>
          <w:sz w:val="22"/>
          <w:szCs w:val="22"/>
        </w:rPr>
        <w:t>ap</w:t>
      </w:r>
    </w:p>
    <w:p w:rsidR="003F4060" w:rsidRDefault="00FF287A" w:rsidP="00E855C9">
      <w:pPr>
        <w:spacing w:after="0" w:line="240" w:lineRule="auto"/>
        <w:ind w:right="284"/>
        <w:jc w:val="center"/>
        <w:rPr>
          <w:sz w:val="22"/>
          <w:szCs w:val="22"/>
        </w:rPr>
      </w:pPr>
      <w:r>
        <w:rPr>
          <w:noProof/>
          <w:sz w:val="22"/>
          <w:szCs w:val="22"/>
          <w:lang w:eastAsia="en-AU"/>
        </w:rPr>
        <mc:AlternateContent>
          <mc:Choice Requires="wps">
            <w:drawing>
              <wp:anchor distT="0" distB="0" distL="114300" distR="114300" simplePos="0" relativeHeight="251702272" behindDoc="0" locked="0" layoutInCell="1" allowOverlap="1">
                <wp:simplePos x="0" y="0"/>
                <wp:positionH relativeFrom="column">
                  <wp:posOffset>3058160</wp:posOffset>
                </wp:positionH>
                <wp:positionV relativeFrom="paragraph">
                  <wp:posOffset>2417445</wp:posOffset>
                </wp:positionV>
                <wp:extent cx="155575" cy="172085"/>
                <wp:effectExtent l="19685" t="26670" r="24765" b="20320"/>
                <wp:wrapNone/>
                <wp:docPr id="4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72085"/>
                        </a:xfrm>
                        <a:prstGeom prst="star5">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026" style="position:absolute;margin-left:240.8pt;margin-top:190.35pt;width:12.25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75,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" path="m,65730r59425,1l77788,,96150,65731r59425,-1l107499,106354r18364,65731l77788,131460,29712,172085,48076,106354,,65730xe" fillcolor="#7030a0">
                <v:stroke joinstyle="miter"/>
                <v:path o:connecttype="custom" o:connectlocs="0,65730;59425,65731;77788,0;96150,65731;155575,65730;107499,106354;125863,172085;77788,131460;29712,172085;48076,106354;0,65730" o:connectangles="0,0,0,0,0,0,0,0,0,0,0"/>
              </v:shape>
            </w:pict>
          </mc:Fallback>
        </mc:AlternateContent>
      </w:r>
      <w:r>
        <w:rPr>
          <w:noProof/>
          <w:sz w:val="22"/>
          <w:szCs w:val="22"/>
          <w:lang w:eastAsia="en-AU"/>
        </w:rPr>
        <mc:AlternateContent>
          <mc:Choice Requires="wps">
            <w:drawing>
              <wp:anchor distT="0" distB="0" distL="114300" distR="114300" simplePos="0" relativeHeight="251699200" behindDoc="0" locked="0" layoutInCell="1" allowOverlap="1">
                <wp:simplePos x="0" y="0"/>
                <wp:positionH relativeFrom="column">
                  <wp:posOffset>2566035</wp:posOffset>
                </wp:positionH>
                <wp:positionV relativeFrom="paragraph">
                  <wp:posOffset>408940</wp:posOffset>
                </wp:positionV>
                <wp:extent cx="198755" cy="215900"/>
                <wp:effectExtent l="22860" t="27940" r="26035" b="22860"/>
                <wp:wrapNone/>
                <wp:docPr id="46"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5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3" o:spid="_x0000_s1026" style="position:absolute;margin-left:202.05pt;margin-top:32.2pt;width:15.65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7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" path="m,82466r75918,1l99378,r23459,82467l198755,82466r-61419,50967l160796,215899,99378,164932,37959,215899,61419,133433,,82466xe">
                <v:stroke joinstyle="miter"/>
                <v:path o:connecttype="custom" o:connectlocs="0,82466;75918,82467;99378,0;122837,82467;198755,82466;137336,133433;160796,215899;99378,164932;37959,215899;61419,133433;0,82466" o:connectangles="0,0,0,0,0,0,0,0,0,0,0"/>
              </v:shape>
            </w:pict>
          </mc:Fallback>
        </mc:AlternateContent>
      </w:r>
      <w:r>
        <w:rPr>
          <w:noProof/>
          <w:sz w:val="22"/>
          <w:szCs w:val="22"/>
          <w:lang w:eastAsia="en-AU"/>
        </w:rPr>
        <mc:AlternateContent>
          <mc:Choice Requires="wps">
            <w:drawing>
              <wp:anchor distT="0" distB="0" distL="114300" distR="114300" simplePos="0" relativeHeight="251701248" behindDoc="0" locked="0" layoutInCell="1" allowOverlap="1">
                <wp:simplePos x="0" y="0"/>
                <wp:positionH relativeFrom="column">
                  <wp:posOffset>1323975</wp:posOffset>
                </wp:positionH>
                <wp:positionV relativeFrom="paragraph">
                  <wp:posOffset>550545</wp:posOffset>
                </wp:positionV>
                <wp:extent cx="198755" cy="215900"/>
                <wp:effectExtent l="19050" t="26670" r="20320" b="24130"/>
                <wp:wrapNone/>
                <wp:docPr id="4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5900"/>
                        </a:xfrm>
                        <a:prstGeom prst="star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26" style="position:absolute;margin-left:104.25pt;margin-top:43.35pt;width:15.6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7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" path="m,82466r75918,1l99378,r23459,82467l198755,82466r-61419,50967l160796,215899,99378,164932,37959,215899,61419,133433,,82466xe" fillcolor="#00b050">
                <v:stroke joinstyle="miter"/>
                <v:path o:connecttype="custom" o:connectlocs="0,82466;75918,82467;99378,0;122837,82467;198755,82466;137336,133433;160796,215899;99378,164932;37959,215899;61419,133433;0,82466" o:connectangles="0,0,0,0,0,0,0,0,0,0,0"/>
              </v:shape>
            </w:pict>
          </mc:Fallback>
        </mc:AlternateContent>
      </w:r>
      <w:r>
        <w:rPr>
          <w:noProof/>
          <w:sz w:val="22"/>
          <w:szCs w:val="22"/>
          <w:lang w:eastAsia="en-AU"/>
        </w:rPr>
        <mc:AlternateContent>
          <mc:Choice Requires="wps">
            <w:drawing>
              <wp:anchor distT="0" distB="0" distL="114300" distR="114300" simplePos="0" relativeHeight="251700224" behindDoc="0" locked="0" layoutInCell="1" allowOverlap="1">
                <wp:simplePos x="0" y="0"/>
                <wp:positionH relativeFrom="column">
                  <wp:posOffset>2239010</wp:posOffset>
                </wp:positionH>
                <wp:positionV relativeFrom="paragraph">
                  <wp:posOffset>337820</wp:posOffset>
                </wp:positionV>
                <wp:extent cx="243205" cy="71120"/>
                <wp:effectExtent l="635" t="61595" r="0" b="48260"/>
                <wp:wrapNone/>
                <wp:docPr id="44"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5851">
                          <a:off x="0" y="0"/>
                          <a:ext cx="243205" cy="71120"/>
                        </a:xfrm>
                        <a:prstGeom prst="rightArrow">
                          <a:avLst>
                            <a:gd name="adj1" fmla="val 50000"/>
                            <a:gd name="adj2" fmla="val 854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34" o:spid="_x0000_s1026" type="#_x0000_t13" style="position:absolute;margin-left:176.3pt;margin-top:26.6pt;width:19.15pt;height:5.6pt;rotation:225646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"/>
            </w:pict>
          </mc:Fallback>
        </mc:AlternateContent>
      </w:r>
      <w:r>
        <w:rPr>
          <w:noProof/>
          <w:sz w:val="22"/>
          <w:szCs w:val="22"/>
          <w:lang w:eastAsia="en-AU"/>
        </w:rPr>
        <mc:AlternateContent>
          <mc:Choice Requires="wps">
            <w:drawing>
              <wp:anchor distT="0" distB="0" distL="114300" distR="114300" simplePos="0" relativeHeight="251698176" behindDoc="0" locked="0" layoutInCell="1" allowOverlap="1">
                <wp:simplePos x="0" y="0"/>
                <wp:positionH relativeFrom="column">
                  <wp:posOffset>3014980</wp:posOffset>
                </wp:positionH>
                <wp:positionV relativeFrom="paragraph">
                  <wp:posOffset>2199640</wp:posOffset>
                </wp:positionV>
                <wp:extent cx="103505" cy="310515"/>
                <wp:effectExtent l="24130" t="27940" r="24765" b="23495"/>
                <wp:wrapNone/>
                <wp:docPr id="43"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310515"/>
                        </a:xfrm>
                        <a:prstGeom prst="straightConnector1">
                          <a:avLst/>
                        </a:prstGeom>
                        <a:noFill/>
                        <a:ln w="3810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2" o:spid="_x0000_s1026" type="#_x0000_t32" style="position:absolute;margin-left:237.4pt;margin-top:173.2pt;width:8.15pt;height:2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" strokecolor="#00b050" strokeweight="3pt">
                <v:stroke dashstyle="1 1"/>
              </v:shape>
            </w:pict>
          </mc:Fallback>
        </mc:AlternateContent>
      </w:r>
      <w:r>
        <w:rPr>
          <w:noProof/>
          <w:sz w:val="22"/>
          <w:szCs w:val="22"/>
          <w:lang w:eastAsia="en-AU"/>
        </w:rPr>
        <mc:AlternateContent>
          <mc:Choice Requires="wps">
            <w:drawing>
              <wp:anchor distT="0" distB="0" distL="114300" distR="114300" simplePos="0" relativeHeight="251697152" behindDoc="0" locked="0" layoutInCell="1" allowOverlap="1">
                <wp:simplePos x="0" y="0"/>
                <wp:positionH relativeFrom="column">
                  <wp:posOffset>3014980</wp:posOffset>
                </wp:positionH>
                <wp:positionV relativeFrom="paragraph">
                  <wp:posOffset>1692910</wp:posOffset>
                </wp:positionV>
                <wp:extent cx="103505" cy="508635"/>
                <wp:effectExtent l="24130" t="26035" r="24765" b="27305"/>
                <wp:wrapNone/>
                <wp:docPr id="42"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505" cy="508635"/>
                        </a:xfrm>
                        <a:prstGeom prst="straightConnector1">
                          <a:avLst/>
                        </a:prstGeom>
                        <a:noFill/>
                        <a:ln w="3810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1" o:spid="_x0000_s1026" type="#_x0000_t32" style="position:absolute;margin-left:237.4pt;margin-top:133.3pt;width:8.15pt;height:40.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" strokecolor="#00b050" strokeweight="3pt">
                <v:stroke dashstyle="1 1"/>
              </v:shape>
            </w:pict>
          </mc:Fallback>
        </mc:AlternateContent>
      </w:r>
      <w:r>
        <w:rPr>
          <w:noProof/>
          <w:sz w:val="22"/>
          <w:szCs w:val="22"/>
          <w:lang w:eastAsia="en-AU"/>
        </w:rPr>
        <mc:AlternateContent>
          <mc:Choice Requires="wps">
            <w:drawing>
              <wp:anchor distT="0" distB="0" distL="114300" distR="114300" simplePos="0" relativeHeight="251696128" behindDoc="0" locked="0" layoutInCell="1" allowOverlap="1">
                <wp:simplePos x="0" y="0"/>
                <wp:positionH relativeFrom="column">
                  <wp:posOffset>2842895</wp:posOffset>
                </wp:positionH>
                <wp:positionV relativeFrom="paragraph">
                  <wp:posOffset>950595</wp:posOffset>
                </wp:positionV>
                <wp:extent cx="275590" cy="673100"/>
                <wp:effectExtent l="23495" t="26670" r="24765" b="24130"/>
                <wp:wrapNone/>
                <wp:docPr id="41"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673100"/>
                        </a:xfrm>
                        <a:prstGeom prst="straightConnector1">
                          <a:avLst/>
                        </a:prstGeom>
                        <a:noFill/>
                        <a:ln w="3810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0" o:spid="_x0000_s1026" type="#_x0000_t32" style="position:absolute;margin-left:223.85pt;margin-top:74.85pt;width:21.7pt;height: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" strokecolor="#00b050" strokeweight="3pt">
                <v:stroke dashstyle="1 1"/>
              </v:shape>
            </w:pict>
          </mc:Fallback>
        </mc:AlternateContent>
      </w:r>
      <w:r>
        <w:rPr>
          <w:noProof/>
          <w:sz w:val="22"/>
          <w:szCs w:val="22"/>
          <w:lang w:eastAsia="en-AU"/>
        </w:rPr>
        <mc:AlternateContent>
          <mc:Choice Requires="wps">
            <w:drawing>
              <wp:anchor distT="0" distB="0" distL="114300" distR="114300" simplePos="0" relativeHeight="251695104" behindDoc="0" locked="0" layoutInCell="1" allowOverlap="1">
                <wp:simplePos x="0" y="0"/>
                <wp:positionH relativeFrom="column">
                  <wp:posOffset>1522730</wp:posOffset>
                </wp:positionH>
                <wp:positionV relativeFrom="paragraph">
                  <wp:posOffset>605790</wp:posOffset>
                </wp:positionV>
                <wp:extent cx="594995" cy="60325"/>
                <wp:effectExtent l="27305" t="24765" r="25400" b="19685"/>
                <wp:wrapNone/>
                <wp:docPr id="40"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995" cy="6032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9" o:spid="_x0000_s1026" type="#_x0000_t32" style="position:absolute;margin-left:119.9pt;margin-top:47.7pt;width:46.85pt;height:4.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biLwIAAEw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" strokecolor="#00b050" strokeweight="3pt"/>
            </w:pict>
          </mc:Fallback>
        </mc:AlternateContent>
      </w:r>
      <w:r>
        <w:rPr>
          <w:noProof/>
          <w:sz w:val="22"/>
          <w:szCs w:val="22"/>
          <w:lang w:eastAsia="en-AU"/>
        </w:rPr>
        <mc:AlternateContent>
          <mc:Choice Requires="wps">
            <w:drawing>
              <wp:anchor distT="0" distB="0" distL="114300" distR="114300" simplePos="0" relativeHeight="251694080" behindDoc="0" locked="0" layoutInCell="1" allowOverlap="1">
                <wp:simplePos x="0" y="0"/>
                <wp:positionH relativeFrom="column">
                  <wp:posOffset>2117725</wp:posOffset>
                </wp:positionH>
                <wp:positionV relativeFrom="paragraph">
                  <wp:posOffset>605790</wp:posOffset>
                </wp:positionV>
                <wp:extent cx="121285" cy="422910"/>
                <wp:effectExtent l="22225" t="24765" r="27940" b="19050"/>
                <wp:wrapNone/>
                <wp:docPr id="39"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285" cy="42291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8" o:spid="_x0000_s1026" type="#_x0000_t32" style="position:absolute;margin-left:166.75pt;margin-top:47.7pt;width:9.55pt;height:33.3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" strokecolor="#00b050" strokeweight="3pt"/>
            </w:pict>
          </mc:Fallback>
        </mc:AlternateContent>
      </w:r>
      <w:r>
        <w:rPr>
          <w:noProof/>
          <w:sz w:val="22"/>
          <w:szCs w:val="22"/>
          <w:lang w:eastAsia="en-AU"/>
        </w:rPr>
        <mc:AlternateContent>
          <mc:Choice Requires="wps">
            <w:drawing>
              <wp:anchor distT="0" distB="0" distL="114300" distR="114300" simplePos="0" relativeHeight="251693056" behindDoc="0" locked="0" layoutInCell="1" allowOverlap="1">
                <wp:simplePos x="0" y="0"/>
                <wp:positionH relativeFrom="column">
                  <wp:posOffset>2239010</wp:posOffset>
                </wp:positionH>
                <wp:positionV relativeFrom="paragraph">
                  <wp:posOffset>882015</wp:posOffset>
                </wp:positionV>
                <wp:extent cx="603885" cy="146685"/>
                <wp:effectExtent l="19685" t="24765" r="24130" b="19050"/>
                <wp:wrapNone/>
                <wp:docPr id="38"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14668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7" o:spid="_x0000_s1026" type="#_x0000_t32" style="position:absolute;margin-left:176.3pt;margin-top:69.45pt;width:47.55pt;height:11.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" strokecolor="#00b050" strokeweight="3pt"/>
            </w:pict>
          </mc:Fallback>
        </mc:AlternateContent>
      </w:r>
      <w:r>
        <w:rPr>
          <w:noProof/>
          <w:sz w:val="22"/>
          <w:szCs w:val="22"/>
          <w:lang w:eastAsia="en-AU"/>
        </w:rPr>
        <mc:AlternateContent>
          <mc:Choice Requires="wps">
            <w:drawing>
              <wp:anchor distT="0" distB="0" distL="114300" distR="114300" simplePos="0" relativeHeight="251692032" behindDoc="0" locked="0" layoutInCell="1" allowOverlap="1">
                <wp:simplePos x="0" y="0"/>
                <wp:positionH relativeFrom="column">
                  <wp:posOffset>2764790</wp:posOffset>
                </wp:positionH>
                <wp:positionV relativeFrom="paragraph">
                  <wp:posOffset>493395</wp:posOffset>
                </wp:positionV>
                <wp:extent cx="78105" cy="388620"/>
                <wp:effectExtent l="21590" t="26670" r="24130" b="22860"/>
                <wp:wrapNone/>
                <wp:docPr id="37"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38862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6" o:spid="_x0000_s1026" type="#_x0000_t32" style="position:absolute;margin-left:217.7pt;margin-top:38.85pt;width:6.15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" strokecolor="#00b050" strokeweight="3pt"/>
            </w:pict>
          </mc:Fallback>
        </mc:AlternateContent>
      </w:r>
      <w:r>
        <w:rPr>
          <w:noProof/>
          <w:sz w:val="22"/>
          <w:szCs w:val="22"/>
          <w:lang w:eastAsia="en-AU"/>
        </w:rPr>
        <w:drawing>
          <wp:inline distT="0" distB="0" distL="0" distR="0">
            <wp:extent cx="5086350" cy="2638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6350" cy="2638425"/>
                    </a:xfrm>
                    <a:prstGeom prst="rect">
                      <a:avLst/>
                    </a:prstGeom>
                    <a:noFill/>
                    <a:ln>
                      <a:noFill/>
                    </a:ln>
                  </pic:spPr>
                </pic:pic>
              </a:graphicData>
            </a:graphic>
          </wp:inline>
        </w:drawing>
      </w:r>
    </w:p>
    <w:p w:rsidR="003F4060" w:rsidRPr="00E855C9" w:rsidRDefault="003F4060" w:rsidP="00066EFD">
      <w:pPr>
        <w:spacing w:after="0" w:line="240" w:lineRule="auto"/>
        <w:ind w:right="284"/>
        <w:rPr>
          <w:sz w:val="10"/>
          <w:szCs w:val="10"/>
        </w:rPr>
      </w:pPr>
    </w:p>
    <w:p w:rsidR="003F00C4" w:rsidRDefault="003F00C4" w:rsidP="00066EFD">
      <w:pPr>
        <w:spacing w:after="0" w:line="240" w:lineRule="auto"/>
        <w:ind w:right="284"/>
        <w:rPr>
          <w:b/>
          <w:sz w:val="16"/>
          <w:szCs w:val="16"/>
        </w:rPr>
      </w:pPr>
    </w:p>
    <w:p w:rsidR="0091442B" w:rsidRPr="0091442B" w:rsidRDefault="0091442B" w:rsidP="00066EFD">
      <w:pPr>
        <w:spacing w:after="0" w:line="240" w:lineRule="auto"/>
        <w:ind w:right="284"/>
        <w:rPr>
          <w:b/>
          <w:sz w:val="16"/>
          <w:szCs w:val="16"/>
        </w:rPr>
      </w:pPr>
      <w:r w:rsidRPr="0091442B">
        <w:rPr>
          <w:b/>
          <w:sz w:val="16"/>
          <w:szCs w:val="16"/>
        </w:rPr>
        <w:t>Distance to Primary off-stie assembly point: 200m</w:t>
      </w:r>
      <w:r w:rsidR="00427E94">
        <w:rPr>
          <w:b/>
          <w:sz w:val="16"/>
          <w:szCs w:val="16"/>
        </w:rPr>
        <w:tab/>
        <w:t>Approx.</w:t>
      </w:r>
      <w:r w:rsidRPr="0091442B">
        <w:rPr>
          <w:b/>
          <w:sz w:val="16"/>
          <w:szCs w:val="16"/>
        </w:rPr>
        <w:t xml:space="preserve"> time to reach Primary off-site assembly point: 10 min</w:t>
      </w:r>
    </w:p>
    <w:p w:rsidR="0091442B" w:rsidRDefault="0091442B" w:rsidP="00066EFD">
      <w:pPr>
        <w:spacing w:after="0" w:line="240" w:lineRule="auto"/>
        <w:ind w:right="284"/>
        <w:rPr>
          <w:b/>
          <w:sz w:val="16"/>
          <w:szCs w:val="16"/>
        </w:rPr>
      </w:pPr>
      <w:r w:rsidRPr="0091442B">
        <w:rPr>
          <w:b/>
          <w:sz w:val="16"/>
          <w:szCs w:val="16"/>
        </w:rPr>
        <w:t>Distance to Secondary off-site assembly point: 250m</w:t>
      </w:r>
      <w:r w:rsidR="00427E94">
        <w:rPr>
          <w:b/>
          <w:sz w:val="16"/>
          <w:szCs w:val="16"/>
        </w:rPr>
        <w:tab/>
        <w:t>Approx.</w:t>
      </w:r>
      <w:r w:rsidRPr="0091442B">
        <w:rPr>
          <w:b/>
          <w:sz w:val="16"/>
          <w:szCs w:val="16"/>
        </w:rPr>
        <w:t xml:space="preserve"> time to reach Secondary off</w:t>
      </w:r>
      <w:r w:rsidR="00427E94">
        <w:rPr>
          <w:b/>
          <w:sz w:val="16"/>
          <w:szCs w:val="16"/>
        </w:rPr>
        <w:t>-site assembly point: 12 min</w:t>
      </w:r>
    </w:p>
    <w:p w:rsidR="00D3617A" w:rsidRPr="0091442B" w:rsidRDefault="00D3617A" w:rsidP="00066EFD">
      <w:pPr>
        <w:spacing w:after="0" w:line="240" w:lineRule="auto"/>
        <w:ind w:right="284"/>
        <w:rPr>
          <w:b/>
          <w:sz w:val="16"/>
          <w:szCs w:val="16"/>
        </w:rPr>
      </w:pPr>
    </w:p>
    <w:p w:rsidR="003F4060" w:rsidRPr="00E855C9" w:rsidRDefault="003F4060" w:rsidP="00066EFD">
      <w:pPr>
        <w:spacing w:after="0" w:line="240" w:lineRule="auto"/>
        <w:ind w:right="284"/>
        <w:rPr>
          <w:sz w:val="10"/>
          <w:szCs w:val="10"/>
        </w:rPr>
      </w:pPr>
    </w:p>
    <w:p w:rsidR="003F4060" w:rsidRDefault="0091442B" w:rsidP="00066EFD">
      <w:pPr>
        <w:spacing w:after="0" w:line="240" w:lineRule="auto"/>
        <w:ind w:right="284"/>
        <w:rPr>
          <w:b/>
          <w:sz w:val="16"/>
          <w:szCs w:val="16"/>
        </w:rPr>
      </w:pPr>
      <w:r w:rsidRPr="00CD7EAF">
        <w:rPr>
          <w:b/>
          <w:sz w:val="16"/>
          <w:szCs w:val="16"/>
        </w:rPr>
        <w:t xml:space="preserve">Legend: </w:t>
      </w:r>
    </w:p>
    <w:p w:rsidR="003F00C4" w:rsidRPr="00CD7EAF" w:rsidRDefault="00FF287A" w:rsidP="00066EFD">
      <w:pPr>
        <w:spacing w:after="0" w:line="240" w:lineRule="auto"/>
        <w:ind w:right="284"/>
        <w:rPr>
          <w:b/>
          <w:sz w:val="16"/>
          <w:szCs w:val="16"/>
        </w:rPr>
      </w:pPr>
      <w:r>
        <w:rPr>
          <w:noProof/>
          <w:sz w:val="22"/>
          <w:szCs w:val="22"/>
          <w:lang w:eastAsia="en-AU"/>
        </w:rPr>
        <mc:AlternateContent>
          <mc:Choice Requires="wps">
            <w:drawing>
              <wp:anchor distT="0" distB="0" distL="114300" distR="114300" simplePos="0" relativeHeight="251704320" behindDoc="0" locked="0" layoutInCell="1" allowOverlap="1">
                <wp:simplePos x="0" y="0"/>
                <wp:positionH relativeFrom="column">
                  <wp:posOffset>2842895</wp:posOffset>
                </wp:positionH>
                <wp:positionV relativeFrom="paragraph">
                  <wp:posOffset>64135</wp:posOffset>
                </wp:positionV>
                <wp:extent cx="137795" cy="153035"/>
                <wp:effectExtent l="23495" t="26035" r="19685" b="20955"/>
                <wp:wrapNone/>
                <wp:docPr id="36"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53035"/>
                        </a:xfrm>
                        <a:prstGeom prst="star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26" style="position:absolute;margin-left:223.85pt;margin-top:5.05pt;width:10.85pt;height:1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79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" path="m,58454r52633,l68898,,85162,58454r52633,l95214,94580r16264,58455l68898,116908,26317,153035,42581,94580,,58454xe" fillcolor="#00b050">
                <v:stroke joinstyle="miter"/>
                <v:path o:connecttype="custom" o:connectlocs="0,58454;52633,58454;68898,0;85162,58454;137795,58454;95214,94580;111478,153035;68898,116908;26317,153035;42581,94580;0,58454" o:connectangles="0,0,0,0,0,0,0,0,0,0,0"/>
              </v:shape>
            </w:pict>
          </mc:Fallback>
        </mc:AlternateContent>
      </w:r>
      <w:r>
        <w:rPr>
          <w:b/>
          <w:noProof/>
          <w:sz w:val="16"/>
          <w:szCs w:val="16"/>
          <w:lang w:eastAsia="en-AU"/>
        </w:rPr>
        <mc:AlternateContent>
          <mc:Choice Requires="wps">
            <w:drawing>
              <wp:anchor distT="0" distB="0" distL="114300" distR="114300" simplePos="0" relativeHeight="251703296" behindDoc="0" locked="0" layoutInCell="1" allowOverlap="1">
                <wp:simplePos x="0" y="0"/>
                <wp:positionH relativeFrom="column">
                  <wp:posOffset>216535</wp:posOffset>
                </wp:positionH>
                <wp:positionV relativeFrom="paragraph">
                  <wp:posOffset>107315</wp:posOffset>
                </wp:positionV>
                <wp:extent cx="137795" cy="147955"/>
                <wp:effectExtent l="26035" t="31115" r="26670" b="20955"/>
                <wp:wrapNone/>
                <wp:docPr id="35"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479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26" style="position:absolute;margin-left:17.05pt;margin-top:8.45pt;width:10.85pt;height:1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795,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" path="m,56514r52633,l68898,,85162,56514r52633,l95214,91441r16264,56514l68898,113027,26317,147955,42581,91441,,56514xe">
                <v:stroke joinstyle="miter"/>
                <v:path o:connecttype="custom" o:connectlocs="0,56514;52633,56514;68898,0;85162,56514;137795,56514;95214,91441;111478,147955;68898,113027;26317,147955;42581,91441;0,56514" o:connectangles="0,0,0,0,0,0,0,0,0,0,0"/>
              </v:shape>
            </w:pict>
          </mc:Fallback>
        </mc:AlternateContent>
      </w:r>
    </w:p>
    <w:p w:rsidR="003F00C4" w:rsidRDefault="00CD7EAF" w:rsidP="007C1FEC">
      <w:pPr>
        <w:spacing w:after="0" w:line="240" w:lineRule="auto"/>
        <w:ind w:right="284" w:firstLine="709"/>
        <w:rPr>
          <w:b/>
          <w:sz w:val="16"/>
          <w:szCs w:val="16"/>
        </w:rPr>
      </w:pPr>
      <w:r w:rsidRPr="00427E94">
        <w:rPr>
          <w:sz w:val="16"/>
          <w:szCs w:val="16"/>
        </w:rPr>
        <w:t>Facility</w:t>
      </w:r>
      <w:r w:rsidRPr="00427E94">
        <w:rPr>
          <w:b/>
          <w:sz w:val="16"/>
          <w:szCs w:val="16"/>
        </w:rPr>
        <w:tab/>
      </w:r>
      <w:r w:rsidR="003F00C4">
        <w:rPr>
          <w:b/>
          <w:sz w:val="16"/>
          <w:szCs w:val="16"/>
        </w:rPr>
        <w:tab/>
      </w:r>
      <w:r w:rsidR="003F00C4">
        <w:rPr>
          <w:b/>
          <w:sz w:val="16"/>
          <w:szCs w:val="16"/>
        </w:rPr>
        <w:tab/>
      </w:r>
      <w:r w:rsidRPr="00427E94">
        <w:rPr>
          <w:b/>
          <w:sz w:val="16"/>
          <w:szCs w:val="16"/>
        </w:rPr>
        <w:tab/>
      </w:r>
      <w:r w:rsidR="003F00C4">
        <w:rPr>
          <w:b/>
          <w:sz w:val="16"/>
          <w:szCs w:val="16"/>
        </w:rPr>
        <w:tab/>
      </w:r>
      <w:r w:rsidR="003F00C4">
        <w:rPr>
          <w:b/>
          <w:sz w:val="16"/>
          <w:szCs w:val="16"/>
        </w:rPr>
        <w:tab/>
      </w:r>
      <w:r w:rsidRPr="00427E94">
        <w:rPr>
          <w:sz w:val="16"/>
          <w:szCs w:val="16"/>
        </w:rPr>
        <w:t>Primary off-site assembly point</w:t>
      </w:r>
      <w:r w:rsidRPr="00427E94">
        <w:rPr>
          <w:b/>
          <w:sz w:val="16"/>
          <w:szCs w:val="16"/>
        </w:rPr>
        <w:tab/>
      </w:r>
    </w:p>
    <w:p w:rsidR="003F00C4" w:rsidRDefault="003F00C4" w:rsidP="007C1FEC">
      <w:pPr>
        <w:spacing w:after="0" w:line="240" w:lineRule="auto"/>
        <w:ind w:right="284" w:firstLine="709"/>
        <w:rPr>
          <w:b/>
          <w:sz w:val="16"/>
          <w:szCs w:val="16"/>
        </w:rPr>
      </w:pPr>
    </w:p>
    <w:p w:rsidR="003F00C4" w:rsidRDefault="00FF287A" w:rsidP="007C1FEC">
      <w:pPr>
        <w:spacing w:after="0" w:line="240" w:lineRule="auto"/>
        <w:ind w:right="284" w:firstLine="709"/>
        <w:rPr>
          <w:b/>
          <w:sz w:val="16"/>
          <w:szCs w:val="16"/>
        </w:rPr>
      </w:pPr>
      <w:r>
        <w:rPr>
          <w:noProof/>
          <w:sz w:val="22"/>
          <w:szCs w:val="22"/>
          <w:lang w:eastAsia="en-AU"/>
        </w:rPr>
        <mc:AlternateContent>
          <mc:Choice Requires="wps">
            <w:drawing>
              <wp:anchor distT="0" distB="0" distL="114300" distR="114300" simplePos="0" relativeHeight="251705344" behindDoc="0" locked="0" layoutInCell="1" allowOverlap="1">
                <wp:simplePos x="0" y="0"/>
                <wp:positionH relativeFrom="column">
                  <wp:posOffset>216535</wp:posOffset>
                </wp:positionH>
                <wp:positionV relativeFrom="paragraph">
                  <wp:posOffset>85725</wp:posOffset>
                </wp:positionV>
                <wp:extent cx="137795" cy="123825"/>
                <wp:effectExtent l="26035" t="28575" r="26670" b="19050"/>
                <wp:wrapNone/>
                <wp:docPr id="34"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23825"/>
                        </a:xfrm>
                        <a:prstGeom prst="star5">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9" o:spid="_x0000_s1026" style="position:absolute;margin-left:17.05pt;margin-top:6.75pt;width:10.8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79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" path="m,47297r52633,l68898,,85162,47297r52633,l95214,76528r16264,47297l68898,94593,26317,123825,42581,76528,,47297xe" fillcolor="#7030a0">
                <v:stroke joinstyle="miter"/>
                <v:path o:connecttype="custom" o:connectlocs="0,47297;52633,47297;68898,0;85162,47297;137795,47297;95214,76528;111478,123825;68898,94593;26317,123825;42581,76528;0,47297" o:connectangles="0,0,0,0,0,0,0,0,0,0,0"/>
              </v:shape>
            </w:pict>
          </mc:Fallback>
        </mc:AlternateContent>
      </w:r>
    </w:p>
    <w:p w:rsidR="003F00C4" w:rsidRDefault="00FF287A" w:rsidP="007C1FEC">
      <w:pPr>
        <w:spacing w:after="0" w:line="240" w:lineRule="auto"/>
        <w:ind w:right="284" w:firstLine="709"/>
        <w:rPr>
          <w:b/>
          <w:sz w:val="16"/>
          <w:szCs w:val="16"/>
        </w:rPr>
      </w:pPr>
      <w:r>
        <w:rPr>
          <w:b/>
          <w:noProof/>
          <w:sz w:val="22"/>
          <w:szCs w:val="22"/>
          <w:lang w:eastAsia="en-AU"/>
        </w:rPr>
        <mc:AlternateContent>
          <mc:Choice Requires="wps">
            <w:drawing>
              <wp:anchor distT="0" distB="0" distL="114300" distR="114300" simplePos="0" relativeHeight="251706368" behindDoc="0" locked="0" layoutInCell="1" allowOverlap="1">
                <wp:simplePos x="0" y="0"/>
                <wp:positionH relativeFrom="column">
                  <wp:posOffset>2814955</wp:posOffset>
                </wp:positionH>
                <wp:positionV relativeFrom="paragraph">
                  <wp:posOffset>21590</wp:posOffset>
                </wp:positionV>
                <wp:extent cx="243205" cy="71120"/>
                <wp:effectExtent l="14605" t="12065" r="18415" b="21590"/>
                <wp:wrapNone/>
                <wp:docPr id="33"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0116">
                          <a:off x="0" y="0"/>
                          <a:ext cx="243205" cy="71120"/>
                        </a:xfrm>
                        <a:prstGeom prst="rightArrow">
                          <a:avLst>
                            <a:gd name="adj1" fmla="val 50000"/>
                            <a:gd name="adj2" fmla="val 854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0" o:spid="_x0000_s1026" type="#_x0000_t13" style="position:absolute;margin-left:221.65pt;margin-top:1.7pt;width:19.15pt;height:5.6pt;rotation:31688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"/>
            </w:pict>
          </mc:Fallback>
        </mc:AlternateContent>
      </w:r>
      <w:r w:rsidR="00CD7EAF" w:rsidRPr="00427E94">
        <w:rPr>
          <w:sz w:val="16"/>
          <w:szCs w:val="16"/>
        </w:rPr>
        <w:t>Secondary off-site assembly point</w:t>
      </w:r>
      <w:r w:rsidR="003F00C4">
        <w:rPr>
          <w:sz w:val="16"/>
          <w:szCs w:val="16"/>
        </w:rPr>
        <w:t xml:space="preserve">  </w:t>
      </w:r>
      <w:r w:rsidR="003F00C4">
        <w:rPr>
          <w:sz w:val="16"/>
          <w:szCs w:val="16"/>
        </w:rPr>
        <w:tab/>
      </w:r>
      <w:r w:rsidR="003F00C4">
        <w:rPr>
          <w:sz w:val="16"/>
          <w:szCs w:val="16"/>
        </w:rPr>
        <w:tab/>
        <w:t xml:space="preserve"> </w:t>
      </w:r>
      <w:r w:rsidR="003F00C4">
        <w:rPr>
          <w:sz w:val="16"/>
          <w:szCs w:val="16"/>
        </w:rPr>
        <w:tab/>
      </w:r>
      <w:r w:rsidR="00CD7EAF" w:rsidRPr="00427E94">
        <w:rPr>
          <w:sz w:val="16"/>
          <w:szCs w:val="16"/>
        </w:rPr>
        <w:t>Emergency services access point</w:t>
      </w:r>
      <w:r w:rsidR="00CD7EAF" w:rsidRPr="00427E94">
        <w:rPr>
          <w:b/>
          <w:sz w:val="16"/>
          <w:szCs w:val="16"/>
        </w:rPr>
        <w:tab/>
      </w:r>
      <w:r w:rsidR="00CD7EAF" w:rsidRPr="00427E94">
        <w:rPr>
          <w:b/>
          <w:sz w:val="16"/>
          <w:szCs w:val="16"/>
        </w:rPr>
        <w:tab/>
      </w:r>
    </w:p>
    <w:p w:rsidR="003F00C4" w:rsidRDefault="003F00C4" w:rsidP="007C1FEC">
      <w:pPr>
        <w:spacing w:after="0" w:line="240" w:lineRule="auto"/>
        <w:ind w:right="284" w:firstLine="709"/>
        <w:rPr>
          <w:b/>
          <w:sz w:val="16"/>
          <w:szCs w:val="16"/>
        </w:rPr>
      </w:pPr>
    </w:p>
    <w:p w:rsidR="003F00C4" w:rsidRDefault="003F00C4" w:rsidP="007C1FEC">
      <w:pPr>
        <w:spacing w:after="0" w:line="240" w:lineRule="auto"/>
        <w:ind w:right="284" w:firstLine="709"/>
        <w:rPr>
          <w:sz w:val="16"/>
          <w:szCs w:val="16"/>
        </w:rPr>
      </w:pPr>
    </w:p>
    <w:p w:rsidR="00CD7EAF" w:rsidRPr="00427E94" w:rsidRDefault="00FF287A" w:rsidP="007C1FEC">
      <w:pPr>
        <w:spacing w:after="0" w:line="240" w:lineRule="auto"/>
        <w:ind w:right="284" w:firstLine="709"/>
        <w:rPr>
          <w:sz w:val="16"/>
          <w:szCs w:val="16"/>
        </w:rPr>
      </w:pPr>
      <w:r>
        <w:rPr>
          <w:noProof/>
          <w:sz w:val="16"/>
          <w:szCs w:val="16"/>
          <w:lang w:eastAsia="en-AU"/>
        </w:rPr>
        <mc:AlternateContent>
          <mc:Choice Requires="wps">
            <w:drawing>
              <wp:anchor distT="0" distB="0" distL="114300" distR="114300" simplePos="0" relativeHeight="251708416" behindDoc="0" locked="0" layoutInCell="1" allowOverlap="1">
                <wp:simplePos x="0" y="0"/>
                <wp:positionH relativeFrom="column">
                  <wp:posOffset>2818765</wp:posOffset>
                </wp:positionH>
                <wp:positionV relativeFrom="paragraph">
                  <wp:posOffset>42545</wp:posOffset>
                </wp:positionV>
                <wp:extent cx="196215" cy="0"/>
                <wp:effectExtent l="27940" t="23495" r="23495" b="24130"/>
                <wp:wrapNone/>
                <wp:docPr id="3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straightConnector1">
                          <a:avLst/>
                        </a:prstGeom>
                        <a:noFill/>
                        <a:ln w="3810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2" o:spid="_x0000_s1026" type="#_x0000_t32" style="position:absolute;margin-left:221.95pt;margin-top:3.35pt;width:15.4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" strokecolor="#00b050" strokeweight="3pt">
                <v:stroke dashstyle="1 1"/>
              </v:shape>
            </w:pict>
          </mc:Fallback>
        </mc:AlternateContent>
      </w:r>
      <w:r>
        <w:rPr>
          <w:noProof/>
          <w:sz w:val="16"/>
          <w:szCs w:val="16"/>
          <w:lang w:eastAsia="en-AU"/>
        </w:rPr>
        <mc:AlternateContent>
          <mc:Choice Requires="wps">
            <w:drawing>
              <wp:anchor distT="0" distB="0" distL="114300" distR="114300" simplePos="0" relativeHeight="251707392" behindDoc="0" locked="0" layoutInCell="1" allowOverlap="1">
                <wp:simplePos x="0" y="0"/>
                <wp:positionH relativeFrom="column">
                  <wp:posOffset>99695</wp:posOffset>
                </wp:positionH>
                <wp:positionV relativeFrom="paragraph">
                  <wp:posOffset>42545</wp:posOffset>
                </wp:positionV>
                <wp:extent cx="198120" cy="0"/>
                <wp:effectExtent l="23495" t="23495" r="26035" b="24130"/>
                <wp:wrapNone/>
                <wp:docPr id="31"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1" o:spid="_x0000_s1026" type="#_x0000_t32" style="position:absolute;margin-left:7.85pt;margin-top:3.35pt;width:15.6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" strokecolor="#00b050" strokeweight="3pt"/>
            </w:pict>
          </mc:Fallback>
        </mc:AlternateContent>
      </w:r>
      <w:r w:rsidR="00CD7EAF" w:rsidRPr="00427E94">
        <w:rPr>
          <w:sz w:val="16"/>
          <w:szCs w:val="16"/>
        </w:rPr>
        <w:t>Route to Primary off-site assembly point</w:t>
      </w:r>
      <w:r w:rsidR="003F00C4">
        <w:rPr>
          <w:sz w:val="16"/>
          <w:szCs w:val="16"/>
        </w:rPr>
        <w:tab/>
      </w:r>
      <w:r w:rsidR="003F00C4">
        <w:rPr>
          <w:sz w:val="16"/>
          <w:szCs w:val="16"/>
        </w:rPr>
        <w:tab/>
      </w:r>
      <w:r w:rsidR="00CD7EAF" w:rsidRPr="00427E94">
        <w:rPr>
          <w:sz w:val="16"/>
          <w:szCs w:val="16"/>
        </w:rPr>
        <w:t>Route to Secondary off-site assembly point</w:t>
      </w:r>
    </w:p>
    <w:p w:rsidR="00D3617A" w:rsidRDefault="006471EA" w:rsidP="00086D1E">
      <w:pPr>
        <w:spacing w:after="0"/>
        <w:rPr>
          <w:b/>
          <w:color w:val="FFFFFF"/>
          <w:sz w:val="22"/>
          <w:szCs w:val="22"/>
        </w:rPr>
      </w:pPr>
      <w:r w:rsidRPr="00E15972">
        <w:rPr>
          <w:b/>
          <w:color w:val="FFFFFF"/>
          <w:sz w:val="22"/>
          <w:szCs w:val="22"/>
        </w:rPr>
        <w:t>D</w:t>
      </w:r>
    </w:p>
    <w:p w:rsidR="006471EA" w:rsidRPr="00DC5539" w:rsidRDefault="006471EA" w:rsidP="00086D1E">
      <w:pPr>
        <w:spacing w:after="0"/>
        <w:rPr>
          <w:b/>
          <w:color w:val="FFFFFF"/>
          <w:sz w:val="28"/>
        </w:rPr>
      </w:pPr>
      <w:r w:rsidRPr="00E15972">
        <w:rPr>
          <w:b/>
          <w:color w:val="FFFFFF"/>
          <w:sz w:val="22"/>
          <w:szCs w:val="22"/>
        </w:rPr>
        <w:t>iagrams</w:t>
      </w:r>
    </w:p>
    <w:p w:rsidR="000B0FDA" w:rsidRPr="00DC5539" w:rsidRDefault="000B0FDA" w:rsidP="008879B4">
      <w:pPr>
        <w:pStyle w:val="Heading2"/>
        <w:numPr>
          <w:ilvl w:val="0"/>
          <w:numId w:val="53"/>
        </w:numPr>
        <w:shd w:val="clear" w:color="auto" w:fill="984806"/>
        <w:spacing w:before="0" w:after="0"/>
        <w:rPr>
          <w:b/>
          <w:color w:val="FFFFFF"/>
          <w:sz w:val="28"/>
        </w:rPr>
      </w:pPr>
      <w:bookmarkStart w:id="172" w:name="_Toc459904910"/>
      <w:r>
        <w:rPr>
          <w:b/>
          <w:color w:val="FFFFFF"/>
          <w:sz w:val="28"/>
        </w:rPr>
        <w:t xml:space="preserve">Evacuation </w:t>
      </w:r>
      <w:r w:rsidR="0038107D">
        <w:rPr>
          <w:b/>
          <w:color w:val="FFFFFF"/>
          <w:sz w:val="28"/>
        </w:rPr>
        <w:t>d</w:t>
      </w:r>
      <w:r>
        <w:rPr>
          <w:b/>
          <w:color w:val="FFFFFF"/>
          <w:sz w:val="28"/>
        </w:rPr>
        <w:t>iagram</w:t>
      </w:r>
      <w:bookmarkEnd w:id="172"/>
      <w:r w:rsidRPr="00DC5539">
        <w:rPr>
          <w:b/>
          <w:color w:val="FFFFFF"/>
          <w:sz w:val="28"/>
        </w:rPr>
        <w:t xml:space="preserve"> </w:t>
      </w:r>
    </w:p>
    <w:p w:rsidR="000B0FDA" w:rsidRDefault="000B0FDA" w:rsidP="00086D1E">
      <w:pPr>
        <w:spacing w:after="0" w:line="240" w:lineRule="auto"/>
        <w:ind w:right="284"/>
        <w:rPr>
          <w:rFonts w:cs="Arial"/>
          <w:color w:val="auto"/>
          <w:sz w:val="22"/>
          <w:szCs w:val="22"/>
        </w:rPr>
      </w:pPr>
    </w:p>
    <w:p w:rsidR="0044579B" w:rsidRDefault="0053717F" w:rsidP="00086D1E">
      <w:pPr>
        <w:spacing w:after="0" w:line="240" w:lineRule="auto"/>
        <w:ind w:right="284"/>
        <w:rPr>
          <w:rFonts w:cs="Arial"/>
          <w:color w:val="auto"/>
          <w:sz w:val="22"/>
          <w:szCs w:val="22"/>
        </w:rPr>
      </w:pPr>
      <w:r>
        <w:rPr>
          <w:rFonts w:cs="Arial"/>
          <w:color w:val="auto"/>
          <w:sz w:val="22"/>
          <w:szCs w:val="22"/>
        </w:rPr>
        <w:t>I</w:t>
      </w:r>
      <w:r w:rsidR="0044579B">
        <w:rPr>
          <w:rFonts w:cs="Arial"/>
          <w:color w:val="auto"/>
          <w:sz w:val="22"/>
          <w:szCs w:val="22"/>
        </w:rPr>
        <w:t>n section 1</w:t>
      </w:r>
      <w:r w:rsidR="004E64C0">
        <w:rPr>
          <w:rFonts w:cs="Arial"/>
          <w:color w:val="auto"/>
          <w:sz w:val="22"/>
          <w:szCs w:val="22"/>
        </w:rPr>
        <w:t>3</w:t>
      </w:r>
      <w:r w:rsidR="0044579B">
        <w:rPr>
          <w:rFonts w:cs="Arial"/>
          <w:color w:val="auto"/>
          <w:sz w:val="22"/>
          <w:szCs w:val="22"/>
        </w:rPr>
        <w:t xml:space="preserve"> of </w:t>
      </w:r>
      <w:r w:rsidR="00E87CBC">
        <w:rPr>
          <w:rFonts w:cs="Arial"/>
          <w:color w:val="auto"/>
          <w:sz w:val="22"/>
          <w:szCs w:val="22"/>
        </w:rPr>
        <w:t>your</w:t>
      </w:r>
      <w:r w:rsidR="0044579B">
        <w:rPr>
          <w:rFonts w:cs="Arial"/>
          <w:color w:val="auto"/>
          <w:sz w:val="22"/>
          <w:szCs w:val="22"/>
        </w:rPr>
        <w:t xml:space="preserve"> </w:t>
      </w:r>
      <w:r>
        <w:rPr>
          <w:rFonts w:cs="Arial"/>
          <w:color w:val="auto"/>
          <w:sz w:val="22"/>
          <w:szCs w:val="22"/>
        </w:rPr>
        <w:t xml:space="preserve">EMP </w:t>
      </w:r>
      <w:r w:rsidR="0044579B">
        <w:rPr>
          <w:rFonts w:cs="Arial"/>
          <w:color w:val="auto"/>
          <w:sz w:val="22"/>
          <w:szCs w:val="22"/>
        </w:rPr>
        <w:t xml:space="preserve">template </w:t>
      </w:r>
      <w:r w:rsidR="009C7FC0">
        <w:rPr>
          <w:rFonts w:cs="Arial"/>
          <w:color w:val="auto"/>
          <w:sz w:val="22"/>
          <w:szCs w:val="22"/>
        </w:rPr>
        <w:t>insert the evacuation diagram for your facility</w:t>
      </w:r>
      <w:r w:rsidR="0044579B">
        <w:rPr>
          <w:rFonts w:cs="Arial"/>
          <w:color w:val="auto"/>
          <w:sz w:val="22"/>
          <w:szCs w:val="22"/>
        </w:rPr>
        <w:t xml:space="preserve">. </w:t>
      </w:r>
    </w:p>
    <w:p w:rsidR="0044579B" w:rsidRDefault="0044579B" w:rsidP="00086D1E">
      <w:pPr>
        <w:spacing w:after="0" w:line="240" w:lineRule="auto"/>
        <w:ind w:right="284"/>
        <w:rPr>
          <w:rFonts w:cs="Arial"/>
          <w:color w:val="auto"/>
          <w:sz w:val="22"/>
          <w:szCs w:val="22"/>
        </w:rPr>
      </w:pPr>
    </w:p>
    <w:p w:rsidR="006471EA" w:rsidRDefault="006471EA" w:rsidP="00086D1E">
      <w:pPr>
        <w:spacing w:after="0" w:line="240" w:lineRule="auto"/>
        <w:ind w:right="284"/>
        <w:rPr>
          <w:rFonts w:cs="Arial"/>
          <w:color w:val="auto"/>
          <w:sz w:val="22"/>
          <w:szCs w:val="22"/>
        </w:rPr>
      </w:pPr>
      <w:r>
        <w:rPr>
          <w:rFonts w:cs="Arial"/>
          <w:color w:val="auto"/>
          <w:sz w:val="22"/>
          <w:szCs w:val="22"/>
        </w:rPr>
        <w:t xml:space="preserve">Evacuation diagrams for each building </w:t>
      </w:r>
      <w:r w:rsidR="003D0969">
        <w:rPr>
          <w:rFonts w:cs="Arial"/>
          <w:color w:val="auto"/>
          <w:sz w:val="22"/>
          <w:szCs w:val="22"/>
        </w:rPr>
        <w:t xml:space="preserve">and floor </w:t>
      </w:r>
      <w:r>
        <w:rPr>
          <w:rFonts w:cs="Arial"/>
          <w:color w:val="auto"/>
          <w:sz w:val="22"/>
          <w:szCs w:val="22"/>
        </w:rPr>
        <w:t xml:space="preserve">are required to be displayed in all locations where children, students, </w:t>
      </w:r>
      <w:r w:rsidR="003D0969">
        <w:rPr>
          <w:rFonts w:cs="Arial"/>
          <w:color w:val="auto"/>
          <w:sz w:val="22"/>
          <w:szCs w:val="22"/>
        </w:rPr>
        <w:t>educators</w:t>
      </w:r>
      <w:r w:rsidR="004600E5">
        <w:rPr>
          <w:rFonts w:cs="Arial"/>
          <w:color w:val="auto"/>
          <w:sz w:val="22"/>
          <w:szCs w:val="22"/>
        </w:rPr>
        <w:t>/</w:t>
      </w:r>
      <w:r>
        <w:rPr>
          <w:rFonts w:cs="Arial"/>
          <w:color w:val="auto"/>
          <w:sz w:val="22"/>
          <w:szCs w:val="22"/>
        </w:rPr>
        <w:t>staff, visitors and contractors are able to view them</w:t>
      </w:r>
      <w:r w:rsidR="00F62752">
        <w:rPr>
          <w:rFonts w:cs="Arial"/>
          <w:color w:val="auto"/>
          <w:sz w:val="22"/>
          <w:szCs w:val="22"/>
        </w:rPr>
        <w:t>, for example</w:t>
      </w:r>
      <w:r w:rsidR="00E30080">
        <w:rPr>
          <w:rFonts w:cs="Arial"/>
          <w:color w:val="auto"/>
          <w:sz w:val="22"/>
          <w:szCs w:val="22"/>
        </w:rPr>
        <w:t>,</w:t>
      </w:r>
      <w:r w:rsidR="001B017B">
        <w:rPr>
          <w:rFonts w:cs="Arial"/>
          <w:color w:val="auto"/>
          <w:sz w:val="22"/>
          <w:szCs w:val="22"/>
        </w:rPr>
        <w:t xml:space="preserve"> reception area, corridors, classrooms, staff room </w:t>
      </w:r>
      <w:r w:rsidR="009E6F48">
        <w:rPr>
          <w:rFonts w:cs="Arial"/>
          <w:color w:val="auto"/>
          <w:sz w:val="22"/>
          <w:szCs w:val="22"/>
        </w:rPr>
        <w:t>and so on</w:t>
      </w:r>
      <w:r w:rsidR="00E30080">
        <w:rPr>
          <w:rFonts w:cs="Arial"/>
          <w:color w:val="auto"/>
          <w:sz w:val="22"/>
          <w:szCs w:val="22"/>
        </w:rPr>
        <w:t xml:space="preserve">. (For early childhood services, this requirement is outlined in the </w:t>
      </w:r>
      <w:r w:rsidR="00E30080" w:rsidRPr="00E30080">
        <w:rPr>
          <w:rFonts w:cs="Arial"/>
          <w:i/>
          <w:color w:val="auto"/>
          <w:sz w:val="22"/>
          <w:szCs w:val="22"/>
        </w:rPr>
        <w:t>National Regulations</w:t>
      </w:r>
      <w:r w:rsidR="00E30080">
        <w:rPr>
          <w:rFonts w:cs="Arial"/>
          <w:color w:val="auto"/>
          <w:sz w:val="22"/>
          <w:szCs w:val="22"/>
        </w:rPr>
        <w:t xml:space="preserve"> – regulation 97 and 168)</w:t>
      </w:r>
      <w:r>
        <w:rPr>
          <w:rFonts w:cs="Arial"/>
          <w:color w:val="auto"/>
          <w:sz w:val="22"/>
          <w:szCs w:val="22"/>
        </w:rPr>
        <w:t xml:space="preserve">. Your </w:t>
      </w:r>
      <w:r w:rsidR="002C3F83">
        <w:rPr>
          <w:rFonts w:cs="Arial"/>
          <w:color w:val="auto"/>
          <w:sz w:val="22"/>
          <w:szCs w:val="22"/>
        </w:rPr>
        <w:lastRenderedPageBreak/>
        <w:t xml:space="preserve">EMP </w:t>
      </w:r>
      <w:r w:rsidR="00F776E4">
        <w:rPr>
          <w:rFonts w:cs="Arial"/>
          <w:color w:val="auto"/>
          <w:sz w:val="22"/>
          <w:szCs w:val="22"/>
        </w:rPr>
        <w:t xml:space="preserve">planning </w:t>
      </w:r>
      <w:r>
        <w:rPr>
          <w:rFonts w:cs="Arial"/>
          <w:color w:val="auto"/>
          <w:sz w:val="22"/>
          <w:szCs w:val="22"/>
        </w:rPr>
        <w:t xml:space="preserve">team should determine the number and siting of evacuation plans required for each building.  </w:t>
      </w:r>
    </w:p>
    <w:p w:rsidR="006471EA" w:rsidRDefault="006471EA" w:rsidP="00086D1E">
      <w:pPr>
        <w:spacing w:after="0" w:line="240" w:lineRule="auto"/>
        <w:ind w:right="284"/>
        <w:rPr>
          <w:rFonts w:cs="Arial"/>
          <w:color w:val="auto"/>
          <w:sz w:val="22"/>
          <w:szCs w:val="22"/>
        </w:rPr>
      </w:pPr>
    </w:p>
    <w:p w:rsidR="006471EA" w:rsidRPr="00CF011A" w:rsidRDefault="006471EA" w:rsidP="00086D1E">
      <w:pPr>
        <w:spacing w:after="0" w:line="240" w:lineRule="auto"/>
        <w:ind w:right="284"/>
        <w:rPr>
          <w:rFonts w:cs="Arial"/>
          <w:color w:val="auto"/>
          <w:sz w:val="22"/>
          <w:szCs w:val="22"/>
        </w:rPr>
      </w:pPr>
      <w:r w:rsidRPr="00CF011A">
        <w:rPr>
          <w:rFonts w:cs="Arial"/>
          <w:color w:val="auto"/>
          <w:sz w:val="22"/>
          <w:szCs w:val="22"/>
        </w:rPr>
        <w:t xml:space="preserve">In accordance with </w:t>
      </w:r>
      <w:r w:rsidRPr="00543A5A">
        <w:rPr>
          <w:rFonts w:cs="Arial"/>
          <w:color w:val="auto"/>
          <w:sz w:val="22"/>
          <w:szCs w:val="22"/>
        </w:rPr>
        <w:t>Australian Standard 374</w:t>
      </w:r>
      <w:r w:rsidR="00536F70">
        <w:rPr>
          <w:rFonts w:cs="Arial"/>
          <w:color w:val="auto"/>
          <w:sz w:val="22"/>
          <w:szCs w:val="22"/>
        </w:rPr>
        <w:t>5</w:t>
      </w:r>
      <w:r w:rsidRPr="00543A5A">
        <w:rPr>
          <w:rFonts w:cs="Arial"/>
          <w:color w:val="auto"/>
          <w:sz w:val="22"/>
          <w:szCs w:val="22"/>
        </w:rPr>
        <w:t xml:space="preserve">-2010 </w:t>
      </w:r>
      <w:r w:rsidR="00543A5A" w:rsidRPr="004E64C0">
        <w:rPr>
          <w:rFonts w:cs="Arial"/>
          <w:i/>
          <w:color w:val="auto"/>
          <w:sz w:val="22"/>
          <w:szCs w:val="22"/>
        </w:rPr>
        <w:t>P</w:t>
      </w:r>
      <w:r w:rsidRPr="004E64C0">
        <w:rPr>
          <w:rFonts w:cs="Arial"/>
          <w:i/>
          <w:color w:val="auto"/>
          <w:sz w:val="22"/>
          <w:szCs w:val="22"/>
        </w:rPr>
        <w:t xml:space="preserve">lanning for </w:t>
      </w:r>
      <w:r w:rsidR="00543A5A" w:rsidRPr="004E64C0">
        <w:rPr>
          <w:rFonts w:cs="Arial"/>
          <w:i/>
          <w:color w:val="auto"/>
          <w:sz w:val="22"/>
          <w:szCs w:val="22"/>
        </w:rPr>
        <w:t>E</w:t>
      </w:r>
      <w:r w:rsidRPr="004E64C0">
        <w:rPr>
          <w:rFonts w:cs="Arial"/>
          <w:i/>
          <w:color w:val="auto"/>
          <w:sz w:val="22"/>
          <w:szCs w:val="22"/>
        </w:rPr>
        <w:t xml:space="preserve">mergencies in </w:t>
      </w:r>
      <w:r w:rsidR="00543A5A" w:rsidRPr="004E64C0">
        <w:rPr>
          <w:rFonts w:cs="Arial"/>
          <w:i/>
          <w:color w:val="auto"/>
          <w:sz w:val="22"/>
          <w:szCs w:val="22"/>
        </w:rPr>
        <w:t>F</w:t>
      </w:r>
      <w:r w:rsidRPr="004E64C0">
        <w:rPr>
          <w:rFonts w:cs="Arial"/>
          <w:i/>
          <w:color w:val="auto"/>
          <w:sz w:val="22"/>
          <w:szCs w:val="22"/>
        </w:rPr>
        <w:t>acilities</w:t>
      </w:r>
      <w:r w:rsidR="00543A5A">
        <w:rPr>
          <w:rFonts w:cs="Arial"/>
          <w:color w:val="auto"/>
          <w:sz w:val="22"/>
          <w:szCs w:val="22"/>
        </w:rPr>
        <w:t>,</w:t>
      </w:r>
      <w:r w:rsidRPr="00CF011A">
        <w:rPr>
          <w:rFonts w:cs="Arial"/>
          <w:color w:val="auto"/>
          <w:sz w:val="22"/>
          <w:szCs w:val="22"/>
        </w:rPr>
        <w:t xml:space="preserve"> evacuation plans must have the following minimum requirements: </w:t>
      </w:r>
    </w:p>
    <w:p w:rsidR="006471EA" w:rsidRPr="00DA4E0F" w:rsidRDefault="006471EA" w:rsidP="00086D1E">
      <w:pPr>
        <w:spacing w:after="0" w:line="240" w:lineRule="auto"/>
        <w:ind w:right="284"/>
        <w:rPr>
          <w:rFonts w:cs="Arial"/>
          <w:color w:val="auto"/>
          <w:sz w:val="16"/>
          <w:szCs w:val="16"/>
        </w:rPr>
      </w:pPr>
    </w:p>
    <w:p w:rsidR="006471EA" w:rsidRPr="00CF011A" w:rsidRDefault="00E24AA9" w:rsidP="008879B4">
      <w:pPr>
        <w:numPr>
          <w:ilvl w:val="0"/>
          <w:numId w:val="68"/>
        </w:numPr>
        <w:spacing w:after="60" w:line="240" w:lineRule="auto"/>
        <w:ind w:left="714" w:right="284" w:hanging="357"/>
        <w:rPr>
          <w:rFonts w:cs="Arial"/>
          <w:color w:val="auto"/>
          <w:sz w:val="22"/>
          <w:szCs w:val="22"/>
        </w:rPr>
      </w:pPr>
      <w:r>
        <w:rPr>
          <w:rFonts w:cs="Arial"/>
          <w:color w:val="auto"/>
          <w:sz w:val="22"/>
          <w:szCs w:val="22"/>
        </w:rPr>
        <w:t>a</w:t>
      </w:r>
      <w:r w:rsidR="006471EA" w:rsidRPr="00CF011A">
        <w:rPr>
          <w:rFonts w:cs="Arial"/>
          <w:color w:val="auto"/>
          <w:sz w:val="22"/>
          <w:szCs w:val="22"/>
        </w:rPr>
        <w:t xml:space="preserve"> pictorial diagram of the floor or area (A3, at least 200mm X 150mm in size</w:t>
      </w:r>
      <w:r w:rsidR="00615388">
        <w:rPr>
          <w:rFonts w:cs="Arial"/>
          <w:color w:val="auto"/>
          <w:sz w:val="22"/>
          <w:szCs w:val="22"/>
        </w:rPr>
        <w:t>. Facilities with large floor areas should be prepared in sections so that no more than two exits are shown on each diagram</w:t>
      </w:r>
      <w:r w:rsidR="006471EA" w:rsidRPr="00CF011A">
        <w:rPr>
          <w:rFonts w:cs="Arial"/>
          <w:color w:val="auto"/>
          <w:sz w:val="22"/>
          <w:szCs w:val="22"/>
        </w:rPr>
        <w:t>)</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t</w:t>
      </w:r>
      <w:r w:rsidR="006471EA" w:rsidRPr="00CF011A">
        <w:rPr>
          <w:rFonts w:cs="Arial"/>
          <w:color w:val="auto"/>
          <w:sz w:val="22"/>
          <w:szCs w:val="22"/>
        </w:rPr>
        <w:t>he title EVACUATION DIAGRAM</w:t>
      </w:r>
    </w:p>
    <w:p w:rsidR="006471EA" w:rsidRPr="009C7FC0"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t</w:t>
      </w:r>
      <w:r w:rsidR="006471EA" w:rsidRPr="009C7FC0">
        <w:rPr>
          <w:rFonts w:cs="Arial"/>
          <w:color w:val="auto"/>
          <w:sz w:val="22"/>
          <w:szCs w:val="22"/>
        </w:rPr>
        <w:t>he ‘YOU ARE HERE’ location</w:t>
      </w:r>
      <w:r w:rsidR="00EA6306">
        <w:rPr>
          <w:rFonts w:cs="Arial"/>
          <w:color w:val="auto"/>
          <w:sz w:val="22"/>
          <w:szCs w:val="22"/>
        </w:rPr>
        <w:t xml:space="preserve"> </w:t>
      </w:r>
      <w:r w:rsidR="00F87631">
        <w:rPr>
          <w:rFonts w:cs="Arial"/>
          <w:color w:val="auto"/>
          <w:sz w:val="22"/>
          <w:szCs w:val="22"/>
        </w:rPr>
        <w:t xml:space="preserve">- </w:t>
      </w:r>
      <w:r w:rsidR="005F5A82">
        <w:rPr>
          <w:rFonts w:cs="Arial"/>
          <w:color w:val="auto"/>
          <w:sz w:val="22"/>
          <w:szCs w:val="22"/>
        </w:rPr>
        <w:t>this will be different for each diagram displayed within the facility</w:t>
      </w:r>
      <w:r w:rsidR="00955B3A">
        <w:rPr>
          <w:rFonts w:cs="Arial"/>
          <w:color w:val="auto"/>
          <w:sz w:val="22"/>
          <w:szCs w:val="22"/>
        </w:rPr>
        <w:t>.  It</w:t>
      </w:r>
      <w:r>
        <w:rPr>
          <w:rFonts w:cs="Arial"/>
          <w:color w:val="auto"/>
          <w:sz w:val="22"/>
          <w:szCs w:val="22"/>
        </w:rPr>
        <w:t xml:space="preserve"> is sufficient to include a building/floor level diagram in </w:t>
      </w:r>
      <w:r w:rsidR="00996A23">
        <w:rPr>
          <w:rFonts w:cs="Arial"/>
          <w:color w:val="auto"/>
          <w:sz w:val="22"/>
          <w:szCs w:val="22"/>
        </w:rPr>
        <w:t>your</w:t>
      </w:r>
      <w:r>
        <w:rPr>
          <w:rFonts w:cs="Arial"/>
          <w:color w:val="auto"/>
          <w:sz w:val="22"/>
          <w:szCs w:val="22"/>
        </w:rPr>
        <w:t xml:space="preserve"> EMP</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t</w:t>
      </w:r>
      <w:r w:rsidR="006471EA" w:rsidRPr="00CF011A">
        <w:rPr>
          <w:rFonts w:cs="Arial"/>
          <w:color w:val="auto"/>
          <w:sz w:val="22"/>
          <w:szCs w:val="22"/>
        </w:rPr>
        <w:t>he designated exits, which must be shown in green</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c</w:t>
      </w:r>
      <w:r w:rsidR="006471EA" w:rsidRPr="00CF011A">
        <w:rPr>
          <w:rFonts w:cs="Arial"/>
          <w:color w:val="auto"/>
          <w:sz w:val="22"/>
          <w:szCs w:val="22"/>
        </w:rPr>
        <w:t>ommunication equipment locations</w:t>
      </w:r>
      <w:r w:rsidR="007C06A1">
        <w:rPr>
          <w:rFonts w:cs="Arial"/>
          <w:color w:val="auto"/>
          <w:sz w:val="22"/>
          <w:szCs w:val="22"/>
        </w:rPr>
        <w:t>, for example,</w:t>
      </w:r>
      <w:r w:rsidR="006471EA" w:rsidRPr="00CF011A">
        <w:rPr>
          <w:rFonts w:cs="Arial"/>
          <w:color w:val="auto"/>
          <w:sz w:val="22"/>
          <w:szCs w:val="22"/>
        </w:rPr>
        <w:t xml:space="preserve"> Warden </w:t>
      </w:r>
      <w:r w:rsidR="009E6F48">
        <w:rPr>
          <w:rFonts w:cs="Arial"/>
          <w:color w:val="auto"/>
          <w:sz w:val="22"/>
          <w:szCs w:val="22"/>
        </w:rPr>
        <w:t>i</w:t>
      </w:r>
      <w:r w:rsidR="006471EA" w:rsidRPr="00CF011A">
        <w:rPr>
          <w:rFonts w:cs="Arial"/>
          <w:color w:val="auto"/>
          <w:sz w:val="22"/>
          <w:szCs w:val="22"/>
        </w:rPr>
        <w:t>ntercom points (WIPs)</w:t>
      </w:r>
      <w:r w:rsidR="006471EA" w:rsidRPr="001D3DFF">
        <w:rPr>
          <w:rFonts w:cs="Arial"/>
          <w:color w:val="auto"/>
          <w:sz w:val="22"/>
          <w:szCs w:val="22"/>
        </w:rPr>
        <w:t xml:space="preserve"> </w:t>
      </w:r>
      <w:r w:rsidR="006471EA" w:rsidRPr="00CF011A">
        <w:rPr>
          <w:rFonts w:cs="Arial"/>
          <w:color w:val="auto"/>
          <w:sz w:val="22"/>
          <w:szCs w:val="22"/>
        </w:rPr>
        <w:t>which must be shown in red</w:t>
      </w:r>
      <w:r w:rsidR="004677CF" w:rsidRPr="004677CF">
        <w:rPr>
          <w:rFonts w:cs="Arial"/>
          <w:color w:val="auto"/>
          <w:sz w:val="22"/>
          <w:szCs w:val="22"/>
        </w:rPr>
        <w:t xml:space="preserve">, emergency call points which must be shown in white or have a black border </w:t>
      </w:r>
      <w:r w:rsidR="006471EA">
        <w:rPr>
          <w:rFonts w:cs="Arial"/>
          <w:color w:val="auto"/>
          <w:sz w:val="22"/>
          <w:szCs w:val="22"/>
        </w:rPr>
        <w:t>and</w:t>
      </w:r>
      <w:r w:rsidR="006471EA" w:rsidRPr="00CF011A">
        <w:rPr>
          <w:rFonts w:cs="Arial"/>
          <w:color w:val="auto"/>
          <w:sz w:val="22"/>
          <w:szCs w:val="22"/>
        </w:rPr>
        <w:t xml:space="preserve"> main panel/controls for warning equipment </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h</w:t>
      </w:r>
      <w:r w:rsidR="006471EA" w:rsidRPr="00CF011A">
        <w:rPr>
          <w:rFonts w:cs="Arial"/>
          <w:color w:val="auto"/>
          <w:sz w:val="22"/>
          <w:szCs w:val="22"/>
        </w:rPr>
        <w:t>ose reels, which must be shown in red</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e</w:t>
      </w:r>
      <w:r w:rsidR="006471EA" w:rsidRPr="00CF011A">
        <w:rPr>
          <w:rFonts w:cs="Arial"/>
          <w:color w:val="auto"/>
          <w:sz w:val="22"/>
          <w:szCs w:val="22"/>
        </w:rPr>
        <w:t>xtinguishers, which must be shown in red</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f</w:t>
      </w:r>
      <w:r w:rsidR="006471EA" w:rsidRPr="00CF011A">
        <w:rPr>
          <w:rFonts w:cs="Arial"/>
          <w:color w:val="auto"/>
          <w:sz w:val="22"/>
          <w:szCs w:val="22"/>
        </w:rPr>
        <w:t>ire blankets, which must be shown in red</w:t>
      </w:r>
    </w:p>
    <w:p w:rsidR="004677CF"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f</w:t>
      </w:r>
      <w:r w:rsidR="004677CF">
        <w:rPr>
          <w:rFonts w:cs="Arial"/>
          <w:color w:val="auto"/>
          <w:sz w:val="22"/>
          <w:szCs w:val="22"/>
        </w:rPr>
        <w:t>ire indicator panel if provided</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d</w:t>
      </w:r>
      <w:r w:rsidR="006471EA" w:rsidRPr="00CF011A">
        <w:rPr>
          <w:rFonts w:cs="Arial"/>
          <w:color w:val="auto"/>
          <w:sz w:val="22"/>
          <w:szCs w:val="22"/>
        </w:rPr>
        <w:t>esignated shelter-in-place location</w:t>
      </w:r>
      <w:r w:rsidR="006471EA">
        <w:rPr>
          <w:rFonts w:cs="Arial"/>
          <w:color w:val="auto"/>
          <w:sz w:val="22"/>
          <w:szCs w:val="22"/>
        </w:rPr>
        <w:t xml:space="preserve"> (if present)</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d</w:t>
      </w:r>
      <w:r w:rsidR="006471EA" w:rsidRPr="00CF011A">
        <w:rPr>
          <w:rFonts w:cs="Arial"/>
          <w:color w:val="auto"/>
          <w:sz w:val="22"/>
          <w:szCs w:val="22"/>
        </w:rPr>
        <w:t xml:space="preserve">ate </w:t>
      </w:r>
      <w:r w:rsidR="00447C26">
        <w:rPr>
          <w:rFonts w:cs="Arial"/>
          <w:color w:val="auto"/>
          <w:sz w:val="22"/>
          <w:szCs w:val="22"/>
        </w:rPr>
        <w:t>diagram</w:t>
      </w:r>
      <w:r w:rsidR="006471EA" w:rsidRPr="00CF011A">
        <w:rPr>
          <w:rFonts w:cs="Arial"/>
          <w:color w:val="auto"/>
          <w:sz w:val="22"/>
          <w:szCs w:val="22"/>
        </w:rPr>
        <w:t xml:space="preserve"> was validated</w:t>
      </w:r>
    </w:p>
    <w:p w:rsidR="006471EA" w:rsidRPr="00CF011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l</w:t>
      </w:r>
      <w:r w:rsidR="006471EA" w:rsidRPr="00CF011A">
        <w:rPr>
          <w:rFonts w:cs="Arial"/>
          <w:color w:val="auto"/>
          <w:sz w:val="22"/>
          <w:szCs w:val="22"/>
        </w:rPr>
        <w:t>ocation of assembly areas</w:t>
      </w:r>
    </w:p>
    <w:p w:rsidR="006471EA" w:rsidRDefault="00C2390C" w:rsidP="008879B4">
      <w:pPr>
        <w:numPr>
          <w:ilvl w:val="0"/>
          <w:numId w:val="68"/>
        </w:numPr>
        <w:spacing w:before="60" w:after="60" w:line="240" w:lineRule="auto"/>
        <w:ind w:left="714" w:right="284" w:hanging="357"/>
        <w:rPr>
          <w:rFonts w:cs="Arial"/>
          <w:color w:val="auto"/>
          <w:sz w:val="22"/>
          <w:szCs w:val="22"/>
        </w:rPr>
      </w:pPr>
      <w:r>
        <w:rPr>
          <w:rFonts w:cs="Arial"/>
          <w:color w:val="auto"/>
          <w:sz w:val="22"/>
          <w:szCs w:val="22"/>
        </w:rPr>
        <w:t>a</w:t>
      </w:r>
      <w:r w:rsidR="006471EA" w:rsidRPr="006A2FFE">
        <w:rPr>
          <w:rFonts w:cs="Arial"/>
          <w:color w:val="auto"/>
          <w:sz w:val="22"/>
          <w:szCs w:val="22"/>
        </w:rPr>
        <w:t xml:space="preserve"> legend</w:t>
      </w:r>
      <w:r w:rsidR="006471EA">
        <w:rPr>
          <w:rFonts w:cs="Arial"/>
          <w:color w:val="auto"/>
          <w:sz w:val="22"/>
          <w:szCs w:val="22"/>
        </w:rPr>
        <w:t xml:space="preserve"> to reflect the symbols used</w:t>
      </w:r>
    </w:p>
    <w:p w:rsidR="006471EA" w:rsidRPr="00FE212E" w:rsidRDefault="006471EA" w:rsidP="00086D1E">
      <w:pPr>
        <w:spacing w:after="0" w:line="240" w:lineRule="auto"/>
        <w:ind w:right="284"/>
        <w:rPr>
          <w:rFonts w:cs="Arial"/>
          <w:color w:val="auto"/>
          <w:sz w:val="16"/>
          <w:szCs w:val="16"/>
        </w:rPr>
      </w:pPr>
    </w:p>
    <w:p w:rsidR="006471EA" w:rsidRDefault="006471EA" w:rsidP="00086D1E">
      <w:pPr>
        <w:spacing w:after="0" w:line="240" w:lineRule="auto"/>
        <w:ind w:right="284"/>
        <w:rPr>
          <w:rFonts w:cs="Arial"/>
          <w:color w:val="auto"/>
          <w:sz w:val="22"/>
          <w:szCs w:val="22"/>
        </w:rPr>
      </w:pPr>
      <w:r w:rsidRPr="00CF011A">
        <w:rPr>
          <w:rFonts w:cs="Arial"/>
          <w:color w:val="auto"/>
          <w:sz w:val="22"/>
          <w:szCs w:val="22"/>
        </w:rPr>
        <w:t>You may also wish to include the following optional elements:</w:t>
      </w:r>
    </w:p>
    <w:p w:rsidR="009164CA" w:rsidRPr="00DA4E0F" w:rsidRDefault="009164CA" w:rsidP="00086D1E">
      <w:pPr>
        <w:spacing w:after="0" w:line="240" w:lineRule="auto"/>
        <w:ind w:right="284"/>
        <w:rPr>
          <w:rFonts w:cs="Arial"/>
          <w:color w:val="auto"/>
          <w:sz w:val="16"/>
          <w:szCs w:val="16"/>
        </w:rPr>
      </w:pPr>
    </w:p>
    <w:p w:rsidR="00885465" w:rsidRDefault="00D3617A" w:rsidP="008879B4">
      <w:pPr>
        <w:numPr>
          <w:ilvl w:val="0"/>
          <w:numId w:val="28"/>
        </w:numPr>
        <w:spacing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d</w:t>
      </w:r>
      <w:r w:rsidR="00885465">
        <w:rPr>
          <w:rFonts w:cs="Arial"/>
          <w:color w:val="auto"/>
          <w:sz w:val="22"/>
          <w:szCs w:val="22"/>
        </w:rPr>
        <w:t>irection of opening of doors on designated exits</w:t>
      </w:r>
    </w:p>
    <w:p w:rsidR="006471EA" w:rsidRPr="00CF011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n</w:t>
      </w:r>
      <w:r w:rsidR="006471EA" w:rsidRPr="00CF011A">
        <w:rPr>
          <w:rFonts w:cs="Arial"/>
          <w:color w:val="auto"/>
          <w:sz w:val="22"/>
          <w:szCs w:val="22"/>
        </w:rPr>
        <w:t>orth</w:t>
      </w:r>
    </w:p>
    <w:p w:rsidR="006471EA" w:rsidRPr="00CF011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f</w:t>
      </w:r>
      <w:r w:rsidR="006471EA" w:rsidRPr="00CF011A">
        <w:rPr>
          <w:rFonts w:cs="Arial"/>
          <w:color w:val="auto"/>
          <w:sz w:val="22"/>
          <w:szCs w:val="22"/>
        </w:rPr>
        <w:t>irst aid stations and kits (denoted by a white cross on a green background)</w:t>
      </w:r>
    </w:p>
    <w:p w:rsidR="006471EA" w:rsidRPr="00CF011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h</w:t>
      </w:r>
      <w:r w:rsidR="006471EA" w:rsidRPr="00CF011A">
        <w:rPr>
          <w:rFonts w:cs="Arial"/>
          <w:color w:val="auto"/>
          <w:sz w:val="22"/>
          <w:szCs w:val="22"/>
        </w:rPr>
        <w:t>azardous chemical store</w:t>
      </w:r>
    </w:p>
    <w:p w:rsidR="006471EA" w:rsidRPr="00CF011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s</w:t>
      </w:r>
      <w:r w:rsidR="006471EA" w:rsidRPr="00CF011A">
        <w:rPr>
          <w:rFonts w:cs="Arial"/>
          <w:color w:val="auto"/>
          <w:sz w:val="22"/>
          <w:szCs w:val="22"/>
        </w:rPr>
        <w:t>pill response kits</w:t>
      </w:r>
    </w:p>
    <w:p w:rsidR="00885465" w:rsidRPr="00CF011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e</w:t>
      </w:r>
      <w:r w:rsidR="00885465">
        <w:rPr>
          <w:rFonts w:cs="Arial"/>
          <w:color w:val="auto"/>
          <w:sz w:val="22"/>
          <w:szCs w:val="22"/>
        </w:rPr>
        <w:t>vacuation</w:t>
      </w:r>
      <w:r w:rsidR="00885465" w:rsidRPr="00CF011A">
        <w:rPr>
          <w:rFonts w:cs="Arial"/>
          <w:color w:val="auto"/>
          <w:sz w:val="22"/>
          <w:szCs w:val="22"/>
        </w:rPr>
        <w:t xml:space="preserve"> </w:t>
      </w:r>
      <w:r w:rsidR="00885465">
        <w:rPr>
          <w:rFonts w:cs="Arial"/>
          <w:color w:val="auto"/>
          <w:sz w:val="22"/>
          <w:szCs w:val="22"/>
        </w:rPr>
        <w:t>information</w:t>
      </w:r>
      <w:r w:rsidR="009E6F48">
        <w:rPr>
          <w:rFonts w:cs="Arial"/>
          <w:color w:val="auto"/>
          <w:sz w:val="22"/>
          <w:szCs w:val="22"/>
        </w:rPr>
        <w:t xml:space="preserve"> e.g. </w:t>
      </w:r>
      <w:r w:rsidR="00885465" w:rsidRPr="00CF011A">
        <w:rPr>
          <w:rFonts w:cs="Arial"/>
          <w:color w:val="auto"/>
          <w:sz w:val="22"/>
          <w:szCs w:val="22"/>
        </w:rPr>
        <w:t xml:space="preserve">procedure </w:t>
      </w:r>
      <w:r w:rsidR="00885465">
        <w:rPr>
          <w:rFonts w:cs="Arial"/>
          <w:color w:val="auto"/>
          <w:sz w:val="22"/>
          <w:szCs w:val="22"/>
        </w:rPr>
        <w:t>as documented in in the EMP, telephone numbers</w:t>
      </w:r>
    </w:p>
    <w:p w:rsidR="006471EA" w:rsidRPr="00CF011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p</w:t>
      </w:r>
      <w:r w:rsidR="006471EA" w:rsidRPr="00CF011A">
        <w:rPr>
          <w:rFonts w:cs="Arial"/>
          <w:color w:val="auto"/>
          <w:sz w:val="22"/>
          <w:szCs w:val="22"/>
        </w:rPr>
        <w:t>aths of travel, coloured green</w:t>
      </w:r>
    </w:p>
    <w:p w:rsidR="00885465"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s</w:t>
      </w:r>
      <w:r w:rsidR="00885465">
        <w:rPr>
          <w:rFonts w:cs="Arial"/>
          <w:color w:val="auto"/>
          <w:sz w:val="22"/>
          <w:szCs w:val="22"/>
        </w:rPr>
        <w:t>pecialised evacuation devices, including stairwell evacuation devices if provided</w:t>
      </w:r>
    </w:p>
    <w:p w:rsidR="00885465"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f</w:t>
      </w:r>
      <w:r w:rsidR="00885465">
        <w:rPr>
          <w:rFonts w:cs="Arial"/>
          <w:color w:val="auto"/>
          <w:sz w:val="22"/>
          <w:szCs w:val="22"/>
        </w:rPr>
        <w:t>ire and smoke doors</w:t>
      </w:r>
    </w:p>
    <w:p w:rsidR="006471EA" w:rsidRDefault="00D3617A"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r>
      <w:r w:rsidR="00C2390C">
        <w:rPr>
          <w:rFonts w:cs="Arial"/>
          <w:color w:val="auto"/>
          <w:sz w:val="22"/>
          <w:szCs w:val="22"/>
        </w:rPr>
        <w:t>h</w:t>
      </w:r>
      <w:r w:rsidR="006471EA" w:rsidRPr="00CF011A">
        <w:rPr>
          <w:rFonts w:cs="Arial"/>
          <w:color w:val="auto"/>
          <w:sz w:val="22"/>
          <w:szCs w:val="22"/>
        </w:rPr>
        <w:t>ydrants, which must be shown in red</w:t>
      </w:r>
    </w:p>
    <w:p w:rsidR="00E30080" w:rsidRPr="00CF011A" w:rsidRDefault="00E30080" w:rsidP="008879B4">
      <w:pPr>
        <w:numPr>
          <w:ilvl w:val="0"/>
          <w:numId w:val="28"/>
        </w:numPr>
        <w:spacing w:before="60" w:after="60" w:line="240" w:lineRule="auto"/>
        <w:ind w:left="851" w:right="284" w:hanging="284"/>
        <w:rPr>
          <w:rFonts w:cs="Arial"/>
          <w:color w:val="auto"/>
          <w:sz w:val="22"/>
          <w:szCs w:val="22"/>
        </w:rPr>
      </w:pPr>
      <w:r>
        <w:rPr>
          <w:rFonts w:cs="Arial"/>
          <w:color w:val="auto"/>
          <w:sz w:val="22"/>
          <w:szCs w:val="22"/>
        </w:rPr>
        <w:tab/>
        <w:t>medical management plans and EPI pens</w:t>
      </w:r>
    </w:p>
    <w:p w:rsidR="006471EA" w:rsidRPr="00FE212E" w:rsidRDefault="006471EA" w:rsidP="00086D1E">
      <w:pPr>
        <w:spacing w:after="0" w:line="240" w:lineRule="auto"/>
        <w:ind w:right="284"/>
        <w:rPr>
          <w:rFonts w:cs="Arial"/>
          <w:color w:val="auto"/>
          <w:sz w:val="16"/>
          <w:szCs w:val="16"/>
        </w:rPr>
      </w:pPr>
    </w:p>
    <w:p w:rsidR="003F00C4" w:rsidRDefault="00AE41D7" w:rsidP="00086D1E">
      <w:pPr>
        <w:spacing w:after="0" w:line="240" w:lineRule="auto"/>
        <w:ind w:right="284"/>
        <w:rPr>
          <w:rFonts w:cs="Arial"/>
          <w:color w:val="auto"/>
          <w:sz w:val="22"/>
          <w:szCs w:val="22"/>
        </w:rPr>
      </w:pPr>
      <w:r>
        <w:rPr>
          <w:rFonts w:cs="Arial"/>
          <w:color w:val="auto"/>
          <w:sz w:val="22"/>
          <w:szCs w:val="22"/>
        </w:rPr>
        <w:t>E</w:t>
      </w:r>
      <w:r w:rsidR="006471EA" w:rsidRPr="006A2FFE">
        <w:rPr>
          <w:rFonts w:cs="Arial"/>
          <w:color w:val="auto"/>
          <w:sz w:val="22"/>
          <w:szCs w:val="22"/>
        </w:rPr>
        <w:t>xample</w:t>
      </w:r>
      <w:r>
        <w:rPr>
          <w:rFonts w:cs="Arial"/>
          <w:color w:val="auto"/>
          <w:sz w:val="22"/>
          <w:szCs w:val="22"/>
        </w:rPr>
        <w:t>s of</w:t>
      </w:r>
      <w:r w:rsidR="006471EA" w:rsidRPr="006A2FFE">
        <w:rPr>
          <w:rFonts w:cs="Arial"/>
          <w:color w:val="auto"/>
          <w:sz w:val="22"/>
          <w:szCs w:val="22"/>
        </w:rPr>
        <w:t xml:space="preserve"> evacuation diagrams for </w:t>
      </w:r>
      <w:r w:rsidR="005E6E7A">
        <w:rPr>
          <w:rFonts w:cs="Arial"/>
          <w:color w:val="auto"/>
          <w:sz w:val="22"/>
          <w:szCs w:val="22"/>
        </w:rPr>
        <w:t>early childhood</w:t>
      </w:r>
      <w:r w:rsidR="006471EA" w:rsidRPr="006A2FFE">
        <w:rPr>
          <w:rFonts w:cs="Arial"/>
          <w:color w:val="auto"/>
          <w:sz w:val="22"/>
          <w:szCs w:val="22"/>
        </w:rPr>
        <w:t xml:space="preserve"> services and schools</w:t>
      </w:r>
      <w:r>
        <w:rPr>
          <w:rFonts w:cs="Arial"/>
          <w:color w:val="auto"/>
          <w:sz w:val="22"/>
          <w:szCs w:val="22"/>
        </w:rPr>
        <w:t xml:space="preserve"> are provided </w:t>
      </w:r>
      <w:r w:rsidR="003F00C4">
        <w:rPr>
          <w:rFonts w:cs="Arial"/>
          <w:color w:val="auto"/>
          <w:sz w:val="22"/>
          <w:szCs w:val="22"/>
        </w:rPr>
        <w:t>on the following pages</w:t>
      </w:r>
      <w:r w:rsidR="006471EA" w:rsidRPr="006A2FFE">
        <w:rPr>
          <w:rFonts w:cs="Arial"/>
          <w:color w:val="auto"/>
          <w:sz w:val="22"/>
          <w:szCs w:val="22"/>
        </w:rPr>
        <w:t>.</w:t>
      </w:r>
      <w:r w:rsidR="00B22934">
        <w:rPr>
          <w:rFonts w:cs="Arial"/>
          <w:color w:val="auto"/>
          <w:sz w:val="22"/>
          <w:szCs w:val="22"/>
        </w:rPr>
        <w:t xml:space="preserve"> </w:t>
      </w:r>
      <w:r w:rsidR="0044579B">
        <w:rPr>
          <w:rFonts w:cs="Arial"/>
          <w:color w:val="auto"/>
          <w:sz w:val="22"/>
          <w:szCs w:val="22"/>
        </w:rPr>
        <w:t xml:space="preserve"> </w:t>
      </w:r>
    </w:p>
    <w:p w:rsidR="003F00C4" w:rsidRDefault="003F00C4" w:rsidP="00086D1E">
      <w:pPr>
        <w:spacing w:after="0" w:line="240" w:lineRule="auto"/>
        <w:ind w:right="284"/>
        <w:rPr>
          <w:rFonts w:cs="Arial"/>
          <w:color w:val="auto"/>
          <w:sz w:val="22"/>
          <w:szCs w:val="22"/>
        </w:rPr>
      </w:pPr>
    </w:p>
    <w:p w:rsidR="00B22934" w:rsidRDefault="0047502F" w:rsidP="00086D1E">
      <w:pPr>
        <w:spacing w:after="0" w:line="240" w:lineRule="auto"/>
        <w:ind w:right="284"/>
        <w:rPr>
          <w:rFonts w:cs="Arial"/>
          <w:color w:val="auto"/>
          <w:sz w:val="22"/>
          <w:szCs w:val="22"/>
        </w:rPr>
      </w:pPr>
      <w:r>
        <w:rPr>
          <w:rFonts w:cs="Arial"/>
          <w:color w:val="auto"/>
          <w:sz w:val="22"/>
          <w:szCs w:val="22"/>
        </w:rPr>
        <w:t xml:space="preserve">For </w:t>
      </w:r>
      <w:r w:rsidRPr="0089191C">
        <w:rPr>
          <w:rFonts w:cs="Arial"/>
          <w:color w:val="auto"/>
          <w:sz w:val="22"/>
          <w:szCs w:val="22"/>
        </w:rPr>
        <w:t>d</w:t>
      </w:r>
      <w:r w:rsidR="0044579B" w:rsidRPr="0089191C">
        <w:rPr>
          <w:color w:val="auto"/>
          <w:sz w:val="22"/>
          <w:szCs w:val="22"/>
        </w:rPr>
        <w:t xml:space="preserve">etailed instructions on how to create your evacuation diagram </w:t>
      </w:r>
      <w:r w:rsidR="00FE0CBF">
        <w:rPr>
          <w:color w:val="auto"/>
          <w:sz w:val="22"/>
          <w:szCs w:val="22"/>
        </w:rPr>
        <w:t xml:space="preserve">and a list of symbols used in evacuation diagrams, </w:t>
      </w:r>
      <w:r w:rsidRPr="0089191C">
        <w:rPr>
          <w:color w:val="auto"/>
          <w:sz w:val="22"/>
          <w:szCs w:val="22"/>
        </w:rPr>
        <w:t>go to</w:t>
      </w:r>
      <w:r w:rsidR="0044579B" w:rsidRPr="0089191C">
        <w:rPr>
          <w:color w:val="auto"/>
          <w:sz w:val="22"/>
          <w:szCs w:val="22"/>
        </w:rPr>
        <w:t xml:space="preserve"> </w:t>
      </w:r>
      <w:hyperlink r:id="rId45" w:history="1">
        <w:r w:rsidR="006C0631">
          <w:rPr>
            <w:rStyle w:val="Hyperlink"/>
            <w:sz w:val="22"/>
            <w:szCs w:val="22"/>
          </w:rPr>
          <w:t>www.education.vic.gov.au/about/programs/health/Pages/emptutorials.aspx</w:t>
        </w:r>
      </w:hyperlink>
      <w:r w:rsidR="0044579B" w:rsidRPr="0089191C">
        <w:rPr>
          <w:sz w:val="22"/>
          <w:szCs w:val="22"/>
        </w:rPr>
        <w:t>.</w:t>
      </w:r>
    </w:p>
    <w:p w:rsidR="00B22934" w:rsidRPr="00B22934" w:rsidRDefault="00B22934" w:rsidP="00B22934">
      <w:pPr>
        <w:spacing w:after="0" w:line="240" w:lineRule="auto"/>
        <w:ind w:right="284"/>
        <w:rPr>
          <w:rFonts w:cs="Arial"/>
          <w:color w:val="auto"/>
          <w:sz w:val="22"/>
          <w:szCs w:val="22"/>
        </w:rPr>
        <w:sectPr w:rsidR="00B22934" w:rsidRPr="00B22934" w:rsidSect="00094242">
          <w:pgSz w:w="11907" w:h="16839" w:code="9"/>
          <w:pgMar w:top="1418" w:right="1134" w:bottom="993" w:left="1134" w:header="57" w:footer="510" w:gutter="0"/>
          <w:cols w:space="708"/>
          <w:docGrid w:linePitch="360"/>
        </w:sectPr>
      </w:pPr>
    </w:p>
    <w:p w:rsidR="006471EA" w:rsidRDefault="006471EA" w:rsidP="006471EA">
      <w:pPr>
        <w:ind w:left="567"/>
        <w:rPr>
          <w:b/>
          <w:color w:val="auto"/>
          <w:sz w:val="24"/>
        </w:rPr>
      </w:pPr>
      <w:r w:rsidRPr="009B0BB9">
        <w:rPr>
          <w:b/>
          <w:color w:val="auto"/>
          <w:sz w:val="24"/>
        </w:rPr>
        <w:lastRenderedPageBreak/>
        <w:t>Example</w:t>
      </w:r>
      <w:r w:rsidR="00D0735B">
        <w:rPr>
          <w:b/>
          <w:color w:val="auto"/>
          <w:sz w:val="24"/>
        </w:rPr>
        <w:t xml:space="preserve"> of an </w:t>
      </w:r>
      <w:r w:rsidRPr="009B0BB9">
        <w:rPr>
          <w:b/>
          <w:color w:val="auto"/>
          <w:sz w:val="24"/>
        </w:rPr>
        <w:t xml:space="preserve">evacuation diagram </w:t>
      </w:r>
      <w:r w:rsidR="00543A5A">
        <w:rPr>
          <w:b/>
          <w:color w:val="auto"/>
          <w:sz w:val="24"/>
        </w:rPr>
        <w:t>for a</w:t>
      </w:r>
      <w:r w:rsidR="005E6E7A">
        <w:rPr>
          <w:b/>
          <w:color w:val="auto"/>
          <w:sz w:val="24"/>
        </w:rPr>
        <w:t xml:space="preserve">n </w:t>
      </w:r>
      <w:r w:rsidR="0065280A">
        <w:rPr>
          <w:b/>
          <w:color w:val="auto"/>
          <w:sz w:val="24"/>
        </w:rPr>
        <w:t>e</w:t>
      </w:r>
      <w:r w:rsidR="005E6E7A">
        <w:rPr>
          <w:b/>
          <w:color w:val="auto"/>
          <w:sz w:val="24"/>
        </w:rPr>
        <w:t xml:space="preserve">arly </w:t>
      </w:r>
      <w:r w:rsidR="0065280A">
        <w:rPr>
          <w:b/>
          <w:color w:val="auto"/>
          <w:sz w:val="24"/>
        </w:rPr>
        <w:t>c</w:t>
      </w:r>
      <w:r w:rsidR="005E6E7A">
        <w:rPr>
          <w:b/>
          <w:color w:val="auto"/>
          <w:sz w:val="24"/>
        </w:rPr>
        <w:t xml:space="preserve">hildhood </w:t>
      </w:r>
      <w:r w:rsidR="0065280A">
        <w:rPr>
          <w:b/>
          <w:color w:val="auto"/>
          <w:sz w:val="24"/>
        </w:rPr>
        <w:t>s</w:t>
      </w:r>
      <w:r w:rsidRPr="009B0BB9">
        <w:rPr>
          <w:b/>
          <w:color w:val="auto"/>
          <w:sz w:val="24"/>
        </w:rPr>
        <w:t>ervice</w:t>
      </w:r>
    </w:p>
    <w:p w:rsidR="00B22934" w:rsidRDefault="00B22934" w:rsidP="006471EA">
      <w:pPr>
        <w:ind w:left="567"/>
        <w:rPr>
          <w:b/>
          <w:color w:val="auto"/>
          <w:sz w:val="24"/>
        </w:rPr>
      </w:pPr>
    </w:p>
    <w:tbl>
      <w:tblPr>
        <w:tblW w:w="0" w:type="auto"/>
        <w:tblInd w:w="675" w:type="dxa"/>
        <w:shd w:val="clear" w:color="auto" w:fill="D9D9D9"/>
        <w:tblLook w:val="04A0" w:firstRow="1" w:lastRow="0" w:firstColumn="1" w:lastColumn="0" w:noHBand="0" w:noVBand="1"/>
      </w:tblPr>
      <w:tblGrid>
        <w:gridCol w:w="4252"/>
        <w:gridCol w:w="3828"/>
      </w:tblGrid>
      <w:tr w:rsidR="00AD08F1" w:rsidRPr="00C81103" w:rsidTr="007F0C10">
        <w:tc>
          <w:tcPr>
            <w:tcW w:w="4252" w:type="dxa"/>
            <w:tcBorders>
              <w:top w:val="single" w:sz="2" w:space="0" w:color="808080"/>
              <w:left w:val="single" w:sz="2" w:space="0" w:color="808080"/>
              <w:bottom w:val="single" w:sz="2" w:space="0" w:color="808080"/>
              <w:right w:val="single" w:sz="2" w:space="0" w:color="808080"/>
            </w:tcBorders>
            <w:shd w:val="clear" w:color="auto" w:fill="D9D9D9"/>
            <w:vAlign w:val="center"/>
          </w:tcPr>
          <w:p w:rsidR="00AD08F1" w:rsidRPr="007F0C10" w:rsidRDefault="00AD08F1" w:rsidP="00E15972">
            <w:pPr>
              <w:jc w:val="center"/>
              <w:rPr>
                <w:b/>
                <w:highlight w:val="yellow"/>
              </w:rPr>
            </w:pPr>
            <w:r w:rsidRPr="007F0C10">
              <w:rPr>
                <w:rFonts w:cs="Arial"/>
              </w:rPr>
              <w:t xml:space="preserve">Date Evacuation Diagram </w:t>
            </w:r>
            <w:r w:rsidR="00E15972">
              <w:rPr>
                <w:rFonts w:cs="Arial"/>
              </w:rPr>
              <w:t>Validate</w:t>
            </w:r>
            <w:r w:rsidRPr="007F0C10">
              <w:rPr>
                <w:rFonts w:cs="Arial"/>
              </w:rPr>
              <w:t>d</w:t>
            </w:r>
            <w:r w:rsidRPr="007F0C10">
              <w:rPr>
                <w:rFonts w:cs="Arial"/>
                <w:sz w:val="24"/>
              </w:rPr>
              <w:t xml:space="preserve">:  </w:t>
            </w:r>
          </w:p>
        </w:tc>
        <w:tc>
          <w:tcPr>
            <w:tcW w:w="3828" w:type="dxa"/>
            <w:tcBorders>
              <w:top w:val="single" w:sz="2" w:space="0" w:color="808080"/>
              <w:left w:val="single" w:sz="2" w:space="0" w:color="808080"/>
              <w:bottom w:val="single" w:sz="2" w:space="0" w:color="808080"/>
              <w:right w:val="single" w:sz="2" w:space="0" w:color="808080"/>
            </w:tcBorders>
            <w:shd w:val="clear" w:color="auto" w:fill="auto"/>
            <w:vAlign w:val="center"/>
          </w:tcPr>
          <w:p w:rsidR="00AD08F1" w:rsidRPr="007F0C10" w:rsidRDefault="00AD08F1" w:rsidP="007C1FEC">
            <w:pPr>
              <w:rPr>
                <w:b/>
                <w:highlight w:val="yellow"/>
              </w:rPr>
            </w:pPr>
            <w:r w:rsidRPr="007F0C10">
              <w:rPr>
                <w:b/>
              </w:rPr>
              <w:t>1 November 201</w:t>
            </w:r>
            <w:r w:rsidR="007C1FEC">
              <w:rPr>
                <w:b/>
              </w:rPr>
              <w:t>6</w:t>
            </w:r>
          </w:p>
        </w:tc>
      </w:tr>
    </w:tbl>
    <w:p w:rsidR="00B22934" w:rsidRPr="009B0BB9" w:rsidRDefault="00B22934" w:rsidP="006471EA">
      <w:pPr>
        <w:ind w:left="567"/>
        <w:rPr>
          <w:b/>
          <w:color w:val="auto"/>
          <w:sz w:val="24"/>
        </w:rPr>
      </w:pPr>
    </w:p>
    <w:p w:rsidR="006471EA" w:rsidRDefault="00FF287A" w:rsidP="006471EA">
      <w:pPr>
        <w:spacing w:after="0" w:line="240" w:lineRule="auto"/>
        <w:ind w:right="284"/>
        <w:jc w:val="center"/>
        <w:rPr>
          <w:noProof/>
          <w:lang w:eastAsia="en-AU"/>
        </w:rPr>
      </w:pPr>
      <w:r>
        <w:rPr>
          <w:noProof/>
          <w:lang w:eastAsia="en-AU"/>
        </w:rPr>
        <mc:AlternateContent>
          <mc:Choice Requires="wps">
            <w:drawing>
              <wp:anchor distT="0" distB="0" distL="114300" distR="114300" simplePos="0" relativeHeight="251623424" behindDoc="0" locked="0" layoutInCell="1" allowOverlap="1">
                <wp:simplePos x="0" y="0"/>
                <wp:positionH relativeFrom="column">
                  <wp:posOffset>6889115</wp:posOffset>
                </wp:positionH>
                <wp:positionV relativeFrom="paragraph">
                  <wp:posOffset>4602480</wp:posOffset>
                </wp:positionV>
                <wp:extent cx="4096385" cy="831215"/>
                <wp:effectExtent l="0" t="0" r="0" b="6985"/>
                <wp:wrapNone/>
                <wp:docPr id="3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647" w:rsidRPr="002C7F9C" w:rsidRDefault="00B03647" w:rsidP="006471EA">
                            <w:pPr>
                              <w:rPr>
                                <w:rFonts w:cs="Arial"/>
                                <w:b/>
                                <w:color w:val="999999"/>
                                <w:sz w:val="56"/>
                                <w:szCs w:val="56"/>
                              </w:rPr>
                            </w:pPr>
                            <w:r w:rsidRPr="002C7F9C">
                              <w:rPr>
                                <w:rFonts w:cs="Arial"/>
                                <w:b/>
                                <w:color w:val="999999"/>
                                <w:sz w:val="56"/>
                                <w:szCs w:val="56"/>
                              </w:rPr>
                              <w:t>EXAMPLE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069" type="#_x0000_t202" style="position:absolute;left:0;text-align:left;margin-left:542.45pt;margin-top:362.4pt;width:322.55pt;height:65.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" filled="f" stroked="f">
                <v:textbox>
                  <w:txbxContent>
                    <w:p w:rsidR="00B03647" w:rsidRPr="002C7F9C" w:rsidRDefault="00B03647" w:rsidP="006471EA">
                      <w:pPr>
                        <w:rPr>
                          <w:rFonts w:cs="Arial"/>
                          <w:b/>
                          <w:color w:val="999999"/>
                          <w:sz w:val="56"/>
                          <w:szCs w:val="56"/>
                        </w:rPr>
                      </w:pPr>
                      <w:r w:rsidRPr="002C7F9C">
                        <w:rPr>
                          <w:rFonts w:cs="Arial"/>
                          <w:b/>
                          <w:color w:val="999999"/>
                          <w:sz w:val="56"/>
                          <w:szCs w:val="56"/>
                        </w:rPr>
                        <w:t>EXAMPLE ONLY</w:t>
                      </w:r>
                    </w:p>
                  </w:txbxContent>
                </v:textbox>
              </v:shape>
            </w:pict>
          </mc:Fallback>
        </mc:AlternateContent>
      </w:r>
      <w:r>
        <w:rPr>
          <w:noProof/>
          <w:lang w:eastAsia="en-AU"/>
        </w:rPr>
        <w:drawing>
          <wp:inline distT="0" distB="0" distL="0" distR="0">
            <wp:extent cx="9305925" cy="492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05925" cy="4924425"/>
                    </a:xfrm>
                    <a:prstGeom prst="rect">
                      <a:avLst/>
                    </a:prstGeom>
                    <a:noFill/>
                    <a:ln>
                      <a:noFill/>
                    </a:ln>
                  </pic:spPr>
                </pic:pic>
              </a:graphicData>
            </a:graphic>
          </wp:inline>
        </w:drawing>
      </w:r>
    </w:p>
    <w:p w:rsidR="009F290E" w:rsidRDefault="009F290E" w:rsidP="006471EA">
      <w:pPr>
        <w:spacing w:after="0" w:line="240" w:lineRule="auto"/>
        <w:ind w:right="284" w:firstLine="567"/>
        <w:jc w:val="both"/>
        <w:rPr>
          <w:noProof/>
          <w:lang w:eastAsia="en-AU"/>
        </w:rPr>
      </w:pPr>
    </w:p>
    <w:p w:rsidR="009F290E" w:rsidRDefault="00FF287A" w:rsidP="007808C2">
      <w:pPr>
        <w:spacing w:after="0" w:line="240" w:lineRule="auto"/>
        <w:ind w:right="284" w:firstLine="567"/>
        <w:jc w:val="center"/>
        <w:rPr>
          <w:noProof/>
          <w:lang w:eastAsia="en-AU"/>
        </w:rPr>
      </w:pPr>
      <w:r>
        <w:rPr>
          <w:noProof/>
          <w:lang w:eastAsia="en-AU"/>
        </w:rPr>
        <w:drawing>
          <wp:inline distT="0" distB="0" distL="0" distR="0">
            <wp:extent cx="10772775" cy="1038225"/>
            <wp:effectExtent l="0" t="0" r="9525" b="9525"/>
            <wp:docPr id="18" name="Picture 18" descr="Description: 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Users\08819981\Pictures\Evac Diagram Legen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72775" cy="1038225"/>
                    </a:xfrm>
                    <a:prstGeom prst="rect">
                      <a:avLst/>
                    </a:prstGeom>
                    <a:noFill/>
                    <a:ln>
                      <a:noFill/>
                    </a:ln>
                  </pic:spPr>
                </pic:pic>
              </a:graphicData>
            </a:graphic>
          </wp:inline>
        </w:drawing>
      </w: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firstRow="1" w:lastRow="0" w:firstColumn="1" w:lastColumn="0" w:noHBand="0" w:noVBand="1"/>
      </w:tblPr>
      <w:tblGrid>
        <w:gridCol w:w="14116"/>
        <w:gridCol w:w="7146"/>
      </w:tblGrid>
      <w:tr w:rsidR="009F290E" w:rsidTr="009F290E">
        <w:tc>
          <w:tcPr>
            <w:tcW w:w="14316" w:type="dxa"/>
            <w:shd w:val="clear" w:color="auto" w:fill="auto"/>
          </w:tcPr>
          <w:p w:rsidR="009F290E" w:rsidRPr="004D6E3B" w:rsidRDefault="009F290E" w:rsidP="004D6E3B">
            <w:pPr>
              <w:rPr>
                <w:b/>
                <w:lang w:val="en-US"/>
              </w:rPr>
            </w:pPr>
            <w:r w:rsidRPr="004D6E3B">
              <w:rPr>
                <w:b/>
                <w:lang w:val="en-US"/>
              </w:rPr>
              <w:lastRenderedPageBreak/>
              <w:t>Evacuation Procedures</w:t>
            </w:r>
          </w:p>
          <w:p w:rsidR="009F290E" w:rsidRPr="009B0BB9" w:rsidRDefault="009F290E" w:rsidP="009F290E">
            <w:pPr>
              <w:spacing w:after="0" w:line="240" w:lineRule="auto"/>
              <w:rPr>
                <w:sz w:val="22"/>
                <w:szCs w:val="22"/>
              </w:rPr>
            </w:pPr>
            <w:r w:rsidRPr="0023561A">
              <w:rPr>
                <w:lang w:val="en-US"/>
              </w:rPr>
              <w:t>&lt;</w:t>
            </w:r>
            <w:r w:rsidRPr="009B0BB9">
              <w:rPr>
                <w:sz w:val="22"/>
                <w:szCs w:val="22"/>
                <w:lang w:val="en-US"/>
              </w:rPr>
              <w:t xml:space="preserve">insert </w:t>
            </w:r>
            <w:r w:rsidR="005E6E7A">
              <w:rPr>
                <w:sz w:val="22"/>
                <w:szCs w:val="22"/>
                <w:lang w:val="en-US"/>
              </w:rPr>
              <w:t xml:space="preserve">early childhood </w:t>
            </w:r>
            <w:r>
              <w:rPr>
                <w:sz w:val="22"/>
                <w:szCs w:val="22"/>
                <w:lang w:val="en-US"/>
              </w:rPr>
              <w:t>service</w:t>
            </w:r>
            <w:r w:rsidRPr="009B0BB9">
              <w:rPr>
                <w:sz w:val="22"/>
                <w:szCs w:val="22"/>
                <w:lang w:val="en-US"/>
              </w:rPr>
              <w:t xml:space="preserve"> evacuation procedure&gt;</w:t>
            </w:r>
          </w:p>
          <w:p w:rsidR="009F290E" w:rsidRPr="009B0BB9" w:rsidRDefault="009F290E" w:rsidP="008879B4">
            <w:pPr>
              <w:numPr>
                <w:ilvl w:val="0"/>
                <w:numId w:val="19"/>
              </w:numPr>
              <w:spacing w:after="0" w:line="240" w:lineRule="auto"/>
              <w:rPr>
                <w:sz w:val="22"/>
                <w:szCs w:val="22"/>
              </w:rPr>
            </w:pPr>
            <w:r w:rsidRPr="009B0BB9">
              <w:rPr>
                <w:sz w:val="22"/>
                <w:szCs w:val="22"/>
                <w:lang w:val="en-US"/>
              </w:rPr>
              <w:t>Do this…..</w:t>
            </w:r>
          </w:p>
          <w:p w:rsidR="009F290E" w:rsidRPr="009B0BB9" w:rsidRDefault="009F290E" w:rsidP="008879B4">
            <w:pPr>
              <w:numPr>
                <w:ilvl w:val="0"/>
                <w:numId w:val="19"/>
              </w:numPr>
              <w:spacing w:after="0" w:line="240" w:lineRule="auto"/>
              <w:rPr>
                <w:sz w:val="22"/>
                <w:szCs w:val="22"/>
              </w:rPr>
            </w:pPr>
            <w:r w:rsidRPr="009B0BB9">
              <w:rPr>
                <w:sz w:val="22"/>
                <w:szCs w:val="22"/>
                <w:lang w:val="en-US"/>
              </w:rPr>
              <w:t>Do this…..</w:t>
            </w:r>
          </w:p>
          <w:p w:rsidR="009F290E" w:rsidRPr="009B0BB9" w:rsidRDefault="009F290E" w:rsidP="008879B4">
            <w:pPr>
              <w:numPr>
                <w:ilvl w:val="0"/>
                <w:numId w:val="19"/>
              </w:numPr>
              <w:spacing w:after="0" w:line="240" w:lineRule="auto"/>
              <w:rPr>
                <w:sz w:val="22"/>
                <w:szCs w:val="22"/>
              </w:rPr>
            </w:pPr>
            <w:r w:rsidRPr="009B0BB9">
              <w:rPr>
                <w:sz w:val="22"/>
                <w:szCs w:val="22"/>
                <w:lang w:val="en-US"/>
              </w:rPr>
              <w:t>Do this…..</w:t>
            </w:r>
          </w:p>
          <w:p w:rsidR="009F290E" w:rsidRPr="00220E1D" w:rsidRDefault="009F290E" w:rsidP="009F290E">
            <w:pPr>
              <w:spacing w:after="0" w:line="240" w:lineRule="auto"/>
            </w:pPr>
          </w:p>
          <w:p w:rsidR="009F290E" w:rsidRDefault="009F290E" w:rsidP="009F290E">
            <w:pPr>
              <w:spacing w:after="0" w:line="240" w:lineRule="auto"/>
            </w:pPr>
          </w:p>
        </w:tc>
        <w:tc>
          <w:tcPr>
            <w:tcW w:w="6271" w:type="dxa"/>
            <w:shd w:val="clear" w:color="auto" w:fill="auto"/>
          </w:tcPr>
          <w:p w:rsidR="009F290E" w:rsidRDefault="00FF287A" w:rsidP="009F290E">
            <w:pPr>
              <w:spacing w:after="0" w:line="240" w:lineRule="auto"/>
            </w:pPr>
            <w:r>
              <w:rPr>
                <w:noProof/>
                <w:lang w:eastAsia="en-AU"/>
              </w:rPr>
              <w:drawing>
                <wp:inline distT="0" distB="0" distL="0" distR="0">
                  <wp:extent cx="4400550" cy="2533650"/>
                  <wp:effectExtent l="0" t="0" r="0" b="0"/>
                  <wp:docPr id="19" name="Picture 19" descr="InCaseOf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aseOfFi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0550" cy="2533650"/>
                          </a:xfrm>
                          <a:prstGeom prst="rect">
                            <a:avLst/>
                          </a:prstGeom>
                          <a:noFill/>
                          <a:ln>
                            <a:noFill/>
                          </a:ln>
                        </pic:spPr>
                      </pic:pic>
                    </a:graphicData>
                  </a:graphic>
                </wp:inline>
              </w:drawing>
            </w:r>
          </w:p>
        </w:tc>
      </w:tr>
    </w:tbl>
    <w:p w:rsidR="006471EA" w:rsidRDefault="006471EA" w:rsidP="006471EA">
      <w:pPr>
        <w:spacing w:after="0" w:line="240" w:lineRule="auto"/>
        <w:ind w:right="284" w:firstLine="567"/>
        <w:jc w:val="both"/>
        <w:rPr>
          <w:rFonts w:cs="Arial"/>
          <w:color w:val="auto"/>
          <w:sz w:val="22"/>
          <w:szCs w:val="22"/>
        </w:rPr>
      </w:pPr>
      <w:r>
        <w:rPr>
          <w:rFonts w:cs="Arial"/>
          <w:color w:val="auto"/>
          <w:sz w:val="22"/>
          <w:szCs w:val="22"/>
        </w:rPr>
        <w:br w:type="page"/>
      </w:r>
    </w:p>
    <w:p w:rsidR="006471EA" w:rsidRDefault="006471EA" w:rsidP="006471EA">
      <w:pPr>
        <w:spacing w:after="0" w:line="240" w:lineRule="auto"/>
        <w:ind w:left="567" w:right="284"/>
        <w:rPr>
          <w:rFonts w:cs="Arial"/>
          <w:b/>
          <w:color w:val="auto"/>
          <w:sz w:val="24"/>
        </w:rPr>
      </w:pPr>
      <w:r w:rsidRPr="009B0BB9">
        <w:rPr>
          <w:rFonts w:cs="Arial"/>
          <w:b/>
          <w:color w:val="auto"/>
          <w:sz w:val="24"/>
        </w:rPr>
        <w:t xml:space="preserve">Example </w:t>
      </w:r>
      <w:r w:rsidR="00D0735B">
        <w:rPr>
          <w:rFonts w:cs="Arial"/>
          <w:b/>
          <w:color w:val="auto"/>
          <w:sz w:val="24"/>
        </w:rPr>
        <w:t xml:space="preserve">of an </w:t>
      </w:r>
      <w:r w:rsidRPr="009B0BB9">
        <w:rPr>
          <w:rFonts w:cs="Arial"/>
          <w:b/>
          <w:color w:val="auto"/>
          <w:sz w:val="24"/>
        </w:rPr>
        <w:t xml:space="preserve">evacuation diagram </w:t>
      </w:r>
      <w:r w:rsidR="00543A5A">
        <w:rPr>
          <w:rFonts w:cs="Arial"/>
          <w:b/>
          <w:color w:val="auto"/>
          <w:sz w:val="24"/>
        </w:rPr>
        <w:t xml:space="preserve">for a </w:t>
      </w:r>
      <w:r w:rsidR="0065280A">
        <w:rPr>
          <w:rFonts w:cs="Arial"/>
          <w:b/>
          <w:color w:val="auto"/>
          <w:sz w:val="24"/>
        </w:rPr>
        <w:t>s</w:t>
      </w:r>
      <w:r w:rsidRPr="009B0BB9">
        <w:rPr>
          <w:rFonts w:cs="Arial"/>
          <w:b/>
          <w:color w:val="auto"/>
          <w:sz w:val="24"/>
        </w:rPr>
        <w:t>chool</w:t>
      </w:r>
    </w:p>
    <w:p w:rsidR="00B22934" w:rsidRDefault="00B22934" w:rsidP="006471EA">
      <w:pPr>
        <w:spacing w:after="0" w:line="240" w:lineRule="auto"/>
        <w:ind w:left="567" w:right="284"/>
        <w:rPr>
          <w:rFonts w:cs="Arial"/>
          <w:b/>
          <w:color w:val="auto"/>
          <w:sz w:val="24"/>
        </w:rPr>
      </w:pPr>
    </w:p>
    <w:tbl>
      <w:tblPr>
        <w:tblW w:w="0" w:type="auto"/>
        <w:tblInd w:w="675" w:type="dxa"/>
        <w:shd w:val="clear" w:color="auto" w:fill="D9D9D9"/>
        <w:tblLook w:val="04A0" w:firstRow="1" w:lastRow="0" w:firstColumn="1" w:lastColumn="0" w:noHBand="0" w:noVBand="1"/>
      </w:tblPr>
      <w:tblGrid>
        <w:gridCol w:w="1843"/>
        <w:gridCol w:w="3827"/>
        <w:gridCol w:w="4252"/>
        <w:gridCol w:w="3828"/>
      </w:tblGrid>
      <w:tr w:rsidR="00B22934" w:rsidRPr="00C81103" w:rsidTr="007F0C10">
        <w:tc>
          <w:tcPr>
            <w:tcW w:w="1843" w:type="dxa"/>
            <w:tcBorders>
              <w:right w:val="single" w:sz="2" w:space="0" w:color="808080"/>
            </w:tcBorders>
            <w:shd w:val="clear" w:color="auto" w:fill="D9D9D9"/>
          </w:tcPr>
          <w:p w:rsidR="00B22934" w:rsidRPr="007F0C10" w:rsidRDefault="00B22934" w:rsidP="007F0C10">
            <w:pPr>
              <w:spacing w:before="120"/>
              <w:ind w:left="459" w:hanging="459"/>
              <w:rPr>
                <w:rFonts w:cs="Arial"/>
              </w:rPr>
            </w:pPr>
            <w:r w:rsidRPr="007F0C10">
              <w:rPr>
                <w:rFonts w:cs="Arial"/>
              </w:rPr>
              <w:t xml:space="preserve">Building Name:  </w:t>
            </w:r>
          </w:p>
        </w:tc>
        <w:tc>
          <w:tcPr>
            <w:tcW w:w="3827" w:type="dxa"/>
            <w:tcBorders>
              <w:top w:val="single" w:sz="2" w:space="0" w:color="808080"/>
              <w:left w:val="single" w:sz="2" w:space="0" w:color="808080"/>
              <w:bottom w:val="single" w:sz="2" w:space="0" w:color="808080"/>
              <w:right w:val="single" w:sz="2" w:space="0" w:color="808080"/>
            </w:tcBorders>
            <w:shd w:val="clear" w:color="auto" w:fill="auto"/>
            <w:vAlign w:val="center"/>
          </w:tcPr>
          <w:p w:rsidR="00B22934" w:rsidRPr="007F0C10" w:rsidRDefault="00AD08F1" w:rsidP="00AD08F1">
            <w:pPr>
              <w:rPr>
                <w:b/>
                <w:highlight w:val="yellow"/>
              </w:rPr>
            </w:pPr>
            <w:r w:rsidRPr="007F0C10">
              <w:rPr>
                <w:b/>
              </w:rPr>
              <w:t>Building C</w:t>
            </w:r>
          </w:p>
        </w:tc>
        <w:tc>
          <w:tcPr>
            <w:tcW w:w="4252" w:type="dxa"/>
            <w:tcBorders>
              <w:left w:val="single" w:sz="2" w:space="0" w:color="808080"/>
              <w:right w:val="single" w:sz="2" w:space="0" w:color="808080"/>
            </w:tcBorders>
            <w:shd w:val="clear" w:color="auto" w:fill="D9D9D9"/>
            <w:vAlign w:val="center"/>
          </w:tcPr>
          <w:p w:rsidR="00B22934" w:rsidRPr="007F0C10" w:rsidRDefault="00B22934" w:rsidP="00E15972">
            <w:pPr>
              <w:jc w:val="center"/>
              <w:rPr>
                <w:b/>
                <w:highlight w:val="yellow"/>
              </w:rPr>
            </w:pPr>
            <w:r w:rsidRPr="007F0C10">
              <w:rPr>
                <w:rFonts w:cs="Arial"/>
              </w:rPr>
              <w:t xml:space="preserve">Date Evacuation Diagram </w:t>
            </w:r>
            <w:r w:rsidR="00E15972">
              <w:rPr>
                <w:rFonts w:cs="Arial"/>
              </w:rPr>
              <w:t>Validated</w:t>
            </w:r>
            <w:r w:rsidRPr="007F0C10">
              <w:rPr>
                <w:rFonts w:cs="Arial"/>
                <w:sz w:val="24"/>
              </w:rPr>
              <w:t xml:space="preserve">:  </w:t>
            </w:r>
          </w:p>
        </w:tc>
        <w:tc>
          <w:tcPr>
            <w:tcW w:w="3828" w:type="dxa"/>
            <w:tcBorders>
              <w:top w:val="single" w:sz="2" w:space="0" w:color="808080"/>
              <w:left w:val="single" w:sz="2" w:space="0" w:color="808080"/>
              <w:bottom w:val="single" w:sz="2" w:space="0" w:color="808080"/>
              <w:right w:val="single" w:sz="2" w:space="0" w:color="808080"/>
            </w:tcBorders>
            <w:shd w:val="clear" w:color="auto" w:fill="auto"/>
            <w:vAlign w:val="center"/>
          </w:tcPr>
          <w:p w:rsidR="00B22934" w:rsidRPr="007F0C10" w:rsidRDefault="00AD08F1" w:rsidP="007C1FEC">
            <w:pPr>
              <w:rPr>
                <w:b/>
                <w:highlight w:val="yellow"/>
              </w:rPr>
            </w:pPr>
            <w:r w:rsidRPr="007F0C10">
              <w:rPr>
                <w:b/>
              </w:rPr>
              <w:t>1 November 201</w:t>
            </w:r>
            <w:r w:rsidR="007C1FEC">
              <w:rPr>
                <w:b/>
              </w:rPr>
              <w:t>6</w:t>
            </w:r>
          </w:p>
        </w:tc>
      </w:tr>
    </w:tbl>
    <w:p w:rsidR="007808C2" w:rsidRDefault="007808C2" w:rsidP="006471EA">
      <w:pPr>
        <w:spacing w:after="0" w:line="240" w:lineRule="auto"/>
        <w:ind w:right="284"/>
        <w:jc w:val="center"/>
        <w:rPr>
          <w:noProof/>
          <w:lang w:eastAsia="en-AU"/>
        </w:rPr>
      </w:pPr>
    </w:p>
    <w:p w:rsidR="006471EA" w:rsidRDefault="00FF287A" w:rsidP="006471EA">
      <w:pPr>
        <w:spacing w:after="0" w:line="240" w:lineRule="auto"/>
        <w:ind w:right="284"/>
        <w:jc w:val="center"/>
        <w:rPr>
          <w:noProof/>
          <w:lang w:eastAsia="en-AU"/>
        </w:rPr>
      </w:pPr>
      <w:r>
        <w:rPr>
          <w:noProof/>
          <w:lang w:eastAsia="en-AU"/>
        </w:rPr>
        <w:drawing>
          <wp:inline distT="0" distB="0" distL="0" distR="0">
            <wp:extent cx="9382125" cy="5524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82125" cy="552450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22400" behindDoc="0" locked="0" layoutInCell="1" allowOverlap="1">
                <wp:simplePos x="0" y="0"/>
                <wp:positionH relativeFrom="column">
                  <wp:posOffset>4857115</wp:posOffset>
                </wp:positionH>
                <wp:positionV relativeFrom="paragraph">
                  <wp:posOffset>5609590</wp:posOffset>
                </wp:positionV>
                <wp:extent cx="4096385" cy="831215"/>
                <wp:effectExtent l="0" t="0" r="0" b="6985"/>
                <wp:wrapNone/>
                <wp:docPr id="29"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647" w:rsidRPr="002C7F9C" w:rsidRDefault="00B03647" w:rsidP="006471EA">
                            <w:pPr>
                              <w:rPr>
                                <w:rFonts w:cs="Arial"/>
                                <w:b/>
                                <w:color w:val="999999"/>
                                <w:sz w:val="56"/>
                                <w:szCs w:val="56"/>
                              </w:rPr>
                            </w:pPr>
                            <w:r w:rsidRPr="002C7F9C">
                              <w:rPr>
                                <w:rFonts w:cs="Arial"/>
                                <w:b/>
                                <w:color w:val="999999"/>
                                <w:sz w:val="56"/>
                                <w:szCs w:val="56"/>
                              </w:rPr>
                              <w:t>EXAMPLE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82.45pt;margin-top:441.7pt;width:322.55pt;height:65.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o2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" filled="f" stroked="f">
                <v:textbox>
                  <w:txbxContent>
                    <w:p w:rsidR="00B03647" w:rsidRPr="002C7F9C" w:rsidRDefault="00B03647" w:rsidP="006471EA">
                      <w:pPr>
                        <w:rPr>
                          <w:rFonts w:cs="Arial"/>
                          <w:b/>
                          <w:color w:val="999999"/>
                          <w:sz w:val="56"/>
                          <w:szCs w:val="56"/>
                        </w:rPr>
                      </w:pPr>
                      <w:r w:rsidRPr="002C7F9C">
                        <w:rPr>
                          <w:rFonts w:cs="Arial"/>
                          <w:b/>
                          <w:color w:val="999999"/>
                          <w:sz w:val="56"/>
                          <w:szCs w:val="56"/>
                        </w:rPr>
                        <w:t>EXAMPLE ONLY</w:t>
                      </w:r>
                    </w:p>
                  </w:txbxContent>
                </v:textbox>
              </v:shape>
            </w:pict>
          </mc:Fallback>
        </mc:AlternateContent>
      </w:r>
    </w:p>
    <w:p w:rsidR="006471EA" w:rsidRDefault="006471EA" w:rsidP="006471EA">
      <w:pPr>
        <w:spacing w:after="0" w:line="240" w:lineRule="auto"/>
        <w:ind w:left="709" w:right="284"/>
        <w:jc w:val="both"/>
        <w:rPr>
          <w:rFonts w:cs="Arial"/>
          <w:color w:val="auto"/>
          <w:sz w:val="22"/>
          <w:szCs w:val="22"/>
        </w:rPr>
      </w:pPr>
    </w:p>
    <w:p w:rsidR="005D2FEB" w:rsidRDefault="005D2FEB" w:rsidP="007808C2">
      <w:pPr>
        <w:spacing w:after="0" w:line="240" w:lineRule="auto"/>
        <w:ind w:right="284"/>
        <w:jc w:val="center"/>
        <w:rPr>
          <w:noProof/>
          <w:lang w:eastAsia="en-AU"/>
        </w:rPr>
      </w:pPr>
    </w:p>
    <w:p w:rsidR="005D2FEB" w:rsidRDefault="005D2FEB" w:rsidP="007808C2">
      <w:pPr>
        <w:spacing w:after="0" w:line="240" w:lineRule="auto"/>
        <w:ind w:right="284"/>
        <w:jc w:val="center"/>
        <w:rPr>
          <w:noProof/>
          <w:lang w:eastAsia="en-AU"/>
        </w:rPr>
      </w:pPr>
    </w:p>
    <w:p w:rsidR="005D2FEB" w:rsidRDefault="005D2FEB" w:rsidP="007808C2">
      <w:pPr>
        <w:spacing w:after="0" w:line="240" w:lineRule="auto"/>
        <w:ind w:right="284"/>
        <w:jc w:val="center"/>
        <w:rPr>
          <w:noProof/>
          <w:lang w:eastAsia="en-AU"/>
        </w:rPr>
      </w:pPr>
    </w:p>
    <w:p w:rsidR="005D2FEB" w:rsidRDefault="005D2FEB" w:rsidP="007808C2">
      <w:pPr>
        <w:spacing w:after="0" w:line="240" w:lineRule="auto"/>
        <w:ind w:right="284"/>
        <w:jc w:val="center"/>
        <w:rPr>
          <w:noProof/>
          <w:lang w:eastAsia="en-AU"/>
        </w:rPr>
      </w:pPr>
    </w:p>
    <w:p w:rsidR="005D2FEB" w:rsidRDefault="005D2FEB" w:rsidP="007808C2">
      <w:pPr>
        <w:spacing w:after="0" w:line="240" w:lineRule="auto"/>
        <w:ind w:right="284"/>
        <w:jc w:val="center"/>
        <w:rPr>
          <w:noProof/>
          <w:lang w:eastAsia="en-AU"/>
        </w:rPr>
      </w:pPr>
    </w:p>
    <w:p w:rsidR="006471EA" w:rsidRDefault="00FF287A" w:rsidP="007808C2">
      <w:pPr>
        <w:spacing w:after="0" w:line="240" w:lineRule="auto"/>
        <w:ind w:right="284"/>
        <w:jc w:val="center"/>
        <w:rPr>
          <w:rFonts w:cs="Arial"/>
          <w:color w:val="auto"/>
          <w:sz w:val="22"/>
          <w:szCs w:val="22"/>
        </w:rPr>
      </w:pPr>
      <w:r>
        <w:rPr>
          <w:noProof/>
          <w:lang w:eastAsia="en-AU"/>
        </w:rPr>
        <w:drawing>
          <wp:inline distT="0" distB="0" distL="0" distR="0">
            <wp:extent cx="10296525" cy="990600"/>
            <wp:effectExtent l="0" t="0" r="9525" b="0"/>
            <wp:docPr id="21" name="Picture 21" descr="Description: 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Users\08819981\Pictures\Evac Diagram Legen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96525" cy="990600"/>
                    </a:xfrm>
                    <a:prstGeom prst="rect">
                      <a:avLst/>
                    </a:prstGeom>
                    <a:noFill/>
                    <a:ln>
                      <a:noFill/>
                    </a:ln>
                  </pic:spPr>
                </pic:pic>
              </a:graphicData>
            </a:graphic>
          </wp:inline>
        </w:drawing>
      </w:r>
      <w:r w:rsidR="006471EA">
        <w:rPr>
          <w:rFonts w:cs="Arial"/>
          <w:color w:val="auto"/>
          <w:sz w:val="22"/>
          <w:szCs w:val="22"/>
        </w:rPr>
        <w:br w:type="page"/>
      </w: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firstRow="1" w:lastRow="0" w:firstColumn="1" w:lastColumn="0" w:noHBand="0" w:noVBand="1"/>
      </w:tblPr>
      <w:tblGrid>
        <w:gridCol w:w="14116"/>
        <w:gridCol w:w="7146"/>
      </w:tblGrid>
      <w:tr w:rsidR="006471EA" w:rsidTr="006471EA">
        <w:tc>
          <w:tcPr>
            <w:tcW w:w="14316" w:type="dxa"/>
            <w:shd w:val="clear" w:color="auto" w:fill="auto"/>
          </w:tcPr>
          <w:p w:rsidR="006471EA" w:rsidRPr="004D6E3B" w:rsidRDefault="006471EA" w:rsidP="004D6E3B">
            <w:pPr>
              <w:rPr>
                <w:b/>
                <w:lang w:val="en-US"/>
              </w:rPr>
            </w:pPr>
            <w:r w:rsidRPr="004D6E3B">
              <w:rPr>
                <w:b/>
                <w:lang w:val="en-US"/>
              </w:rPr>
              <w:t>Evacuation Procedure</w:t>
            </w:r>
          </w:p>
          <w:p w:rsidR="006471EA" w:rsidRPr="009B0BB9" w:rsidRDefault="006471EA" w:rsidP="006471EA">
            <w:pPr>
              <w:spacing w:after="0" w:line="240" w:lineRule="auto"/>
              <w:rPr>
                <w:sz w:val="22"/>
                <w:szCs w:val="22"/>
              </w:rPr>
            </w:pPr>
            <w:r w:rsidRPr="0023561A">
              <w:rPr>
                <w:lang w:val="en-US"/>
              </w:rPr>
              <w:t>&lt;</w:t>
            </w:r>
            <w:r w:rsidRPr="009B0BB9">
              <w:rPr>
                <w:sz w:val="22"/>
                <w:szCs w:val="22"/>
                <w:lang w:val="en-US"/>
              </w:rPr>
              <w:t>insert school evacuation procedure&gt;</w:t>
            </w:r>
          </w:p>
          <w:p w:rsidR="006471EA" w:rsidRPr="009B0BB9" w:rsidRDefault="006471EA" w:rsidP="008879B4">
            <w:pPr>
              <w:numPr>
                <w:ilvl w:val="0"/>
                <w:numId w:val="19"/>
              </w:numPr>
              <w:spacing w:after="0" w:line="240" w:lineRule="auto"/>
              <w:rPr>
                <w:sz w:val="22"/>
                <w:szCs w:val="22"/>
              </w:rPr>
            </w:pPr>
            <w:r w:rsidRPr="009B0BB9">
              <w:rPr>
                <w:sz w:val="22"/>
                <w:szCs w:val="22"/>
                <w:lang w:val="en-US"/>
              </w:rPr>
              <w:t>Do this…..</w:t>
            </w:r>
          </w:p>
          <w:p w:rsidR="006471EA" w:rsidRPr="009B0BB9" w:rsidRDefault="006471EA" w:rsidP="008879B4">
            <w:pPr>
              <w:numPr>
                <w:ilvl w:val="0"/>
                <w:numId w:val="19"/>
              </w:numPr>
              <w:spacing w:after="0" w:line="240" w:lineRule="auto"/>
              <w:rPr>
                <w:sz w:val="22"/>
                <w:szCs w:val="22"/>
              </w:rPr>
            </w:pPr>
            <w:r w:rsidRPr="009B0BB9">
              <w:rPr>
                <w:sz w:val="22"/>
                <w:szCs w:val="22"/>
                <w:lang w:val="en-US"/>
              </w:rPr>
              <w:t>Do this…..</w:t>
            </w:r>
          </w:p>
          <w:p w:rsidR="006471EA" w:rsidRPr="009B0BB9" w:rsidRDefault="006471EA" w:rsidP="008879B4">
            <w:pPr>
              <w:numPr>
                <w:ilvl w:val="0"/>
                <w:numId w:val="19"/>
              </w:numPr>
              <w:spacing w:after="0" w:line="240" w:lineRule="auto"/>
              <w:rPr>
                <w:sz w:val="22"/>
                <w:szCs w:val="22"/>
              </w:rPr>
            </w:pPr>
            <w:r w:rsidRPr="009B0BB9">
              <w:rPr>
                <w:sz w:val="22"/>
                <w:szCs w:val="22"/>
                <w:lang w:val="en-US"/>
              </w:rPr>
              <w:t>Do this…..</w:t>
            </w:r>
          </w:p>
          <w:p w:rsidR="006471EA" w:rsidRPr="00220E1D" w:rsidRDefault="006471EA" w:rsidP="006471EA">
            <w:pPr>
              <w:spacing w:after="0" w:line="240" w:lineRule="auto"/>
            </w:pPr>
          </w:p>
          <w:p w:rsidR="006471EA" w:rsidRDefault="006471EA" w:rsidP="006471EA">
            <w:pPr>
              <w:spacing w:after="0" w:line="240" w:lineRule="auto"/>
            </w:pPr>
          </w:p>
        </w:tc>
        <w:tc>
          <w:tcPr>
            <w:tcW w:w="6271" w:type="dxa"/>
            <w:shd w:val="clear" w:color="auto" w:fill="auto"/>
          </w:tcPr>
          <w:p w:rsidR="006471EA" w:rsidRDefault="00FF287A" w:rsidP="006471EA">
            <w:pPr>
              <w:spacing w:after="0" w:line="240" w:lineRule="auto"/>
            </w:pPr>
            <w:r>
              <w:rPr>
                <w:noProof/>
                <w:lang w:eastAsia="en-AU"/>
              </w:rPr>
              <w:drawing>
                <wp:inline distT="0" distB="0" distL="0" distR="0">
                  <wp:extent cx="4400550" cy="2533650"/>
                  <wp:effectExtent l="0" t="0" r="0" b="0"/>
                  <wp:docPr id="22" name="Picture 22" descr="InCaseOf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aseOfFi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0550" cy="2533650"/>
                          </a:xfrm>
                          <a:prstGeom prst="rect">
                            <a:avLst/>
                          </a:prstGeom>
                          <a:noFill/>
                          <a:ln>
                            <a:noFill/>
                          </a:ln>
                        </pic:spPr>
                      </pic:pic>
                    </a:graphicData>
                  </a:graphic>
                </wp:inline>
              </w:drawing>
            </w:r>
          </w:p>
        </w:tc>
      </w:tr>
    </w:tbl>
    <w:p w:rsidR="006471EA" w:rsidRDefault="006471EA" w:rsidP="006471EA">
      <w:pPr>
        <w:spacing w:after="0" w:line="240" w:lineRule="auto"/>
        <w:ind w:right="284"/>
        <w:jc w:val="both"/>
        <w:rPr>
          <w:rFonts w:cs="Arial"/>
          <w:color w:val="auto"/>
          <w:sz w:val="22"/>
          <w:szCs w:val="22"/>
        </w:rPr>
      </w:pPr>
    </w:p>
    <w:p w:rsidR="006471EA" w:rsidRDefault="006471EA" w:rsidP="006471EA">
      <w:pPr>
        <w:spacing w:after="0" w:line="240" w:lineRule="auto"/>
        <w:ind w:right="284"/>
        <w:jc w:val="both"/>
        <w:rPr>
          <w:rFonts w:cs="Arial"/>
          <w:color w:val="auto"/>
          <w:sz w:val="22"/>
          <w:szCs w:val="22"/>
        </w:rPr>
      </w:pPr>
    </w:p>
    <w:p w:rsidR="006471EA" w:rsidRDefault="006471EA" w:rsidP="0050183A">
      <w:pPr>
        <w:spacing w:after="0" w:line="240" w:lineRule="auto"/>
        <w:ind w:right="284"/>
        <w:jc w:val="both"/>
        <w:rPr>
          <w:rFonts w:cs="Arial"/>
          <w:b/>
          <w:color w:val="7030A0"/>
          <w:sz w:val="28"/>
          <w:szCs w:val="28"/>
        </w:rPr>
      </w:pPr>
    </w:p>
    <w:p w:rsidR="0050183A" w:rsidRDefault="0050183A" w:rsidP="0050183A">
      <w:pPr>
        <w:spacing w:after="0" w:line="240" w:lineRule="auto"/>
        <w:ind w:right="284"/>
        <w:jc w:val="both"/>
        <w:rPr>
          <w:rFonts w:cs="Arial"/>
          <w:b/>
          <w:color w:val="7030A0"/>
          <w:sz w:val="28"/>
          <w:szCs w:val="28"/>
        </w:rPr>
        <w:sectPr w:rsidR="0050183A" w:rsidSect="00A047D9">
          <w:pgSz w:w="23814" w:h="16840" w:orient="landscape" w:code="8"/>
          <w:pgMar w:top="1134" w:right="1418" w:bottom="1134" w:left="249" w:header="142" w:footer="879" w:gutter="0"/>
          <w:cols w:space="708"/>
          <w:docGrid w:linePitch="360"/>
        </w:sectPr>
      </w:pPr>
    </w:p>
    <w:p w:rsidR="006471EA" w:rsidRPr="00DC5539" w:rsidRDefault="006471EA" w:rsidP="008879B4">
      <w:pPr>
        <w:pStyle w:val="Heading2"/>
        <w:numPr>
          <w:ilvl w:val="0"/>
          <w:numId w:val="53"/>
        </w:numPr>
        <w:shd w:val="clear" w:color="auto" w:fill="984806"/>
        <w:spacing w:before="0" w:after="0"/>
        <w:rPr>
          <w:b/>
          <w:color w:val="FFFFFF"/>
          <w:sz w:val="28"/>
        </w:rPr>
      </w:pPr>
      <w:bookmarkStart w:id="173" w:name="_Toc423611421"/>
      <w:bookmarkStart w:id="174" w:name="_Toc423622835"/>
      <w:bookmarkStart w:id="175" w:name="_Toc423951403"/>
      <w:bookmarkStart w:id="176" w:name="_Toc423951474"/>
      <w:bookmarkStart w:id="177" w:name="_Toc424635054"/>
      <w:bookmarkStart w:id="178" w:name="_Toc459904911"/>
      <w:bookmarkEnd w:id="173"/>
      <w:bookmarkEnd w:id="174"/>
      <w:bookmarkEnd w:id="175"/>
      <w:bookmarkEnd w:id="176"/>
      <w:bookmarkEnd w:id="177"/>
      <w:r w:rsidRPr="00DC5539">
        <w:rPr>
          <w:b/>
          <w:color w:val="FFFFFF"/>
          <w:sz w:val="28"/>
        </w:rPr>
        <w:lastRenderedPageBreak/>
        <w:t>Parent/</w:t>
      </w:r>
      <w:r w:rsidR="0038107D">
        <w:rPr>
          <w:b/>
          <w:color w:val="FFFFFF"/>
          <w:sz w:val="28"/>
        </w:rPr>
        <w:t>f</w:t>
      </w:r>
      <w:r w:rsidRPr="00DC5539">
        <w:rPr>
          <w:b/>
          <w:color w:val="FFFFFF"/>
          <w:sz w:val="28"/>
        </w:rPr>
        <w:t xml:space="preserve">amily </w:t>
      </w:r>
      <w:r w:rsidR="0038107D">
        <w:rPr>
          <w:b/>
          <w:color w:val="FFFFFF"/>
          <w:sz w:val="28"/>
        </w:rPr>
        <w:t>c</w:t>
      </w:r>
      <w:r w:rsidRPr="00DC5539">
        <w:rPr>
          <w:b/>
          <w:color w:val="FFFFFF"/>
          <w:sz w:val="28"/>
        </w:rPr>
        <w:t xml:space="preserve">ontact </w:t>
      </w:r>
      <w:r w:rsidR="0038107D">
        <w:rPr>
          <w:b/>
          <w:color w:val="FFFFFF"/>
          <w:sz w:val="28"/>
        </w:rPr>
        <w:t>i</w:t>
      </w:r>
      <w:r w:rsidRPr="00DC5539">
        <w:rPr>
          <w:b/>
          <w:color w:val="FFFFFF"/>
          <w:sz w:val="28"/>
        </w:rPr>
        <w:t>nformation</w:t>
      </w:r>
      <w:bookmarkEnd w:id="178"/>
      <w:r w:rsidRPr="00DC5539">
        <w:rPr>
          <w:b/>
          <w:color w:val="FFFFFF"/>
          <w:sz w:val="28"/>
        </w:rPr>
        <w:t xml:space="preserve"> </w:t>
      </w:r>
    </w:p>
    <w:p w:rsidR="006471EA" w:rsidRDefault="006471EA" w:rsidP="00086D1E">
      <w:pPr>
        <w:pStyle w:val="Quote"/>
        <w:tabs>
          <w:tab w:val="left" w:pos="959"/>
        </w:tabs>
        <w:spacing w:after="0" w:line="240" w:lineRule="auto"/>
        <w:rPr>
          <w:rFonts w:cs="Arial"/>
          <w:b w:val="0"/>
          <w:color w:val="000000"/>
          <w:sz w:val="22"/>
          <w:szCs w:val="22"/>
        </w:rPr>
      </w:pPr>
    </w:p>
    <w:p w:rsidR="00135B13" w:rsidRDefault="00135B13" w:rsidP="00135B13">
      <w:pPr>
        <w:pStyle w:val="Quote"/>
        <w:tabs>
          <w:tab w:val="left" w:pos="959"/>
        </w:tabs>
        <w:spacing w:after="0" w:line="240" w:lineRule="auto"/>
        <w:rPr>
          <w:rFonts w:cs="Arial"/>
          <w:b w:val="0"/>
          <w:color w:val="000000"/>
          <w:sz w:val="22"/>
          <w:szCs w:val="22"/>
        </w:rPr>
      </w:pPr>
      <w:r>
        <w:rPr>
          <w:rFonts w:cs="Arial"/>
          <w:b w:val="0"/>
          <w:color w:val="000000"/>
          <w:sz w:val="22"/>
          <w:szCs w:val="22"/>
        </w:rPr>
        <w:t>Having up to date parent/family contact information</w:t>
      </w:r>
      <w:r w:rsidRPr="008E2282">
        <w:rPr>
          <w:rFonts w:cs="Arial"/>
          <w:b w:val="0"/>
          <w:color w:val="000000"/>
          <w:sz w:val="22"/>
          <w:szCs w:val="22"/>
        </w:rPr>
        <w:t xml:space="preserve"> </w:t>
      </w:r>
      <w:r>
        <w:rPr>
          <w:rFonts w:cs="Arial"/>
          <w:b w:val="0"/>
          <w:color w:val="000000"/>
          <w:sz w:val="22"/>
          <w:szCs w:val="22"/>
        </w:rPr>
        <w:t>is essential should you need to get in touch</w:t>
      </w:r>
      <w:r w:rsidRPr="008E2282">
        <w:rPr>
          <w:rFonts w:cs="Arial"/>
          <w:b w:val="0"/>
          <w:color w:val="000000"/>
          <w:sz w:val="22"/>
          <w:szCs w:val="22"/>
        </w:rPr>
        <w:t xml:space="preserve"> in an emergency. </w:t>
      </w:r>
      <w:r>
        <w:rPr>
          <w:rFonts w:cs="Arial"/>
          <w:b w:val="0"/>
          <w:color w:val="000000"/>
          <w:sz w:val="22"/>
          <w:szCs w:val="22"/>
        </w:rPr>
        <w:t xml:space="preserve">  </w:t>
      </w:r>
    </w:p>
    <w:p w:rsidR="00135B13" w:rsidRDefault="00135B13" w:rsidP="00135B13">
      <w:pPr>
        <w:pStyle w:val="Quote"/>
        <w:tabs>
          <w:tab w:val="left" w:pos="959"/>
        </w:tabs>
        <w:spacing w:after="0" w:line="240" w:lineRule="auto"/>
        <w:rPr>
          <w:rFonts w:cs="Arial"/>
          <w:b w:val="0"/>
          <w:color w:val="auto"/>
          <w:sz w:val="22"/>
          <w:szCs w:val="22"/>
        </w:rPr>
      </w:pPr>
    </w:p>
    <w:p w:rsidR="00135B13" w:rsidRDefault="00135B13" w:rsidP="00F67780">
      <w:pPr>
        <w:pStyle w:val="Quote"/>
        <w:spacing w:after="0" w:line="240" w:lineRule="auto"/>
        <w:rPr>
          <w:rFonts w:cs="Arial"/>
          <w:b w:val="0"/>
          <w:color w:val="000000"/>
          <w:sz w:val="22"/>
          <w:szCs w:val="22"/>
        </w:rPr>
      </w:pPr>
      <w:r>
        <w:rPr>
          <w:rFonts w:cs="Arial"/>
          <w:b w:val="0"/>
          <w:color w:val="auto"/>
          <w:sz w:val="22"/>
          <w:szCs w:val="22"/>
        </w:rPr>
        <w:t xml:space="preserve">A hard copy of your </w:t>
      </w:r>
      <w:r>
        <w:rPr>
          <w:rFonts w:cs="Arial"/>
          <w:b w:val="0"/>
          <w:color w:val="000000"/>
          <w:sz w:val="22"/>
          <w:szCs w:val="22"/>
        </w:rPr>
        <w:t>facility’s</w:t>
      </w:r>
      <w:r w:rsidRPr="004A5E37">
        <w:rPr>
          <w:rFonts w:cs="Arial"/>
          <w:b w:val="0"/>
          <w:color w:val="000000"/>
          <w:sz w:val="22"/>
          <w:szCs w:val="22"/>
        </w:rPr>
        <w:t xml:space="preserve"> </w:t>
      </w:r>
      <w:r w:rsidR="00F67780">
        <w:rPr>
          <w:rFonts w:cs="Arial"/>
          <w:b w:val="0"/>
          <w:color w:val="000000"/>
          <w:sz w:val="22"/>
          <w:szCs w:val="22"/>
        </w:rPr>
        <w:t>current</w:t>
      </w:r>
      <w:r w:rsidRPr="004A5E37">
        <w:rPr>
          <w:rFonts w:cs="Arial"/>
          <w:b w:val="0"/>
          <w:color w:val="000000"/>
          <w:sz w:val="22"/>
          <w:szCs w:val="22"/>
        </w:rPr>
        <w:t xml:space="preserve"> </w:t>
      </w:r>
      <w:r w:rsidR="00F67780">
        <w:rPr>
          <w:rFonts w:cs="Arial"/>
          <w:b w:val="0"/>
          <w:color w:val="000000"/>
          <w:sz w:val="22"/>
          <w:szCs w:val="22"/>
        </w:rPr>
        <w:t xml:space="preserve">emergency </w:t>
      </w:r>
      <w:r w:rsidRPr="004A5E37">
        <w:rPr>
          <w:rFonts w:cs="Arial"/>
          <w:b w:val="0"/>
          <w:color w:val="000000"/>
          <w:sz w:val="22"/>
          <w:szCs w:val="22"/>
        </w:rPr>
        <w:t xml:space="preserve">contact </w:t>
      </w:r>
      <w:r>
        <w:rPr>
          <w:rFonts w:cs="Arial"/>
          <w:b w:val="0"/>
          <w:color w:val="000000"/>
          <w:sz w:val="22"/>
          <w:szCs w:val="22"/>
        </w:rPr>
        <w:t>list should be included in your Emergency kit (see section 19)</w:t>
      </w:r>
      <w:r w:rsidRPr="004A5E37">
        <w:rPr>
          <w:rFonts w:cs="Arial"/>
          <w:b w:val="0"/>
          <w:color w:val="000000"/>
          <w:sz w:val="22"/>
          <w:szCs w:val="22"/>
        </w:rPr>
        <w:t xml:space="preserve">.  </w:t>
      </w:r>
      <w:r>
        <w:rPr>
          <w:rFonts w:cs="Arial"/>
          <w:b w:val="0"/>
          <w:color w:val="000000"/>
          <w:sz w:val="22"/>
          <w:szCs w:val="22"/>
        </w:rPr>
        <w:t>It will be important to have the</w:t>
      </w:r>
      <w:r w:rsidRPr="004A5E37">
        <w:rPr>
          <w:rFonts w:cs="Arial"/>
          <w:b w:val="0"/>
          <w:color w:val="000000"/>
          <w:sz w:val="22"/>
          <w:szCs w:val="22"/>
        </w:rPr>
        <w:t xml:space="preserve"> </w:t>
      </w:r>
      <w:r w:rsidR="00F67780">
        <w:rPr>
          <w:rFonts w:cs="Arial"/>
          <w:b w:val="0"/>
          <w:color w:val="000000"/>
          <w:sz w:val="22"/>
          <w:szCs w:val="22"/>
        </w:rPr>
        <w:t xml:space="preserve">emergency </w:t>
      </w:r>
      <w:r w:rsidRPr="004A5E37">
        <w:rPr>
          <w:rFonts w:cs="Arial"/>
          <w:b w:val="0"/>
          <w:color w:val="000000"/>
          <w:sz w:val="22"/>
          <w:szCs w:val="22"/>
        </w:rPr>
        <w:t xml:space="preserve">contact information readily accessible </w:t>
      </w:r>
      <w:r>
        <w:rPr>
          <w:rFonts w:cs="Arial"/>
          <w:b w:val="0"/>
          <w:color w:val="000000"/>
          <w:sz w:val="22"/>
          <w:szCs w:val="22"/>
        </w:rPr>
        <w:t xml:space="preserve">should </w:t>
      </w:r>
      <w:r w:rsidRPr="004A5E37">
        <w:rPr>
          <w:rFonts w:cs="Arial"/>
          <w:b w:val="0"/>
          <w:color w:val="000000"/>
          <w:sz w:val="22"/>
          <w:szCs w:val="22"/>
        </w:rPr>
        <w:t>an emergency situation</w:t>
      </w:r>
      <w:r>
        <w:rPr>
          <w:rFonts w:cs="Arial"/>
          <w:b w:val="0"/>
          <w:color w:val="000000"/>
          <w:sz w:val="22"/>
          <w:szCs w:val="22"/>
        </w:rPr>
        <w:t xml:space="preserve"> arise, especially if the emergency requires evacuating the building or site</w:t>
      </w:r>
      <w:r w:rsidRPr="004A5E37">
        <w:rPr>
          <w:rFonts w:cs="Arial"/>
          <w:b w:val="0"/>
          <w:color w:val="000000"/>
          <w:sz w:val="22"/>
          <w:szCs w:val="22"/>
        </w:rPr>
        <w:t>.</w:t>
      </w:r>
      <w:r w:rsidRPr="008656A5">
        <w:rPr>
          <w:rFonts w:cs="Arial"/>
          <w:b w:val="0"/>
          <w:color w:val="000000"/>
          <w:sz w:val="22"/>
          <w:szCs w:val="22"/>
        </w:rPr>
        <w:t xml:space="preserve"> </w:t>
      </w:r>
    </w:p>
    <w:p w:rsidR="006471EA" w:rsidRPr="00E24AA9" w:rsidRDefault="006471EA" w:rsidP="00F67780">
      <w:pPr>
        <w:pStyle w:val="Quote"/>
        <w:tabs>
          <w:tab w:val="left" w:pos="959"/>
        </w:tabs>
        <w:spacing w:after="0" w:line="240" w:lineRule="auto"/>
        <w:rPr>
          <w:rFonts w:cs="Arial"/>
          <w:b w:val="0"/>
          <w:color w:val="000000"/>
          <w:sz w:val="16"/>
          <w:szCs w:val="16"/>
        </w:rPr>
      </w:pPr>
    </w:p>
    <w:p w:rsidR="006471EA" w:rsidRDefault="00EA33B0" w:rsidP="00F67780">
      <w:pPr>
        <w:pStyle w:val="Quote"/>
        <w:tabs>
          <w:tab w:val="left" w:pos="959"/>
        </w:tabs>
        <w:spacing w:after="0" w:line="240" w:lineRule="auto"/>
        <w:rPr>
          <w:rFonts w:cs="Arial"/>
          <w:b w:val="0"/>
          <w:color w:val="000000"/>
          <w:sz w:val="22"/>
          <w:szCs w:val="22"/>
        </w:rPr>
      </w:pPr>
      <w:r>
        <w:rPr>
          <w:rFonts w:cs="Arial"/>
          <w:b w:val="0"/>
          <w:color w:val="000000"/>
          <w:sz w:val="22"/>
          <w:szCs w:val="22"/>
        </w:rPr>
        <w:t>I</w:t>
      </w:r>
      <w:r w:rsidR="006471EA" w:rsidRPr="009D45A3">
        <w:rPr>
          <w:rFonts w:cs="Arial"/>
          <w:b w:val="0"/>
          <w:color w:val="000000"/>
          <w:sz w:val="22"/>
          <w:szCs w:val="22"/>
        </w:rPr>
        <w:t xml:space="preserve">f your </w:t>
      </w:r>
      <w:r w:rsidR="00F67780">
        <w:rPr>
          <w:rFonts w:cs="Arial"/>
          <w:b w:val="0"/>
          <w:color w:val="000000"/>
          <w:sz w:val="22"/>
          <w:szCs w:val="22"/>
        </w:rPr>
        <w:t xml:space="preserve">emergency </w:t>
      </w:r>
      <w:r w:rsidR="006C1020">
        <w:rPr>
          <w:rFonts w:cs="Arial"/>
          <w:b w:val="0"/>
          <w:color w:val="000000"/>
          <w:sz w:val="22"/>
          <w:szCs w:val="22"/>
        </w:rPr>
        <w:t xml:space="preserve">contact records </w:t>
      </w:r>
      <w:r w:rsidR="006471EA" w:rsidRPr="009D45A3">
        <w:rPr>
          <w:rFonts w:cs="Arial"/>
          <w:b w:val="0"/>
          <w:color w:val="000000"/>
          <w:sz w:val="22"/>
          <w:szCs w:val="22"/>
        </w:rPr>
        <w:t>are kept electronically</w:t>
      </w:r>
      <w:r w:rsidR="006C1020">
        <w:rPr>
          <w:rFonts w:cs="Arial"/>
          <w:b w:val="0"/>
          <w:color w:val="000000"/>
          <w:sz w:val="22"/>
          <w:szCs w:val="22"/>
        </w:rPr>
        <w:t>,</w:t>
      </w:r>
      <w:r w:rsidR="006471EA" w:rsidRPr="009D45A3">
        <w:rPr>
          <w:rFonts w:cs="Arial"/>
          <w:b w:val="0"/>
          <w:color w:val="000000"/>
          <w:sz w:val="22"/>
          <w:szCs w:val="22"/>
        </w:rPr>
        <w:t xml:space="preserve"> ensure you have an updated printout available as you may not be able to access electronic information in the event of an emergency.</w:t>
      </w:r>
    </w:p>
    <w:p w:rsidR="006471EA" w:rsidRPr="00E24AA9" w:rsidRDefault="006471EA" w:rsidP="00086D1E">
      <w:pPr>
        <w:spacing w:after="0" w:line="240" w:lineRule="auto"/>
        <w:rPr>
          <w:sz w:val="16"/>
          <w:szCs w:val="16"/>
          <w:highlight w:val="yellow"/>
        </w:rPr>
      </w:pPr>
    </w:p>
    <w:p w:rsidR="001D2607" w:rsidRDefault="006471EA" w:rsidP="00086D1E">
      <w:pPr>
        <w:spacing w:after="0" w:line="240" w:lineRule="auto"/>
        <w:rPr>
          <w:b/>
          <w:color w:val="auto"/>
          <w:sz w:val="22"/>
          <w:szCs w:val="22"/>
        </w:rPr>
      </w:pPr>
      <w:r w:rsidRPr="00573F1D">
        <w:rPr>
          <w:b/>
          <w:color w:val="auto"/>
          <w:sz w:val="22"/>
          <w:szCs w:val="22"/>
        </w:rPr>
        <w:t xml:space="preserve">To ensure adherence to the provisions of the </w:t>
      </w:r>
      <w:r w:rsidRPr="00573F1D">
        <w:rPr>
          <w:b/>
          <w:i/>
          <w:color w:val="auto"/>
          <w:sz w:val="22"/>
          <w:szCs w:val="22"/>
        </w:rPr>
        <w:t>Information Privacy Act 2000</w:t>
      </w:r>
      <w:r w:rsidRPr="00573F1D">
        <w:rPr>
          <w:b/>
          <w:color w:val="auto"/>
          <w:sz w:val="22"/>
          <w:szCs w:val="22"/>
        </w:rPr>
        <w:t>, please remove this section before distributing copies of your EMP to organisations or individuals outside your workplace.</w:t>
      </w:r>
      <w:r w:rsidR="0029483C" w:rsidRPr="00573F1D">
        <w:rPr>
          <w:b/>
          <w:color w:val="auto"/>
          <w:sz w:val="22"/>
          <w:szCs w:val="22"/>
        </w:rPr>
        <w:t xml:space="preserve">  </w:t>
      </w:r>
    </w:p>
    <w:p w:rsidR="00F67780" w:rsidRDefault="00F67780" w:rsidP="00086D1E">
      <w:pPr>
        <w:spacing w:after="0" w:line="240" w:lineRule="auto"/>
        <w:rPr>
          <w:b/>
          <w:color w:val="auto"/>
          <w:sz w:val="22"/>
          <w:szCs w:val="22"/>
        </w:rPr>
      </w:pPr>
    </w:p>
    <w:p w:rsidR="00F67780" w:rsidRPr="00B03647" w:rsidRDefault="00F67780" w:rsidP="00F67780">
      <w:pPr>
        <w:spacing w:after="0" w:line="240" w:lineRule="auto"/>
        <w:rPr>
          <w:b/>
          <w:color w:val="auto"/>
          <w:sz w:val="24"/>
        </w:rPr>
      </w:pPr>
      <w:r w:rsidRPr="00B03647">
        <w:rPr>
          <w:b/>
          <w:color w:val="auto"/>
          <w:sz w:val="24"/>
        </w:rPr>
        <w:t>Early childhood service</w:t>
      </w:r>
    </w:p>
    <w:p w:rsidR="00F67780" w:rsidRPr="0050183A" w:rsidRDefault="00F67780" w:rsidP="00F67780">
      <w:pPr>
        <w:spacing w:after="0" w:line="240" w:lineRule="auto"/>
        <w:rPr>
          <w:color w:val="auto"/>
          <w:sz w:val="16"/>
          <w:szCs w:val="16"/>
        </w:rPr>
      </w:pPr>
    </w:p>
    <w:p w:rsidR="00F67780" w:rsidRDefault="00F67780" w:rsidP="00F67780">
      <w:pPr>
        <w:spacing w:after="0" w:line="240" w:lineRule="auto"/>
        <w:rPr>
          <w:color w:val="auto"/>
          <w:sz w:val="22"/>
          <w:szCs w:val="22"/>
        </w:rPr>
      </w:pPr>
      <w:r w:rsidRPr="00F67780">
        <w:rPr>
          <w:color w:val="auto"/>
          <w:sz w:val="22"/>
          <w:szCs w:val="22"/>
        </w:rPr>
        <w:t>E</w:t>
      </w:r>
      <w:r>
        <w:rPr>
          <w:color w:val="auto"/>
          <w:sz w:val="22"/>
          <w:szCs w:val="22"/>
        </w:rPr>
        <w:t xml:space="preserve">ducation and care </w:t>
      </w:r>
      <w:r w:rsidRPr="00F67780">
        <w:rPr>
          <w:color w:val="auto"/>
          <w:sz w:val="22"/>
          <w:szCs w:val="22"/>
        </w:rPr>
        <w:t>services must comply with the requirements set out in regulation 160 (</w:t>
      </w:r>
      <w:r>
        <w:rPr>
          <w:color w:val="auto"/>
          <w:sz w:val="22"/>
          <w:szCs w:val="22"/>
        </w:rPr>
        <w:t>C</w:t>
      </w:r>
      <w:r w:rsidRPr="00F67780">
        <w:rPr>
          <w:color w:val="auto"/>
          <w:sz w:val="22"/>
          <w:szCs w:val="22"/>
        </w:rPr>
        <w:t xml:space="preserve">hild enrolment records to be kept by approved provider and family day care educator) of the </w:t>
      </w:r>
      <w:r w:rsidRPr="00F67780">
        <w:rPr>
          <w:i/>
          <w:color w:val="auto"/>
          <w:sz w:val="22"/>
          <w:szCs w:val="22"/>
        </w:rPr>
        <w:t>National Regulations</w:t>
      </w:r>
      <w:r>
        <w:rPr>
          <w:color w:val="auto"/>
          <w:sz w:val="22"/>
          <w:szCs w:val="22"/>
        </w:rPr>
        <w:t>.  This regulation</w:t>
      </w:r>
      <w:r w:rsidRPr="00F67780">
        <w:rPr>
          <w:color w:val="auto"/>
          <w:sz w:val="22"/>
          <w:szCs w:val="22"/>
        </w:rPr>
        <w:t xml:space="preserve"> </w:t>
      </w:r>
      <w:r>
        <w:rPr>
          <w:color w:val="auto"/>
          <w:sz w:val="22"/>
          <w:szCs w:val="22"/>
        </w:rPr>
        <w:t xml:space="preserve">states that </w:t>
      </w:r>
      <w:r w:rsidRPr="00F67780">
        <w:rPr>
          <w:color w:val="auto"/>
          <w:sz w:val="22"/>
          <w:szCs w:val="22"/>
        </w:rPr>
        <w:t xml:space="preserve">enrolment records for each child must include any person who is to be notified of an emergency involving the child if any parent of the child cannot be immediately contacted.  </w:t>
      </w:r>
    </w:p>
    <w:p w:rsidR="00F67780" w:rsidRDefault="00F67780" w:rsidP="00F67780">
      <w:pPr>
        <w:spacing w:after="0" w:line="240" w:lineRule="auto"/>
        <w:rPr>
          <w:color w:val="auto"/>
          <w:sz w:val="22"/>
          <w:szCs w:val="22"/>
        </w:rPr>
      </w:pPr>
    </w:p>
    <w:p w:rsidR="00F67780" w:rsidRPr="00F67780" w:rsidRDefault="00F67780" w:rsidP="00F67780">
      <w:pPr>
        <w:spacing w:after="0" w:line="240" w:lineRule="auto"/>
        <w:rPr>
          <w:color w:val="auto"/>
          <w:sz w:val="22"/>
          <w:szCs w:val="22"/>
        </w:rPr>
      </w:pPr>
      <w:r w:rsidRPr="00F67780">
        <w:rPr>
          <w:color w:val="auto"/>
          <w:sz w:val="22"/>
          <w:szCs w:val="22"/>
        </w:rPr>
        <w:t>Children’s services must comply with the requirements set out in regulation 31 of the Children’s Services Regulations</w:t>
      </w:r>
      <w:r>
        <w:rPr>
          <w:color w:val="auto"/>
          <w:sz w:val="22"/>
          <w:szCs w:val="22"/>
        </w:rPr>
        <w:t xml:space="preserve"> </w:t>
      </w:r>
      <w:r w:rsidRPr="00F67780">
        <w:rPr>
          <w:color w:val="auto"/>
          <w:sz w:val="22"/>
          <w:szCs w:val="22"/>
        </w:rPr>
        <w:t>(Child enrolment records - general) and have a range of parent/guardian contact details, for example</w:t>
      </w:r>
      <w:r>
        <w:rPr>
          <w:color w:val="auto"/>
          <w:sz w:val="22"/>
          <w:szCs w:val="22"/>
        </w:rPr>
        <w:t>,</w:t>
      </w:r>
      <w:r w:rsidRPr="00F67780">
        <w:rPr>
          <w:color w:val="auto"/>
          <w:sz w:val="22"/>
          <w:szCs w:val="22"/>
        </w:rPr>
        <w:t xml:space="preserve"> in the case of an emergency.</w:t>
      </w:r>
    </w:p>
    <w:p w:rsidR="00D0735B" w:rsidRDefault="00D0735B" w:rsidP="00086D1E">
      <w:pPr>
        <w:spacing w:after="0" w:line="240" w:lineRule="auto"/>
        <w:rPr>
          <w:color w:val="auto"/>
          <w:sz w:val="22"/>
          <w:szCs w:val="22"/>
        </w:rPr>
      </w:pPr>
    </w:p>
    <w:p w:rsidR="00B03647" w:rsidRPr="00F67780" w:rsidRDefault="00B03647" w:rsidP="00086D1E">
      <w:pPr>
        <w:spacing w:after="0" w:line="240" w:lineRule="auto"/>
        <w:rPr>
          <w:color w:val="auto"/>
          <w:sz w:val="22"/>
          <w:szCs w:val="22"/>
        </w:rPr>
      </w:pPr>
    </w:p>
    <w:p w:rsidR="006471EA" w:rsidRPr="00DC5539" w:rsidRDefault="00A01B1B" w:rsidP="008879B4">
      <w:pPr>
        <w:pStyle w:val="Heading2"/>
        <w:numPr>
          <w:ilvl w:val="0"/>
          <w:numId w:val="53"/>
        </w:numPr>
        <w:shd w:val="clear" w:color="auto" w:fill="984806"/>
        <w:spacing w:before="0" w:after="0"/>
        <w:rPr>
          <w:b/>
          <w:color w:val="FFFFFF"/>
          <w:sz w:val="28"/>
        </w:rPr>
      </w:pPr>
      <w:bookmarkStart w:id="179" w:name="_Toc459904912"/>
      <w:r>
        <w:rPr>
          <w:b/>
          <w:color w:val="FFFFFF"/>
          <w:sz w:val="28"/>
        </w:rPr>
        <w:t xml:space="preserve">Children, </w:t>
      </w:r>
      <w:r w:rsidR="0038107D">
        <w:rPr>
          <w:b/>
          <w:color w:val="FFFFFF"/>
          <w:sz w:val="28"/>
        </w:rPr>
        <w:t>s</w:t>
      </w:r>
      <w:r w:rsidR="006471EA" w:rsidRPr="00DC5539">
        <w:rPr>
          <w:b/>
          <w:color w:val="FFFFFF"/>
          <w:sz w:val="28"/>
        </w:rPr>
        <w:t>tudents</w:t>
      </w:r>
      <w:r w:rsidR="00524C37">
        <w:rPr>
          <w:b/>
          <w:color w:val="FFFFFF"/>
          <w:sz w:val="28"/>
        </w:rPr>
        <w:t>, educators/</w:t>
      </w:r>
      <w:r w:rsidR="0038107D">
        <w:rPr>
          <w:b/>
          <w:color w:val="FFFFFF"/>
          <w:sz w:val="28"/>
        </w:rPr>
        <w:t>s</w:t>
      </w:r>
      <w:r w:rsidR="006471EA" w:rsidRPr="00DC5539">
        <w:rPr>
          <w:b/>
          <w:color w:val="FFFFFF"/>
          <w:sz w:val="28"/>
        </w:rPr>
        <w:t xml:space="preserve">taff with </w:t>
      </w:r>
      <w:r w:rsidR="00A47778">
        <w:rPr>
          <w:b/>
          <w:color w:val="FFFFFF"/>
          <w:sz w:val="28"/>
        </w:rPr>
        <w:t>additional</w:t>
      </w:r>
      <w:r w:rsidR="006471EA" w:rsidRPr="00DC5539">
        <w:rPr>
          <w:b/>
          <w:color w:val="FFFFFF"/>
          <w:sz w:val="28"/>
        </w:rPr>
        <w:t xml:space="preserve"> </w:t>
      </w:r>
      <w:r w:rsidR="0038107D">
        <w:rPr>
          <w:b/>
          <w:color w:val="FFFFFF"/>
          <w:sz w:val="28"/>
        </w:rPr>
        <w:t>n</w:t>
      </w:r>
      <w:r w:rsidR="006471EA" w:rsidRPr="00DC5539">
        <w:rPr>
          <w:b/>
          <w:color w:val="FFFFFF"/>
          <w:sz w:val="28"/>
        </w:rPr>
        <w:t>eeds</w:t>
      </w:r>
      <w:bookmarkEnd w:id="179"/>
      <w:r w:rsidR="006471EA" w:rsidRPr="00DC5539">
        <w:rPr>
          <w:b/>
          <w:color w:val="FFFFFF"/>
          <w:sz w:val="28"/>
        </w:rPr>
        <w:t xml:space="preserve"> </w:t>
      </w:r>
    </w:p>
    <w:p w:rsidR="006471EA" w:rsidRDefault="006471EA" w:rsidP="00086D1E">
      <w:pPr>
        <w:spacing w:after="0" w:line="240" w:lineRule="auto"/>
        <w:ind w:right="284"/>
        <w:rPr>
          <w:rFonts w:cs="Arial"/>
          <w:color w:val="auto"/>
          <w:sz w:val="22"/>
          <w:szCs w:val="22"/>
        </w:rPr>
      </w:pPr>
    </w:p>
    <w:p w:rsidR="00EA33B0" w:rsidRDefault="00E87CBC" w:rsidP="00086D1E">
      <w:pPr>
        <w:spacing w:after="0" w:line="240" w:lineRule="auto"/>
        <w:ind w:right="284"/>
        <w:rPr>
          <w:rFonts w:cs="Arial"/>
          <w:color w:val="auto"/>
          <w:sz w:val="22"/>
          <w:szCs w:val="22"/>
        </w:rPr>
      </w:pPr>
      <w:r>
        <w:rPr>
          <w:rFonts w:cs="Arial"/>
          <w:color w:val="auto"/>
          <w:sz w:val="22"/>
          <w:szCs w:val="22"/>
        </w:rPr>
        <w:t>In section 1</w:t>
      </w:r>
      <w:r w:rsidR="00587E84">
        <w:rPr>
          <w:rFonts w:cs="Arial"/>
          <w:color w:val="auto"/>
          <w:sz w:val="22"/>
          <w:szCs w:val="22"/>
        </w:rPr>
        <w:t>5</w:t>
      </w:r>
      <w:r>
        <w:rPr>
          <w:rFonts w:cs="Arial"/>
          <w:color w:val="auto"/>
          <w:sz w:val="22"/>
          <w:szCs w:val="22"/>
        </w:rPr>
        <w:t xml:space="preserve"> of your </w:t>
      </w:r>
      <w:r w:rsidR="005E6E7A">
        <w:rPr>
          <w:rFonts w:cs="Arial"/>
          <w:color w:val="auto"/>
          <w:sz w:val="22"/>
          <w:szCs w:val="22"/>
        </w:rPr>
        <w:t xml:space="preserve">EMP </w:t>
      </w:r>
      <w:r>
        <w:rPr>
          <w:rFonts w:cs="Arial"/>
          <w:color w:val="auto"/>
          <w:sz w:val="22"/>
          <w:szCs w:val="22"/>
        </w:rPr>
        <w:t xml:space="preserve">template </w:t>
      </w:r>
      <w:r w:rsidR="00A01B1B">
        <w:rPr>
          <w:rFonts w:cs="Arial"/>
          <w:color w:val="auto"/>
          <w:sz w:val="22"/>
          <w:szCs w:val="22"/>
        </w:rPr>
        <w:t>you will need to</w:t>
      </w:r>
      <w:r>
        <w:rPr>
          <w:rFonts w:cs="Arial"/>
          <w:color w:val="auto"/>
          <w:sz w:val="22"/>
          <w:szCs w:val="22"/>
        </w:rPr>
        <w:t xml:space="preserve"> </w:t>
      </w:r>
      <w:r w:rsidR="00F776E4">
        <w:rPr>
          <w:rFonts w:cs="Arial"/>
          <w:color w:val="auto"/>
          <w:sz w:val="22"/>
          <w:szCs w:val="22"/>
        </w:rPr>
        <w:t>identify</w:t>
      </w:r>
      <w:r w:rsidR="006471EA">
        <w:rPr>
          <w:rFonts w:cs="Arial"/>
          <w:color w:val="auto"/>
          <w:sz w:val="22"/>
          <w:szCs w:val="22"/>
        </w:rPr>
        <w:t xml:space="preserve"> </w:t>
      </w:r>
      <w:r w:rsidR="00A01B1B">
        <w:rPr>
          <w:rFonts w:cs="Arial"/>
          <w:color w:val="auto"/>
          <w:sz w:val="22"/>
          <w:szCs w:val="22"/>
        </w:rPr>
        <w:t>children</w:t>
      </w:r>
      <w:r w:rsidR="006471EA">
        <w:rPr>
          <w:rFonts w:cs="Arial"/>
          <w:color w:val="auto"/>
          <w:sz w:val="22"/>
          <w:szCs w:val="22"/>
        </w:rPr>
        <w:t>, students</w:t>
      </w:r>
      <w:r w:rsidR="00F67780">
        <w:rPr>
          <w:rFonts w:cs="Arial"/>
          <w:color w:val="auto"/>
          <w:sz w:val="22"/>
          <w:szCs w:val="22"/>
        </w:rPr>
        <w:t>, educators</w:t>
      </w:r>
      <w:r w:rsidR="00524C37">
        <w:rPr>
          <w:rFonts w:cs="Arial"/>
          <w:color w:val="auto"/>
          <w:sz w:val="22"/>
          <w:szCs w:val="22"/>
        </w:rPr>
        <w:t>/</w:t>
      </w:r>
      <w:r w:rsidR="00A01B1B">
        <w:rPr>
          <w:rFonts w:cs="Arial"/>
          <w:color w:val="auto"/>
          <w:sz w:val="22"/>
          <w:szCs w:val="22"/>
        </w:rPr>
        <w:t>staff</w:t>
      </w:r>
      <w:r w:rsidR="006471EA">
        <w:rPr>
          <w:rFonts w:cs="Arial"/>
          <w:color w:val="auto"/>
          <w:sz w:val="22"/>
          <w:szCs w:val="22"/>
        </w:rPr>
        <w:t xml:space="preserve"> with </w:t>
      </w:r>
      <w:r w:rsidR="00A47778">
        <w:rPr>
          <w:rFonts w:cs="Arial"/>
          <w:color w:val="auto"/>
          <w:sz w:val="22"/>
          <w:szCs w:val="22"/>
        </w:rPr>
        <w:t>additional</w:t>
      </w:r>
      <w:r w:rsidR="006471EA">
        <w:rPr>
          <w:rFonts w:cs="Arial"/>
          <w:color w:val="auto"/>
          <w:sz w:val="22"/>
          <w:szCs w:val="22"/>
        </w:rPr>
        <w:t xml:space="preserve"> needs who may need assistance in an emergency </w:t>
      </w:r>
      <w:r w:rsidR="00EA33B0">
        <w:rPr>
          <w:rFonts w:cs="Arial"/>
          <w:color w:val="auto"/>
          <w:sz w:val="22"/>
          <w:szCs w:val="22"/>
        </w:rPr>
        <w:t xml:space="preserve">(see example provided </w:t>
      </w:r>
      <w:r>
        <w:rPr>
          <w:rFonts w:cs="Arial"/>
          <w:color w:val="auto"/>
          <w:sz w:val="22"/>
          <w:szCs w:val="22"/>
        </w:rPr>
        <w:t xml:space="preserve">in the table </w:t>
      </w:r>
      <w:r w:rsidR="00EA33B0">
        <w:rPr>
          <w:rFonts w:cs="Arial"/>
          <w:color w:val="auto"/>
          <w:sz w:val="22"/>
          <w:szCs w:val="22"/>
        </w:rPr>
        <w:t>below).</w:t>
      </w:r>
    </w:p>
    <w:p w:rsidR="00EA33B0" w:rsidRPr="00E24AA9" w:rsidRDefault="00EA33B0" w:rsidP="00086D1E">
      <w:pPr>
        <w:spacing w:after="0" w:line="240" w:lineRule="auto"/>
        <w:ind w:right="284"/>
        <w:rPr>
          <w:rFonts w:cs="Arial"/>
          <w:color w:val="auto"/>
          <w:sz w:val="16"/>
          <w:szCs w:val="16"/>
        </w:rPr>
      </w:pPr>
    </w:p>
    <w:p w:rsidR="006471EA" w:rsidRDefault="006471EA" w:rsidP="00086D1E">
      <w:pPr>
        <w:spacing w:after="0" w:line="240" w:lineRule="auto"/>
        <w:ind w:right="284"/>
        <w:rPr>
          <w:rFonts w:cs="Arial"/>
          <w:color w:val="auto"/>
          <w:sz w:val="22"/>
          <w:szCs w:val="22"/>
        </w:rPr>
      </w:pPr>
      <w:r>
        <w:rPr>
          <w:rFonts w:cs="Arial"/>
          <w:color w:val="auto"/>
          <w:sz w:val="22"/>
          <w:szCs w:val="22"/>
        </w:rPr>
        <w:t>Th</w:t>
      </w:r>
      <w:r w:rsidR="00EA33B0">
        <w:rPr>
          <w:rFonts w:cs="Arial"/>
          <w:color w:val="auto"/>
          <w:sz w:val="22"/>
          <w:szCs w:val="22"/>
        </w:rPr>
        <w:t xml:space="preserve">e list must be kept up to date and </w:t>
      </w:r>
      <w:r>
        <w:rPr>
          <w:rFonts w:cs="Arial"/>
          <w:color w:val="auto"/>
          <w:sz w:val="22"/>
          <w:szCs w:val="22"/>
        </w:rPr>
        <w:t>include individuals who:</w:t>
      </w:r>
    </w:p>
    <w:p w:rsidR="009164CA" w:rsidRPr="00133ECD" w:rsidRDefault="009164CA" w:rsidP="00086D1E">
      <w:pPr>
        <w:spacing w:after="0" w:line="240" w:lineRule="auto"/>
        <w:ind w:right="284"/>
        <w:rPr>
          <w:rFonts w:cs="Arial"/>
          <w:color w:val="auto"/>
          <w:sz w:val="16"/>
          <w:szCs w:val="16"/>
        </w:rPr>
      </w:pPr>
    </w:p>
    <w:p w:rsidR="006471EA" w:rsidRDefault="00E24AA9" w:rsidP="008879B4">
      <w:pPr>
        <w:numPr>
          <w:ilvl w:val="0"/>
          <w:numId w:val="10"/>
        </w:numPr>
        <w:spacing w:after="0" w:line="240" w:lineRule="auto"/>
        <w:rPr>
          <w:rFonts w:cs="Arial"/>
          <w:color w:val="auto"/>
          <w:sz w:val="22"/>
          <w:szCs w:val="22"/>
        </w:rPr>
      </w:pPr>
      <w:r>
        <w:rPr>
          <w:rFonts w:cs="Arial"/>
          <w:color w:val="auto"/>
          <w:sz w:val="22"/>
          <w:szCs w:val="22"/>
        </w:rPr>
        <w:t>h</w:t>
      </w:r>
      <w:r w:rsidR="006471EA" w:rsidRPr="00DF0CAF">
        <w:rPr>
          <w:rFonts w:cs="Arial"/>
          <w:color w:val="auto"/>
          <w:sz w:val="22"/>
          <w:szCs w:val="22"/>
        </w:rPr>
        <w:t>ave a</w:t>
      </w:r>
      <w:r w:rsidR="006471EA">
        <w:rPr>
          <w:rFonts w:cs="Arial"/>
          <w:color w:val="auto"/>
          <w:sz w:val="22"/>
          <w:szCs w:val="22"/>
        </w:rPr>
        <w:t xml:space="preserve"> medical condition which requires a</w:t>
      </w:r>
      <w:r w:rsidR="006471EA" w:rsidRPr="00DF0CAF">
        <w:rPr>
          <w:rFonts w:cs="Arial"/>
          <w:color w:val="auto"/>
          <w:sz w:val="22"/>
          <w:szCs w:val="22"/>
        </w:rPr>
        <w:t xml:space="preserve"> medical management plan e.g. asthma</w:t>
      </w:r>
    </w:p>
    <w:p w:rsidR="006471EA" w:rsidRPr="00DF0CAF" w:rsidRDefault="00E24AA9" w:rsidP="008879B4">
      <w:pPr>
        <w:numPr>
          <w:ilvl w:val="0"/>
          <w:numId w:val="10"/>
        </w:numPr>
        <w:spacing w:after="0" w:line="240" w:lineRule="auto"/>
        <w:rPr>
          <w:rFonts w:cs="Arial"/>
          <w:color w:val="auto"/>
          <w:sz w:val="22"/>
          <w:szCs w:val="22"/>
        </w:rPr>
      </w:pPr>
      <w:r>
        <w:rPr>
          <w:rFonts w:cs="Arial"/>
          <w:color w:val="auto"/>
          <w:sz w:val="22"/>
          <w:szCs w:val="22"/>
        </w:rPr>
        <w:t>h</w:t>
      </w:r>
      <w:r w:rsidR="006471EA">
        <w:rPr>
          <w:rFonts w:cs="Arial"/>
          <w:color w:val="auto"/>
          <w:sz w:val="22"/>
          <w:szCs w:val="22"/>
        </w:rPr>
        <w:t xml:space="preserve">ave a vision, hearing or ambulatory impairment </w:t>
      </w:r>
    </w:p>
    <w:p w:rsidR="006471EA" w:rsidRPr="00DF0CAF" w:rsidRDefault="00E24AA9" w:rsidP="008879B4">
      <w:pPr>
        <w:numPr>
          <w:ilvl w:val="0"/>
          <w:numId w:val="10"/>
        </w:numPr>
        <w:spacing w:after="0" w:line="240" w:lineRule="auto"/>
        <w:rPr>
          <w:rFonts w:cs="Arial"/>
          <w:color w:val="auto"/>
          <w:sz w:val="22"/>
          <w:szCs w:val="22"/>
        </w:rPr>
      </w:pPr>
      <w:r>
        <w:rPr>
          <w:rFonts w:cs="Arial"/>
          <w:color w:val="auto"/>
          <w:sz w:val="22"/>
          <w:szCs w:val="22"/>
        </w:rPr>
        <w:t>u</w:t>
      </w:r>
      <w:r w:rsidR="006471EA" w:rsidRPr="00DF0CAF">
        <w:rPr>
          <w:rFonts w:cs="Arial"/>
          <w:color w:val="auto"/>
          <w:sz w:val="22"/>
          <w:szCs w:val="22"/>
        </w:rPr>
        <w:t>se a wheelchair or scooter</w:t>
      </w:r>
    </w:p>
    <w:p w:rsidR="006471EA" w:rsidRPr="00DF0CAF" w:rsidRDefault="00E24AA9" w:rsidP="008879B4">
      <w:pPr>
        <w:numPr>
          <w:ilvl w:val="0"/>
          <w:numId w:val="10"/>
        </w:numPr>
        <w:spacing w:after="0" w:line="240" w:lineRule="auto"/>
        <w:rPr>
          <w:rFonts w:cs="Arial"/>
          <w:color w:val="auto"/>
          <w:sz w:val="22"/>
          <w:szCs w:val="22"/>
        </w:rPr>
      </w:pPr>
      <w:r>
        <w:rPr>
          <w:rFonts w:cs="Arial"/>
          <w:color w:val="auto"/>
          <w:sz w:val="22"/>
          <w:szCs w:val="22"/>
        </w:rPr>
        <w:t>e</w:t>
      </w:r>
      <w:r w:rsidR="006471EA" w:rsidRPr="00DF0CAF">
        <w:rPr>
          <w:rFonts w:cs="Arial"/>
          <w:color w:val="auto"/>
          <w:sz w:val="22"/>
          <w:szCs w:val="22"/>
        </w:rPr>
        <w:t>xperience acute anxiety in an emergency</w:t>
      </w:r>
    </w:p>
    <w:p w:rsidR="006471EA" w:rsidRDefault="00E24AA9" w:rsidP="008879B4">
      <w:pPr>
        <w:numPr>
          <w:ilvl w:val="0"/>
          <w:numId w:val="10"/>
        </w:numPr>
        <w:spacing w:after="0" w:line="240" w:lineRule="auto"/>
        <w:rPr>
          <w:rFonts w:cs="Arial"/>
          <w:color w:val="auto"/>
          <w:sz w:val="22"/>
          <w:szCs w:val="22"/>
        </w:rPr>
      </w:pPr>
      <w:r>
        <w:rPr>
          <w:rFonts w:cs="Arial"/>
          <w:color w:val="auto"/>
          <w:sz w:val="22"/>
          <w:szCs w:val="22"/>
        </w:rPr>
        <w:t>a</w:t>
      </w:r>
      <w:r w:rsidR="006471EA" w:rsidRPr="00DF0CAF">
        <w:rPr>
          <w:rFonts w:cs="Arial"/>
          <w:color w:val="auto"/>
          <w:sz w:val="22"/>
          <w:szCs w:val="22"/>
        </w:rPr>
        <w:t>re easily fatigued</w:t>
      </w:r>
    </w:p>
    <w:p w:rsidR="006471EA" w:rsidRPr="00DF0CAF" w:rsidRDefault="00E24AA9" w:rsidP="008879B4">
      <w:pPr>
        <w:numPr>
          <w:ilvl w:val="0"/>
          <w:numId w:val="10"/>
        </w:numPr>
        <w:spacing w:after="0" w:line="240" w:lineRule="auto"/>
        <w:rPr>
          <w:rFonts w:cs="Arial"/>
          <w:color w:val="auto"/>
          <w:sz w:val="22"/>
          <w:szCs w:val="22"/>
        </w:rPr>
      </w:pPr>
      <w:r>
        <w:rPr>
          <w:rFonts w:cs="Arial"/>
          <w:color w:val="auto"/>
          <w:sz w:val="22"/>
          <w:szCs w:val="22"/>
        </w:rPr>
        <w:t>e</w:t>
      </w:r>
      <w:r w:rsidR="006471EA">
        <w:rPr>
          <w:rFonts w:cs="Arial"/>
          <w:color w:val="auto"/>
          <w:sz w:val="22"/>
          <w:szCs w:val="22"/>
        </w:rPr>
        <w:t>xperience extreme confusion in an emergency.</w:t>
      </w:r>
    </w:p>
    <w:p w:rsidR="006471EA" w:rsidRPr="00E24AA9" w:rsidRDefault="006471EA" w:rsidP="00086D1E">
      <w:pPr>
        <w:spacing w:after="0" w:line="240" w:lineRule="auto"/>
        <w:ind w:left="862"/>
        <w:rPr>
          <w:rFonts w:cs="Arial"/>
          <w:color w:val="auto"/>
          <w:sz w:val="16"/>
          <w:szCs w:val="16"/>
        </w:rPr>
      </w:pPr>
    </w:p>
    <w:p w:rsidR="006471EA" w:rsidRDefault="006471EA" w:rsidP="00086D1E">
      <w:pPr>
        <w:spacing w:after="0" w:line="240" w:lineRule="auto"/>
        <w:ind w:right="284"/>
        <w:rPr>
          <w:rFonts w:cs="Arial"/>
          <w:color w:val="auto"/>
          <w:sz w:val="22"/>
          <w:szCs w:val="22"/>
        </w:rPr>
      </w:pPr>
      <w:r>
        <w:rPr>
          <w:rFonts w:cs="Arial"/>
          <w:color w:val="auto"/>
          <w:sz w:val="22"/>
          <w:szCs w:val="22"/>
        </w:rPr>
        <w:t xml:space="preserve">It will also be helpful </w:t>
      </w:r>
      <w:r w:rsidR="0047502F">
        <w:rPr>
          <w:rFonts w:cs="Arial"/>
          <w:color w:val="auto"/>
          <w:sz w:val="22"/>
          <w:szCs w:val="22"/>
        </w:rPr>
        <w:t>if you describe in this section</w:t>
      </w:r>
      <w:r>
        <w:rPr>
          <w:rFonts w:cs="Arial"/>
          <w:color w:val="auto"/>
          <w:sz w:val="22"/>
          <w:szCs w:val="22"/>
        </w:rPr>
        <w:t>:</w:t>
      </w:r>
    </w:p>
    <w:p w:rsidR="009164CA" w:rsidRPr="00133ECD" w:rsidRDefault="009164CA" w:rsidP="00086D1E">
      <w:pPr>
        <w:spacing w:after="0" w:line="240" w:lineRule="auto"/>
        <w:ind w:right="284"/>
        <w:rPr>
          <w:rFonts w:cs="Arial"/>
          <w:color w:val="auto"/>
          <w:sz w:val="16"/>
          <w:szCs w:val="16"/>
        </w:rPr>
      </w:pPr>
    </w:p>
    <w:p w:rsidR="006471EA" w:rsidRDefault="00E24AA9" w:rsidP="008879B4">
      <w:pPr>
        <w:numPr>
          <w:ilvl w:val="0"/>
          <w:numId w:val="15"/>
        </w:numPr>
        <w:spacing w:after="0" w:line="240" w:lineRule="auto"/>
        <w:ind w:left="777" w:right="284" w:hanging="357"/>
        <w:rPr>
          <w:rFonts w:cs="Arial"/>
          <w:color w:val="auto"/>
          <w:sz w:val="22"/>
          <w:szCs w:val="22"/>
        </w:rPr>
      </w:pPr>
      <w:r>
        <w:rPr>
          <w:rFonts w:cs="Arial"/>
          <w:color w:val="auto"/>
          <w:sz w:val="22"/>
          <w:szCs w:val="22"/>
        </w:rPr>
        <w:t>t</w:t>
      </w:r>
      <w:r w:rsidR="006471EA">
        <w:rPr>
          <w:rFonts w:cs="Arial"/>
          <w:color w:val="auto"/>
          <w:sz w:val="22"/>
          <w:szCs w:val="22"/>
        </w:rPr>
        <w:t>he type of condition</w:t>
      </w:r>
    </w:p>
    <w:p w:rsidR="006471EA" w:rsidRDefault="00E24AA9" w:rsidP="008879B4">
      <w:pPr>
        <w:numPr>
          <w:ilvl w:val="0"/>
          <w:numId w:val="15"/>
        </w:numPr>
        <w:spacing w:after="0" w:line="240" w:lineRule="auto"/>
        <w:ind w:right="284"/>
        <w:rPr>
          <w:rFonts w:cs="Arial"/>
          <w:color w:val="auto"/>
          <w:sz w:val="22"/>
          <w:szCs w:val="22"/>
        </w:rPr>
      </w:pPr>
      <w:r>
        <w:rPr>
          <w:rFonts w:cs="Arial"/>
          <w:color w:val="auto"/>
          <w:sz w:val="22"/>
          <w:szCs w:val="22"/>
        </w:rPr>
        <w:t>t</w:t>
      </w:r>
      <w:r w:rsidR="006471EA">
        <w:rPr>
          <w:rFonts w:cs="Arial"/>
          <w:color w:val="auto"/>
          <w:sz w:val="22"/>
          <w:szCs w:val="22"/>
        </w:rPr>
        <w:t>he assistance that will be required</w:t>
      </w:r>
    </w:p>
    <w:p w:rsidR="006471EA" w:rsidRDefault="00E24AA9" w:rsidP="008879B4">
      <w:pPr>
        <w:numPr>
          <w:ilvl w:val="0"/>
          <w:numId w:val="15"/>
        </w:numPr>
        <w:spacing w:after="0" w:line="240" w:lineRule="auto"/>
        <w:ind w:left="709" w:right="284" w:hanging="283"/>
        <w:rPr>
          <w:rFonts w:cs="Arial"/>
          <w:color w:val="auto"/>
          <w:sz w:val="22"/>
          <w:szCs w:val="22"/>
        </w:rPr>
      </w:pPr>
      <w:r>
        <w:rPr>
          <w:rFonts w:cs="Arial"/>
          <w:color w:val="auto"/>
          <w:sz w:val="22"/>
          <w:szCs w:val="22"/>
        </w:rPr>
        <w:t>w</w:t>
      </w:r>
      <w:r w:rsidR="006471EA">
        <w:rPr>
          <w:rFonts w:cs="Arial"/>
          <w:color w:val="auto"/>
          <w:sz w:val="22"/>
          <w:szCs w:val="22"/>
        </w:rPr>
        <w:t>ho will be responsible for assisting the child</w:t>
      </w:r>
      <w:r w:rsidR="00A01B1B">
        <w:rPr>
          <w:rFonts w:cs="Arial"/>
          <w:color w:val="auto"/>
          <w:sz w:val="22"/>
          <w:szCs w:val="22"/>
        </w:rPr>
        <w:t>, student</w:t>
      </w:r>
      <w:r w:rsidR="00524C37">
        <w:rPr>
          <w:rFonts w:cs="Arial"/>
          <w:color w:val="auto"/>
          <w:sz w:val="22"/>
          <w:szCs w:val="22"/>
        </w:rPr>
        <w:t>, educator/</w:t>
      </w:r>
      <w:r w:rsidR="006471EA">
        <w:rPr>
          <w:rFonts w:cs="Arial"/>
          <w:color w:val="auto"/>
          <w:sz w:val="22"/>
          <w:szCs w:val="22"/>
        </w:rPr>
        <w:t xml:space="preserve">staff member in an </w:t>
      </w:r>
      <w:r w:rsidR="006C1020">
        <w:rPr>
          <w:rFonts w:cs="Arial"/>
          <w:color w:val="auto"/>
          <w:sz w:val="22"/>
          <w:szCs w:val="22"/>
        </w:rPr>
        <w:t>emergency?</w:t>
      </w:r>
      <w:r w:rsidR="006471EA">
        <w:rPr>
          <w:rFonts w:cs="Arial"/>
          <w:color w:val="auto"/>
          <w:sz w:val="22"/>
          <w:szCs w:val="22"/>
        </w:rPr>
        <w:t xml:space="preserve"> </w:t>
      </w:r>
    </w:p>
    <w:p w:rsidR="006471EA" w:rsidRDefault="006471EA" w:rsidP="00086D1E">
      <w:pPr>
        <w:spacing w:after="0" w:line="240" w:lineRule="auto"/>
        <w:ind w:right="284"/>
        <w:rPr>
          <w:rFonts w:cs="Arial"/>
          <w:color w:val="auto"/>
          <w:sz w:val="22"/>
          <w:szCs w:val="22"/>
        </w:rPr>
      </w:pPr>
      <w:r>
        <w:rPr>
          <w:rFonts w:cs="Arial"/>
          <w:color w:val="auto"/>
          <w:sz w:val="22"/>
          <w:szCs w:val="22"/>
        </w:rPr>
        <w:t xml:space="preserve"> </w:t>
      </w:r>
    </w:p>
    <w:p w:rsidR="0050183A" w:rsidRDefault="0050183A" w:rsidP="00086D1E">
      <w:pPr>
        <w:spacing w:after="0" w:line="240" w:lineRule="auto"/>
        <w:ind w:right="284"/>
        <w:rPr>
          <w:rFonts w:cs="Arial"/>
          <w:color w:val="auto"/>
          <w:sz w:val="22"/>
          <w:szCs w:val="22"/>
        </w:rPr>
      </w:pPr>
    </w:p>
    <w:p w:rsidR="0050183A" w:rsidRDefault="0050183A" w:rsidP="00086D1E">
      <w:pPr>
        <w:spacing w:after="0" w:line="240" w:lineRule="auto"/>
        <w:ind w:right="284"/>
        <w:rPr>
          <w:rFonts w:cs="Arial"/>
          <w:color w:val="auto"/>
          <w:sz w:val="22"/>
          <w:szCs w:val="22"/>
        </w:rPr>
      </w:pPr>
    </w:p>
    <w:p w:rsidR="0050183A" w:rsidRPr="00464053" w:rsidRDefault="0050183A" w:rsidP="00086D1E">
      <w:pPr>
        <w:spacing w:after="0" w:line="240" w:lineRule="auto"/>
        <w:ind w:right="284"/>
        <w:rPr>
          <w:rFonts w:cs="Arial"/>
          <w:b/>
          <w:color w:val="auto"/>
          <w:szCs w:val="20"/>
        </w:rPr>
      </w:pPr>
    </w:p>
    <w:tbl>
      <w:tblPr>
        <w:tblW w:w="9639" w:type="dxa"/>
        <w:tblInd w:w="108" w:type="dxa"/>
        <w:tblLayout w:type="fixed"/>
        <w:tblCellMar>
          <w:left w:w="0" w:type="dxa"/>
          <w:right w:w="0" w:type="dxa"/>
        </w:tblCellMar>
        <w:tblLook w:val="0000" w:firstRow="0" w:lastRow="0" w:firstColumn="0" w:lastColumn="0" w:noHBand="0" w:noVBand="0"/>
      </w:tblPr>
      <w:tblGrid>
        <w:gridCol w:w="1843"/>
        <w:gridCol w:w="851"/>
        <w:gridCol w:w="2551"/>
        <w:gridCol w:w="2552"/>
        <w:gridCol w:w="1842"/>
      </w:tblGrid>
      <w:tr w:rsidR="006471EA" w:rsidRPr="00E24AA9" w:rsidTr="00A9777C">
        <w:trPr>
          <w:trHeight w:val="580"/>
        </w:trPr>
        <w:tc>
          <w:tcPr>
            <w:tcW w:w="1843" w:type="dxa"/>
            <w:tcBorders>
              <w:bottom w:val="single" w:sz="4" w:space="0" w:color="auto"/>
              <w:right w:val="single" w:sz="8" w:space="0" w:color="FFFFFF"/>
            </w:tcBorders>
            <w:shd w:val="clear" w:color="auto" w:fill="BFBFBF"/>
            <w:tcMar>
              <w:left w:w="108" w:type="dxa"/>
              <w:right w:w="108" w:type="dxa"/>
            </w:tcMar>
            <w:vAlign w:val="center"/>
          </w:tcPr>
          <w:p w:rsidR="006471EA" w:rsidRPr="00E24AA9" w:rsidRDefault="006471EA" w:rsidP="00E15972">
            <w:pPr>
              <w:pStyle w:val="StyleTable-ColumnHeadingBefore6ptAfter6pt"/>
              <w:spacing w:before="0" w:after="0"/>
              <w:ind w:left="142"/>
              <w:jc w:val="center"/>
              <w:rPr>
                <w:rFonts w:cs="Arial"/>
                <w:color w:val="auto"/>
                <w:sz w:val="18"/>
                <w:szCs w:val="18"/>
              </w:rPr>
            </w:pPr>
            <w:r w:rsidRPr="00E24AA9">
              <w:rPr>
                <w:rFonts w:cs="Arial"/>
                <w:color w:val="auto"/>
                <w:sz w:val="18"/>
                <w:szCs w:val="18"/>
              </w:rPr>
              <w:lastRenderedPageBreak/>
              <w:t>Name</w:t>
            </w:r>
          </w:p>
        </w:tc>
        <w:tc>
          <w:tcPr>
            <w:tcW w:w="851" w:type="dxa"/>
            <w:tcBorders>
              <w:left w:val="single" w:sz="8" w:space="0" w:color="FFFFFF"/>
              <w:bottom w:val="single" w:sz="4" w:space="0" w:color="auto"/>
              <w:right w:val="single" w:sz="8" w:space="0" w:color="FFFFFF"/>
            </w:tcBorders>
            <w:shd w:val="clear" w:color="auto" w:fill="BFBFBF"/>
            <w:vAlign w:val="center"/>
          </w:tcPr>
          <w:p w:rsidR="006471EA" w:rsidRPr="00E24AA9" w:rsidRDefault="006471EA" w:rsidP="00E15972">
            <w:pPr>
              <w:pStyle w:val="StyleTable-ColumnHeadingBefore6ptAfter6pt"/>
              <w:tabs>
                <w:tab w:val="clear" w:pos="205"/>
              </w:tabs>
              <w:spacing w:before="0" w:after="0"/>
              <w:ind w:left="142" w:hanging="37"/>
              <w:jc w:val="center"/>
              <w:rPr>
                <w:rFonts w:cs="Arial"/>
                <w:color w:val="auto"/>
                <w:sz w:val="18"/>
                <w:szCs w:val="18"/>
              </w:rPr>
            </w:pPr>
            <w:r w:rsidRPr="00E24AA9">
              <w:rPr>
                <w:rFonts w:cs="Arial"/>
                <w:color w:val="auto"/>
                <w:sz w:val="18"/>
                <w:szCs w:val="18"/>
              </w:rPr>
              <w:t>Room/ Area</w:t>
            </w:r>
          </w:p>
        </w:tc>
        <w:tc>
          <w:tcPr>
            <w:tcW w:w="2551" w:type="dxa"/>
            <w:tcBorders>
              <w:left w:val="single" w:sz="8" w:space="0" w:color="FFFFFF"/>
              <w:bottom w:val="single" w:sz="4" w:space="0" w:color="auto"/>
              <w:right w:val="single" w:sz="8" w:space="0" w:color="FFFFFF"/>
            </w:tcBorders>
            <w:shd w:val="clear" w:color="auto" w:fill="BFBFBF"/>
            <w:vAlign w:val="center"/>
          </w:tcPr>
          <w:p w:rsidR="006471EA" w:rsidRPr="00E24AA9" w:rsidRDefault="006471EA" w:rsidP="00E15972">
            <w:pPr>
              <w:pStyle w:val="Table-ColumnHeading"/>
              <w:ind w:left="85"/>
              <w:jc w:val="center"/>
              <w:rPr>
                <w:color w:val="auto"/>
                <w:sz w:val="18"/>
              </w:rPr>
            </w:pPr>
            <w:r w:rsidRPr="00E24AA9">
              <w:rPr>
                <w:color w:val="auto"/>
                <w:sz w:val="18"/>
              </w:rPr>
              <w:t>Condition</w:t>
            </w:r>
          </w:p>
        </w:tc>
        <w:tc>
          <w:tcPr>
            <w:tcW w:w="2552" w:type="dxa"/>
            <w:tcBorders>
              <w:left w:val="single" w:sz="8" w:space="0" w:color="FFFFFF"/>
              <w:bottom w:val="single" w:sz="4" w:space="0" w:color="auto"/>
              <w:right w:val="single" w:sz="8" w:space="0" w:color="FFFFFF"/>
            </w:tcBorders>
            <w:shd w:val="clear" w:color="auto" w:fill="BFBFBF"/>
            <w:vAlign w:val="center"/>
          </w:tcPr>
          <w:p w:rsidR="006471EA" w:rsidRPr="00E24AA9" w:rsidRDefault="006471EA" w:rsidP="00E15972">
            <w:pPr>
              <w:pStyle w:val="Table-ColumnHeading"/>
              <w:ind w:left="85"/>
              <w:jc w:val="center"/>
              <w:rPr>
                <w:color w:val="auto"/>
                <w:sz w:val="18"/>
              </w:rPr>
            </w:pPr>
            <w:r w:rsidRPr="00E24AA9">
              <w:rPr>
                <w:color w:val="auto"/>
                <w:sz w:val="18"/>
              </w:rPr>
              <w:t>Assistance needed during an emergency</w:t>
            </w:r>
          </w:p>
        </w:tc>
        <w:tc>
          <w:tcPr>
            <w:tcW w:w="1842" w:type="dxa"/>
            <w:tcBorders>
              <w:left w:val="single" w:sz="8" w:space="0" w:color="FFFFFF"/>
              <w:bottom w:val="single" w:sz="4" w:space="0" w:color="auto"/>
            </w:tcBorders>
            <w:shd w:val="clear" w:color="auto" w:fill="BFBFBF"/>
            <w:tcMar>
              <w:left w:w="108" w:type="dxa"/>
              <w:right w:w="108" w:type="dxa"/>
            </w:tcMar>
            <w:vAlign w:val="center"/>
          </w:tcPr>
          <w:p w:rsidR="006471EA" w:rsidRPr="00E24AA9" w:rsidRDefault="006471EA" w:rsidP="00E15972">
            <w:pPr>
              <w:pStyle w:val="Table-ColumnHeading"/>
              <w:ind w:left="85"/>
              <w:jc w:val="center"/>
              <w:rPr>
                <w:color w:val="auto"/>
                <w:sz w:val="18"/>
              </w:rPr>
            </w:pPr>
            <w:r w:rsidRPr="00E24AA9">
              <w:rPr>
                <w:color w:val="auto"/>
                <w:sz w:val="18"/>
              </w:rPr>
              <w:t>Who will be responsible?</w:t>
            </w:r>
          </w:p>
        </w:tc>
      </w:tr>
      <w:tr w:rsidR="006471EA" w:rsidRPr="00E24AA9" w:rsidTr="00A9777C">
        <w:trPr>
          <w:trHeight w:val="375"/>
        </w:trPr>
        <w:tc>
          <w:tcPr>
            <w:tcW w:w="184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6471EA" w:rsidRPr="00E24AA9" w:rsidRDefault="00F42EF6" w:rsidP="00A9777C">
            <w:pPr>
              <w:pStyle w:val="StyleTable-EntryBefore6ptAfter6pt"/>
              <w:tabs>
                <w:tab w:val="clear" w:pos="205"/>
              </w:tabs>
              <w:spacing w:before="0" w:after="0"/>
              <w:ind w:left="34"/>
              <w:rPr>
                <w:rFonts w:cs="Arial"/>
                <w:i/>
                <w:color w:val="808080"/>
                <w:sz w:val="18"/>
                <w:szCs w:val="18"/>
              </w:rPr>
            </w:pPr>
            <w:r w:rsidRPr="00E24AA9">
              <w:rPr>
                <w:rFonts w:cs="Arial"/>
                <w:i/>
                <w:color w:val="808080"/>
                <w:sz w:val="18"/>
                <w:szCs w:val="18"/>
              </w:rPr>
              <w:t>&lt;insert name&gt;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6471EA" w:rsidRPr="00E24AA9" w:rsidRDefault="006471EA" w:rsidP="00A9777C">
            <w:pPr>
              <w:pStyle w:val="Table-Entry"/>
              <w:jc w:val="center"/>
              <w:rPr>
                <w:i/>
                <w:color w:val="808080"/>
                <w:sz w:val="18"/>
              </w:rPr>
            </w:pPr>
            <w:r w:rsidRPr="00E24AA9">
              <w:rPr>
                <w:i/>
                <w:color w:val="808080"/>
                <w:sz w:val="18"/>
              </w:rPr>
              <w:t>5</w:t>
            </w:r>
          </w:p>
        </w:tc>
        <w:tc>
          <w:tcPr>
            <w:tcW w:w="2551" w:type="dxa"/>
            <w:tcBorders>
              <w:top w:val="single" w:sz="4" w:space="0" w:color="auto"/>
              <w:left w:val="single" w:sz="4" w:space="0" w:color="auto"/>
              <w:bottom w:val="single" w:sz="4" w:space="0" w:color="auto"/>
              <w:right w:val="single" w:sz="4" w:space="0" w:color="auto"/>
            </w:tcBorders>
            <w:vAlign w:val="center"/>
          </w:tcPr>
          <w:p w:rsidR="006471EA" w:rsidRPr="00E24AA9" w:rsidRDefault="006471EA" w:rsidP="00A9777C">
            <w:pPr>
              <w:pStyle w:val="Table-Entry"/>
              <w:ind w:left="85"/>
              <w:rPr>
                <w:i/>
                <w:color w:val="808080"/>
                <w:sz w:val="18"/>
              </w:rPr>
            </w:pPr>
            <w:r w:rsidRPr="00E24AA9">
              <w:rPr>
                <w:i/>
                <w:color w:val="808080"/>
                <w:sz w:val="18"/>
              </w:rPr>
              <w:t>Asthma – uses inhaler and takes medication</w:t>
            </w:r>
          </w:p>
        </w:tc>
        <w:tc>
          <w:tcPr>
            <w:tcW w:w="2552" w:type="dxa"/>
            <w:tcBorders>
              <w:top w:val="single" w:sz="4" w:space="0" w:color="auto"/>
              <w:left w:val="single" w:sz="4" w:space="0" w:color="auto"/>
              <w:bottom w:val="single" w:sz="4" w:space="0" w:color="auto"/>
              <w:right w:val="single" w:sz="4" w:space="0" w:color="auto"/>
            </w:tcBorders>
            <w:vAlign w:val="center"/>
          </w:tcPr>
          <w:p w:rsidR="006471EA" w:rsidRPr="00E24AA9" w:rsidRDefault="00F776E4" w:rsidP="00A9777C">
            <w:pPr>
              <w:pStyle w:val="Table-Entry"/>
              <w:ind w:left="85"/>
              <w:rPr>
                <w:i/>
                <w:color w:val="808080"/>
                <w:sz w:val="18"/>
              </w:rPr>
            </w:pPr>
            <w:r w:rsidRPr="00E24AA9">
              <w:rPr>
                <w:i/>
                <w:color w:val="808080"/>
                <w:sz w:val="18"/>
              </w:rPr>
              <w:t>Will</w:t>
            </w:r>
            <w:r w:rsidR="006471EA" w:rsidRPr="00E24AA9">
              <w:rPr>
                <w:i/>
                <w:color w:val="808080"/>
                <w:sz w:val="18"/>
              </w:rPr>
              <w:t xml:space="preserve"> require assistance </w:t>
            </w:r>
            <w:r w:rsidR="00F42EF6" w:rsidRPr="00E24AA9">
              <w:rPr>
                <w:i/>
                <w:color w:val="808080"/>
                <w:sz w:val="18"/>
              </w:rPr>
              <w:t xml:space="preserve">and monitoring </w:t>
            </w:r>
            <w:r w:rsidR="006471EA" w:rsidRPr="00E24AA9">
              <w:rPr>
                <w:i/>
                <w:color w:val="808080"/>
                <w:sz w:val="18"/>
              </w:rPr>
              <w:t>in heavy smoke</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6471EA" w:rsidRPr="00E24AA9" w:rsidRDefault="00F42EF6" w:rsidP="00A9777C">
            <w:pPr>
              <w:pStyle w:val="Table-Entry"/>
              <w:tabs>
                <w:tab w:val="clear" w:pos="205"/>
              </w:tabs>
              <w:rPr>
                <w:i/>
                <w:color w:val="808080"/>
                <w:sz w:val="18"/>
              </w:rPr>
            </w:pPr>
            <w:r w:rsidRPr="00E24AA9">
              <w:rPr>
                <w:i/>
                <w:color w:val="808080"/>
                <w:sz w:val="18"/>
              </w:rPr>
              <w:t>&lt;insert name&gt;</w:t>
            </w:r>
          </w:p>
        </w:tc>
      </w:tr>
      <w:tr w:rsidR="006471EA" w:rsidRPr="00E24AA9" w:rsidTr="00A9777C">
        <w:trPr>
          <w:trHeight w:val="90"/>
        </w:trPr>
        <w:tc>
          <w:tcPr>
            <w:tcW w:w="184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6471EA" w:rsidRPr="00E24AA9" w:rsidRDefault="00F42EF6" w:rsidP="00A9777C">
            <w:pPr>
              <w:pStyle w:val="StyleTable-EntryBefore6ptAfter6pt"/>
              <w:tabs>
                <w:tab w:val="clear" w:pos="205"/>
              </w:tabs>
              <w:spacing w:before="0" w:after="0"/>
              <w:ind w:left="97"/>
              <w:rPr>
                <w:rFonts w:cs="Arial"/>
                <w:i/>
                <w:color w:val="808080"/>
                <w:sz w:val="18"/>
                <w:szCs w:val="18"/>
              </w:rPr>
            </w:pPr>
            <w:r w:rsidRPr="00E24AA9">
              <w:rPr>
                <w:rFonts w:cs="Arial"/>
                <w:i/>
                <w:color w:val="808080"/>
                <w:sz w:val="18"/>
                <w:szCs w:val="18"/>
              </w:rPr>
              <w:t>&lt;insert name&gt;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6471EA" w:rsidRPr="00E24AA9" w:rsidRDefault="00F42EF6" w:rsidP="00A9777C">
            <w:pPr>
              <w:pStyle w:val="Table-Entry"/>
              <w:jc w:val="center"/>
              <w:rPr>
                <w:i/>
                <w:color w:val="808080"/>
                <w:sz w:val="18"/>
              </w:rPr>
            </w:pPr>
            <w:r w:rsidRPr="00E24AA9">
              <w:rPr>
                <w:i/>
                <w:color w:val="808080"/>
                <w:sz w:val="18"/>
              </w:rPr>
              <w:t>7</w:t>
            </w:r>
          </w:p>
        </w:tc>
        <w:tc>
          <w:tcPr>
            <w:tcW w:w="2551" w:type="dxa"/>
            <w:tcBorders>
              <w:top w:val="single" w:sz="4" w:space="0" w:color="auto"/>
              <w:left w:val="single" w:sz="4" w:space="0" w:color="auto"/>
              <w:bottom w:val="single" w:sz="4" w:space="0" w:color="auto"/>
              <w:right w:val="single" w:sz="4" w:space="0" w:color="auto"/>
            </w:tcBorders>
            <w:vAlign w:val="center"/>
          </w:tcPr>
          <w:p w:rsidR="006471EA" w:rsidRPr="00E24AA9" w:rsidRDefault="00556432" w:rsidP="00A9777C">
            <w:pPr>
              <w:pStyle w:val="Table-Entry"/>
              <w:ind w:left="85"/>
              <w:rPr>
                <w:i/>
                <w:color w:val="808080"/>
                <w:sz w:val="18"/>
              </w:rPr>
            </w:pPr>
            <w:r w:rsidRPr="00E24AA9">
              <w:rPr>
                <w:i/>
                <w:color w:val="808080"/>
                <w:sz w:val="18"/>
              </w:rPr>
              <w:t xml:space="preserve">Impaired </w:t>
            </w:r>
            <w:r w:rsidR="00F42EF6" w:rsidRPr="00E24AA9">
              <w:rPr>
                <w:i/>
                <w:color w:val="808080"/>
                <w:sz w:val="18"/>
              </w:rPr>
              <w:t xml:space="preserve">vision </w:t>
            </w:r>
          </w:p>
        </w:tc>
        <w:tc>
          <w:tcPr>
            <w:tcW w:w="2552" w:type="dxa"/>
            <w:tcBorders>
              <w:top w:val="single" w:sz="4" w:space="0" w:color="auto"/>
              <w:left w:val="single" w:sz="4" w:space="0" w:color="auto"/>
              <w:bottom w:val="single" w:sz="4" w:space="0" w:color="auto"/>
              <w:right w:val="single" w:sz="4" w:space="0" w:color="auto"/>
            </w:tcBorders>
            <w:vAlign w:val="center"/>
          </w:tcPr>
          <w:p w:rsidR="006471EA" w:rsidRPr="00E24AA9" w:rsidRDefault="00F42EF6" w:rsidP="00A9777C">
            <w:pPr>
              <w:pStyle w:val="Table-Entry"/>
              <w:ind w:left="85"/>
              <w:rPr>
                <w:i/>
                <w:color w:val="808080"/>
                <w:sz w:val="18"/>
              </w:rPr>
            </w:pPr>
            <w:r w:rsidRPr="00E24AA9">
              <w:rPr>
                <w:i/>
                <w:color w:val="808080"/>
                <w:sz w:val="18"/>
              </w:rPr>
              <w:t>Will require assistance during evacuation</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6471EA" w:rsidRPr="00E24AA9" w:rsidRDefault="00F42EF6" w:rsidP="00A9777C">
            <w:pPr>
              <w:pStyle w:val="Table-Entry"/>
              <w:ind w:left="85"/>
              <w:rPr>
                <w:i/>
                <w:color w:val="808080"/>
                <w:sz w:val="18"/>
              </w:rPr>
            </w:pPr>
            <w:r w:rsidRPr="00E24AA9">
              <w:rPr>
                <w:i/>
                <w:color w:val="808080"/>
                <w:sz w:val="18"/>
              </w:rPr>
              <w:t>&lt;insert name&gt;</w:t>
            </w:r>
          </w:p>
        </w:tc>
      </w:tr>
    </w:tbl>
    <w:p w:rsidR="006471EA" w:rsidRDefault="006471EA" w:rsidP="00086D1E">
      <w:pPr>
        <w:spacing w:after="0" w:line="240" w:lineRule="auto"/>
        <w:ind w:right="284"/>
        <w:rPr>
          <w:rFonts w:cs="Arial"/>
          <w:color w:val="auto"/>
          <w:sz w:val="22"/>
          <w:szCs w:val="22"/>
        </w:rPr>
      </w:pPr>
    </w:p>
    <w:p w:rsidR="006471EA" w:rsidRDefault="006471EA" w:rsidP="00086D1E">
      <w:pPr>
        <w:spacing w:after="0" w:line="240" w:lineRule="auto"/>
        <w:ind w:right="284"/>
        <w:rPr>
          <w:rFonts w:cs="Arial"/>
          <w:b/>
          <w:color w:val="auto"/>
          <w:sz w:val="22"/>
          <w:szCs w:val="22"/>
        </w:rPr>
      </w:pPr>
      <w:r w:rsidRPr="0044579B">
        <w:rPr>
          <w:rFonts w:cs="Arial"/>
          <w:b/>
          <w:color w:val="auto"/>
          <w:sz w:val="22"/>
          <w:szCs w:val="22"/>
        </w:rPr>
        <w:t xml:space="preserve">To ensure adherence to the provisions of the </w:t>
      </w:r>
      <w:r w:rsidRPr="00573F1D">
        <w:rPr>
          <w:rFonts w:cs="Arial"/>
          <w:b/>
          <w:i/>
          <w:color w:val="auto"/>
          <w:sz w:val="22"/>
          <w:szCs w:val="22"/>
        </w:rPr>
        <w:t>Information Privacy Act 2000</w:t>
      </w:r>
      <w:r w:rsidRPr="0044579B">
        <w:rPr>
          <w:rFonts w:cs="Arial"/>
          <w:b/>
          <w:color w:val="auto"/>
          <w:sz w:val="22"/>
          <w:szCs w:val="22"/>
        </w:rPr>
        <w:t xml:space="preserve">, please remove </w:t>
      </w:r>
      <w:r w:rsidR="0029483C">
        <w:rPr>
          <w:rFonts w:cs="Arial"/>
          <w:b/>
          <w:color w:val="auto"/>
          <w:sz w:val="22"/>
          <w:szCs w:val="22"/>
        </w:rPr>
        <w:t>the C</w:t>
      </w:r>
      <w:r w:rsidR="00F776E4" w:rsidRPr="0044579B">
        <w:rPr>
          <w:rFonts w:cs="Arial"/>
          <w:b/>
          <w:color w:val="auto"/>
          <w:sz w:val="22"/>
          <w:szCs w:val="22"/>
        </w:rPr>
        <w:t>hildren</w:t>
      </w:r>
      <w:r w:rsidR="0029483C">
        <w:rPr>
          <w:rFonts w:cs="Arial"/>
          <w:b/>
          <w:color w:val="auto"/>
          <w:sz w:val="22"/>
          <w:szCs w:val="22"/>
        </w:rPr>
        <w:t xml:space="preserve">, </w:t>
      </w:r>
      <w:r w:rsidR="00524C37">
        <w:rPr>
          <w:rFonts w:cs="Arial"/>
          <w:b/>
          <w:color w:val="auto"/>
          <w:sz w:val="22"/>
          <w:szCs w:val="22"/>
        </w:rPr>
        <w:t>s</w:t>
      </w:r>
      <w:r w:rsidR="0029483C">
        <w:rPr>
          <w:rFonts w:cs="Arial"/>
          <w:b/>
          <w:color w:val="auto"/>
          <w:sz w:val="22"/>
          <w:szCs w:val="22"/>
        </w:rPr>
        <w:t>tudents</w:t>
      </w:r>
      <w:r w:rsidR="00524C37">
        <w:rPr>
          <w:rFonts w:cs="Arial"/>
          <w:b/>
          <w:color w:val="auto"/>
          <w:sz w:val="22"/>
          <w:szCs w:val="22"/>
        </w:rPr>
        <w:t>, educators/s</w:t>
      </w:r>
      <w:r w:rsidR="0029483C">
        <w:rPr>
          <w:rFonts w:cs="Arial"/>
          <w:b/>
          <w:color w:val="auto"/>
          <w:sz w:val="22"/>
          <w:szCs w:val="22"/>
        </w:rPr>
        <w:t>taff</w:t>
      </w:r>
      <w:r w:rsidR="00F776E4" w:rsidRPr="0044579B">
        <w:rPr>
          <w:rFonts w:cs="Arial"/>
          <w:b/>
          <w:color w:val="auto"/>
          <w:sz w:val="22"/>
          <w:szCs w:val="22"/>
        </w:rPr>
        <w:t xml:space="preserve"> with </w:t>
      </w:r>
      <w:r w:rsidR="00524C37">
        <w:rPr>
          <w:rFonts w:cs="Arial"/>
          <w:b/>
          <w:color w:val="auto"/>
          <w:sz w:val="22"/>
          <w:szCs w:val="22"/>
        </w:rPr>
        <w:t>a</w:t>
      </w:r>
      <w:r w:rsidR="00A47778">
        <w:rPr>
          <w:rFonts w:cs="Arial"/>
          <w:b/>
          <w:color w:val="auto"/>
          <w:sz w:val="22"/>
          <w:szCs w:val="22"/>
        </w:rPr>
        <w:t>dditional</w:t>
      </w:r>
      <w:r w:rsidR="00A47778" w:rsidRPr="0044579B">
        <w:rPr>
          <w:rFonts w:cs="Arial"/>
          <w:b/>
          <w:color w:val="auto"/>
          <w:sz w:val="22"/>
          <w:szCs w:val="22"/>
        </w:rPr>
        <w:t xml:space="preserve"> </w:t>
      </w:r>
      <w:r w:rsidR="00524C37">
        <w:rPr>
          <w:rFonts w:cs="Arial"/>
          <w:b/>
          <w:color w:val="auto"/>
          <w:sz w:val="22"/>
          <w:szCs w:val="22"/>
        </w:rPr>
        <w:t>n</w:t>
      </w:r>
      <w:r w:rsidR="00F776E4" w:rsidRPr="0044579B">
        <w:rPr>
          <w:rFonts w:cs="Arial"/>
          <w:b/>
          <w:color w:val="auto"/>
          <w:sz w:val="22"/>
          <w:szCs w:val="22"/>
        </w:rPr>
        <w:t xml:space="preserve">eeds section </w:t>
      </w:r>
      <w:r w:rsidRPr="0044579B">
        <w:rPr>
          <w:rFonts w:cs="Arial"/>
          <w:b/>
          <w:color w:val="auto"/>
          <w:sz w:val="22"/>
          <w:szCs w:val="22"/>
        </w:rPr>
        <w:t>before distributing copies of your EMP to organisations or individuals outside your workplace</w:t>
      </w:r>
      <w:r w:rsidR="0029483C">
        <w:rPr>
          <w:rFonts w:cs="Arial"/>
          <w:b/>
          <w:color w:val="auto"/>
          <w:sz w:val="22"/>
          <w:szCs w:val="22"/>
        </w:rPr>
        <w:t xml:space="preserve">.  </w:t>
      </w:r>
    </w:p>
    <w:p w:rsidR="009F43F7" w:rsidRPr="00E24AA9" w:rsidRDefault="009F43F7" w:rsidP="00086D1E">
      <w:pPr>
        <w:spacing w:after="0" w:line="240" w:lineRule="auto"/>
        <w:ind w:right="284"/>
        <w:rPr>
          <w:rFonts w:cs="Arial"/>
          <w:b/>
          <w:color w:val="auto"/>
          <w:sz w:val="16"/>
          <w:szCs w:val="16"/>
        </w:rPr>
      </w:pPr>
    </w:p>
    <w:p w:rsidR="009F43F7" w:rsidRDefault="0029483C" w:rsidP="00086D1E">
      <w:pPr>
        <w:spacing w:after="0" w:line="240" w:lineRule="auto"/>
        <w:ind w:right="284"/>
        <w:rPr>
          <w:rFonts w:cs="Arial"/>
          <w:color w:val="auto"/>
          <w:sz w:val="22"/>
          <w:szCs w:val="22"/>
        </w:rPr>
      </w:pPr>
      <w:r>
        <w:rPr>
          <w:rFonts w:cs="Arial"/>
          <w:color w:val="auto"/>
          <w:sz w:val="22"/>
          <w:szCs w:val="22"/>
        </w:rPr>
        <w:t xml:space="preserve">For copies of your EMP to be distributed outside your workplace, you may </w:t>
      </w:r>
      <w:r w:rsidR="00135B13">
        <w:rPr>
          <w:rFonts w:cs="Arial"/>
          <w:color w:val="auto"/>
          <w:sz w:val="22"/>
          <w:szCs w:val="22"/>
        </w:rPr>
        <w:t xml:space="preserve">wish </w:t>
      </w:r>
      <w:r>
        <w:rPr>
          <w:rFonts w:cs="Arial"/>
          <w:color w:val="auto"/>
          <w:sz w:val="22"/>
          <w:szCs w:val="22"/>
        </w:rPr>
        <w:t xml:space="preserve">to </w:t>
      </w:r>
      <w:r w:rsidR="009F43F7" w:rsidRPr="009F43F7">
        <w:rPr>
          <w:rFonts w:cs="Arial"/>
          <w:color w:val="auto"/>
          <w:sz w:val="22"/>
          <w:szCs w:val="22"/>
        </w:rPr>
        <w:t xml:space="preserve">record a summary of the </w:t>
      </w:r>
      <w:r w:rsidR="006E020C">
        <w:rPr>
          <w:rFonts w:cs="Arial"/>
          <w:color w:val="auto"/>
          <w:sz w:val="22"/>
          <w:szCs w:val="22"/>
        </w:rPr>
        <w:t xml:space="preserve">children, students or </w:t>
      </w:r>
      <w:r w:rsidR="00524C37">
        <w:rPr>
          <w:rFonts w:cs="Arial"/>
          <w:color w:val="auto"/>
          <w:sz w:val="22"/>
          <w:szCs w:val="22"/>
        </w:rPr>
        <w:t>educators/</w:t>
      </w:r>
      <w:r w:rsidR="006E020C">
        <w:rPr>
          <w:rFonts w:cs="Arial"/>
          <w:color w:val="auto"/>
          <w:sz w:val="22"/>
          <w:szCs w:val="22"/>
        </w:rPr>
        <w:t xml:space="preserve">staff </w:t>
      </w:r>
      <w:r w:rsidR="009F43F7" w:rsidRPr="009F43F7">
        <w:rPr>
          <w:rFonts w:cs="Arial"/>
          <w:color w:val="auto"/>
          <w:sz w:val="22"/>
          <w:szCs w:val="22"/>
        </w:rPr>
        <w:t xml:space="preserve">with </w:t>
      </w:r>
      <w:r w:rsidR="00A47778">
        <w:rPr>
          <w:rFonts w:cs="Arial"/>
          <w:color w:val="auto"/>
          <w:sz w:val="22"/>
          <w:szCs w:val="22"/>
        </w:rPr>
        <w:t>additional</w:t>
      </w:r>
      <w:r w:rsidR="00A47778" w:rsidRPr="009F43F7">
        <w:rPr>
          <w:rFonts w:cs="Arial"/>
          <w:color w:val="auto"/>
          <w:sz w:val="22"/>
          <w:szCs w:val="22"/>
        </w:rPr>
        <w:t xml:space="preserve"> </w:t>
      </w:r>
      <w:r w:rsidR="009F43F7" w:rsidRPr="009F43F7">
        <w:rPr>
          <w:rFonts w:cs="Arial"/>
          <w:color w:val="auto"/>
          <w:sz w:val="22"/>
          <w:szCs w:val="22"/>
        </w:rPr>
        <w:t xml:space="preserve">needs or medical conditions without including </w:t>
      </w:r>
      <w:r w:rsidR="00135B13">
        <w:rPr>
          <w:rFonts w:cs="Arial"/>
          <w:color w:val="auto"/>
          <w:sz w:val="22"/>
          <w:szCs w:val="22"/>
        </w:rPr>
        <w:t xml:space="preserve">the </w:t>
      </w:r>
      <w:r w:rsidR="009F43F7" w:rsidRPr="009F43F7">
        <w:rPr>
          <w:rFonts w:cs="Arial"/>
          <w:color w:val="auto"/>
          <w:sz w:val="22"/>
          <w:szCs w:val="22"/>
        </w:rPr>
        <w:t>personal details</w:t>
      </w:r>
      <w:r w:rsidR="00135B13">
        <w:rPr>
          <w:rFonts w:cs="Arial"/>
          <w:color w:val="auto"/>
          <w:sz w:val="22"/>
          <w:szCs w:val="22"/>
        </w:rPr>
        <w:t xml:space="preserve"> (see table </w:t>
      </w:r>
      <w:r w:rsidR="00135B13" w:rsidRPr="009F43F7">
        <w:rPr>
          <w:rFonts w:cs="Arial"/>
          <w:color w:val="auto"/>
          <w:sz w:val="22"/>
          <w:szCs w:val="22"/>
        </w:rPr>
        <w:t>below</w:t>
      </w:r>
      <w:r w:rsidR="00135B13">
        <w:rPr>
          <w:rFonts w:cs="Arial"/>
          <w:color w:val="auto"/>
          <w:sz w:val="22"/>
          <w:szCs w:val="22"/>
        </w:rPr>
        <w:t>)</w:t>
      </w:r>
      <w:r w:rsidR="009F43F7" w:rsidRPr="009F43F7">
        <w:rPr>
          <w:rFonts w:cs="Arial"/>
          <w:color w:val="auto"/>
          <w:sz w:val="22"/>
          <w:szCs w:val="22"/>
        </w:rPr>
        <w:t xml:space="preserve">. This </w:t>
      </w:r>
      <w:r w:rsidR="00135B13">
        <w:rPr>
          <w:rFonts w:cs="Arial"/>
          <w:color w:val="auto"/>
          <w:sz w:val="22"/>
          <w:szCs w:val="22"/>
        </w:rPr>
        <w:t>may</w:t>
      </w:r>
      <w:r w:rsidR="009F43F7" w:rsidRPr="009F43F7">
        <w:rPr>
          <w:rFonts w:cs="Arial"/>
          <w:color w:val="auto"/>
          <w:sz w:val="22"/>
          <w:szCs w:val="22"/>
        </w:rPr>
        <w:t xml:space="preserve"> be of assistance in case of an emergency.</w:t>
      </w:r>
    </w:p>
    <w:p w:rsidR="009F43F7" w:rsidRPr="0050183A" w:rsidRDefault="009F43F7" w:rsidP="00086D1E">
      <w:pPr>
        <w:spacing w:after="0" w:line="240" w:lineRule="auto"/>
        <w:ind w:right="284"/>
        <w:rPr>
          <w:rFonts w:cs="Arial"/>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835"/>
        <w:gridCol w:w="1701"/>
      </w:tblGrid>
      <w:tr w:rsidR="009F43F7" w:rsidRPr="00E24AA9" w:rsidTr="007667FF">
        <w:tc>
          <w:tcPr>
            <w:tcW w:w="5103" w:type="dxa"/>
            <w:shd w:val="clear" w:color="auto" w:fill="D9D9D9"/>
          </w:tcPr>
          <w:p w:rsidR="009F43F7" w:rsidRPr="00E24AA9" w:rsidRDefault="00A47778" w:rsidP="00FF7C46">
            <w:pPr>
              <w:rPr>
                <w:rFonts w:cs="Arial"/>
                <w:b/>
                <w:sz w:val="18"/>
                <w:szCs w:val="18"/>
              </w:rPr>
            </w:pPr>
            <w:r>
              <w:rPr>
                <w:rFonts w:cs="Arial"/>
                <w:b/>
                <w:sz w:val="18"/>
                <w:szCs w:val="18"/>
              </w:rPr>
              <w:t>Additional</w:t>
            </w:r>
            <w:r w:rsidRPr="00E24AA9">
              <w:rPr>
                <w:rFonts w:cs="Arial"/>
                <w:b/>
                <w:sz w:val="18"/>
                <w:szCs w:val="18"/>
              </w:rPr>
              <w:t xml:space="preserve"> </w:t>
            </w:r>
            <w:r w:rsidR="009F43F7" w:rsidRPr="00E24AA9">
              <w:rPr>
                <w:rFonts w:cs="Arial"/>
                <w:b/>
                <w:sz w:val="18"/>
                <w:szCs w:val="18"/>
              </w:rPr>
              <w:t>Needs Category</w:t>
            </w:r>
          </w:p>
        </w:tc>
        <w:tc>
          <w:tcPr>
            <w:tcW w:w="2835" w:type="dxa"/>
            <w:shd w:val="clear" w:color="auto" w:fill="D9D9D9"/>
          </w:tcPr>
          <w:p w:rsidR="009F43F7" w:rsidRPr="00E24AA9" w:rsidRDefault="009F43F7" w:rsidP="00FF7C46">
            <w:pPr>
              <w:rPr>
                <w:rFonts w:cs="Arial"/>
                <w:b/>
                <w:sz w:val="18"/>
                <w:szCs w:val="18"/>
              </w:rPr>
            </w:pPr>
            <w:r w:rsidRPr="00E24AA9">
              <w:rPr>
                <w:rFonts w:cs="Arial"/>
                <w:b/>
                <w:sz w:val="18"/>
                <w:szCs w:val="18"/>
              </w:rPr>
              <w:t xml:space="preserve">Number of </w:t>
            </w:r>
            <w:r w:rsidR="00D27339" w:rsidRPr="00E24AA9">
              <w:rPr>
                <w:rFonts w:cs="Arial"/>
                <w:b/>
                <w:sz w:val="18"/>
                <w:szCs w:val="18"/>
              </w:rPr>
              <w:t>Children/</w:t>
            </w:r>
            <w:r w:rsidRPr="00E24AA9">
              <w:rPr>
                <w:rFonts w:cs="Arial"/>
                <w:b/>
                <w:sz w:val="18"/>
                <w:szCs w:val="18"/>
              </w:rPr>
              <w:t>Students</w:t>
            </w:r>
          </w:p>
        </w:tc>
        <w:tc>
          <w:tcPr>
            <w:tcW w:w="1701" w:type="dxa"/>
            <w:shd w:val="clear" w:color="auto" w:fill="D9D9D9"/>
          </w:tcPr>
          <w:p w:rsidR="009F43F7" w:rsidRPr="00E24AA9" w:rsidRDefault="009F43F7" w:rsidP="00FF7C46">
            <w:pPr>
              <w:rPr>
                <w:rFonts w:cs="Arial"/>
                <w:b/>
                <w:sz w:val="18"/>
                <w:szCs w:val="18"/>
              </w:rPr>
            </w:pPr>
            <w:r w:rsidRPr="00E24AA9">
              <w:rPr>
                <w:rFonts w:cs="Arial"/>
                <w:b/>
                <w:sz w:val="18"/>
                <w:szCs w:val="18"/>
              </w:rPr>
              <w:t>Number of Staff</w:t>
            </w:r>
          </w:p>
        </w:tc>
      </w:tr>
      <w:tr w:rsidR="009F43F7" w:rsidRPr="00A969C7" w:rsidTr="007667FF">
        <w:tc>
          <w:tcPr>
            <w:tcW w:w="5103" w:type="dxa"/>
            <w:shd w:val="clear" w:color="auto" w:fill="auto"/>
          </w:tcPr>
          <w:p w:rsidR="009F43F7" w:rsidRPr="00A969C7" w:rsidRDefault="007667FF" w:rsidP="00A9777C">
            <w:pPr>
              <w:spacing w:after="0"/>
              <w:rPr>
                <w:rFonts w:cs="Arial"/>
                <w:sz w:val="18"/>
                <w:szCs w:val="18"/>
              </w:rPr>
            </w:pPr>
            <w:r>
              <w:rPr>
                <w:rFonts w:cs="Arial"/>
                <w:sz w:val="18"/>
                <w:szCs w:val="18"/>
              </w:rPr>
              <w:t>e.</w:t>
            </w:r>
            <w:r w:rsidR="009F43F7" w:rsidRPr="00A969C7">
              <w:rPr>
                <w:rFonts w:cs="Arial"/>
                <w:sz w:val="18"/>
                <w:szCs w:val="18"/>
              </w:rPr>
              <w:t>g</w:t>
            </w:r>
            <w:r w:rsidR="00A9777C">
              <w:rPr>
                <w:rFonts w:cs="Arial"/>
                <w:sz w:val="18"/>
                <w:szCs w:val="18"/>
              </w:rPr>
              <w:t>.</w:t>
            </w:r>
            <w:r w:rsidR="009F43F7" w:rsidRPr="00A969C7">
              <w:rPr>
                <w:rFonts w:cs="Arial"/>
                <w:sz w:val="18"/>
                <w:szCs w:val="18"/>
              </w:rPr>
              <w:t xml:space="preserve"> </w:t>
            </w:r>
            <w:r w:rsidR="00556432">
              <w:rPr>
                <w:rFonts w:cs="Arial"/>
                <w:sz w:val="18"/>
                <w:szCs w:val="18"/>
              </w:rPr>
              <w:t xml:space="preserve">Asthma </w:t>
            </w:r>
          </w:p>
        </w:tc>
        <w:tc>
          <w:tcPr>
            <w:tcW w:w="2835" w:type="dxa"/>
            <w:shd w:val="clear" w:color="auto" w:fill="auto"/>
          </w:tcPr>
          <w:p w:rsidR="009F43F7" w:rsidRPr="00A969C7" w:rsidRDefault="00556432" w:rsidP="00556432">
            <w:pPr>
              <w:spacing w:after="0"/>
              <w:jc w:val="center"/>
              <w:rPr>
                <w:rFonts w:cs="Arial"/>
                <w:sz w:val="18"/>
                <w:szCs w:val="18"/>
              </w:rPr>
            </w:pPr>
            <w:r>
              <w:rPr>
                <w:rFonts w:cs="Arial"/>
                <w:sz w:val="18"/>
                <w:szCs w:val="18"/>
              </w:rPr>
              <w:t>4</w:t>
            </w:r>
          </w:p>
        </w:tc>
        <w:tc>
          <w:tcPr>
            <w:tcW w:w="1701" w:type="dxa"/>
            <w:shd w:val="clear" w:color="auto" w:fill="auto"/>
          </w:tcPr>
          <w:p w:rsidR="009F43F7" w:rsidRPr="00A969C7" w:rsidRDefault="00556432" w:rsidP="00556432">
            <w:pPr>
              <w:spacing w:after="0"/>
              <w:jc w:val="center"/>
              <w:rPr>
                <w:rFonts w:cs="Arial"/>
                <w:sz w:val="18"/>
                <w:szCs w:val="18"/>
              </w:rPr>
            </w:pPr>
            <w:r>
              <w:rPr>
                <w:rFonts w:cs="Arial"/>
                <w:sz w:val="18"/>
                <w:szCs w:val="18"/>
              </w:rPr>
              <w:t>1</w:t>
            </w:r>
          </w:p>
        </w:tc>
      </w:tr>
      <w:tr w:rsidR="009F43F7" w:rsidRPr="00A969C7" w:rsidTr="007667FF">
        <w:tc>
          <w:tcPr>
            <w:tcW w:w="5103" w:type="dxa"/>
            <w:shd w:val="clear" w:color="auto" w:fill="auto"/>
          </w:tcPr>
          <w:p w:rsidR="009F43F7" w:rsidRPr="00A969C7" w:rsidRDefault="007667FF" w:rsidP="007667FF">
            <w:pPr>
              <w:spacing w:after="0"/>
              <w:rPr>
                <w:rFonts w:cs="Arial"/>
                <w:sz w:val="18"/>
                <w:szCs w:val="18"/>
              </w:rPr>
            </w:pPr>
            <w:r>
              <w:rPr>
                <w:rFonts w:cs="Arial"/>
                <w:sz w:val="18"/>
                <w:szCs w:val="18"/>
              </w:rPr>
              <w:t>e.</w:t>
            </w:r>
            <w:r w:rsidR="009F43F7" w:rsidRPr="00A969C7">
              <w:rPr>
                <w:rFonts w:cs="Arial"/>
                <w:sz w:val="18"/>
                <w:szCs w:val="18"/>
              </w:rPr>
              <w:t>g</w:t>
            </w:r>
            <w:r w:rsidR="00A9777C">
              <w:rPr>
                <w:rFonts w:cs="Arial"/>
                <w:sz w:val="18"/>
                <w:szCs w:val="18"/>
              </w:rPr>
              <w:t>.</w:t>
            </w:r>
            <w:r w:rsidR="009F43F7" w:rsidRPr="00A969C7">
              <w:rPr>
                <w:rFonts w:cs="Arial"/>
                <w:sz w:val="18"/>
                <w:szCs w:val="18"/>
              </w:rPr>
              <w:t xml:space="preserve"> </w:t>
            </w:r>
            <w:r w:rsidR="00556432">
              <w:rPr>
                <w:rFonts w:cs="Arial"/>
                <w:sz w:val="18"/>
                <w:szCs w:val="18"/>
              </w:rPr>
              <w:t>Wheelchair</w:t>
            </w:r>
          </w:p>
        </w:tc>
        <w:tc>
          <w:tcPr>
            <w:tcW w:w="2835" w:type="dxa"/>
            <w:shd w:val="clear" w:color="auto" w:fill="auto"/>
          </w:tcPr>
          <w:p w:rsidR="009F43F7" w:rsidRPr="00A969C7" w:rsidRDefault="00556432" w:rsidP="00556432">
            <w:pPr>
              <w:spacing w:after="0"/>
              <w:jc w:val="center"/>
              <w:rPr>
                <w:rFonts w:cs="Arial"/>
                <w:sz w:val="18"/>
                <w:szCs w:val="18"/>
              </w:rPr>
            </w:pPr>
            <w:r>
              <w:rPr>
                <w:rFonts w:cs="Arial"/>
                <w:sz w:val="18"/>
                <w:szCs w:val="18"/>
              </w:rPr>
              <w:t>1</w:t>
            </w:r>
          </w:p>
        </w:tc>
        <w:tc>
          <w:tcPr>
            <w:tcW w:w="1701" w:type="dxa"/>
            <w:shd w:val="clear" w:color="auto" w:fill="auto"/>
          </w:tcPr>
          <w:p w:rsidR="009F43F7" w:rsidRPr="00A969C7" w:rsidRDefault="00556432" w:rsidP="00556432">
            <w:pPr>
              <w:spacing w:after="0"/>
              <w:jc w:val="center"/>
              <w:rPr>
                <w:rFonts w:cs="Arial"/>
                <w:sz w:val="18"/>
                <w:szCs w:val="18"/>
              </w:rPr>
            </w:pPr>
            <w:r>
              <w:rPr>
                <w:rFonts w:cs="Arial"/>
                <w:sz w:val="18"/>
                <w:szCs w:val="18"/>
              </w:rPr>
              <w:t>0</w:t>
            </w:r>
          </w:p>
        </w:tc>
      </w:tr>
    </w:tbl>
    <w:p w:rsidR="00C2708D" w:rsidRPr="00731A8E" w:rsidRDefault="00A9777C" w:rsidP="00086D1E">
      <w:pPr>
        <w:pStyle w:val="Heading2"/>
        <w:spacing w:before="0" w:after="0"/>
        <w:rPr>
          <w:b/>
          <w:color w:val="0070C0"/>
          <w:szCs w:val="32"/>
        </w:rPr>
      </w:pPr>
      <w:r>
        <w:rPr>
          <w:b/>
          <w:color w:val="0070C0"/>
          <w:szCs w:val="32"/>
        </w:rPr>
        <w:br w:type="page"/>
      </w:r>
      <w:bookmarkStart w:id="180" w:name="_Toc459904913"/>
      <w:r w:rsidR="00731A8E">
        <w:rPr>
          <w:b/>
          <w:color w:val="0070C0"/>
          <w:szCs w:val="32"/>
        </w:rPr>
        <w:lastRenderedPageBreak/>
        <w:t xml:space="preserve">EMP Template: </w:t>
      </w:r>
      <w:r w:rsidR="006E020C" w:rsidRPr="00731A8E">
        <w:rPr>
          <w:b/>
          <w:color w:val="0070C0"/>
          <w:szCs w:val="32"/>
        </w:rPr>
        <w:t xml:space="preserve">Part 2 - </w:t>
      </w:r>
      <w:r w:rsidR="006C2053" w:rsidRPr="00731A8E">
        <w:rPr>
          <w:b/>
          <w:color w:val="0070C0"/>
          <w:szCs w:val="32"/>
        </w:rPr>
        <w:t>Emergency Preparedness</w:t>
      </w:r>
      <w:bookmarkEnd w:id="180"/>
      <w:r w:rsidR="009D066A" w:rsidRPr="00731A8E">
        <w:rPr>
          <w:b/>
          <w:color w:val="0070C0"/>
          <w:szCs w:val="32"/>
        </w:rPr>
        <w:t xml:space="preserve"> </w:t>
      </w:r>
    </w:p>
    <w:p w:rsidR="00325454" w:rsidRPr="00E15972" w:rsidRDefault="00325454" w:rsidP="00086D1E">
      <w:pPr>
        <w:pStyle w:val="Heading2"/>
        <w:spacing w:before="0" w:after="0"/>
        <w:rPr>
          <w:sz w:val="22"/>
          <w:szCs w:val="22"/>
        </w:rPr>
      </w:pPr>
    </w:p>
    <w:p w:rsidR="00C2708D" w:rsidRPr="00DC5539" w:rsidRDefault="00FA52D1" w:rsidP="008879B4">
      <w:pPr>
        <w:pStyle w:val="Heading2"/>
        <w:numPr>
          <w:ilvl w:val="0"/>
          <w:numId w:val="53"/>
        </w:numPr>
        <w:shd w:val="clear" w:color="auto" w:fill="984806"/>
        <w:spacing w:before="0" w:after="0"/>
        <w:rPr>
          <w:b/>
          <w:color w:val="FFFFFF"/>
          <w:sz w:val="28"/>
        </w:rPr>
      </w:pPr>
      <w:bookmarkStart w:id="181" w:name="_Toc459904914"/>
      <w:r>
        <w:rPr>
          <w:b/>
          <w:color w:val="FFFFFF"/>
          <w:sz w:val="28"/>
        </w:rPr>
        <w:t xml:space="preserve">Early </w:t>
      </w:r>
      <w:r w:rsidR="0038107D">
        <w:rPr>
          <w:b/>
          <w:color w:val="FFFFFF"/>
          <w:sz w:val="28"/>
        </w:rPr>
        <w:t>c</w:t>
      </w:r>
      <w:r>
        <w:rPr>
          <w:b/>
          <w:color w:val="FFFFFF"/>
          <w:sz w:val="28"/>
        </w:rPr>
        <w:t xml:space="preserve">hildhood </w:t>
      </w:r>
      <w:r w:rsidR="0038107D">
        <w:rPr>
          <w:b/>
          <w:color w:val="FFFFFF"/>
          <w:sz w:val="28"/>
        </w:rPr>
        <w:t>s</w:t>
      </w:r>
      <w:r w:rsidR="00C2708D" w:rsidRPr="00DC5539">
        <w:rPr>
          <w:b/>
          <w:color w:val="FFFFFF"/>
          <w:sz w:val="28"/>
        </w:rPr>
        <w:t xml:space="preserve">ervice </w:t>
      </w:r>
      <w:r w:rsidR="00A0446A" w:rsidRPr="00DC5539">
        <w:rPr>
          <w:b/>
          <w:color w:val="FFFFFF"/>
          <w:sz w:val="28"/>
        </w:rPr>
        <w:t xml:space="preserve">/ </w:t>
      </w:r>
      <w:r w:rsidR="0038107D">
        <w:rPr>
          <w:b/>
          <w:color w:val="FFFFFF"/>
          <w:sz w:val="28"/>
        </w:rPr>
        <w:t>s</w:t>
      </w:r>
      <w:r w:rsidR="00E239D0" w:rsidRPr="00DC5539">
        <w:rPr>
          <w:b/>
          <w:color w:val="FFFFFF"/>
          <w:sz w:val="28"/>
        </w:rPr>
        <w:t xml:space="preserve">chool </w:t>
      </w:r>
      <w:r w:rsidR="0038107D">
        <w:rPr>
          <w:b/>
          <w:color w:val="FFFFFF"/>
          <w:sz w:val="28"/>
        </w:rPr>
        <w:t>p</w:t>
      </w:r>
      <w:r w:rsidR="00C2708D" w:rsidRPr="00DC5539">
        <w:rPr>
          <w:b/>
          <w:color w:val="FFFFFF"/>
          <w:sz w:val="28"/>
        </w:rPr>
        <w:t>rofile</w:t>
      </w:r>
      <w:bookmarkEnd w:id="181"/>
      <w:r w:rsidR="00C2708D" w:rsidRPr="00DC5539">
        <w:rPr>
          <w:b/>
          <w:color w:val="FFFFFF"/>
          <w:sz w:val="28"/>
        </w:rPr>
        <w:t xml:space="preserve"> </w:t>
      </w:r>
    </w:p>
    <w:p w:rsidR="00921E77" w:rsidRDefault="00921E77" w:rsidP="00086D1E">
      <w:pPr>
        <w:spacing w:after="0" w:line="240" w:lineRule="auto"/>
        <w:ind w:right="284"/>
        <w:rPr>
          <w:rFonts w:cs="Arial"/>
          <w:color w:val="auto"/>
          <w:sz w:val="22"/>
          <w:szCs w:val="22"/>
        </w:rPr>
      </w:pPr>
    </w:p>
    <w:p w:rsidR="00C2708D" w:rsidRDefault="0053717F" w:rsidP="00086D1E">
      <w:pPr>
        <w:spacing w:after="0" w:line="240" w:lineRule="auto"/>
        <w:ind w:right="284"/>
        <w:rPr>
          <w:rFonts w:cs="Arial"/>
          <w:color w:val="auto"/>
          <w:sz w:val="22"/>
          <w:szCs w:val="22"/>
        </w:rPr>
      </w:pPr>
      <w:r>
        <w:rPr>
          <w:rFonts w:cs="Arial"/>
          <w:color w:val="auto"/>
          <w:sz w:val="22"/>
          <w:szCs w:val="22"/>
        </w:rPr>
        <w:t xml:space="preserve">Insert your facility profile details </w:t>
      </w:r>
      <w:r w:rsidR="00EA33B0">
        <w:rPr>
          <w:rFonts w:cs="Arial"/>
          <w:color w:val="auto"/>
          <w:sz w:val="22"/>
          <w:szCs w:val="22"/>
        </w:rPr>
        <w:t>in section 1</w:t>
      </w:r>
      <w:r w:rsidR="009A0B44">
        <w:rPr>
          <w:rFonts w:cs="Arial"/>
          <w:color w:val="auto"/>
          <w:sz w:val="22"/>
          <w:szCs w:val="22"/>
        </w:rPr>
        <w:t>7</w:t>
      </w:r>
      <w:r w:rsidR="00A9777C">
        <w:rPr>
          <w:rFonts w:cs="Arial"/>
          <w:color w:val="auto"/>
          <w:sz w:val="22"/>
          <w:szCs w:val="22"/>
        </w:rPr>
        <w:t xml:space="preserve"> </w:t>
      </w:r>
      <w:r w:rsidR="00EA33B0">
        <w:rPr>
          <w:rFonts w:cs="Arial"/>
          <w:color w:val="auto"/>
          <w:sz w:val="22"/>
          <w:szCs w:val="22"/>
        </w:rPr>
        <w:t xml:space="preserve">of </w:t>
      </w:r>
      <w:r>
        <w:rPr>
          <w:rFonts w:cs="Arial"/>
          <w:color w:val="auto"/>
          <w:sz w:val="22"/>
          <w:szCs w:val="22"/>
        </w:rPr>
        <w:t>your</w:t>
      </w:r>
      <w:r w:rsidR="00EA33B0">
        <w:rPr>
          <w:rFonts w:cs="Arial"/>
          <w:color w:val="auto"/>
          <w:sz w:val="22"/>
          <w:szCs w:val="22"/>
        </w:rPr>
        <w:t xml:space="preserve"> </w:t>
      </w:r>
      <w:r>
        <w:rPr>
          <w:rFonts w:cs="Arial"/>
          <w:color w:val="auto"/>
          <w:sz w:val="22"/>
          <w:szCs w:val="22"/>
        </w:rPr>
        <w:t xml:space="preserve">EMP </w:t>
      </w:r>
      <w:r w:rsidR="00EA33B0">
        <w:rPr>
          <w:rFonts w:cs="Arial"/>
          <w:color w:val="auto"/>
          <w:sz w:val="22"/>
          <w:szCs w:val="22"/>
        </w:rPr>
        <w:t>template</w:t>
      </w:r>
      <w:r>
        <w:rPr>
          <w:rFonts w:cs="Arial"/>
          <w:color w:val="auto"/>
          <w:sz w:val="22"/>
          <w:szCs w:val="22"/>
        </w:rPr>
        <w:t>.  Th</w:t>
      </w:r>
      <w:r w:rsidR="004A5E37">
        <w:rPr>
          <w:rFonts w:cs="Arial"/>
          <w:color w:val="auto"/>
          <w:sz w:val="22"/>
          <w:szCs w:val="22"/>
        </w:rPr>
        <w:t xml:space="preserve">e components of this </w:t>
      </w:r>
      <w:r>
        <w:rPr>
          <w:rFonts w:cs="Arial"/>
          <w:color w:val="auto"/>
          <w:sz w:val="22"/>
          <w:szCs w:val="22"/>
        </w:rPr>
        <w:t>section</w:t>
      </w:r>
      <w:r w:rsidR="00EA33B0">
        <w:rPr>
          <w:rFonts w:cs="Arial"/>
          <w:color w:val="auto"/>
          <w:sz w:val="22"/>
          <w:szCs w:val="22"/>
        </w:rPr>
        <w:t xml:space="preserve"> </w:t>
      </w:r>
      <w:r w:rsidR="00C2708D">
        <w:rPr>
          <w:rFonts w:cs="Arial"/>
          <w:color w:val="auto"/>
          <w:sz w:val="22"/>
          <w:szCs w:val="22"/>
        </w:rPr>
        <w:t>comprise:</w:t>
      </w:r>
    </w:p>
    <w:p w:rsidR="00921E77" w:rsidRPr="00FE0CBF" w:rsidRDefault="00921E77" w:rsidP="00086D1E">
      <w:pPr>
        <w:spacing w:after="0" w:line="240" w:lineRule="auto"/>
        <w:ind w:right="284"/>
        <w:rPr>
          <w:rFonts w:cs="Arial"/>
          <w:color w:val="auto"/>
          <w:sz w:val="16"/>
          <w:szCs w:val="16"/>
        </w:rPr>
      </w:pPr>
    </w:p>
    <w:p w:rsidR="00A01B1B" w:rsidRPr="004A5E37" w:rsidRDefault="00B70FEF" w:rsidP="00086D1E">
      <w:pPr>
        <w:spacing w:after="0" w:line="240" w:lineRule="auto"/>
        <w:ind w:right="284"/>
        <w:rPr>
          <w:rFonts w:cs="Arial"/>
          <w:color w:val="auto"/>
          <w:sz w:val="22"/>
          <w:szCs w:val="22"/>
        </w:rPr>
      </w:pPr>
      <w:r>
        <w:rPr>
          <w:rFonts w:cs="Arial"/>
          <w:b/>
          <w:color w:val="auto"/>
          <w:sz w:val="22"/>
          <w:szCs w:val="22"/>
        </w:rPr>
        <w:t>1</w:t>
      </w:r>
      <w:r w:rsidR="00587E84">
        <w:rPr>
          <w:rFonts w:cs="Arial"/>
          <w:b/>
          <w:color w:val="auto"/>
          <w:sz w:val="22"/>
          <w:szCs w:val="22"/>
        </w:rPr>
        <w:t>6</w:t>
      </w:r>
      <w:r>
        <w:rPr>
          <w:rFonts w:cs="Arial"/>
          <w:b/>
          <w:color w:val="auto"/>
          <w:sz w:val="22"/>
          <w:szCs w:val="22"/>
        </w:rPr>
        <w:t xml:space="preserve">.1 </w:t>
      </w:r>
      <w:r w:rsidR="00C2708D" w:rsidRPr="004A5E37">
        <w:rPr>
          <w:rFonts w:cs="Arial"/>
          <w:b/>
          <w:color w:val="auto"/>
          <w:sz w:val="22"/>
          <w:szCs w:val="22"/>
        </w:rPr>
        <w:t xml:space="preserve">General </w:t>
      </w:r>
      <w:r w:rsidR="0065280A">
        <w:rPr>
          <w:rFonts w:cs="Arial"/>
          <w:b/>
          <w:color w:val="auto"/>
          <w:sz w:val="22"/>
          <w:szCs w:val="22"/>
        </w:rPr>
        <w:t>i</w:t>
      </w:r>
      <w:r w:rsidR="004A41FD" w:rsidRPr="004A5E37">
        <w:rPr>
          <w:rFonts w:cs="Arial"/>
          <w:b/>
          <w:color w:val="auto"/>
          <w:sz w:val="22"/>
          <w:szCs w:val="22"/>
        </w:rPr>
        <w:t>nformation</w:t>
      </w:r>
      <w:r w:rsidR="00C2708D" w:rsidRPr="004A5E37">
        <w:rPr>
          <w:rFonts w:cs="Arial"/>
          <w:color w:val="auto"/>
          <w:sz w:val="22"/>
          <w:szCs w:val="22"/>
        </w:rPr>
        <w:t xml:space="preserve"> </w:t>
      </w:r>
      <w:r w:rsidR="00E42BAA" w:rsidRPr="004A5E37">
        <w:rPr>
          <w:rFonts w:cs="Arial"/>
          <w:color w:val="auto"/>
          <w:sz w:val="22"/>
          <w:szCs w:val="22"/>
        </w:rPr>
        <w:t xml:space="preserve"> </w:t>
      </w:r>
    </w:p>
    <w:p w:rsidR="004A5E37" w:rsidRPr="00E15972" w:rsidRDefault="004A5E37" w:rsidP="00086D1E">
      <w:pPr>
        <w:spacing w:after="0" w:line="240" w:lineRule="auto"/>
        <w:ind w:right="284"/>
        <w:rPr>
          <w:rFonts w:cs="Arial"/>
          <w:b/>
          <w:color w:val="auto"/>
          <w:sz w:val="16"/>
          <w:szCs w:val="16"/>
        </w:rPr>
      </w:pPr>
    </w:p>
    <w:p w:rsidR="00B70FEF" w:rsidRDefault="00B70FEF" w:rsidP="00086D1E">
      <w:pPr>
        <w:spacing w:after="0" w:line="240" w:lineRule="auto"/>
        <w:ind w:right="284"/>
        <w:rPr>
          <w:rFonts w:cs="Arial"/>
          <w:b/>
          <w:color w:val="auto"/>
          <w:sz w:val="22"/>
          <w:szCs w:val="22"/>
        </w:rPr>
      </w:pPr>
      <w:r>
        <w:rPr>
          <w:rFonts w:cs="Arial"/>
          <w:b/>
          <w:color w:val="auto"/>
          <w:sz w:val="22"/>
          <w:szCs w:val="22"/>
        </w:rPr>
        <w:t>1</w:t>
      </w:r>
      <w:r w:rsidR="00587E84">
        <w:rPr>
          <w:rFonts w:cs="Arial"/>
          <w:b/>
          <w:color w:val="auto"/>
          <w:sz w:val="22"/>
          <w:szCs w:val="22"/>
        </w:rPr>
        <w:t>6</w:t>
      </w:r>
      <w:r>
        <w:rPr>
          <w:rFonts w:cs="Arial"/>
          <w:b/>
          <w:color w:val="auto"/>
          <w:sz w:val="22"/>
          <w:szCs w:val="22"/>
        </w:rPr>
        <w:t xml:space="preserve">.2 Other </w:t>
      </w:r>
      <w:r w:rsidR="0065280A">
        <w:rPr>
          <w:rFonts w:cs="Arial"/>
          <w:b/>
          <w:color w:val="auto"/>
          <w:sz w:val="22"/>
          <w:szCs w:val="22"/>
        </w:rPr>
        <w:t>s</w:t>
      </w:r>
      <w:r>
        <w:rPr>
          <w:rFonts w:cs="Arial"/>
          <w:b/>
          <w:color w:val="auto"/>
          <w:sz w:val="22"/>
          <w:szCs w:val="22"/>
        </w:rPr>
        <w:t xml:space="preserve">ervices / </w:t>
      </w:r>
      <w:r w:rsidR="0065280A">
        <w:rPr>
          <w:rFonts w:cs="Arial"/>
          <w:b/>
          <w:color w:val="auto"/>
          <w:sz w:val="22"/>
          <w:szCs w:val="22"/>
        </w:rPr>
        <w:t>u</w:t>
      </w:r>
      <w:r>
        <w:rPr>
          <w:rFonts w:cs="Arial"/>
          <w:b/>
          <w:color w:val="auto"/>
          <w:sz w:val="22"/>
          <w:szCs w:val="22"/>
        </w:rPr>
        <w:t xml:space="preserve">sers of </w:t>
      </w:r>
      <w:r w:rsidR="0065280A">
        <w:rPr>
          <w:rFonts w:cs="Arial"/>
          <w:b/>
          <w:color w:val="auto"/>
          <w:sz w:val="22"/>
          <w:szCs w:val="22"/>
        </w:rPr>
        <w:t>s</w:t>
      </w:r>
      <w:r>
        <w:rPr>
          <w:rFonts w:cs="Arial"/>
          <w:b/>
          <w:color w:val="auto"/>
          <w:sz w:val="22"/>
          <w:szCs w:val="22"/>
        </w:rPr>
        <w:t>ite</w:t>
      </w:r>
    </w:p>
    <w:p w:rsidR="004A41FD" w:rsidRPr="007667FF" w:rsidRDefault="004A41FD" w:rsidP="00086D1E">
      <w:pPr>
        <w:spacing w:after="0" w:line="240" w:lineRule="auto"/>
        <w:ind w:right="284"/>
        <w:rPr>
          <w:rFonts w:cs="Arial"/>
          <w:b/>
          <w:color w:val="auto"/>
          <w:sz w:val="16"/>
          <w:szCs w:val="16"/>
        </w:rPr>
      </w:pPr>
    </w:p>
    <w:p w:rsidR="00B70FEF" w:rsidRDefault="00B70FEF" w:rsidP="00086D1E">
      <w:pPr>
        <w:spacing w:after="0" w:line="240" w:lineRule="auto"/>
        <w:ind w:right="284"/>
        <w:rPr>
          <w:rFonts w:cs="Arial"/>
          <w:color w:val="auto"/>
          <w:sz w:val="22"/>
          <w:szCs w:val="22"/>
        </w:rPr>
      </w:pPr>
      <w:r>
        <w:rPr>
          <w:rFonts w:cs="Arial"/>
          <w:color w:val="auto"/>
          <w:sz w:val="22"/>
          <w:szCs w:val="22"/>
        </w:rPr>
        <w:t>Provide details here of other</w:t>
      </w:r>
      <w:r w:rsidR="000B3FFA">
        <w:rPr>
          <w:rFonts w:cs="Arial"/>
          <w:color w:val="auto"/>
          <w:sz w:val="22"/>
          <w:szCs w:val="22"/>
        </w:rPr>
        <w:t xml:space="preserve"> users of</w:t>
      </w:r>
      <w:r>
        <w:rPr>
          <w:rFonts w:cs="Arial"/>
          <w:color w:val="auto"/>
          <w:sz w:val="22"/>
          <w:szCs w:val="22"/>
        </w:rPr>
        <w:t xml:space="preserve"> your facility</w:t>
      </w:r>
      <w:r w:rsidR="009E6F48">
        <w:rPr>
          <w:rFonts w:cs="Arial"/>
          <w:color w:val="auto"/>
          <w:sz w:val="22"/>
          <w:szCs w:val="22"/>
        </w:rPr>
        <w:t xml:space="preserve"> e.g. </w:t>
      </w:r>
      <w:r w:rsidR="000B3FFA">
        <w:rPr>
          <w:rFonts w:cs="Arial"/>
          <w:color w:val="auto"/>
          <w:sz w:val="22"/>
          <w:szCs w:val="22"/>
        </w:rPr>
        <w:t>community groups during the evening or weekends</w:t>
      </w:r>
      <w:r>
        <w:rPr>
          <w:rFonts w:cs="Arial"/>
          <w:color w:val="auto"/>
          <w:sz w:val="22"/>
          <w:szCs w:val="22"/>
        </w:rPr>
        <w:t xml:space="preserve">.  </w:t>
      </w:r>
    </w:p>
    <w:p w:rsidR="00B70FEF" w:rsidRDefault="00B70FEF" w:rsidP="00086D1E">
      <w:pPr>
        <w:spacing w:after="0" w:line="240" w:lineRule="auto"/>
        <w:ind w:right="284"/>
        <w:rPr>
          <w:rFonts w:cs="Arial"/>
          <w:color w:val="auto"/>
          <w:sz w:val="22"/>
          <w:szCs w:val="22"/>
        </w:rPr>
      </w:pPr>
    </w:p>
    <w:p w:rsidR="007C1FEC" w:rsidRDefault="00B70FEF" w:rsidP="00081E13">
      <w:pPr>
        <w:spacing w:after="0"/>
        <w:rPr>
          <w:rFonts w:cs="Arial"/>
          <w:b/>
          <w:color w:val="auto"/>
          <w:sz w:val="22"/>
          <w:szCs w:val="22"/>
        </w:rPr>
      </w:pPr>
      <w:r>
        <w:rPr>
          <w:rFonts w:cs="Arial"/>
          <w:color w:val="auto"/>
          <w:sz w:val="22"/>
          <w:szCs w:val="22"/>
        </w:rPr>
        <w:t>S</w:t>
      </w:r>
      <w:r w:rsidR="00D06299">
        <w:rPr>
          <w:rFonts w:cs="Arial"/>
          <w:color w:val="auto"/>
          <w:sz w:val="22"/>
          <w:szCs w:val="22"/>
        </w:rPr>
        <w:t>chool</w:t>
      </w:r>
      <w:r w:rsidR="000B3FFA">
        <w:rPr>
          <w:rFonts w:cs="Arial"/>
          <w:color w:val="auto"/>
          <w:sz w:val="22"/>
          <w:szCs w:val="22"/>
        </w:rPr>
        <w:t>s</w:t>
      </w:r>
      <w:r w:rsidR="00D06299" w:rsidRPr="004A5E37">
        <w:rPr>
          <w:rFonts w:cs="Arial"/>
          <w:color w:val="auto"/>
          <w:sz w:val="22"/>
          <w:szCs w:val="22"/>
        </w:rPr>
        <w:t xml:space="preserve"> </w:t>
      </w:r>
      <w:r w:rsidR="009D162B">
        <w:rPr>
          <w:rFonts w:cs="Arial"/>
          <w:color w:val="auto"/>
          <w:sz w:val="22"/>
          <w:szCs w:val="22"/>
        </w:rPr>
        <w:t>provid</w:t>
      </w:r>
      <w:r>
        <w:rPr>
          <w:rFonts w:cs="Arial"/>
          <w:color w:val="auto"/>
          <w:sz w:val="22"/>
          <w:szCs w:val="22"/>
        </w:rPr>
        <w:t>ing</w:t>
      </w:r>
      <w:r w:rsidR="009D162B">
        <w:rPr>
          <w:rFonts w:cs="Arial"/>
          <w:color w:val="auto"/>
          <w:sz w:val="22"/>
          <w:szCs w:val="22"/>
        </w:rPr>
        <w:t xml:space="preserve"> </w:t>
      </w:r>
      <w:r w:rsidR="00524C37">
        <w:rPr>
          <w:rFonts w:cs="Arial"/>
          <w:color w:val="auto"/>
          <w:sz w:val="22"/>
          <w:szCs w:val="22"/>
        </w:rPr>
        <w:t xml:space="preserve">early childhood </w:t>
      </w:r>
      <w:r w:rsidR="002602CB">
        <w:rPr>
          <w:rFonts w:cs="Arial"/>
          <w:color w:val="auto"/>
          <w:sz w:val="22"/>
          <w:szCs w:val="22"/>
        </w:rPr>
        <w:t>services such as</w:t>
      </w:r>
      <w:r w:rsidR="009E6F48">
        <w:rPr>
          <w:rFonts w:cs="Arial"/>
          <w:color w:val="auto"/>
          <w:sz w:val="22"/>
          <w:szCs w:val="22"/>
        </w:rPr>
        <w:t xml:space="preserve"> </w:t>
      </w:r>
      <w:r w:rsidR="00135B13">
        <w:rPr>
          <w:rFonts w:cs="Arial"/>
          <w:color w:val="auto"/>
          <w:sz w:val="22"/>
          <w:szCs w:val="22"/>
        </w:rPr>
        <w:t>o</w:t>
      </w:r>
      <w:r w:rsidR="00C2708D" w:rsidRPr="004A5E37">
        <w:rPr>
          <w:rFonts w:cs="Arial"/>
          <w:color w:val="auto"/>
          <w:sz w:val="22"/>
          <w:szCs w:val="22"/>
        </w:rPr>
        <w:t xml:space="preserve">utside </w:t>
      </w:r>
      <w:r w:rsidR="00135B13">
        <w:rPr>
          <w:rFonts w:cs="Arial"/>
          <w:color w:val="auto"/>
          <w:sz w:val="22"/>
          <w:szCs w:val="22"/>
        </w:rPr>
        <w:t>s</w:t>
      </w:r>
      <w:r w:rsidR="00C2708D" w:rsidRPr="004A5E37">
        <w:rPr>
          <w:rFonts w:cs="Arial"/>
          <w:color w:val="auto"/>
          <w:sz w:val="22"/>
          <w:szCs w:val="22"/>
        </w:rPr>
        <w:t xml:space="preserve">chool </w:t>
      </w:r>
      <w:r w:rsidR="00135B13">
        <w:rPr>
          <w:rFonts w:cs="Arial"/>
          <w:color w:val="auto"/>
          <w:sz w:val="22"/>
          <w:szCs w:val="22"/>
        </w:rPr>
        <w:t>h</w:t>
      </w:r>
      <w:r w:rsidR="00C2708D" w:rsidRPr="004A5E37">
        <w:rPr>
          <w:rFonts w:cs="Arial"/>
          <w:color w:val="auto"/>
          <w:sz w:val="22"/>
          <w:szCs w:val="22"/>
        </w:rPr>
        <w:t xml:space="preserve">ours </w:t>
      </w:r>
      <w:r w:rsidR="00135B13">
        <w:rPr>
          <w:rFonts w:cs="Arial"/>
          <w:color w:val="auto"/>
          <w:sz w:val="22"/>
          <w:szCs w:val="22"/>
        </w:rPr>
        <w:t>c</w:t>
      </w:r>
      <w:r w:rsidR="00C2708D" w:rsidRPr="004A5E37">
        <w:rPr>
          <w:rFonts w:cs="Arial"/>
          <w:color w:val="auto"/>
          <w:sz w:val="22"/>
          <w:szCs w:val="22"/>
        </w:rPr>
        <w:t>are</w:t>
      </w:r>
      <w:r w:rsidR="004A41FD" w:rsidRPr="004A5E37">
        <w:rPr>
          <w:rFonts w:cs="Arial"/>
          <w:color w:val="auto"/>
          <w:sz w:val="22"/>
          <w:szCs w:val="22"/>
        </w:rPr>
        <w:t xml:space="preserve"> </w:t>
      </w:r>
      <w:r w:rsidR="002602CB">
        <w:rPr>
          <w:rFonts w:cs="Arial"/>
          <w:color w:val="auto"/>
          <w:sz w:val="22"/>
          <w:szCs w:val="22"/>
        </w:rPr>
        <w:t xml:space="preserve">and </w:t>
      </w:r>
      <w:r w:rsidR="00524C37">
        <w:rPr>
          <w:rFonts w:cs="Arial"/>
          <w:color w:val="auto"/>
          <w:sz w:val="22"/>
          <w:szCs w:val="22"/>
        </w:rPr>
        <w:t>vacation care</w:t>
      </w:r>
      <w:r w:rsidR="002602CB">
        <w:rPr>
          <w:rFonts w:cs="Arial"/>
          <w:color w:val="auto"/>
          <w:sz w:val="22"/>
          <w:szCs w:val="22"/>
        </w:rPr>
        <w:t xml:space="preserve"> programs </w:t>
      </w:r>
      <w:r w:rsidR="004A41FD" w:rsidRPr="004A5E37">
        <w:rPr>
          <w:rFonts w:cs="Arial"/>
          <w:color w:val="auto"/>
          <w:sz w:val="22"/>
          <w:szCs w:val="22"/>
        </w:rPr>
        <w:t xml:space="preserve">will need to insert the </w:t>
      </w:r>
      <w:r w:rsidR="00C2708D" w:rsidRPr="004A5E37">
        <w:rPr>
          <w:rFonts w:cs="Arial"/>
          <w:color w:val="auto"/>
          <w:sz w:val="22"/>
          <w:szCs w:val="22"/>
        </w:rPr>
        <w:t>details of th</w:t>
      </w:r>
      <w:r w:rsidR="004A41FD" w:rsidRPr="004A5E37">
        <w:rPr>
          <w:rFonts w:cs="Arial"/>
          <w:color w:val="auto"/>
          <w:sz w:val="22"/>
          <w:szCs w:val="22"/>
        </w:rPr>
        <w:t xml:space="preserve">e usage in this </w:t>
      </w:r>
      <w:r w:rsidR="00C2708D" w:rsidRPr="004A5E37">
        <w:rPr>
          <w:rFonts w:cs="Arial"/>
          <w:color w:val="auto"/>
          <w:sz w:val="22"/>
          <w:szCs w:val="22"/>
        </w:rPr>
        <w:t xml:space="preserve">section.  </w:t>
      </w:r>
      <w:r w:rsidR="00135B13" w:rsidRPr="00135B13">
        <w:rPr>
          <w:rFonts w:cs="Arial"/>
          <w:b/>
          <w:color w:val="auto"/>
          <w:sz w:val="22"/>
          <w:szCs w:val="22"/>
        </w:rPr>
        <w:t>Please note</w:t>
      </w:r>
      <w:r w:rsidR="00135B13">
        <w:rPr>
          <w:rFonts w:cs="Arial"/>
          <w:b/>
          <w:color w:val="auto"/>
          <w:sz w:val="22"/>
          <w:szCs w:val="22"/>
        </w:rPr>
        <w:t>,</w:t>
      </w:r>
      <w:r w:rsidR="00135B13" w:rsidRPr="00135B13">
        <w:rPr>
          <w:rFonts w:cs="Arial"/>
          <w:b/>
          <w:color w:val="auto"/>
          <w:sz w:val="22"/>
          <w:szCs w:val="22"/>
        </w:rPr>
        <w:t xml:space="preserve"> if your school is operating an early childhood service</w:t>
      </w:r>
      <w:r w:rsidR="00135B13">
        <w:rPr>
          <w:rFonts w:cs="Arial"/>
          <w:b/>
          <w:color w:val="auto"/>
          <w:sz w:val="22"/>
          <w:szCs w:val="22"/>
        </w:rPr>
        <w:t>,</w:t>
      </w:r>
      <w:r w:rsidR="00135B13" w:rsidRPr="00135B13">
        <w:rPr>
          <w:rFonts w:cs="Arial"/>
          <w:b/>
          <w:color w:val="auto"/>
          <w:sz w:val="22"/>
          <w:szCs w:val="22"/>
        </w:rPr>
        <w:t xml:space="preserve"> </w:t>
      </w:r>
      <w:r w:rsidR="006C2053" w:rsidRPr="00135B13">
        <w:rPr>
          <w:rFonts w:cs="Arial"/>
          <w:b/>
          <w:color w:val="auto"/>
          <w:sz w:val="22"/>
          <w:szCs w:val="22"/>
        </w:rPr>
        <w:t>a</w:t>
      </w:r>
      <w:r w:rsidR="00C2708D" w:rsidRPr="00135B13">
        <w:rPr>
          <w:rFonts w:cs="Arial"/>
          <w:b/>
          <w:color w:val="auto"/>
          <w:sz w:val="22"/>
          <w:szCs w:val="22"/>
        </w:rPr>
        <w:t xml:space="preserve"> separate EMP </w:t>
      </w:r>
      <w:r w:rsidR="00135B13">
        <w:rPr>
          <w:rFonts w:cs="Arial"/>
          <w:b/>
          <w:color w:val="auto"/>
          <w:sz w:val="22"/>
          <w:szCs w:val="22"/>
        </w:rPr>
        <w:t>needs to be completed</w:t>
      </w:r>
      <w:r w:rsidR="007C1FEC">
        <w:rPr>
          <w:rFonts w:cs="Arial"/>
          <w:b/>
          <w:color w:val="auto"/>
          <w:sz w:val="22"/>
          <w:szCs w:val="22"/>
        </w:rPr>
        <w:t>.</w:t>
      </w:r>
      <w:r w:rsidR="00C2708D" w:rsidRPr="00135B13">
        <w:rPr>
          <w:rFonts w:cs="Arial"/>
          <w:b/>
          <w:color w:val="auto"/>
          <w:sz w:val="22"/>
          <w:szCs w:val="22"/>
        </w:rPr>
        <w:t xml:space="preserve"> </w:t>
      </w:r>
    </w:p>
    <w:p w:rsidR="007C1FEC" w:rsidRDefault="007C1FEC" w:rsidP="00081E13">
      <w:pPr>
        <w:spacing w:after="0"/>
        <w:rPr>
          <w:rFonts w:cs="Arial"/>
          <w:b/>
          <w:color w:val="auto"/>
          <w:sz w:val="22"/>
          <w:szCs w:val="22"/>
        </w:rPr>
      </w:pPr>
    </w:p>
    <w:p w:rsidR="00C2708D" w:rsidRPr="00081E13" w:rsidRDefault="00135B13" w:rsidP="00081E13">
      <w:pPr>
        <w:spacing w:after="0"/>
        <w:rPr>
          <w:color w:val="auto"/>
          <w:sz w:val="22"/>
          <w:szCs w:val="22"/>
        </w:rPr>
      </w:pPr>
      <w:r w:rsidRPr="00081E13">
        <w:rPr>
          <w:rFonts w:cs="Arial"/>
          <w:color w:val="auto"/>
          <w:sz w:val="22"/>
          <w:szCs w:val="22"/>
        </w:rPr>
        <w:t xml:space="preserve">EMP templates specifically </w:t>
      </w:r>
      <w:r w:rsidR="00081E13" w:rsidRPr="00081E13">
        <w:rPr>
          <w:rFonts w:cs="Arial"/>
          <w:color w:val="auto"/>
          <w:sz w:val="22"/>
          <w:szCs w:val="22"/>
        </w:rPr>
        <w:t xml:space="preserve">developed </w:t>
      </w:r>
      <w:r w:rsidRPr="00081E13">
        <w:rPr>
          <w:rFonts w:cs="Arial"/>
          <w:color w:val="auto"/>
          <w:sz w:val="22"/>
          <w:szCs w:val="22"/>
        </w:rPr>
        <w:t>for early childhood services are available on the DET website</w:t>
      </w:r>
      <w:r w:rsidR="00081E13" w:rsidRPr="00081E13">
        <w:rPr>
          <w:rFonts w:cs="Arial"/>
          <w:color w:val="auto"/>
          <w:sz w:val="22"/>
          <w:szCs w:val="22"/>
        </w:rPr>
        <w:t xml:space="preserve">: </w:t>
      </w:r>
      <w:hyperlink r:id="rId50" w:history="1">
        <w:r w:rsidR="00081E13" w:rsidRPr="00081E13">
          <w:rPr>
            <w:rStyle w:val="Hyperlink"/>
            <w:szCs w:val="20"/>
          </w:rPr>
          <w:t>http://www.education.vic.gov.au/childhood/providers/support/Pages/emergency.aspx</w:t>
        </w:r>
      </w:hyperlink>
      <w:r w:rsidRPr="00081E13">
        <w:rPr>
          <w:rFonts w:cs="Arial"/>
          <w:color w:val="auto"/>
          <w:sz w:val="22"/>
          <w:szCs w:val="22"/>
        </w:rPr>
        <w:t>)</w:t>
      </w:r>
      <w:r w:rsidR="000B3FFA" w:rsidRPr="00081E13">
        <w:rPr>
          <w:rFonts w:cs="Arial"/>
          <w:color w:val="auto"/>
          <w:sz w:val="22"/>
          <w:szCs w:val="22"/>
        </w:rPr>
        <w:t>.</w:t>
      </w:r>
    </w:p>
    <w:p w:rsidR="00B70FEF" w:rsidRDefault="00B70FEF" w:rsidP="00086D1E">
      <w:pPr>
        <w:spacing w:after="0" w:line="240" w:lineRule="auto"/>
        <w:ind w:right="284"/>
        <w:rPr>
          <w:rFonts w:cs="Arial"/>
          <w:color w:val="auto"/>
          <w:sz w:val="22"/>
          <w:szCs w:val="22"/>
        </w:rPr>
      </w:pPr>
    </w:p>
    <w:p w:rsidR="004A41FD" w:rsidRDefault="00B70FEF" w:rsidP="00086D1E">
      <w:pPr>
        <w:spacing w:after="0" w:line="240" w:lineRule="auto"/>
        <w:ind w:right="284"/>
        <w:rPr>
          <w:rFonts w:cs="Arial"/>
          <w:b/>
          <w:color w:val="auto"/>
          <w:sz w:val="22"/>
          <w:szCs w:val="22"/>
        </w:rPr>
      </w:pPr>
      <w:r>
        <w:rPr>
          <w:rFonts w:cs="Arial"/>
          <w:b/>
          <w:color w:val="auto"/>
          <w:sz w:val="22"/>
          <w:szCs w:val="22"/>
        </w:rPr>
        <w:t>1</w:t>
      </w:r>
      <w:r w:rsidR="00587E84">
        <w:rPr>
          <w:rFonts w:cs="Arial"/>
          <w:b/>
          <w:color w:val="auto"/>
          <w:sz w:val="22"/>
          <w:szCs w:val="22"/>
        </w:rPr>
        <w:t>6</w:t>
      </w:r>
      <w:r>
        <w:rPr>
          <w:rFonts w:cs="Arial"/>
          <w:b/>
          <w:color w:val="auto"/>
          <w:sz w:val="22"/>
          <w:szCs w:val="22"/>
        </w:rPr>
        <w:t xml:space="preserve">.3 </w:t>
      </w:r>
      <w:r w:rsidR="004A41FD" w:rsidRPr="004A5E37">
        <w:rPr>
          <w:rFonts w:cs="Arial"/>
          <w:b/>
          <w:color w:val="auto"/>
          <w:sz w:val="22"/>
          <w:szCs w:val="22"/>
        </w:rPr>
        <w:t xml:space="preserve">Building </w:t>
      </w:r>
      <w:r w:rsidR="0065280A">
        <w:rPr>
          <w:rFonts w:cs="Arial"/>
          <w:b/>
          <w:color w:val="auto"/>
          <w:sz w:val="22"/>
          <w:szCs w:val="22"/>
        </w:rPr>
        <w:t>i</w:t>
      </w:r>
      <w:r w:rsidR="004A41FD" w:rsidRPr="004A5E37">
        <w:rPr>
          <w:rFonts w:cs="Arial"/>
          <w:b/>
          <w:color w:val="auto"/>
          <w:sz w:val="22"/>
          <w:szCs w:val="22"/>
        </w:rPr>
        <w:t xml:space="preserve">nformation </w:t>
      </w:r>
      <w:r w:rsidR="0065280A">
        <w:rPr>
          <w:rFonts w:cs="Arial"/>
          <w:b/>
          <w:color w:val="auto"/>
          <w:sz w:val="22"/>
          <w:szCs w:val="22"/>
        </w:rPr>
        <w:t>s</w:t>
      </w:r>
      <w:r w:rsidR="004A41FD" w:rsidRPr="004A5E37">
        <w:rPr>
          <w:rFonts w:cs="Arial"/>
          <w:b/>
          <w:color w:val="auto"/>
          <w:sz w:val="22"/>
          <w:szCs w:val="22"/>
        </w:rPr>
        <w:t>ummary</w:t>
      </w:r>
    </w:p>
    <w:p w:rsidR="00D06299" w:rsidRPr="007667FF" w:rsidRDefault="00D06299" w:rsidP="00086D1E">
      <w:pPr>
        <w:spacing w:after="0" w:line="240" w:lineRule="auto"/>
        <w:ind w:right="284"/>
        <w:rPr>
          <w:rFonts w:cs="Arial"/>
          <w:b/>
          <w:color w:val="auto"/>
          <w:sz w:val="16"/>
          <w:szCs w:val="16"/>
        </w:rPr>
      </w:pPr>
    </w:p>
    <w:p w:rsidR="004A41FD" w:rsidRPr="004A5E37" w:rsidRDefault="004A41FD" w:rsidP="00086D1E">
      <w:pPr>
        <w:spacing w:after="0" w:line="240" w:lineRule="auto"/>
        <w:ind w:right="284"/>
        <w:rPr>
          <w:rFonts w:cs="Arial"/>
          <w:color w:val="auto"/>
          <w:sz w:val="22"/>
          <w:szCs w:val="22"/>
        </w:rPr>
      </w:pPr>
      <w:r w:rsidRPr="004A5E37">
        <w:rPr>
          <w:rFonts w:cs="Arial"/>
          <w:color w:val="auto"/>
          <w:sz w:val="22"/>
          <w:szCs w:val="22"/>
        </w:rPr>
        <w:t>In this section you will need to insert:</w:t>
      </w:r>
    </w:p>
    <w:p w:rsidR="00C2708D" w:rsidRPr="004A5E37" w:rsidRDefault="004A41FD" w:rsidP="008879B4">
      <w:pPr>
        <w:numPr>
          <w:ilvl w:val="1"/>
          <w:numId w:val="20"/>
        </w:numPr>
        <w:spacing w:before="120" w:line="240" w:lineRule="auto"/>
        <w:ind w:left="725" w:right="284" w:hanging="357"/>
        <w:rPr>
          <w:rFonts w:cs="Arial"/>
          <w:color w:val="auto"/>
          <w:sz w:val="22"/>
          <w:szCs w:val="22"/>
        </w:rPr>
      </w:pPr>
      <w:r w:rsidRPr="004A5E37">
        <w:rPr>
          <w:rFonts w:cs="Arial"/>
          <w:color w:val="auto"/>
          <w:sz w:val="22"/>
          <w:szCs w:val="22"/>
        </w:rPr>
        <w:t>the f</w:t>
      </w:r>
      <w:r w:rsidR="00C2708D" w:rsidRPr="004A5E37">
        <w:rPr>
          <w:rFonts w:cs="Arial"/>
          <w:color w:val="auto"/>
          <w:sz w:val="22"/>
          <w:szCs w:val="22"/>
        </w:rPr>
        <w:t>ire and emergency safety features of the building/s</w:t>
      </w:r>
      <w:r w:rsidRPr="004A5E37">
        <w:rPr>
          <w:rFonts w:cs="Arial"/>
          <w:color w:val="auto"/>
          <w:sz w:val="22"/>
          <w:szCs w:val="22"/>
        </w:rPr>
        <w:t xml:space="preserve"> on your site, and</w:t>
      </w:r>
    </w:p>
    <w:p w:rsidR="006C2053" w:rsidRPr="004A5E37" w:rsidRDefault="004A41FD" w:rsidP="008879B4">
      <w:pPr>
        <w:numPr>
          <w:ilvl w:val="1"/>
          <w:numId w:val="20"/>
        </w:numPr>
        <w:spacing w:before="120" w:line="240" w:lineRule="auto"/>
        <w:ind w:left="725" w:right="284" w:hanging="357"/>
        <w:rPr>
          <w:rFonts w:cs="Arial"/>
          <w:color w:val="auto"/>
          <w:sz w:val="22"/>
          <w:szCs w:val="22"/>
        </w:rPr>
      </w:pPr>
      <w:r w:rsidRPr="004A5E37">
        <w:rPr>
          <w:rFonts w:cs="Arial"/>
          <w:color w:val="auto"/>
          <w:sz w:val="22"/>
          <w:szCs w:val="22"/>
        </w:rPr>
        <w:t>a</w:t>
      </w:r>
      <w:r w:rsidR="006C2053" w:rsidRPr="004A5E37">
        <w:rPr>
          <w:rFonts w:cs="Arial"/>
          <w:color w:val="auto"/>
          <w:sz w:val="22"/>
          <w:szCs w:val="22"/>
        </w:rPr>
        <w:t xml:space="preserve">ny identified building and site hazards such as science laboratory, cleaner’s cupboard, </w:t>
      </w:r>
      <w:r w:rsidR="00677DC4">
        <w:rPr>
          <w:rFonts w:cs="Arial"/>
          <w:color w:val="auto"/>
          <w:sz w:val="22"/>
          <w:szCs w:val="22"/>
        </w:rPr>
        <w:t xml:space="preserve">chemical or </w:t>
      </w:r>
      <w:r w:rsidR="006C2053" w:rsidRPr="004A5E37">
        <w:rPr>
          <w:rFonts w:cs="Arial"/>
          <w:color w:val="auto"/>
          <w:sz w:val="22"/>
          <w:szCs w:val="22"/>
        </w:rPr>
        <w:t xml:space="preserve">fuel storage, technology areas, plant and equipment, steep slopes within the grounds, or any </w:t>
      </w:r>
      <w:r w:rsidR="00E42BAA" w:rsidRPr="004A5E37">
        <w:rPr>
          <w:rFonts w:cs="Arial"/>
          <w:color w:val="auto"/>
          <w:sz w:val="22"/>
          <w:szCs w:val="22"/>
        </w:rPr>
        <w:t>collection</w:t>
      </w:r>
      <w:r w:rsidR="006C2053" w:rsidRPr="004A5E37">
        <w:rPr>
          <w:rFonts w:cs="Arial"/>
          <w:color w:val="auto"/>
          <w:sz w:val="22"/>
          <w:szCs w:val="22"/>
        </w:rPr>
        <w:t xml:space="preserve"> of combustible material on the site.  </w:t>
      </w:r>
    </w:p>
    <w:p w:rsidR="00921E77" w:rsidRPr="00D06299" w:rsidRDefault="00D06299" w:rsidP="00086D1E">
      <w:pPr>
        <w:spacing w:after="0" w:line="240" w:lineRule="auto"/>
        <w:ind w:left="66" w:right="284"/>
        <w:rPr>
          <w:rFonts w:cs="Arial"/>
          <w:color w:val="auto"/>
          <w:sz w:val="22"/>
          <w:szCs w:val="22"/>
        </w:rPr>
      </w:pPr>
      <w:r w:rsidRPr="00D06299">
        <w:rPr>
          <w:rFonts w:cs="Arial"/>
          <w:color w:val="auto"/>
          <w:sz w:val="22"/>
          <w:szCs w:val="22"/>
        </w:rPr>
        <w:t xml:space="preserve">If you wish, you can include </w:t>
      </w:r>
      <w:r w:rsidR="00677DC4">
        <w:rPr>
          <w:rFonts w:cs="Arial"/>
          <w:color w:val="auto"/>
          <w:sz w:val="22"/>
          <w:szCs w:val="22"/>
        </w:rPr>
        <w:t>images of your building/s or areas you wish to highlight</w:t>
      </w:r>
      <w:r>
        <w:rPr>
          <w:rFonts w:cs="Arial"/>
          <w:color w:val="auto"/>
          <w:sz w:val="22"/>
          <w:szCs w:val="22"/>
        </w:rPr>
        <w:t>.</w:t>
      </w:r>
    </w:p>
    <w:p w:rsidR="00AC010E" w:rsidRDefault="00AC010E" w:rsidP="00086D1E">
      <w:pPr>
        <w:spacing w:after="0" w:line="240" w:lineRule="auto"/>
        <w:ind w:right="284"/>
        <w:rPr>
          <w:rFonts w:cs="Arial"/>
          <w:b/>
          <w:color w:val="auto"/>
          <w:sz w:val="22"/>
          <w:szCs w:val="22"/>
        </w:rPr>
      </w:pPr>
    </w:p>
    <w:p w:rsidR="00556432" w:rsidRDefault="00556432" w:rsidP="00086D1E">
      <w:pPr>
        <w:spacing w:after="0" w:line="240" w:lineRule="auto"/>
        <w:ind w:right="284"/>
        <w:rPr>
          <w:rFonts w:cs="Arial"/>
          <w:b/>
          <w:color w:val="auto"/>
          <w:sz w:val="22"/>
          <w:szCs w:val="22"/>
        </w:rPr>
      </w:pPr>
    </w:p>
    <w:p w:rsidR="00C2708D" w:rsidRPr="00DC5539" w:rsidRDefault="00C2708D" w:rsidP="008879B4">
      <w:pPr>
        <w:pStyle w:val="Heading2"/>
        <w:numPr>
          <w:ilvl w:val="0"/>
          <w:numId w:val="53"/>
        </w:numPr>
        <w:shd w:val="clear" w:color="auto" w:fill="984806"/>
        <w:spacing w:before="0" w:after="0"/>
        <w:rPr>
          <w:b/>
          <w:color w:val="FFFFFF"/>
          <w:sz w:val="28"/>
        </w:rPr>
      </w:pPr>
      <w:bookmarkStart w:id="182" w:name="_Toc459904915"/>
      <w:r w:rsidRPr="00DC5539">
        <w:rPr>
          <w:b/>
          <w:color w:val="FFFFFF"/>
          <w:sz w:val="28"/>
        </w:rPr>
        <w:t xml:space="preserve">Risk </w:t>
      </w:r>
      <w:r w:rsidR="0038107D">
        <w:rPr>
          <w:b/>
          <w:color w:val="FFFFFF"/>
          <w:sz w:val="28"/>
        </w:rPr>
        <w:t>a</w:t>
      </w:r>
      <w:r w:rsidRPr="00DC5539">
        <w:rPr>
          <w:b/>
          <w:color w:val="FFFFFF"/>
          <w:sz w:val="28"/>
        </w:rPr>
        <w:t>ssessment</w:t>
      </w:r>
      <w:bookmarkEnd w:id="182"/>
      <w:r w:rsidRPr="00DC5539">
        <w:rPr>
          <w:b/>
          <w:color w:val="FFFFFF"/>
          <w:sz w:val="28"/>
        </w:rPr>
        <w:t xml:space="preserve"> </w:t>
      </w:r>
    </w:p>
    <w:p w:rsidR="00921E77" w:rsidRDefault="00921E77" w:rsidP="00086D1E">
      <w:pPr>
        <w:spacing w:after="0" w:line="240" w:lineRule="auto"/>
        <w:ind w:right="284"/>
        <w:rPr>
          <w:rFonts w:cs="Arial"/>
          <w:color w:val="auto"/>
          <w:sz w:val="22"/>
          <w:szCs w:val="22"/>
        </w:rPr>
      </w:pPr>
    </w:p>
    <w:p w:rsidR="00D52061" w:rsidRDefault="00D52061" w:rsidP="00086D1E">
      <w:pPr>
        <w:spacing w:after="0" w:line="240" w:lineRule="auto"/>
        <w:ind w:right="284"/>
        <w:rPr>
          <w:rFonts w:cs="Arial"/>
          <w:color w:val="auto"/>
          <w:sz w:val="22"/>
          <w:szCs w:val="22"/>
        </w:rPr>
      </w:pPr>
      <w:r w:rsidRPr="00D52061">
        <w:rPr>
          <w:rFonts w:cs="Arial"/>
          <w:color w:val="auto"/>
          <w:sz w:val="22"/>
          <w:szCs w:val="22"/>
        </w:rPr>
        <w:t>Enter your risk assessment in s</w:t>
      </w:r>
      <w:r w:rsidR="00EA33B0" w:rsidRPr="00D52061">
        <w:rPr>
          <w:rFonts w:cs="Arial"/>
          <w:color w:val="auto"/>
          <w:sz w:val="22"/>
          <w:szCs w:val="22"/>
        </w:rPr>
        <w:t>ection</w:t>
      </w:r>
      <w:r w:rsidR="00EA33B0">
        <w:rPr>
          <w:rFonts w:cs="Arial"/>
          <w:b/>
          <w:color w:val="auto"/>
          <w:sz w:val="22"/>
          <w:szCs w:val="22"/>
        </w:rPr>
        <w:t xml:space="preserve"> </w:t>
      </w:r>
      <w:r w:rsidR="00EA33B0">
        <w:rPr>
          <w:rFonts w:cs="Arial"/>
          <w:color w:val="auto"/>
          <w:sz w:val="22"/>
          <w:szCs w:val="22"/>
        </w:rPr>
        <w:t>1</w:t>
      </w:r>
      <w:r w:rsidR="00587E84">
        <w:rPr>
          <w:rFonts w:cs="Arial"/>
          <w:color w:val="auto"/>
          <w:sz w:val="22"/>
          <w:szCs w:val="22"/>
        </w:rPr>
        <w:t>7</w:t>
      </w:r>
      <w:r w:rsidR="00EA33B0">
        <w:rPr>
          <w:rFonts w:cs="Arial"/>
          <w:color w:val="auto"/>
          <w:sz w:val="22"/>
          <w:szCs w:val="22"/>
        </w:rPr>
        <w:t xml:space="preserve"> of </w:t>
      </w:r>
      <w:r w:rsidR="0053717F">
        <w:rPr>
          <w:rFonts w:cs="Arial"/>
          <w:color w:val="auto"/>
          <w:sz w:val="22"/>
          <w:szCs w:val="22"/>
        </w:rPr>
        <w:t>your</w:t>
      </w:r>
      <w:r w:rsidR="00EA33B0">
        <w:rPr>
          <w:rFonts w:cs="Arial"/>
          <w:color w:val="auto"/>
          <w:sz w:val="22"/>
          <w:szCs w:val="22"/>
        </w:rPr>
        <w:t xml:space="preserve"> </w:t>
      </w:r>
      <w:r w:rsidR="0053717F">
        <w:rPr>
          <w:rFonts w:cs="Arial"/>
          <w:color w:val="auto"/>
          <w:sz w:val="22"/>
          <w:szCs w:val="22"/>
        </w:rPr>
        <w:t xml:space="preserve">EMP </w:t>
      </w:r>
      <w:r w:rsidR="00EA33B0">
        <w:rPr>
          <w:rFonts w:cs="Arial"/>
          <w:color w:val="auto"/>
          <w:sz w:val="22"/>
          <w:szCs w:val="22"/>
        </w:rPr>
        <w:t>template</w:t>
      </w:r>
      <w:r>
        <w:rPr>
          <w:rFonts w:cs="Arial"/>
          <w:color w:val="auto"/>
          <w:sz w:val="22"/>
          <w:szCs w:val="22"/>
        </w:rPr>
        <w:t>.</w:t>
      </w:r>
    </w:p>
    <w:p w:rsidR="00D52061" w:rsidRDefault="00D52061" w:rsidP="00086D1E">
      <w:pPr>
        <w:spacing w:after="0" w:line="240" w:lineRule="auto"/>
        <w:ind w:right="284"/>
        <w:rPr>
          <w:rFonts w:cs="Arial"/>
          <w:color w:val="auto"/>
          <w:sz w:val="22"/>
          <w:szCs w:val="22"/>
        </w:rPr>
      </w:pPr>
    </w:p>
    <w:p w:rsidR="008F3C91" w:rsidRPr="003E4F90" w:rsidRDefault="00C2708D" w:rsidP="00086D1E">
      <w:pPr>
        <w:spacing w:after="0" w:line="240" w:lineRule="auto"/>
        <w:ind w:right="284"/>
        <w:rPr>
          <w:rFonts w:cs="Arial"/>
          <w:color w:val="auto"/>
          <w:sz w:val="22"/>
          <w:szCs w:val="22"/>
        </w:rPr>
      </w:pPr>
      <w:r w:rsidRPr="003E4F90">
        <w:rPr>
          <w:rFonts w:cs="Arial"/>
          <w:color w:val="auto"/>
          <w:sz w:val="22"/>
          <w:szCs w:val="22"/>
        </w:rPr>
        <w:t xml:space="preserve">Your risk assessment is the cornerstone of </w:t>
      </w:r>
      <w:r w:rsidR="008F3C91" w:rsidRPr="003E4F90">
        <w:rPr>
          <w:rFonts w:cs="Arial"/>
          <w:color w:val="auto"/>
          <w:sz w:val="22"/>
          <w:szCs w:val="22"/>
        </w:rPr>
        <w:t>your</w:t>
      </w:r>
      <w:r w:rsidRPr="003E4F90">
        <w:rPr>
          <w:rFonts w:cs="Arial"/>
          <w:color w:val="auto"/>
          <w:sz w:val="22"/>
          <w:szCs w:val="22"/>
        </w:rPr>
        <w:t xml:space="preserve"> EMP</w:t>
      </w:r>
      <w:r w:rsidR="009D7E11" w:rsidRPr="003E4F90">
        <w:rPr>
          <w:rFonts w:cs="Arial"/>
          <w:color w:val="auto"/>
          <w:sz w:val="22"/>
          <w:szCs w:val="22"/>
        </w:rPr>
        <w:t xml:space="preserve"> as it addresses the hazards and potential threats specific to your </w:t>
      </w:r>
      <w:r w:rsidR="005E6E7A">
        <w:rPr>
          <w:rFonts w:cs="Arial"/>
          <w:color w:val="auto"/>
          <w:sz w:val="22"/>
          <w:szCs w:val="22"/>
        </w:rPr>
        <w:t>early childhood</w:t>
      </w:r>
      <w:r w:rsidR="005E6E7A" w:rsidRPr="003E4F90">
        <w:rPr>
          <w:rFonts w:cs="Arial"/>
          <w:color w:val="auto"/>
          <w:sz w:val="22"/>
          <w:szCs w:val="22"/>
        </w:rPr>
        <w:t xml:space="preserve"> </w:t>
      </w:r>
      <w:r w:rsidR="009D7E11" w:rsidRPr="003E4F90">
        <w:rPr>
          <w:rFonts w:cs="Arial"/>
          <w:color w:val="auto"/>
          <w:sz w:val="22"/>
          <w:szCs w:val="22"/>
        </w:rPr>
        <w:t>service or school</w:t>
      </w:r>
      <w:r w:rsidR="00547F6D">
        <w:rPr>
          <w:rFonts w:cs="Arial"/>
          <w:color w:val="auto"/>
          <w:sz w:val="22"/>
          <w:szCs w:val="22"/>
        </w:rPr>
        <w:t>, the level or risk of each</w:t>
      </w:r>
      <w:r w:rsidR="009D7E11" w:rsidRPr="003E4F90">
        <w:rPr>
          <w:rFonts w:cs="Arial"/>
          <w:color w:val="auto"/>
          <w:sz w:val="22"/>
          <w:szCs w:val="22"/>
        </w:rPr>
        <w:t xml:space="preserve"> and how you will </w:t>
      </w:r>
      <w:r w:rsidR="00EE3D85">
        <w:rPr>
          <w:rFonts w:cs="Arial"/>
          <w:color w:val="auto"/>
          <w:sz w:val="22"/>
          <w:szCs w:val="22"/>
        </w:rPr>
        <w:t xml:space="preserve">prepare for, </w:t>
      </w:r>
      <w:r w:rsidR="00547F6D">
        <w:rPr>
          <w:rFonts w:cs="Arial"/>
          <w:color w:val="auto"/>
          <w:sz w:val="22"/>
          <w:szCs w:val="22"/>
        </w:rPr>
        <w:t>reduce</w:t>
      </w:r>
      <w:r w:rsidR="009D7E11" w:rsidRPr="003E4F90">
        <w:rPr>
          <w:rFonts w:cs="Arial"/>
          <w:color w:val="auto"/>
          <w:sz w:val="22"/>
          <w:szCs w:val="22"/>
        </w:rPr>
        <w:t>, and manage them</w:t>
      </w:r>
      <w:r w:rsidRPr="003E4F90">
        <w:rPr>
          <w:rFonts w:cs="Arial"/>
          <w:color w:val="auto"/>
          <w:sz w:val="22"/>
          <w:szCs w:val="22"/>
        </w:rPr>
        <w:t>.</w:t>
      </w:r>
      <w:r w:rsidR="00976ADB" w:rsidRPr="003E4F90">
        <w:rPr>
          <w:rFonts w:cs="Arial"/>
          <w:color w:val="auto"/>
          <w:sz w:val="22"/>
          <w:szCs w:val="22"/>
        </w:rPr>
        <w:t xml:space="preserve">  </w:t>
      </w:r>
    </w:p>
    <w:p w:rsidR="008F3C91" w:rsidRDefault="008F3C91" w:rsidP="00086D1E">
      <w:pPr>
        <w:spacing w:after="0" w:line="240" w:lineRule="auto"/>
        <w:ind w:right="284"/>
        <w:rPr>
          <w:rFonts w:cs="Arial"/>
          <w:color w:val="auto"/>
          <w:sz w:val="22"/>
          <w:szCs w:val="22"/>
        </w:rPr>
      </w:pPr>
    </w:p>
    <w:p w:rsidR="00C2708D" w:rsidRDefault="00C2708D" w:rsidP="00086D1E">
      <w:pPr>
        <w:spacing w:after="0" w:line="240" w:lineRule="auto"/>
        <w:ind w:right="284"/>
        <w:rPr>
          <w:rFonts w:cs="Arial"/>
          <w:color w:val="auto"/>
          <w:sz w:val="22"/>
          <w:szCs w:val="22"/>
        </w:rPr>
      </w:pPr>
      <w:r>
        <w:rPr>
          <w:rFonts w:cs="Arial"/>
          <w:color w:val="auto"/>
          <w:sz w:val="22"/>
          <w:szCs w:val="22"/>
        </w:rPr>
        <w:t>In order to effectively plan for emergencies it is important that you</w:t>
      </w:r>
      <w:r w:rsidRPr="00350BCD">
        <w:rPr>
          <w:rFonts w:cs="Arial"/>
          <w:color w:val="auto"/>
          <w:sz w:val="22"/>
          <w:szCs w:val="22"/>
        </w:rPr>
        <w:t xml:space="preserve"> </w:t>
      </w:r>
      <w:r>
        <w:rPr>
          <w:rFonts w:cs="Arial"/>
          <w:color w:val="auto"/>
          <w:sz w:val="22"/>
          <w:szCs w:val="22"/>
        </w:rPr>
        <w:t xml:space="preserve">and your </w:t>
      </w:r>
      <w:r w:rsidR="00F776E4">
        <w:rPr>
          <w:rFonts w:cs="Arial"/>
          <w:color w:val="auto"/>
          <w:sz w:val="22"/>
          <w:szCs w:val="22"/>
        </w:rPr>
        <w:t xml:space="preserve">EMP planning </w:t>
      </w:r>
      <w:r>
        <w:rPr>
          <w:rFonts w:cs="Arial"/>
          <w:color w:val="auto"/>
          <w:sz w:val="22"/>
          <w:szCs w:val="22"/>
        </w:rPr>
        <w:t xml:space="preserve">team </w:t>
      </w:r>
      <w:r w:rsidR="00151027">
        <w:rPr>
          <w:rFonts w:cs="Arial"/>
          <w:color w:val="auto"/>
          <w:sz w:val="22"/>
          <w:szCs w:val="22"/>
        </w:rPr>
        <w:t>are able to identify</w:t>
      </w:r>
      <w:r w:rsidRPr="00350BCD">
        <w:rPr>
          <w:rFonts w:cs="Arial"/>
          <w:color w:val="auto"/>
          <w:sz w:val="22"/>
          <w:szCs w:val="22"/>
        </w:rPr>
        <w:t xml:space="preserve"> the</w:t>
      </w:r>
      <w:r>
        <w:rPr>
          <w:rFonts w:cs="Arial"/>
          <w:color w:val="auto"/>
          <w:sz w:val="22"/>
          <w:szCs w:val="22"/>
        </w:rPr>
        <w:t xml:space="preserve"> </w:t>
      </w:r>
      <w:r w:rsidR="009D7E11">
        <w:rPr>
          <w:rFonts w:cs="Arial"/>
          <w:color w:val="auto"/>
          <w:sz w:val="22"/>
          <w:szCs w:val="22"/>
        </w:rPr>
        <w:t xml:space="preserve">hazards </w:t>
      </w:r>
      <w:r w:rsidR="00E42BAA">
        <w:rPr>
          <w:rFonts w:cs="Arial"/>
          <w:color w:val="auto"/>
          <w:sz w:val="22"/>
          <w:szCs w:val="22"/>
        </w:rPr>
        <w:t xml:space="preserve">to your </w:t>
      </w:r>
      <w:r w:rsidR="002E7BD8">
        <w:rPr>
          <w:rFonts w:cs="Arial"/>
          <w:color w:val="auto"/>
          <w:sz w:val="22"/>
          <w:szCs w:val="22"/>
        </w:rPr>
        <w:t xml:space="preserve">early childhood </w:t>
      </w:r>
      <w:r w:rsidR="00E42BAA">
        <w:rPr>
          <w:rFonts w:cs="Arial"/>
          <w:color w:val="auto"/>
          <w:sz w:val="22"/>
          <w:szCs w:val="22"/>
        </w:rPr>
        <w:t xml:space="preserve">service or school </w:t>
      </w:r>
      <w:r w:rsidR="00946CEB">
        <w:rPr>
          <w:rFonts w:cs="Arial"/>
          <w:color w:val="auto"/>
          <w:sz w:val="22"/>
          <w:szCs w:val="22"/>
        </w:rPr>
        <w:t>and the</w:t>
      </w:r>
      <w:r w:rsidR="00151027">
        <w:rPr>
          <w:rFonts w:cs="Arial"/>
          <w:color w:val="auto"/>
          <w:sz w:val="22"/>
          <w:szCs w:val="22"/>
        </w:rPr>
        <w:t>ir associated</w:t>
      </w:r>
      <w:r w:rsidR="00946CEB">
        <w:rPr>
          <w:rFonts w:cs="Arial"/>
          <w:color w:val="auto"/>
          <w:sz w:val="22"/>
          <w:szCs w:val="22"/>
        </w:rPr>
        <w:t xml:space="preserve"> risks.</w:t>
      </w:r>
    </w:p>
    <w:p w:rsidR="00946CEB" w:rsidRDefault="00946CEB" w:rsidP="00086D1E">
      <w:pPr>
        <w:spacing w:after="0" w:line="240" w:lineRule="auto"/>
        <w:ind w:right="284"/>
        <w:rPr>
          <w:rFonts w:cs="Arial"/>
          <w:color w:val="auto"/>
          <w:sz w:val="22"/>
          <w:szCs w:val="22"/>
        </w:rPr>
      </w:pPr>
    </w:p>
    <w:p w:rsidR="00DA4C2D" w:rsidRDefault="00547F6D" w:rsidP="00086D1E">
      <w:pPr>
        <w:spacing w:after="0" w:line="240" w:lineRule="auto"/>
        <w:ind w:right="284"/>
        <w:rPr>
          <w:rFonts w:cs="Arial"/>
          <w:color w:val="auto"/>
          <w:sz w:val="22"/>
          <w:szCs w:val="22"/>
        </w:rPr>
      </w:pPr>
      <w:r>
        <w:rPr>
          <w:rFonts w:cs="Arial"/>
          <w:color w:val="auto"/>
          <w:sz w:val="22"/>
          <w:szCs w:val="22"/>
        </w:rPr>
        <w:t>If the level of risk is assessed as being at an unacceptable level</w:t>
      </w:r>
      <w:r w:rsidR="00572668">
        <w:rPr>
          <w:rFonts w:cs="Arial"/>
          <w:color w:val="auto"/>
          <w:sz w:val="22"/>
          <w:szCs w:val="22"/>
        </w:rPr>
        <w:t xml:space="preserve">, </w:t>
      </w:r>
      <w:r>
        <w:rPr>
          <w:rFonts w:cs="Arial"/>
          <w:color w:val="auto"/>
          <w:sz w:val="22"/>
          <w:szCs w:val="22"/>
        </w:rPr>
        <w:t>you will need to consider how the risk can be reduced to an acceptable level</w:t>
      </w:r>
      <w:r w:rsidR="00946CEB">
        <w:rPr>
          <w:rFonts w:cs="Arial"/>
          <w:color w:val="auto"/>
          <w:sz w:val="22"/>
          <w:szCs w:val="22"/>
        </w:rPr>
        <w:t>.</w:t>
      </w:r>
      <w:r w:rsidR="009B2894">
        <w:rPr>
          <w:rFonts w:cs="Arial"/>
          <w:color w:val="auto"/>
          <w:sz w:val="22"/>
          <w:szCs w:val="22"/>
        </w:rPr>
        <w:t xml:space="preserve">  </w:t>
      </w:r>
    </w:p>
    <w:p w:rsidR="00DA4C2D" w:rsidRDefault="00DA4C2D" w:rsidP="00086D1E">
      <w:pPr>
        <w:spacing w:after="0" w:line="240" w:lineRule="auto"/>
        <w:ind w:right="284"/>
        <w:rPr>
          <w:rFonts w:cs="Arial"/>
          <w:color w:val="auto"/>
          <w:sz w:val="22"/>
          <w:szCs w:val="22"/>
        </w:rPr>
      </w:pPr>
    </w:p>
    <w:p w:rsidR="00151027" w:rsidRDefault="0014379E" w:rsidP="00086D1E">
      <w:pPr>
        <w:spacing w:after="0" w:line="240" w:lineRule="auto"/>
        <w:ind w:right="284"/>
        <w:rPr>
          <w:rFonts w:cs="Arial"/>
          <w:color w:val="auto"/>
          <w:sz w:val="22"/>
          <w:szCs w:val="22"/>
        </w:rPr>
      </w:pPr>
      <w:r>
        <w:rPr>
          <w:rFonts w:cs="Arial"/>
          <w:color w:val="auto"/>
          <w:sz w:val="22"/>
          <w:szCs w:val="22"/>
        </w:rPr>
        <w:t>S</w:t>
      </w:r>
      <w:r w:rsidR="007C423A">
        <w:rPr>
          <w:rFonts w:cs="Arial"/>
          <w:color w:val="auto"/>
          <w:sz w:val="22"/>
          <w:szCs w:val="22"/>
        </w:rPr>
        <w:t xml:space="preserve">ample </w:t>
      </w:r>
      <w:r>
        <w:rPr>
          <w:rFonts w:cs="Arial"/>
          <w:color w:val="auto"/>
          <w:sz w:val="22"/>
          <w:szCs w:val="22"/>
        </w:rPr>
        <w:t>r</w:t>
      </w:r>
      <w:r w:rsidR="004531F4">
        <w:rPr>
          <w:rFonts w:cs="Arial"/>
          <w:color w:val="auto"/>
          <w:sz w:val="22"/>
          <w:szCs w:val="22"/>
        </w:rPr>
        <w:t xml:space="preserve">isk </w:t>
      </w:r>
      <w:r>
        <w:rPr>
          <w:rFonts w:cs="Arial"/>
          <w:color w:val="auto"/>
          <w:sz w:val="22"/>
          <w:szCs w:val="22"/>
        </w:rPr>
        <w:t>a</w:t>
      </w:r>
      <w:r w:rsidR="004531F4">
        <w:rPr>
          <w:rFonts w:cs="Arial"/>
          <w:color w:val="auto"/>
          <w:sz w:val="22"/>
          <w:szCs w:val="22"/>
        </w:rPr>
        <w:t>ssessment</w:t>
      </w:r>
      <w:r>
        <w:rPr>
          <w:rFonts w:cs="Arial"/>
          <w:color w:val="auto"/>
          <w:sz w:val="22"/>
          <w:szCs w:val="22"/>
        </w:rPr>
        <w:t>s</w:t>
      </w:r>
      <w:r w:rsidR="004531F4">
        <w:rPr>
          <w:rFonts w:cs="Arial"/>
          <w:color w:val="auto"/>
          <w:sz w:val="22"/>
          <w:szCs w:val="22"/>
        </w:rPr>
        <w:t xml:space="preserve"> </w:t>
      </w:r>
      <w:r>
        <w:rPr>
          <w:rFonts w:cs="Arial"/>
          <w:color w:val="auto"/>
          <w:sz w:val="22"/>
          <w:szCs w:val="22"/>
        </w:rPr>
        <w:t>are provided</w:t>
      </w:r>
      <w:r w:rsidR="00DA4C2D">
        <w:rPr>
          <w:rFonts w:cs="Arial"/>
          <w:color w:val="auto"/>
          <w:sz w:val="22"/>
          <w:szCs w:val="22"/>
        </w:rPr>
        <w:t xml:space="preserve"> </w:t>
      </w:r>
      <w:r w:rsidR="009D162B">
        <w:rPr>
          <w:rFonts w:cs="Arial"/>
          <w:color w:val="auto"/>
          <w:sz w:val="22"/>
          <w:szCs w:val="22"/>
        </w:rPr>
        <w:t>at the end of this section of the Guide</w:t>
      </w:r>
      <w:r w:rsidR="00556432">
        <w:rPr>
          <w:rFonts w:cs="Arial"/>
          <w:color w:val="auto"/>
          <w:sz w:val="22"/>
          <w:szCs w:val="22"/>
        </w:rPr>
        <w:t xml:space="preserve"> </w:t>
      </w:r>
      <w:r w:rsidR="004A41FD" w:rsidRPr="00426153">
        <w:rPr>
          <w:rFonts w:cs="Arial"/>
          <w:color w:val="auto"/>
          <w:sz w:val="22"/>
          <w:szCs w:val="22"/>
        </w:rPr>
        <w:t xml:space="preserve">for </w:t>
      </w:r>
      <w:r w:rsidR="005E6E7A">
        <w:rPr>
          <w:rFonts w:cs="Arial"/>
          <w:color w:val="auto"/>
          <w:sz w:val="22"/>
          <w:szCs w:val="22"/>
        </w:rPr>
        <w:t>early childhood</w:t>
      </w:r>
      <w:r w:rsidR="004A41FD" w:rsidRPr="00426153">
        <w:rPr>
          <w:rFonts w:cs="Arial"/>
          <w:color w:val="auto"/>
          <w:sz w:val="22"/>
          <w:szCs w:val="22"/>
        </w:rPr>
        <w:t xml:space="preserve"> services </w:t>
      </w:r>
      <w:r w:rsidR="00976B24" w:rsidRPr="00426153">
        <w:rPr>
          <w:rFonts w:cs="Arial"/>
          <w:color w:val="auto"/>
          <w:sz w:val="22"/>
          <w:szCs w:val="22"/>
        </w:rPr>
        <w:t xml:space="preserve">and </w:t>
      </w:r>
      <w:r w:rsidR="00DA4C2D">
        <w:rPr>
          <w:rFonts w:cs="Arial"/>
          <w:color w:val="auto"/>
          <w:sz w:val="22"/>
          <w:szCs w:val="22"/>
        </w:rPr>
        <w:t xml:space="preserve">schools. </w:t>
      </w:r>
      <w:r w:rsidR="00081542">
        <w:rPr>
          <w:rFonts w:cs="Arial"/>
          <w:color w:val="auto"/>
          <w:sz w:val="22"/>
          <w:szCs w:val="22"/>
        </w:rPr>
        <w:t xml:space="preserve"> </w:t>
      </w:r>
      <w:r w:rsidR="00C2708D">
        <w:rPr>
          <w:rFonts w:cs="Arial"/>
          <w:color w:val="auto"/>
          <w:sz w:val="22"/>
          <w:szCs w:val="22"/>
        </w:rPr>
        <w:t xml:space="preserve"> </w:t>
      </w:r>
    </w:p>
    <w:p w:rsidR="00151027" w:rsidRDefault="00151027" w:rsidP="00086D1E">
      <w:pPr>
        <w:spacing w:after="0" w:line="240" w:lineRule="auto"/>
        <w:ind w:right="284"/>
        <w:rPr>
          <w:rFonts w:cs="Arial"/>
          <w:color w:val="auto"/>
          <w:sz w:val="22"/>
          <w:szCs w:val="22"/>
        </w:rPr>
      </w:pPr>
    </w:p>
    <w:p w:rsidR="00C2708D" w:rsidRDefault="00114BD5" w:rsidP="00086D1E">
      <w:pPr>
        <w:spacing w:after="0" w:line="240" w:lineRule="auto"/>
        <w:ind w:right="284"/>
        <w:rPr>
          <w:rFonts w:cs="Arial"/>
          <w:color w:val="auto"/>
          <w:sz w:val="22"/>
          <w:szCs w:val="22"/>
        </w:rPr>
      </w:pPr>
      <w:r>
        <w:rPr>
          <w:rFonts w:cs="Arial"/>
          <w:color w:val="auto"/>
          <w:sz w:val="22"/>
          <w:szCs w:val="22"/>
        </w:rPr>
        <w:t xml:space="preserve">Please note when assessing </w:t>
      </w:r>
      <w:r w:rsidRPr="00556432">
        <w:rPr>
          <w:rFonts w:cs="Arial"/>
          <w:b/>
          <w:color w:val="auto"/>
          <w:sz w:val="22"/>
          <w:szCs w:val="22"/>
        </w:rPr>
        <w:t>flood risk</w:t>
      </w:r>
      <w:r>
        <w:rPr>
          <w:rFonts w:cs="Arial"/>
          <w:color w:val="auto"/>
          <w:sz w:val="22"/>
          <w:szCs w:val="22"/>
        </w:rPr>
        <w:t xml:space="preserve"> to your facility:</w:t>
      </w:r>
    </w:p>
    <w:p w:rsidR="00114BD5" w:rsidRPr="007667FF" w:rsidRDefault="00114BD5" w:rsidP="00086D1E">
      <w:pPr>
        <w:spacing w:after="0" w:line="240" w:lineRule="auto"/>
        <w:ind w:right="284"/>
        <w:rPr>
          <w:rFonts w:cs="Arial"/>
          <w:color w:val="auto"/>
          <w:sz w:val="16"/>
          <w:szCs w:val="16"/>
        </w:rPr>
      </w:pPr>
    </w:p>
    <w:p w:rsidR="00114BD5" w:rsidRPr="00114BD5" w:rsidRDefault="007667FF" w:rsidP="007C1FEC">
      <w:pPr>
        <w:numPr>
          <w:ilvl w:val="0"/>
          <w:numId w:val="51"/>
        </w:numPr>
        <w:spacing w:after="60" w:line="240" w:lineRule="auto"/>
        <w:ind w:left="1003" w:right="284" w:hanging="357"/>
        <w:rPr>
          <w:rFonts w:cs="Arial"/>
          <w:color w:val="auto"/>
          <w:sz w:val="22"/>
          <w:szCs w:val="22"/>
        </w:rPr>
      </w:pPr>
      <w:r>
        <w:rPr>
          <w:rFonts w:cs="Arial"/>
          <w:color w:val="auto"/>
          <w:sz w:val="22"/>
          <w:szCs w:val="22"/>
        </w:rPr>
        <w:t>i</w:t>
      </w:r>
      <w:r w:rsidR="00114BD5" w:rsidRPr="00114BD5">
        <w:rPr>
          <w:rFonts w:cs="Arial"/>
          <w:color w:val="auto"/>
          <w:sz w:val="22"/>
          <w:szCs w:val="22"/>
        </w:rPr>
        <w:t xml:space="preserve">t is important to recognise past events and trigger points and record these to inform future planning. Examples of this may include the amount and intensity of rainfall, </w:t>
      </w:r>
      <w:r w:rsidR="00114BD5" w:rsidRPr="00114BD5">
        <w:rPr>
          <w:rFonts w:cs="Arial"/>
          <w:color w:val="auto"/>
          <w:sz w:val="22"/>
          <w:szCs w:val="22"/>
        </w:rPr>
        <w:lastRenderedPageBreak/>
        <w:t xml:space="preserve">SES warnings in relation to river heights, </w:t>
      </w:r>
      <w:r w:rsidR="00957A87">
        <w:rPr>
          <w:rFonts w:cs="Arial"/>
          <w:color w:val="auto"/>
          <w:sz w:val="22"/>
          <w:szCs w:val="22"/>
        </w:rPr>
        <w:t>and so on</w:t>
      </w:r>
      <w:r w:rsidR="00114BD5" w:rsidRPr="00114BD5">
        <w:rPr>
          <w:rFonts w:cs="Arial"/>
          <w:color w:val="auto"/>
          <w:sz w:val="22"/>
          <w:szCs w:val="22"/>
        </w:rPr>
        <w:t>. This can be recorded</w:t>
      </w:r>
      <w:r w:rsidR="0090041B">
        <w:rPr>
          <w:rFonts w:cs="Arial"/>
          <w:color w:val="auto"/>
          <w:sz w:val="22"/>
          <w:szCs w:val="22"/>
        </w:rPr>
        <w:t xml:space="preserve"> in</w:t>
      </w:r>
      <w:r w:rsidR="00114BD5" w:rsidRPr="00114BD5">
        <w:rPr>
          <w:rFonts w:cs="Arial"/>
          <w:color w:val="auto"/>
          <w:sz w:val="22"/>
          <w:szCs w:val="22"/>
        </w:rPr>
        <w:t xml:space="preserve"> </w:t>
      </w:r>
      <w:r w:rsidR="0090041B">
        <w:rPr>
          <w:rFonts w:cs="Arial"/>
          <w:color w:val="auto"/>
          <w:sz w:val="22"/>
          <w:szCs w:val="22"/>
        </w:rPr>
        <w:t>the Riverine Flooding ri</w:t>
      </w:r>
      <w:r w:rsidR="00114BD5" w:rsidRPr="00114BD5">
        <w:rPr>
          <w:rFonts w:cs="Arial"/>
          <w:color w:val="auto"/>
          <w:sz w:val="22"/>
          <w:szCs w:val="22"/>
        </w:rPr>
        <w:t xml:space="preserve">sk assessment </w:t>
      </w:r>
      <w:r w:rsidR="0090041B">
        <w:rPr>
          <w:rFonts w:cs="Arial"/>
          <w:color w:val="auto"/>
          <w:sz w:val="22"/>
          <w:szCs w:val="22"/>
        </w:rPr>
        <w:t xml:space="preserve">of your </w:t>
      </w:r>
      <w:r w:rsidR="00114BD5" w:rsidRPr="00114BD5">
        <w:rPr>
          <w:rFonts w:cs="Arial"/>
          <w:color w:val="auto"/>
          <w:sz w:val="22"/>
          <w:szCs w:val="22"/>
        </w:rPr>
        <w:t>template</w:t>
      </w:r>
      <w:r w:rsidR="0090041B">
        <w:rPr>
          <w:rFonts w:cs="Arial"/>
          <w:color w:val="auto"/>
          <w:sz w:val="22"/>
          <w:szCs w:val="22"/>
        </w:rPr>
        <w:t xml:space="preserve"> (see sample)</w:t>
      </w:r>
      <w:r w:rsidR="00114BD5" w:rsidRPr="00114BD5">
        <w:rPr>
          <w:rFonts w:cs="Arial"/>
          <w:color w:val="auto"/>
          <w:sz w:val="22"/>
          <w:szCs w:val="22"/>
        </w:rPr>
        <w:t>.</w:t>
      </w:r>
    </w:p>
    <w:p w:rsidR="00114BD5" w:rsidRPr="00114BD5" w:rsidRDefault="007667FF" w:rsidP="008879B4">
      <w:pPr>
        <w:numPr>
          <w:ilvl w:val="0"/>
          <w:numId w:val="51"/>
        </w:numPr>
        <w:spacing w:after="0" w:line="240" w:lineRule="auto"/>
        <w:ind w:right="284"/>
        <w:rPr>
          <w:rFonts w:cs="Arial"/>
          <w:color w:val="auto"/>
          <w:sz w:val="22"/>
          <w:szCs w:val="22"/>
        </w:rPr>
      </w:pPr>
      <w:r>
        <w:rPr>
          <w:rFonts w:cs="Arial"/>
          <w:color w:val="auto"/>
          <w:sz w:val="22"/>
          <w:szCs w:val="22"/>
        </w:rPr>
        <w:t>a</w:t>
      </w:r>
      <w:r w:rsidR="00114BD5" w:rsidRPr="00114BD5">
        <w:rPr>
          <w:rFonts w:cs="Arial"/>
          <w:color w:val="auto"/>
          <w:sz w:val="22"/>
          <w:szCs w:val="22"/>
        </w:rPr>
        <w:t>dditional information on the possible implications of localised flooding specific to your site can also be obtained from your local council or the SES website</w:t>
      </w:r>
      <w:r w:rsidR="0090041B">
        <w:rPr>
          <w:rFonts w:cs="Arial"/>
          <w:color w:val="auto"/>
          <w:sz w:val="22"/>
          <w:szCs w:val="22"/>
        </w:rPr>
        <w:t xml:space="preserve"> </w:t>
      </w:r>
      <w:r w:rsidR="00114BD5" w:rsidRPr="00114BD5">
        <w:rPr>
          <w:rFonts w:cs="Arial"/>
          <w:color w:val="auto"/>
          <w:sz w:val="22"/>
          <w:szCs w:val="22"/>
        </w:rPr>
        <w:t xml:space="preserve">at: </w:t>
      </w:r>
    </w:p>
    <w:p w:rsidR="00114BD5" w:rsidRDefault="00605BCE" w:rsidP="00086D1E">
      <w:pPr>
        <w:spacing w:after="0" w:line="240" w:lineRule="auto"/>
        <w:ind w:left="1004" w:right="284"/>
        <w:rPr>
          <w:rFonts w:cs="Arial"/>
          <w:i/>
          <w:color w:val="auto"/>
          <w:sz w:val="22"/>
          <w:szCs w:val="22"/>
        </w:rPr>
      </w:pPr>
      <w:hyperlink r:id="rId51" w:history="1">
        <w:r w:rsidR="006C0631" w:rsidRPr="0095226D">
          <w:rPr>
            <w:rStyle w:val="Hyperlink"/>
            <w:rFonts w:cs="Arial"/>
            <w:i/>
            <w:sz w:val="22"/>
            <w:szCs w:val="22"/>
          </w:rPr>
          <w:t>www.ses.vic.gov.au/prepare/your-local-flood-information</w:t>
        </w:r>
      </w:hyperlink>
    </w:p>
    <w:p w:rsidR="00114BD5" w:rsidRDefault="00114BD5" w:rsidP="00086D1E">
      <w:pPr>
        <w:spacing w:after="0" w:line="240" w:lineRule="auto"/>
        <w:ind w:right="284"/>
        <w:rPr>
          <w:rFonts w:cs="Arial"/>
          <w:color w:val="auto"/>
          <w:sz w:val="22"/>
          <w:szCs w:val="22"/>
        </w:rPr>
      </w:pPr>
    </w:p>
    <w:p w:rsidR="004E47E8" w:rsidRPr="0050183A" w:rsidRDefault="004E47E8" w:rsidP="00086D1E">
      <w:pPr>
        <w:spacing w:after="0" w:line="240" w:lineRule="auto"/>
        <w:ind w:right="284"/>
        <w:rPr>
          <w:rFonts w:cs="Arial"/>
          <w:b/>
          <w:color w:val="auto"/>
          <w:sz w:val="28"/>
          <w:szCs w:val="28"/>
        </w:rPr>
      </w:pPr>
      <w:r w:rsidRPr="0050183A">
        <w:rPr>
          <w:rFonts w:cs="Arial"/>
          <w:b/>
          <w:color w:val="auto"/>
          <w:sz w:val="28"/>
          <w:szCs w:val="28"/>
        </w:rPr>
        <w:t xml:space="preserve">Risk </w:t>
      </w:r>
      <w:r w:rsidR="0065280A" w:rsidRPr="0050183A">
        <w:rPr>
          <w:rFonts w:cs="Arial"/>
          <w:b/>
          <w:color w:val="auto"/>
          <w:sz w:val="28"/>
          <w:szCs w:val="28"/>
        </w:rPr>
        <w:t>a</w:t>
      </w:r>
      <w:r w:rsidRPr="0050183A">
        <w:rPr>
          <w:rFonts w:cs="Arial"/>
          <w:b/>
          <w:color w:val="auto"/>
          <w:sz w:val="28"/>
          <w:szCs w:val="28"/>
        </w:rPr>
        <w:t xml:space="preserve">ssessment </w:t>
      </w:r>
      <w:r w:rsidR="0065280A" w:rsidRPr="0050183A">
        <w:rPr>
          <w:rFonts w:cs="Arial"/>
          <w:b/>
          <w:color w:val="auto"/>
          <w:sz w:val="28"/>
          <w:szCs w:val="28"/>
        </w:rPr>
        <w:t>st</w:t>
      </w:r>
      <w:r w:rsidRPr="0050183A">
        <w:rPr>
          <w:rFonts w:cs="Arial"/>
          <w:b/>
          <w:color w:val="auto"/>
          <w:sz w:val="28"/>
          <w:szCs w:val="28"/>
        </w:rPr>
        <w:t>eps</w:t>
      </w:r>
    </w:p>
    <w:p w:rsidR="004E47E8" w:rsidRDefault="004E47E8" w:rsidP="00086D1E">
      <w:pPr>
        <w:spacing w:after="0" w:line="240" w:lineRule="auto"/>
        <w:ind w:right="284"/>
        <w:rPr>
          <w:rFonts w:cs="Arial"/>
          <w:color w:val="auto"/>
          <w:sz w:val="22"/>
          <w:szCs w:val="22"/>
        </w:rPr>
      </w:pPr>
    </w:p>
    <w:p w:rsidR="00C2708D" w:rsidRDefault="00474C42" w:rsidP="00086D1E">
      <w:pPr>
        <w:spacing w:after="0" w:line="240" w:lineRule="auto"/>
        <w:ind w:right="284"/>
        <w:rPr>
          <w:rFonts w:cs="Arial"/>
          <w:b/>
          <w:color w:val="auto"/>
          <w:sz w:val="22"/>
          <w:szCs w:val="22"/>
        </w:rPr>
      </w:pPr>
      <w:r>
        <w:rPr>
          <w:rFonts w:cs="Arial"/>
          <w:color w:val="auto"/>
          <w:sz w:val="22"/>
          <w:szCs w:val="22"/>
        </w:rPr>
        <w:t xml:space="preserve">Follow the steps below to </w:t>
      </w:r>
      <w:r w:rsidR="00C2708D">
        <w:rPr>
          <w:rFonts w:cs="Arial"/>
          <w:color w:val="auto"/>
          <w:sz w:val="22"/>
          <w:szCs w:val="22"/>
        </w:rPr>
        <w:t xml:space="preserve">complete </w:t>
      </w:r>
      <w:r w:rsidR="00727769">
        <w:rPr>
          <w:rFonts w:cs="Arial"/>
          <w:color w:val="auto"/>
          <w:sz w:val="22"/>
          <w:szCs w:val="22"/>
        </w:rPr>
        <w:t xml:space="preserve">your </w:t>
      </w:r>
      <w:r w:rsidR="004531F4" w:rsidRPr="00120CCD">
        <w:rPr>
          <w:rFonts w:cs="Arial"/>
          <w:b/>
          <w:color w:val="auto"/>
          <w:sz w:val="22"/>
          <w:szCs w:val="22"/>
        </w:rPr>
        <w:t>R</w:t>
      </w:r>
      <w:r w:rsidR="00C2708D" w:rsidRPr="00120CCD">
        <w:rPr>
          <w:rFonts w:cs="Arial"/>
          <w:b/>
          <w:color w:val="auto"/>
          <w:sz w:val="22"/>
          <w:szCs w:val="22"/>
        </w:rPr>
        <w:t xml:space="preserve">isk </w:t>
      </w:r>
      <w:r w:rsidR="007667FF">
        <w:rPr>
          <w:rFonts w:cs="Arial"/>
          <w:b/>
          <w:color w:val="auto"/>
          <w:sz w:val="22"/>
          <w:szCs w:val="22"/>
        </w:rPr>
        <w:t>a</w:t>
      </w:r>
      <w:r w:rsidR="00C2708D" w:rsidRPr="00120CCD">
        <w:rPr>
          <w:rFonts w:cs="Arial"/>
          <w:b/>
          <w:color w:val="auto"/>
          <w:sz w:val="22"/>
          <w:szCs w:val="22"/>
        </w:rPr>
        <w:t>ssessment</w:t>
      </w:r>
      <w:r w:rsidR="00C2708D">
        <w:rPr>
          <w:rFonts w:cs="Arial"/>
          <w:color w:val="auto"/>
          <w:sz w:val="22"/>
          <w:szCs w:val="22"/>
        </w:rPr>
        <w:t xml:space="preserve"> </w:t>
      </w:r>
      <w:r w:rsidR="00120CCD">
        <w:rPr>
          <w:rFonts w:cs="Arial"/>
          <w:color w:val="auto"/>
          <w:sz w:val="22"/>
          <w:szCs w:val="22"/>
        </w:rPr>
        <w:t xml:space="preserve">table </w:t>
      </w:r>
      <w:r w:rsidR="004531F4">
        <w:rPr>
          <w:rFonts w:cs="Arial"/>
          <w:color w:val="auto"/>
          <w:sz w:val="22"/>
          <w:szCs w:val="22"/>
        </w:rPr>
        <w:t>in your EMP template</w:t>
      </w:r>
      <w:r>
        <w:rPr>
          <w:rFonts w:cs="Arial"/>
          <w:color w:val="auto"/>
          <w:sz w:val="22"/>
          <w:szCs w:val="22"/>
        </w:rPr>
        <w:t>.</w:t>
      </w:r>
    </w:p>
    <w:p w:rsidR="00921E77" w:rsidRDefault="00921E77" w:rsidP="00086D1E">
      <w:pPr>
        <w:spacing w:after="0" w:line="240" w:lineRule="auto"/>
        <w:ind w:right="284"/>
        <w:rPr>
          <w:rFonts w:cs="Arial"/>
          <w:b/>
          <w:color w:val="auto"/>
          <w:sz w:val="22"/>
          <w:szCs w:val="22"/>
        </w:rPr>
      </w:pPr>
    </w:p>
    <w:p w:rsidR="00C2708D" w:rsidRPr="0050183A" w:rsidRDefault="00C2708D" w:rsidP="00086D1E">
      <w:pPr>
        <w:spacing w:after="0" w:line="240" w:lineRule="auto"/>
        <w:ind w:left="709" w:right="284"/>
        <w:rPr>
          <w:rFonts w:cs="Arial"/>
          <w:b/>
          <w:color w:val="auto"/>
          <w:sz w:val="24"/>
        </w:rPr>
      </w:pPr>
      <w:r w:rsidRPr="0050183A">
        <w:rPr>
          <w:rFonts w:cs="Arial"/>
          <w:b/>
          <w:color w:val="auto"/>
          <w:sz w:val="24"/>
        </w:rPr>
        <w:t>Step 1 – Identify the hazards</w:t>
      </w:r>
      <w:r w:rsidR="00081E13" w:rsidRPr="0050183A">
        <w:rPr>
          <w:rFonts w:cs="Arial"/>
          <w:b/>
          <w:color w:val="auto"/>
          <w:sz w:val="24"/>
        </w:rPr>
        <w:t>/threats</w:t>
      </w:r>
      <w:r w:rsidR="009D7E11" w:rsidRPr="0050183A">
        <w:rPr>
          <w:rFonts w:cs="Arial"/>
          <w:b/>
          <w:color w:val="auto"/>
          <w:sz w:val="24"/>
        </w:rPr>
        <w:t xml:space="preserve"> </w:t>
      </w:r>
      <w:r w:rsidR="00081E13" w:rsidRPr="0050183A">
        <w:rPr>
          <w:rFonts w:cs="Arial"/>
          <w:b/>
          <w:color w:val="auto"/>
          <w:sz w:val="24"/>
        </w:rPr>
        <w:t>to</w:t>
      </w:r>
      <w:r w:rsidR="00A43CCD" w:rsidRPr="0050183A">
        <w:rPr>
          <w:rFonts w:cs="Arial"/>
          <w:b/>
          <w:color w:val="auto"/>
          <w:sz w:val="24"/>
        </w:rPr>
        <w:t xml:space="preserve"> your facility</w:t>
      </w:r>
    </w:p>
    <w:p w:rsidR="00921E77" w:rsidRPr="00474C42" w:rsidRDefault="00921E77" w:rsidP="00086D1E">
      <w:pPr>
        <w:spacing w:after="0" w:line="240" w:lineRule="auto"/>
        <w:ind w:left="709" w:right="284"/>
        <w:rPr>
          <w:rFonts w:cs="Arial"/>
          <w:color w:val="auto"/>
          <w:sz w:val="16"/>
          <w:szCs w:val="16"/>
        </w:rPr>
      </w:pPr>
    </w:p>
    <w:p w:rsidR="00547F6D" w:rsidRDefault="002B0297" w:rsidP="00086D1E">
      <w:pPr>
        <w:spacing w:after="0" w:line="240" w:lineRule="auto"/>
        <w:ind w:left="709" w:right="284"/>
        <w:rPr>
          <w:rFonts w:cs="Arial"/>
          <w:color w:val="auto"/>
          <w:sz w:val="22"/>
          <w:szCs w:val="22"/>
        </w:rPr>
      </w:pPr>
      <w:r>
        <w:rPr>
          <w:rFonts w:cs="Arial"/>
          <w:color w:val="auto"/>
          <w:sz w:val="22"/>
          <w:szCs w:val="22"/>
        </w:rPr>
        <w:t>I</w:t>
      </w:r>
      <w:r w:rsidR="00752248" w:rsidRPr="00752248">
        <w:rPr>
          <w:rFonts w:cs="Arial"/>
          <w:color w:val="auto"/>
          <w:sz w:val="22"/>
          <w:szCs w:val="22"/>
        </w:rPr>
        <w:t xml:space="preserve">dentify the </w:t>
      </w:r>
      <w:r w:rsidR="00547F6D">
        <w:rPr>
          <w:rFonts w:cs="Arial"/>
          <w:color w:val="auto"/>
          <w:sz w:val="22"/>
          <w:szCs w:val="22"/>
        </w:rPr>
        <w:t xml:space="preserve">specific </w:t>
      </w:r>
      <w:r w:rsidR="00752248" w:rsidRPr="00752248">
        <w:rPr>
          <w:rFonts w:cs="Arial"/>
          <w:color w:val="auto"/>
          <w:sz w:val="22"/>
          <w:szCs w:val="22"/>
        </w:rPr>
        <w:t xml:space="preserve">hazards </w:t>
      </w:r>
      <w:r w:rsidR="00081E13">
        <w:rPr>
          <w:rFonts w:cs="Arial"/>
          <w:color w:val="auto"/>
          <w:sz w:val="22"/>
          <w:szCs w:val="22"/>
        </w:rPr>
        <w:t>and potential threats to</w:t>
      </w:r>
      <w:r w:rsidR="00752248" w:rsidRPr="00752248">
        <w:rPr>
          <w:rFonts w:cs="Arial"/>
          <w:color w:val="auto"/>
          <w:sz w:val="22"/>
          <w:szCs w:val="22"/>
        </w:rPr>
        <w:t xml:space="preserve"> your </w:t>
      </w:r>
      <w:r w:rsidR="00752248">
        <w:rPr>
          <w:rFonts w:cs="Arial"/>
          <w:color w:val="auto"/>
          <w:sz w:val="22"/>
          <w:szCs w:val="22"/>
        </w:rPr>
        <w:t xml:space="preserve">facility </w:t>
      </w:r>
      <w:r w:rsidR="00D253F5">
        <w:rPr>
          <w:rFonts w:cs="Arial"/>
          <w:color w:val="auto"/>
          <w:sz w:val="22"/>
          <w:szCs w:val="22"/>
        </w:rPr>
        <w:t xml:space="preserve">and enter </w:t>
      </w:r>
      <w:r w:rsidR="00AC010E">
        <w:rPr>
          <w:rFonts w:cs="Arial"/>
          <w:color w:val="auto"/>
          <w:sz w:val="22"/>
          <w:szCs w:val="22"/>
        </w:rPr>
        <w:t xml:space="preserve">each of </w:t>
      </w:r>
      <w:r w:rsidR="00D253F5">
        <w:rPr>
          <w:rFonts w:cs="Arial"/>
          <w:color w:val="auto"/>
          <w:sz w:val="22"/>
          <w:szCs w:val="22"/>
        </w:rPr>
        <w:t xml:space="preserve">these </w:t>
      </w:r>
      <w:r w:rsidR="00524C37">
        <w:rPr>
          <w:rFonts w:cs="Arial"/>
          <w:color w:val="auto"/>
          <w:sz w:val="22"/>
          <w:szCs w:val="22"/>
        </w:rPr>
        <w:t>i</w:t>
      </w:r>
      <w:r w:rsidR="00D253F5">
        <w:rPr>
          <w:rFonts w:cs="Arial"/>
          <w:color w:val="auto"/>
          <w:sz w:val="22"/>
          <w:szCs w:val="22"/>
        </w:rPr>
        <w:t xml:space="preserve">n </w:t>
      </w:r>
      <w:r w:rsidR="00D253F5" w:rsidRPr="00AC010E">
        <w:rPr>
          <w:rFonts w:cs="Arial"/>
          <w:b/>
          <w:color w:val="auto"/>
          <w:sz w:val="22"/>
          <w:szCs w:val="22"/>
        </w:rPr>
        <w:t>Column 1</w:t>
      </w:r>
      <w:r w:rsidR="00D253F5">
        <w:rPr>
          <w:rFonts w:cs="Arial"/>
          <w:color w:val="auto"/>
          <w:sz w:val="22"/>
          <w:szCs w:val="22"/>
        </w:rPr>
        <w:t xml:space="preserve"> of the Risk Assessment table in your EMP</w:t>
      </w:r>
      <w:r w:rsidR="00752248">
        <w:rPr>
          <w:rFonts w:cs="Arial"/>
          <w:color w:val="auto"/>
          <w:sz w:val="22"/>
          <w:szCs w:val="22"/>
        </w:rPr>
        <w:t xml:space="preserve">. </w:t>
      </w:r>
      <w:r w:rsidR="00D253F5">
        <w:rPr>
          <w:rFonts w:cs="Arial"/>
          <w:color w:val="auto"/>
          <w:sz w:val="22"/>
          <w:szCs w:val="22"/>
        </w:rPr>
        <w:t xml:space="preserve"> </w:t>
      </w:r>
      <w:r w:rsidR="00FD1954" w:rsidRPr="004A26CA">
        <w:rPr>
          <w:rFonts w:cs="Arial"/>
          <w:color w:val="auto"/>
          <w:sz w:val="22"/>
          <w:szCs w:val="22"/>
        </w:rPr>
        <w:t xml:space="preserve">Please note </w:t>
      </w:r>
      <w:r w:rsidR="00547F6D">
        <w:rPr>
          <w:rFonts w:cs="Arial"/>
          <w:color w:val="auto"/>
          <w:sz w:val="22"/>
          <w:szCs w:val="22"/>
        </w:rPr>
        <w:t xml:space="preserve">that </w:t>
      </w:r>
      <w:r w:rsidR="00FD1954" w:rsidRPr="004A26CA">
        <w:rPr>
          <w:rFonts w:cs="Arial"/>
          <w:color w:val="auto"/>
          <w:sz w:val="22"/>
          <w:szCs w:val="22"/>
        </w:rPr>
        <w:t xml:space="preserve">the </w:t>
      </w:r>
      <w:r w:rsidR="00AE2315" w:rsidRPr="004A26CA">
        <w:rPr>
          <w:rFonts w:cs="Arial"/>
          <w:color w:val="auto"/>
          <w:sz w:val="22"/>
          <w:szCs w:val="22"/>
        </w:rPr>
        <w:t xml:space="preserve">examples provided </w:t>
      </w:r>
      <w:r w:rsidR="00EE3D85">
        <w:rPr>
          <w:rFonts w:cs="Arial"/>
          <w:color w:val="auto"/>
          <w:sz w:val="22"/>
          <w:szCs w:val="22"/>
        </w:rPr>
        <w:t xml:space="preserve">in the sample risk assessments </w:t>
      </w:r>
      <w:r w:rsidR="00AE2315" w:rsidRPr="004A26CA">
        <w:rPr>
          <w:rFonts w:cs="Arial"/>
          <w:color w:val="auto"/>
          <w:sz w:val="22"/>
          <w:szCs w:val="22"/>
        </w:rPr>
        <w:t>are</w:t>
      </w:r>
      <w:r w:rsidR="00FD1954" w:rsidRPr="004A26CA">
        <w:rPr>
          <w:rFonts w:cs="Arial"/>
          <w:color w:val="auto"/>
          <w:sz w:val="22"/>
          <w:szCs w:val="22"/>
        </w:rPr>
        <w:t xml:space="preserve"> not </w:t>
      </w:r>
      <w:r w:rsidR="00411399" w:rsidRPr="004A26CA">
        <w:rPr>
          <w:rFonts w:cs="Arial"/>
          <w:color w:val="auto"/>
          <w:sz w:val="22"/>
          <w:szCs w:val="22"/>
        </w:rPr>
        <w:t>intended to be exhaustive</w:t>
      </w:r>
      <w:r w:rsidR="008D4718">
        <w:rPr>
          <w:rFonts w:cs="Arial"/>
          <w:color w:val="auto"/>
          <w:sz w:val="22"/>
          <w:szCs w:val="22"/>
        </w:rPr>
        <w:t xml:space="preserve"> and may not be applicable to all facilities</w:t>
      </w:r>
      <w:r w:rsidR="00C2708D" w:rsidRPr="004A26CA">
        <w:rPr>
          <w:rFonts w:cs="Arial"/>
          <w:color w:val="auto"/>
          <w:sz w:val="22"/>
          <w:szCs w:val="22"/>
        </w:rPr>
        <w:t>.</w:t>
      </w:r>
      <w:r w:rsidR="00411399" w:rsidRPr="004A26CA">
        <w:rPr>
          <w:rFonts w:cs="Arial"/>
          <w:color w:val="auto"/>
          <w:sz w:val="22"/>
          <w:szCs w:val="22"/>
        </w:rPr>
        <w:t xml:space="preserve">   </w:t>
      </w:r>
    </w:p>
    <w:p w:rsidR="00547F6D" w:rsidRDefault="00547F6D" w:rsidP="00086D1E">
      <w:pPr>
        <w:spacing w:after="0" w:line="240" w:lineRule="auto"/>
        <w:ind w:left="709" w:right="284"/>
        <w:rPr>
          <w:rFonts w:cs="Arial"/>
          <w:color w:val="auto"/>
          <w:sz w:val="22"/>
          <w:szCs w:val="22"/>
        </w:rPr>
      </w:pPr>
    </w:p>
    <w:p w:rsidR="00C2708D" w:rsidRPr="004A26CA" w:rsidRDefault="00547F6D" w:rsidP="00086D1E">
      <w:pPr>
        <w:spacing w:after="0" w:line="240" w:lineRule="auto"/>
        <w:ind w:left="709" w:right="284"/>
        <w:rPr>
          <w:rFonts w:cs="Arial"/>
          <w:color w:val="auto"/>
          <w:sz w:val="22"/>
          <w:szCs w:val="22"/>
        </w:rPr>
      </w:pPr>
      <w:r>
        <w:rPr>
          <w:rFonts w:cs="Arial"/>
          <w:color w:val="auto"/>
          <w:sz w:val="22"/>
          <w:szCs w:val="22"/>
        </w:rPr>
        <w:t>Only include in your EMP the hazards</w:t>
      </w:r>
      <w:r w:rsidR="00081E13">
        <w:rPr>
          <w:rFonts w:cs="Arial"/>
          <w:color w:val="auto"/>
          <w:sz w:val="22"/>
          <w:szCs w:val="22"/>
        </w:rPr>
        <w:t>/threats</w:t>
      </w:r>
      <w:r>
        <w:rPr>
          <w:rFonts w:cs="Arial"/>
          <w:color w:val="auto"/>
          <w:sz w:val="22"/>
          <w:szCs w:val="22"/>
        </w:rPr>
        <w:t xml:space="preserve"> that are relevant to your facility.</w:t>
      </w:r>
      <w:r w:rsidR="00411399" w:rsidRPr="004A26CA">
        <w:rPr>
          <w:rFonts w:cs="Arial"/>
          <w:color w:val="auto"/>
          <w:sz w:val="22"/>
          <w:szCs w:val="22"/>
        </w:rPr>
        <w:t xml:space="preserve"> </w:t>
      </w:r>
    </w:p>
    <w:p w:rsidR="00FD1954" w:rsidRDefault="00FD1954" w:rsidP="00086D1E">
      <w:pPr>
        <w:spacing w:after="0" w:line="240" w:lineRule="auto"/>
        <w:ind w:left="709" w:right="284"/>
        <w:rPr>
          <w:rFonts w:cs="Arial"/>
          <w:color w:val="auto"/>
          <w:sz w:val="22"/>
          <w:szCs w:val="22"/>
        </w:rPr>
      </w:pPr>
    </w:p>
    <w:p w:rsidR="00C2708D" w:rsidRPr="0050183A" w:rsidRDefault="00C2708D" w:rsidP="00086D1E">
      <w:pPr>
        <w:spacing w:after="0" w:line="240" w:lineRule="auto"/>
        <w:ind w:left="709" w:right="284"/>
        <w:rPr>
          <w:rFonts w:cs="Arial"/>
          <w:b/>
          <w:color w:val="auto"/>
          <w:sz w:val="24"/>
        </w:rPr>
      </w:pPr>
      <w:r w:rsidRPr="0050183A">
        <w:rPr>
          <w:rFonts w:cs="Arial"/>
          <w:b/>
          <w:color w:val="auto"/>
          <w:sz w:val="24"/>
        </w:rPr>
        <w:t xml:space="preserve">Step 2 – Describe the risks </w:t>
      </w:r>
      <w:r w:rsidR="00547F6D" w:rsidRPr="0050183A">
        <w:rPr>
          <w:rFonts w:cs="Arial"/>
          <w:b/>
          <w:color w:val="auto"/>
          <w:sz w:val="24"/>
        </w:rPr>
        <w:t>to your facility</w:t>
      </w:r>
    </w:p>
    <w:p w:rsidR="00921E77" w:rsidRPr="00474C42" w:rsidRDefault="00921E77" w:rsidP="00086D1E">
      <w:pPr>
        <w:spacing w:after="0" w:line="240" w:lineRule="auto"/>
        <w:ind w:left="709" w:right="284"/>
        <w:rPr>
          <w:rFonts w:cs="Arial"/>
          <w:color w:val="auto"/>
          <w:sz w:val="16"/>
          <w:szCs w:val="16"/>
        </w:rPr>
      </w:pPr>
    </w:p>
    <w:p w:rsidR="00C2708D" w:rsidRPr="004A26CA" w:rsidRDefault="00C2708D" w:rsidP="00086D1E">
      <w:pPr>
        <w:spacing w:after="0" w:line="240" w:lineRule="auto"/>
        <w:ind w:left="709" w:right="284"/>
        <w:rPr>
          <w:rFonts w:cs="Arial"/>
          <w:color w:val="auto"/>
          <w:sz w:val="22"/>
          <w:szCs w:val="22"/>
        </w:rPr>
      </w:pPr>
      <w:r w:rsidRPr="004A26CA">
        <w:rPr>
          <w:rFonts w:cs="Arial"/>
          <w:color w:val="auto"/>
          <w:sz w:val="22"/>
          <w:szCs w:val="22"/>
        </w:rPr>
        <w:t xml:space="preserve">In </w:t>
      </w:r>
      <w:r w:rsidR="00946CEB" w:rsidRPr="004A26CA">
        <w:rPr>
          <w:rFonts w:cs="Arial"/>
          <w:b/>
          <w:color w:val="auto"/>
          <w:sz w:val="22"/>
          <w:szCs w:val="22"/>
        </w:rPr>
        <w:t>C</w:t>
      </w:r>
      <w:r w:rsidRPr="004A26CA">
        <w:rPr>
          <w:rFonts w:cs="Arial"/>
          <w:b/>
          <w:color w:val="auto"/>
          <w:sz w:val="22"/>
          <w:szCs w:val="22"/>
        </w:rPr>
        <w:t>olumn 2</w:t>
      </w:r>
      <w:r w:rsidR="00F736B3" w:rsidRPr="004A26CA">
        <w:rPr>
          <w:rFonts w:cs="Arial"/>
          <w:b/>
          <w:color w:val="auto"/>
          <w:sz w:val="22"/>
          <w:szCs w:val="22"/>
        </w:rPr>
        <w:t xml:space="preserve"> </w:t>
      </w:r>
      <w:r w:rsidR="004531F4">
        <w:rPr>
          <w:rFonts w:cs="Arial"/>
          <w:color w:val="auto"/>
          <w:sz w:val="22"/>
          <w:szCs w:val="22"/>
        </w:rPr>
        <w:t xml:space="preserve">of the </w:t>
      </w:r>
      <w:r w:rsidR="003300D3">
        <w:rPr>
          <w:rFonts w:cs="Arial"/>
          <w:b/>
          <w:color w:val="auto"/>
          <w:sz w:val="22"/>
          <w:szCs w:val="22"/>
        </w:rPr>
        <w:t>r</w:t>
      </w:r>
      <w:r w:rsidR="004531F4" w:rsidRPr="00040FBE">
        <w:rPr>
          <w:rFonts w:cs="Arial"/>
          <w:b/>
          <w:color w:val="auto"/>
          <w:sz w:val="22"/>
          <w:szCs w:val="22"/>
        </w:rPr>
        <w:t xml:space="preserve">isk </w:t>
      </w:r>
      <w:r w:rsidR="003300D3">
        <w:rPr>
          <w:rFonts w:cs="Arial"/>
          <w:b/>
          <w:color w:val="auto"/>
          <w:sz w:val="22"/>
          <w:szCs w:val="22"/>
        </w:rPr>
        <w:t>a</w:t>
      </w:r>
      <w:r w:rsidR="004531F4" w:rsidRPr="00040FBE">
        <w:rPr>
          <w:rFonts w:cs="Arial"/>
          <w:b/>
          <w:color w:val="auto"/>
          <w:sz w:val="22"/>
          <w:szCs w:val="22"/>
        </w:rPr>
        <w:t xml:space="preserve">ssessment </w:t>
      </w:r>
      <w:r w:rsidR="00D253F5">
        <w:rPr>
          <w:rFonts w:cs="Arial"/>
          <w:color w:val="auto"/>
          <w:sz w:val="22"/>
          <w:szCs w:val="22"/>
        </w:rPr>
        <w:t>table</w:t>
      </w:r>
      <w:r w:rsidRPr="004A26CA">
        <w:rPr>
          <w:rFonts w:cs="Arial"/>
          <w:color w:val="auto"/>
          <w:sz w:val="22"/>
          <w:szCs w:val="22"/>
        </w:rPr>
        <w:t xml:space="preserve">, </w:t>
      </w:r>
      <w:r w:rsidR="00946CEB" w:rsidRPr="004A26CA">
        <w:rPr>
          <w:rFonts w:cs="Arial"/>
          <w:color w:val="auto"/>
          <w:sz w:val="22"/>
          <w:szCs w:val="22"/>
        </w:rPr>
        <w:t>describe</w:t>
      </w:r>
      <w:r w:rsidRPr="004A26CA">
        <w:rPr>
          <w:rFonts w:cs="Arial"/>
          <w:color w:val="auto"/>
          <w:sz w:val="22"/>
          <w:szCs w:val="22"/>
        </w:rPr>
        <w:t xml:space="preserve"> the </w:t>
      </w:r>
      <w:r w:rsidR="001001E5">
        <w:rPr>
          <w:rFonts w:cs="Arial"/>
          <w:color w:val="auto"/>
          <w:sz w:val="22"/>
          <w:szCs w:val="22"/>
        </w:rPr>
        <w:t>risk</w:t>
      </w:r>
      <w:r w:rsidR="00AC010E">
        <w:rPr>
          <w:rFonts w:cs="Arial"/>
          <w:color w:val="auto"/>
          <w:sz w:val="22"/>
          <w:szCs w:val="22"/>
        </w:rPr>
        <w:t xml:space="preserve"> each hazard</w:t>
      </w:r>
      <w:r w:rsidR="009D7E11">
        <w:rPr>
          <w:rFonts w:cs="Arial"/>
          <w:color w:val="auto"/>
          <w:sz w:val="22"/>
          <w:szCs w:val="22"/>
        </w:rPr>
        <w:t xml:space="preserve"> </w:t>
      </w:r>
      <w:r w:rsidR="00671BCC">
        <w:rPr>
          <w:rFonts w:cs="Arial"/>
          <w:color w:val="auto"/>
          <w:sz w:val="22"/>
          <w:szCs w:val="22"/>
        </w:rPr>
        <w:t>creates for</w:t>
      </w:r>
      <w:r w:rsidR="00655565">
        <w:rPr>
          <w:rFonts w:cs="Arial"/>
          <w:color w:val="auto"/>
          <w:sz w:val="22"/>
          <w:szCs w:val="22"/>
        </w:rPr>
        <w:t xml:space="preserve"> children</w:t>
      </w:r>
      <w:r w:rsidR="00671BCC">
        <w:rPr>
          <w:rFonts w:cs="Arial"/>
          <w:color w:val="auto"/>
          <w:sz w:val="22"/>
          <w:szCs w:val="22"/>
        </w:rPr>
        <w:t xml:space="preserve">, </w:t>
      </w:r>
      <w:r w:rsidR="00655565">
        <w:rPr>
          <w:rFonts w:cs="Arial"/>
          <w:color w:val="auto"/>
          <w:sz w:val="22"/>
          <w:szCs w:val="22"/>
        </w:rPr>
        <w:t xml:space="preserve">students, </w:t>
      </w:r>
      <w:r w:rsidR="00524C37">
        <w:rPr>
          <w:rFonts w:cs="Arial"/>
          <w:color w:val="auto"/>
          <w:sz w:val="22"/>
          <w:szCs w:val="22"/>
        </w:rPr>
        <w:t>educators/</w:t>
      </w:r>
      <w:r w:rsidR="00655565">
        <w:rPr>
          <w:rFonts w:cs="Arial"/>
          <w:color w:val="auto"/>
          <w:sz w:val="22"/>
          <w:szCs w:val="22"/>
        </w:rPr>
        <w:t>staff</w:t>
      </w:r>
      <w:r w:rsidR="00572668">
        <w:rPr>
          <w:rFonts w:cs="Arial"/>
          <w:color w:val="auto"/>
          <w:sz w:val="22"/>
          <w:szCs w:val="22"/>
        </w:rPr>
        <w:t>,</w:t>
      </w:r>
      <w:r w:rsidR="00655565">
        <w:rPr>
          <w:rFonts w:cs="Arial"/>
          <w:color w:val="auto"/>
          <w:sz w:val="22"/>
          <w:szCs w:val="22"/>
        </w:rPr>
        <w:t xml:space="preserve"> visitors </w:t>
      </w:r>
      <w:r w:rsidR="00572668">
        <w:rPr>
          <w:rFonts w:cs="Arial"/>
          <w:color w:val="auto"/>
          <w:sz w:val="22"/>
          <w:szCs w:val="22"/>
        </w:rPr>
        <w:t xml:space="preserve">and contractors </w:t>
      </w:r>
      <w:r w:rsidR="00655565">
        <w:rPr>
          <w:rFonts w:cs="Arial"/>
          <w:color w:val="auto"/>
          <w:sz w:val="22"/>
          <w:szCs w:val="22"/>
        </w:rPr>
        <w:t xml:space="preserve">at </w:t>
      </w:r>
      <w:r w:rsidR="00727769" w:rsidRPr="004A26CA">
        <w:rPr>
          <w:rFonts w:cs="Arial"/>
          <w:color w:val="auto"/>
          <w:sz w:val="22"/>
          <w:szCs w:val="22"/>
        </w:rPr>
        <w:t>your facility</w:t>
      </w:r>
      <w:r w:rsidR="002B0297">
        <w:rPr>
          <w:rFonts w:cs="Arial"/>
          <w:color w:val="auto"/>
          <w:sz w:val="22"/>
          <w:szCs w:val="22"/>
        </w:rPr>
        <w:t xml:space="preserve"> in terms of the </w:t>
      </w:r>
      <w:r w:rsidR="00081E13">
        <w:rPr>
          <w:rFonts w:cs="Arial"/>
          <w:color w:val="auto"/>
          <w:sz w:val="22"/>
          <w:szCs w:val="22"/>
        </w:rPr>
        <w:t xml:space="preserve">probable </w:t>
      </w:r>
      <w:r w:rsidR="002B0297">
        <w:rPr>
          <w:rFonts w:cs="Arial"/>
          <w:color w:val="auto"/>
          <w:sz w:val="22"/>
          <w:szCs w:val="22"/>
        </w:rPr>
        <w:t>cause</w:t>
      </w:r>
      <w:r w:rsidR="00547F6D">
        <w:rPr>
          <w:rFonts w:cs="Arial"/>
          <w:color w:val="auto"/>
          <w:sz w:val="22"/>
          <w:szCs w:val="22"/>
        </w:rPr>
        <w:t>/s</w:t>
      </w:r>
      <w:r w:rsidR="002B0297">
        <w:rPr>
          <w:rFonts w:cs="Arial"/>
          <w:color w:val="auto"/>
          <w:sz w:val="22"/>
          <w:szCs w:val="22"/>
        </w:rPr>
        <w:t xml:space="preserve"> and consequence</w:t>
      </w:r>
      <w:r w:rsidR="00547F6D">
        <w:rPr>
          <w:rFonts w:cs="Arial"/>
          <w:color w:val="auto"/>
          <w:sz w:val="22"/>
          <w:szCs w:val="22"/>
        </w:rPr>
        <w:t>/s</w:t>
      </w:r>
      <w:r w:rsidR="002B0297">
        <w:rPr>
          <w:rFonts w:cs="Arial"/>
          <w:color w:val="auto"/>
          <w:sz w:val="22"/>
          <w:szCs w:val="22"/>
        </w:rPr>
        <w:t xml:space="preserve"> of each</w:t>
      </w:r>
      <w:r w:rsidRPr="004A26CA">
        <w:rPr>
          <w:rFonts w:cs="Arial"/>
          <w:color w:val="auto"/>
          <w:sz w:val="22"/>
          <w:szCs w:val="22"/>
        </w:rPr>
        <w:t>.</w:t>
      </w:r>
      <w:r w:rsidR="00EA0EEF">
        <w:rPr>
          <w:rFonts w:cs="Arial"/>
          <w:color w:val="auto"/>
          <w:sz w:val="22"/>
          <w:szCs w:val="22"/>
        </w:rPr>
        <w:t xml:space="preserve">   </w:t>
      </w:r>
    </w:p>
    <w:p w:rsidR="00921E77" w:rsidRPr="00C6159E" w:rsidRDefault="00921E77" w:rsidP="00086D1E">
      <w:pPr>
        <w:spacing w:after="0" w:line="240" w:lineRule="auto"/>
        <w:ind w:left="709" w:right="284"/>
        <w:rPr>
          <w:rFonts w:cs="Arial"/>
          <w:color w:val="auto"/>
          <w:sz w:val="16"/>
          <w:szCs w:val="16"/>
        </w:rPr>
      </w:pPr>
    </w:p>
    <w:p w:rsidR="00C2708D" w:rsidRPr="004A26CA" w:rsidRDefault="009B2894" w:rsidP="00086D1E">
      <w:pPr>
        <w:spacing w:after="0" w:line="240" w:lineRule="auto"/>
        <w:ind w:left="709" w:right="284"/>
        <w:rPr>
          <w:rFonts w:cs="Arial"/>
          <w:color w:val="auto"/>
          <w:sz w:val="22"/>
          <w:szCs w:val="22"/>
        </w:rPr>
      </w:pPr>
      <w:r>
        <w:rPr>
          <w:rFonts w:cs="Arial"/>
          <w:color w:val="auto"/>
          <w:sz w:val="22"/>
          <w:szCs w:val="22"/>
        </w:rPr>
        <w:t>O</w:t>
      </w:r>
      <w:r w:rsidR="00120CCD">
        <w:rPr>
          <w:rFonts w:cs="Arial"/>
          <w:color w:val="auto"/>
          <w:sz w:val="22"/>
          <w:szCs w:val="22"/>
        </w:rPr>
        <w:t>nly</w:t>
      </w:r>
      <w:r>
        <w:rPr>
          <w:rFonts w:cs="Arial"/>
          <w:color w:val="auto"/>
          <w:sz w:val="22"/>
          <w:szCs w:val="22"/>
        </w:rPr>
        <w:t xml:space="preserve"> </w:t>
      </w:r>
      <w:r w:rsidR="00081E13">
        <w:rPr>
          <w:rFonts w:cs="Arial"/>
          <w:color w:val="auto"/>
          <w:sz w:val="22"/>
          <w:szCs w:val="22"/>
        </w:rPr>
        <w:t xml:space="preserve">describe </w:t>
      </w:r>
      <w:r>
        <w:rPr>
          <w:rFonts w:cs="Arial"/>
          <w:color w:val="auto"/>
          <w:sz w:val="22"/>
          <w:szCs w:val="22"/>
        </w:rPr>
        <w:t xml:space="preserve">in your EMP the </w:t>
      </w:r>
      <w:r w:rsidR="00081E13">
        <w:rPr>
          <w:rFonts w:cs="Arial"/>
          <w:color w:val="auto"/>
          <w:sz w:val="22"/>
          <w:szCs w:val="22"/>
        </w:rPr>
        <w:t xml:space="preserve">probable causes and consequences of the </w:t>
      </w:r>
      <w:r>
        <w:rPr>
          <w:rFonts w:cs="Arial"/>
          <w:color w:val="auto"/>
          <w:sz w:val="22"/>
          <w:szCs w:val="22"/>
        </w:rPr>
        <w:t>risk</w:t>
      </w:r>
      <w:r w:rsidR="00FC67D6">
        <w:rPr>
          <w:rFonts w:cs="Arial"/>
          <w:color w:val="auto"/>
          <w:sz w:val="22"/>
          <w:szCs w:val="22"/>
        </w:rPr>
        <w:t>s</w:t>
      </w:r>
      <w:r>
        <w:rPr>
          <w:rFonts w:cs="Arial"/>
          <w:color w:val="auto"/>
          <w:sz w:val="22"/>
          <w:szCs w:val="22"/>
        </w:rPr>
        <w:t xml:space="preserve"> </w:t>
      </w:r>
      <w:r w:rsidR="00120CCD">
        <w:rPr>
          <w:rFonts w:cs="Arial"/>
          <w:color w:val="auto"/>
          <w:sz w:val="22"/>
          <w:szCs w:val="22"/>
        </w:rPr>
        <w:t xml:space="preserve">that </w:t>
      </w:r>
      <w:r w:rsidR="00C2708D" w:rsidRPr="004A26CA">
        <w:rPr>
          <w:rFonts w:cs="Arial"/>
          <w:color w:val="auto"/>
          <w:sz w:val="22"/>
          <w:szCs w:val="22"/>
        </w:rPr>
        <w:t xml:space="preserve">are relevant to your facility.  </w:t>
      </w:r>
    </w:p>
    <w:p w:rsidR="009164CA" w:rsidRDefault="009164CA" w:rsidP="00086D1E">
      <w:pPr>
        <w:spacing w:after="0" w:line="240" w:lineRule="auto"/>
        <w:ind w:left="709" w:right="284"/>
        <w:rPr>
          <w:rFonts w:cs="Arial"/>
          <w:color w:val="auto"/>
          <w:sz w:val="22"/>
          <w:szCs w:val="22"/>
        </w:rPr>
      </w:pPr>
    </w:p>
    <w:p w:rsidR="00C2708D" w:rsidRPr="0050183A" w:rsidRDefault="00C2708D" w:rsidP="00086D1E">
      <w:pPr>
        <w:spacing w:after="0" w:line="240" w:lineRule="auto"/>
        <w:ind w:left="709" w:right="284"/>
        <w:rPr>
          <w:rFonts w:cs="Arial"/>
          <w:b/>
          <w:color w:val="auto"/>
          <w:sz w:val="24"/>
        </w:rPr>
      </w:pPr>
      <w:r w:rsidRPr="0050183A">
        <w:rPr>
          <w:rFonts w:cs="Arial"/>
          <w:b/>
          <w:color w:val="auto"/>
          <w:sz w:val="24"/>
        </w:rPr>
        <w:t>Step 3 – Identify your current controls</w:t>
      </w:r>
    </w:p>
    <w:p w:rsidR="00921E77" w:rsidRPr="00474C42" w:rsidRDefault="00921E77" w:rsidP="00086D1E">
      <w:pPr>
        <w:spacing w:after="0" w:line="240" w:lineRule="auto"/>
        <w:ind w:left="709" w:right="284"/>
        <w:rPr>
          <w:rFonts w:cs="Arial"/>
          <w:b/>
          <w:color w:val="auto"/>
          <w:sz w:val="16"/>
          <w:szCs w:val="16"/>
        </w:rPr>
      </w:pPr>
    </w:p>
    <w:p w:rsidR="00BF7EFB" w:rsidRPr="004A26CA" w:rsidRDefault="00946CEB" w:rsidP="00086D1E">
      <w:pPr>
        <w:spacing w:after="0" w:line="240" w:lineRule="auto"/>
        <w:ind w:left="709" w:right="284"/>
        <w:rPr>
          <w:rFonts w:cs="Arial"/>
          <w:color w:val="auto"/>
          <w:sz w:val="22"/>
          <w:szCs w:val="22"/>
        </w:rPr>
      </w:pPr>
      <w:r w:rsidRPr="004A26CA">
        <w:rPr>
          <w:rFonts w:cs="Arial"/>
          <w:color w:val="auto"/>
          <w:sz w:val="22"/>
          <w:szCs w:val="22"/>
        </w:rPr>
        <w:t xml:space="preserve">In </w:t>
      </w:r>
      <w:r w:rsidR="00C2708D" w:rsidRPr="004A26CA">
        <w:rPr>
          <w:rFonts w:cs="Arial"/>
          <w:b/>
          <w:color w:val="auto"/>
          <w:sz w:val="22"/>
          <w:szCs w:val="22"/>
        </w:rPr>
        <w:t>Column 3</w:t>
      </w:r>
      <w:r w:rsidR="00C2708D" w:rsidRPr="004A26CA">
        <w:rPr>
          <w:rFonts w:cs="Arial"/>
          <w:color w:val="auto"/>
          <w:sz w:val="22"/>
          <w:szCs w:val="22"/>
        </w:rPr>
        <w:t xml:space="preserve"> </w:t>
      </w:r>
      <w:r w:rsidR="008F3C91" w:rsidRPr="004A26CA">
        <w:rPr>
          <w:rFonts w:cs="Arial"/>
          <w:color w:val="auto"/>
          <w:sz w:val="22"/>
          <w:szCs w:val="22"/>
        </w:rPr>
        <w:t xml:space="preserve">of </w:t>
      </w:r>
      <w:r w:rsidR="00DD5C96" w:rsidRPr="00DD5C96">
        <w:rPr>
          <w:rFonts w:cs="Arial"/>
          <w:color w:val="auto"/>
          <w:sz w:val="22"/>
          <w:szCs w:val="22"/>
        </w:rPr>
        <w:t xml:space="preserve">the </w:t>
      </w:r>
      <w:r w:rsidR="007667FF">
        <w:rPr>
          <w:rFonts w:cs="Arial"/>
          <w:b/>
          <w:color w:val="auto"/>
          <w:sz w:val="22"/>
          <w:szCs w:val="22"/>
        </w:rPr>
        <w:t>r</w:t>
      </w:r>
      <w:r w:rsidR="00DD5C96" w:rsidRPr="00040FBE">
        <w:rPr>
          <w:rFonts w:cs="Arial"/>
          <w:b/>
          <w:color w:val="auto"/>
          <w:sz w:val="22"/>
          <w:szCs w:val="22"/>
        </w:rPr>
        <w:t xml:space="preserve">isk </w:t>
      </w:r>
      <w:r w:rsidR="003300D3">
        <w:rPr>
          <w:rFonts w:cs="Arial"/>
          <w:b/>
          <w:color w:val="auto"/>
          <w:sz w:val="22"/>
          <w:szCs w:val="22"/>
        </w:rPr>
        <w:t>a</w:t>
      </w:r>
      <w:r w:rsidR="00DD5C96" w:rsidRPr="00040FBE">
        <w:rPr>
          <w:rFonts w:cs="Arial"/>
          <w:b/>
          <w:color w:val="auto"/>
          <w:sz w:val="22"/>
          <w:szCs w:val="22"/>
        </w:rPr>
        <w:t xml:space="preserve">ssessment </w:t>
      </w:r>
      <w:r w:rsidR="00120CCD" w:rsidRPr="00120CCD">
        <w:rPr>
          <w:rFonts w:cs="Arial"/>
          <w:color w:val="auto"/>
          <w:sz w:val="22"/>
          <w:szCs w:val="22"/>
        </w:rPr>
        <w:t>t</w:t>
      </w:r>
      <w:r w:rsidR="00DD5C96" w:rsidRPr="00120CCD">
        <w:rPr>
          <w:rFonts w:cs="Arial"/>
          <w:color w:val="auto"/>
          <w:sz w:val="22"/>
          <w:szCs w:val="22"/>
        </w:rPr>
        <w:t>able</w:t>
      </w:r>
      <w:r w:rsidR="008F3C91" w:rsidRPr="004A26CA">
        <w:rPr>
          <w:rFonts w:cs="Arial"/>
          <w:color w:val="auto"/>
          <w:sz w:val="22"/>
          <w:szCs w:val="22"/>
        </w:rPr>
        <w:t xml:space="preserve"> </w:t>
      </w:r>
      <w:r w:rsidRPr="004A26CA">
        <w:rPr>
          <w:rFonts w:cs="Arial"/>
          <w:color w:val="auto"/>
          <w:sz w:val="22"/>
          <w:szCs w:val="22"/>
        </w:rPr>
        <w:t xml:space="preserve">identify </w:t>
      </w:r>
      <w:r w:rsidR="00C2708D" w:rsidRPr="004A26CA">
        <w:rPr>
          <w:rFonts w:cs="Arial"/>
          <w:color w:val="auto"/>
          <w:sz w:val="22"/>
          <w:szCs w:val="22"/>
        </w:rPr>
        <w:t>the controls or measures you currently have in place</w:t>
      </w:r>
      <w:r w:rsidR="00F20A49" w:rsidRPr="004A26CA">
        <w:rPr>
          <w:rFonts w:cs="Arial"/>
          <w:color w:val="auto"/>
          <w:sz w:val="22"/>
          <w:szCs w:val="22"/>
        </w:rPr>
        <w:t xml:space="preserve"> </w:t>
      </w:r>
      <w:r w:rsidR="00C2708D" w:rsidRPr="004A26CA">
        <w:rPr>
          <w:rFonts w:cs="Arial"/>
          <w:color w:val="auto"/>
          <w:sz w:val="22"/>
          <w:szCs w:val="22"/>
        </w:rPr>
        <w:t xml:space="preserve">to </w:t>
      </w:r>
      <w:r w:rsidR="00547F6D">
        <w:rPr>
          <w:rFonts w:cs="Arial"/>
          <w:color w:val="auto"/>
          <w:sz w:val="22"/>
          <w:szCs w:val="22"/>
        </w:rPr>
        <w:t xml:space="preserve">manage the </w:t>
      </w:r>
      <w:r w:rsidR="00C2708D" w:rsidRPr="004A26CA">
        <w:rPr>
          <w:rFonts w:cs="Arial"/>
          <w:color w:val="auto"/>
          <w:sz w:val="22"/>
          <w:szCs w:val="22"/>
        </w:rPr>
        <w:t>risk</w:t>
      </w:r>
      <w:r w:rsidRPr="004A26CA">
        <w:rPr>
          <w:rFonts w:cs="Arial"/>
          <w:color w:val="auto"/>
          <w:sz w:val="22"/>
          <w:szCs w:val="22"/>
        </w:rPr>
        <w:t>s</w:t>
      </w:r>
      <w:r w:rsidR="00572668">
        <w:rPr>
          <w:rFonts w:cs="Arial"/>
          <w:color w:val="auto"/>
          <w:sz w:val="22"/>
          <w:szCs w:val="22"/>
        </w:rPr>
        <w:t>.</w:t>
      </w:r>
      <w:r w:rsidR="00C2708D" w:rsidRPr="004A26CA">
        <w:rPr>
          <w:rFonts w:cs="Arial"/>
          <w:color w:val="auto"/>
          <w:sz w:val="22"/>
          <w:szCs w:val="22"/>
        </w:rPr>
        <w:t xml:space="preserve">  </w:t>
      </w:r>
    </w:p>
    <w:p w:rsidR="00BF7EFB" w:rsidRPr="00C6159E" w:rsidRDefault="00BF7EFB" w:rsidP="00086D1E">
      <w:pPr>
        <w:spacing w:after="0" w:line="240" w:lineRule="auto"/>
        <w:ind w:left="709" w:right="284"/>
        <w:rPr>
          <w:rFonts w:cs="Arial"/>
          <w:color w:val="auto"/>
          <w:sz w:val="16"/>
          <w:szCs w:val="16"/>
        </w:rPr>
      </w:pPr>
    </w:p>
    <w:p w:rsidR="00120CCD" w:rsidRPr="004A26CA" w:rsidRDefault="009B2894" w:rsidP="00086D1E">
      <w:pPr>
        <w:spacing w:after="0" w:line="240" w:lineRule="auto"/>
        <w:ind w:left="709" w:right="284"/>
        <w:rPr>
          <w:rFonts w:cs="Arial"/>
          <w:color w:val="auto"/>
          <w:sz w:val="22"/>
          <w:szCs w:val="22"/>
        </w:rPr>
      </w:pPr>
      <w:r>
        <w:rPr>
          <w:rFonts w:cs="Arial"/>
          <w:color w:val="auto"/>
          <w:sz w:val="22"/>
          <w:szCs w:val="22"/>
        </w:rPr>
        <w:t>O</w:t>
      </w:r>
      <w:r w:rsidR="00120CCD">
        <w:rPr>
          <w:rFonts w:cs="Arial"/>
          <w:color w:val="auto"/>
          <w:sz w:val="22"/>
          <w:szCs w:val="22"/>
        </w:rPr>
        <w:t xml:space="preserve">nly </w:t>
      </w:r>
      <w:r w:rsidR="00081E13">
        <w:rPr>
          <w:rFonts w:cs="Arial"/>
          <w:color w:val="auto"/>
          <w:sz w:val="22"/>
          <w:szCs w:val="22"/>
        </w:rPr>
        <w:t xml:space="preserve">include </w:t>
      </w:r>
      <w:r>
        <w:rPr>
          <w:rFonts w:cs="Arial"/>
          <w:color w:val="auto"/>
          <w:sz w:val="22"/>
          <w:szCs w:val="22"/>
        </w:rPr>
        <w:t xml:space="preserve">the controls </w:t>
      </w:r>
      <w:r w:rsidR="00120CCD">
        <w:rPr>
          <w:rFonts w:cs="Arial"/>
          <w:color w:val="auto"/>
          <w:sz w:val="22"/>
          <w:szCs w:val="22"/>
        </w:rPr>
        <w:t xml:space="preserve">that </w:t>
      </w:r>
      <w:r w:rsidR="004C05A5">
        <w:rPr>
          <w:rFonts w:cs="Arial"/>
          <w:color w:val="auto"/>
          <w:sz w:val="22"/>
          <w:szCs w:val="22"/>
        </w:rPr>
        <w:t xml:space="preserve">are </w:t>
      </w:r>
      <w:r w:rsidR="00081E13">
        <w:rPr>
          <w:rFonts w:cs="Arial"/>
          <w:color w:val="auto"/>
          <w:sz w:val="22"/>
          <w:szCs w:val="22"/>
        </w:rPr>
        <w:t>in operation at</w:t>
      </w:r>
      <w:r w:rsidR="004C05A5">
        <w:rPr>
          <w:rFonts w:cs="Arial"/>
          <w:color w:val="auto"/>
          <w:sz w:val="22"/>
          <w:szCs w:val="22"/>
        </w:rPr>
        <w:t xml:space="preserve"> </w:t>
      </w:r>
      <w:r w:rsidR="00120CCD" w:rsidRPr="004A26CA">
        <w:rPr>
          <w:rFonts w:cs="Arial"/>
          <w:color w:val="auto"/>
          <w:sz w:val="22"/>
          <w:szCs w:val="22"/>
        </w:rPr>
        <w:t xml:space="preserve">your facility.  </w:t>
      </w:r>
    </w:p>
    <w:p w:rsidR="00921E77" w:rsidRDefault="00727769" w:rsidP="00086D1E">
      <w:pPr>
        <w:spacing w:after="0" w:line="240" w:lineRule="auto"/>
        <w:ind w:right="284"/>
        <w:rPr>
          <w:rFonts w:cs="Arial"/>
          <w:color w:val="auto"/>
          <w:sz w:val="22"/>
          <w:szCs w:val="22"/>
        </w:rPr>
      </w:pPr>
      <w:r w:rsidRPr="004A26CA">
        <w:rPr>
          <w:rFonts w:cs="Arial"/>
          <w:color w:val="auto"/>
          <w:sz w:val="22"/>
          <w:szCs w:val="22"/>
        </w:rPr>
        <w:t xml:space="preserve">  </w:t>
      </w:r>
    </w:p>
    <w:p w:rsidR="00C2708D" w:rsidRPr="0050183A" w:rsidRDefault="00C2708D" w:rsidP="00086D1E">
      <w:pPr>
        <w:spacing w:after="0" w:line="240" w:lineRule="auto"/>
        <w:ind w:left="709" w:right="284"/>
        <w:rPr>
          <w:rFonts w:cs="Arial"/>
          <w:b/>
          <w:color w:val="auto"/>
          <w:sz w:val="24"/>
        </w:rPr>
      </w:pPr>
      <w:r w:rsidRPr="0050183A">
        <w:rPr>
          <w:rFonts w:cs="Arial"/>
          <w:b/>
          <w:color w:val="auto"/>
          <w:sz w:val="24"/>
        </w:rPr>
        <w:t xml:space="preserve">Step </w:t>
      </w:r>
      <w:r w:rsidR="001001E5" w:rsidRPr="0050183A">
        <w:rPr>
          <w:rFonts w:cs="Arial"/>
          <w:b/>
          <w:color w:val="auto"/>
          <w:sz w:val="24"/>
        </w:rPr>
        <w:t>4</w:t>
      </w:r>
      <w:r w:rsidRPr="0050183A">
        <w:rPr>
          <w:rFonts w:cs="Arial"/>
          <w:b/>
          <w:color w:val="auto"/>
          <w:sz w:val="24"/>
        </w:rPr>
        <w:t xml:space="preserve"> – Rate the risk</w:t>
      </w:r>
    </w:p>
    <w:p w:rsidR="00921E77" w:rsidRPr="00474C42" w:rsidRDefault="00921E77" w:rsidP="00086D1E">
      <w:pPr>
        <w:spacing w:after="0" w:line="240" w:lineRule="auto"/>
        <w:ind w:left="709" w:right="284"/>
        <w:rPr>
          <w:rFonts w:cs="Arial"/>
          <w:b/>
          <w:color w:val="auto"/>
          <w:sz w:val="16"/>
          <w:szCs w:val="16"/>
        </w:rPr>
      </w:pPr>
    </w:p>
    <w:p w:rsidR="00C2708D" w:rsidRPr="004A26CA" w:rsidRDefault="007C423A" w:rsidP="00086D1E">
      <w:pPr>
        <w:spacing w:after="0" w:line="240" w:lineRule="auto"/>
        <w:ind w:left="709" w:right="284"/>
        <w:rPr>
          <w:rFonts w:cs="Arial"/>
          <w:color w:val="auto"/>
          <w:sz w:val="22"/>
          <w:szCs w:val="22"/>
        </w:rPr>
      </w:pPr>
      <w:r>
        <w:rPr>
          <w:rFonts w:cs="Arial"/>
          <w:color w:val="auto"/>
          <w:sz w:val="22"/>
          <w:szCs w:val="22"/>
        </w:rPr>
        <w:t>On the basis of your</w:t>
      </w:r>
      <w:r w:rsidR="00655565">
        <w:rPr>
          <w:rFonts w:cs="Arial"/>
          <w:color w:val="auto"/>
          <w:sz w:val="22"/>
          <w:szCs w:val="22"/>
        </w:rPr>
        <w:t xml:space="preserve"> current controls, u</w:t>
      </w:r>
      <w:r w:rsidR="00DD5C96">
        <w:rPr>
          <w:rFonts w:cs="Arial"/>
          <w:color w:val="auto"/>
          <w:sz w:val="22"/>
          <w:szCs w:val="22"/>
        </w:rPr>
        <w:t xml:space="preserve">se the </w:t>
      </w:r>
      <w:r w:rsidR="003300D3">
        <w:rPr>
          <w:rFonts w:cs="Arial"/>
          <w:b/>
          <w:color w:val="auto"/>
          <w:sz w:val="22"/>
          <w:szCs w:val="22"/>
        </w:rPr>
        <w:t>c</w:t>
      </w:r>
      <w:r w:rsidR="00DD5C96" w:rsidRPr="00040FBE">
        <w:rPr>
          <w:rFonts w:cs="Arial"/>
          <w:b/>
          <w:color w:val="auto"/>
          <w:sz w:val="22"/>
          <w:szCs w:val="22"/>
        </w:rPr>
        <w:t xml:space="preserve">onsequence </w:t>
      </w:r>
      <w:r w:rsidR="007667FF">
        <w:rPr>
          <w:rFonts w:cs="Arial"/>
          <w:b/>
          <w:color w:val="auto"/>
          <w:sz w:val="22"/>
          <w:szCs w:val="22"/>
        </w:rPr>
        <w:t>c</w:t>
      </w:r>
      <w:r w:rsidR="009A76DE">
        <w:rPr>
          <w:rFonts w:cs="Arial"/>
          <w:b/>
          <w:color w:val="auto"/>
          <w:sz w:val="22"/>
          <w:szCs w:val="22"/>
        </w:rPr>
        <w:t>riteria</w:t>
      </w:r>
      <w:r w:rsidR="00DD5C96">
        <w:rPr>
          <w:rFonts w:cs="Arial"/>
          <w:color w:val="auto"/>
          <w:sz w:val="22"/>
          <w:szCs w:val="22"/>
        </w:rPr>
        <w:t xml:space="preserve"> and </w:t>
      </w:r>
      <w:r w:rsidR="003300D3">
        <w:rPr>
          <w:rFonts w:cs="Arial"/>
          <w:b/>
          <w:color w:val="auto"/>
          <w:sz w:val="22"/>
          <w:szCs w:val="22"/>
        </w:rPr>
        <w:t>l</w:t>
      </w:r>
      <w:r w:rsidR="00DD5C96" w:rsidRPr="00040FBE">
        <w:rPr>
          <w:rFonts w:cs="Arial"/>
          <w:b/>
          <w:color w:val="auto"/>
          <w:sz w:val="22"/>
          <w:szCs w:val="22"/>
        </w:rPr>
        <w:t xml:space="preserve">ikelihood </w:t>
      </w:r>
      <w:r w:rsidR="007667FF">
        <w:rPr>
          <w:rFonts w:cs="Arial"/>
          <w:b/>
          <w:color w:val="auto"/>
          <w:sz w:val="22"/>
          <w:szCs w:val="22"/>
        </w:rPr>
        <w:t>c</w:t>
      </w:r>
      <w:r w:rsidR="009A76DE">
        <w:rPr>
          <w:rFonts w:cs="Arial"/>
          <w:b/>
          <w:color w:val="auto"/>
          <w:sz w:val="22"/>
          <w:szCs w:val="22"/>
        </w:rPr>
        <w:t>riteria</w:t>
      </w:r>
      <w:r w:rsidR="009A76DE">
        <w:rPr>
          <w:rFonts w:cs="Arial"/>
          <w:color w:val="auto"/>
          <w:sz w:val="22"/>
          <w:szCs w:val="22"/>
        </w:rPr>
        <w:t xml:space="preserve"> </w:t>
      </w:r>
      <w:r w:rsidR="00474C42">
        <w:rPr>
          <w:rFonts w:cs="Arial"/>
          <w:color w:val="auto"/>
          <w:sz w:val="22"/>
          <w:szCs w:val="22"/>
        </w:rPr>
        <w:t xml:space="preserve">tables </w:t>
      </w:r>
      <w:r w:rsidR="003F386F">
        <w:rPr>
          <w:rFonts w:cs="Arial"/>
          <w:color w:val="auto"/>
          <w:sz w:val="22"/>
          <w:szCs w:val="22"/>
        </w:rPr>
        <w:t xml:space="preserve">below </w:t>
      </w:r>
      <w:r w:rsidR="00474C42">
        <w:rPr>
          <w:rFonts w:cs="Arial"/>
          <w:color w:val="auto"/>
          <w:sz w:val="22"/>
          <w:szCs w:val="22"/>
        </w:rPr>
        <w:t xml:space="preserve">to </w:t>
      </w:r>
      <w:r w:rsidR="00DD5C96">
        <w:rPr>
          <w:rFonts w:cs="Arial"/>
          <w:color w:val="auto"/>
          <w:sz w:val="22"/>
          <w:szCs w:val="22"/>
        </w:rPr>
        <w:t xml:space="preserve">work out the </w:t>
      </w:r>
      <w:r w:rsidR="00474C42">
        <w:rPr>
          <w:rFonts w:cs="Arial"/>
          <w:color w:val="auto"/>
          <w:sz w:val="22"/>
          <w:szCs w:val="22"/>
        </w:rPr>
        <w:t>appropriate consequence and likelihood level for</w:t>
      </w:r>
      <w:r w:rsidR="00DD5C96">
        <w:rPr>
          <w:rFonts w:cs="Arial"/>
          <w:color w:val="auto"/>
          <w:sz w:val="22"/>
          <w:szCs w:val="22"/>
        </w:rPr>
        <w:t xml:space="preserve"> each risk</w:t>
      </w:r>
      <w:r w:rsidR="00040FBE">
        <w:rPr>
          <w:rFonts w:cs="Arial"/>
          <w:color w:val="auto"/>
          <w:sz w:val="22"/>
          <w:szCs w:val="22"/>
        </w:rPr>
        <w:t xml:space="preserve">.  </w:t>
      </w:r>
      <w:r>
        <w:rPr>
          <w:rFonts w:cs="Arial"/>
          <w:color w:val="auto"/>
          <w:sz w:val="22"/>
          <w:szCs w:val="22"/>
        </w:rPr>
        <w:t>You will t</w:t>
      </w:r>
      <w:r w:rsidR="00040FBE">
        <w:rPr>
          <w:rFonts w:cs="Arial"/>
          <w:color w:val="auto"/>
          <w:sz w:val="22"/>
          <w:szCs w:val="22"/>
        </w:rPr>
        <w:t xml:space="preserve">hen </w:t>
      </w:r>
      <w:r>
        <w:rPr>
          <w:rFonts w:cs="Arial"/>
          <w:color w:val="auto"/>
          <w:sz w:val="22"/>
          <w:szCs w:val="22"/>
        </w:rPr>
        <w:t xml:space="preserve">be able </w:t>
      </w:r>
      <w:r w:rsidR="00040FBE">
        <w:rPr>
          <w:rFonts w:cs="Arial"/>
          <w:color w:val="auto"/>
          <w:sz w:val="22"/>
          <w:szCs w:val="22"/>
        </w:rPr>
        <w:t xml:space="preserve">to determine the </w:t>
      </w:r>
      <w:r w:rsidR="00671BCC">
        <w:rPr>
          <w:rFonts w:cs="Arial"/>
          <w:color w:val="auto"/>
          <w:sz w:val="22"/>
          <w:szCs w:val="22"/>
        </w:rPr>
        <w:t xml:space="preserve">overall </w:t>
      </w:r>
      <w:r w:rsidR="00040FBE">
        <w:rPr>
          <w:rFonts w:cs="Arial"/>
          <w:color w:val="auto"/>
          <w:sz w:val="22"/>
          <w:szCs w:val="22"/>
        </w:rPr>
        <w:t>rating</w:t>
      </w:r>
      <w:r>
        <w:rPr>
          <w:rFonts w:cs="Arial"/>
          <w:color w:val="auto"/>
          <w:sz w:val="22"/>
          <w:szCs w:val="22"/>
        </w:rPr>
        <w:t xml:space="preserve"> </w:t>
      </w:r>
      <w:r w:rsidR="00671BCC">
        <w:rPr>
          <w:rFonts w:cs="Arial"/>
          <w:color w:val="auto"/>
          <w:sz w:val="22"/>
          <w:szCs w:val="22"/>
        </w:rPr>
        <w:t xml:space="preserve">for each </w:t>
      </w:r>
      <w:r w:rsidR="00572668">
        <w:rPr>
          <w:rFonts w:cs="Arial"/>
          <w:color w:val="auto"/>
          <w:sz w:val="22"/>
          <w:szCs w:val="22"/>
        </w:rPr>
        <w:t>risk</w:t>
      </w:r>
      <w:r w:rsidR="00671BCC">
        <w:rPr>
          <w:rFonts w:cs="Arial"/>
          <w:color w:val="auto"/>
          <w:sz w:val="22"/>
          <w:szCs w:val="22"/>
        </w:rPr>
        <w:t xml:space="preserve"> </w:t>
      </w:r>
      <w:r>
        <w:rPr>
          <w:rFonts w:cs="Arial"/>
          <w:color w:val="auto"/>
          <w:sz w:val="22"/>
          <w:szCs w:val="22"/>
        </w:rPr>
        <w:t xml:space="preserve">using the </w:t>
      </w:r>
      <w:r w:rsidR="003300D3">
        <w:rPr>
          <w:rFonts w:cs="Arial"/>
          <w:b/>
          <w:color w:val="auto"/>
          <w:sz w:val="22"/>
          <w:szCs w:val="22"/>
        </w:rPr>
        <w:t>r</w:t>
      </w:r>
      <w:r w:rsidRPr="007C423A">
        <w:rPr>
          <w:rFonts w:cs="Arial"/>
          <w:b/>
          <w:color w:val="auto"/>
          <w:sz w:val="22"/>
          <w:szCs w:val="22"/>
        </w:rPr>
        <w:t xml:space="preserve">isk </w:t>
      </w:r>
      <w:r w:rsidR="007667FF">
        <w:rPr>
          <w:rFonts w:cs="Arial"/>
          <w:b/>
          <w:color w:val="auto"/>
          <w:sz w:val="22"/>
          <w:szCs w:val="22"/>
        </w:rPr>
        <w:t>r</w:t>
      </w:r>
      <w:r w:rsidRPr="007C423A">
        <w:rPr>
          <w:rFonts w:cs="Arial"/>
          <w:b/>
          <w:color w:val="auto"/>
          <w:sz w:val="22"/>
          <w:szCs w:val="22"/>
        </w:rPr>
        <w:t xml:space="preserve">ating </w:t>
      </w:r>
      <w:r w:rsidR="007667FF">
        <w:rPr>
          <w:rFonts w:cs="Arial"/>
          <w:b/>
          <w:color w:val="auto"/>
          <w:sz w:val="22"/>
          <w:szCs w:val="22"/>
        </w:rPr>
        <w:t>m</w:t>
      </w:r>
      <w:r w:rsidRPr="007C423A">
        <w:rPr>
          <w:rFonts w:cs="Arial"/>
          <w:b/>
          <w:color w:val="auto"/>
          <w:sz w:val="22"/>
          <w:szCs w:val="22"/>
        </w:rPr>
        <w:t>atrix</w:t>
      </w:r>
      <w:r w:rsidRPr="007C423A">
        <w:rPr>
          <w:rFonts w:cs="Arial"/>
          <w:color w:val="auto"/>
          <w:sz w:val="22"/>
          <w:szCs w:val="22"/>
        </w:rPr>
        <w:t xml:space="preserve"> </w:t>
      </w:r>
      <w:r>
        <w:rPr>
          <w:rFonts w:cs="Arial"/>
          <w:color w:val="auto"/>
          <w:sz w:val="22"/>
          <w:szCs w:val="22"/>
        </w:rPr>
        <w:t xml:space="preserve">also </w:t>
      </w:r>
      <w:r w:rsidRPr="007C423A">
        <w:rPr>
          <w:rFonts w:cs="Arial"/>
          <w:color w:val="auto"/>
          <w:sz w:val="22"/>
          <w:szCs w:val="22"/>
        </w:rPr>
        <w:t>below</w:t>
      </w:r>
      <w:r w:rsidR="00DA2045" w:rsidRPr="004A26CA">
        <w:rPr>
          <w:rFonts w:cs="Arial"/>
          <w:color w:val="auto"/>
          <w:sz w:val="22"/>
          <w:szCs w:val="22"/>
        </w:rPr>
        <w:t>.</w:t>
      </w:r>
      <w:r w:rsidR="00C2708D" w:rsidRPr="004A26CA">
        <w:rPr>
          <w:rFonts w:cs="Arial"/>
          <w:color w:val="auto"/>
          <w:sz w:val="22"/>
          <w:szCs w:val="22"/>
        </w:rPr>
        <w:t xml:space="preserve">  </w:t>
      </w:r>
    </w:p>
    <w:p w:rsidR="00921E77" w:rsidRDefault="00921E77" w:rsidP="00086D1E">
      <w:pPr>
        <w:spacing w:after="0" w:line="240" w:lineRule="auto"/>
        <w:ind w:right="284"/>
        <w:rPr>
          <w:rFonts w:cs="Arial"/>
          <w:color w:val="auto"/>
          <w:sz w:val="16"/>
          <w:szCs w:val="16"/>
        </w:rPr>
      </w:pPr>
    </w:p>
    <w:p w:rsidR="002F038A" w:rsidRPr="00C6159E" w:rsidRDefault="002F038A" w:rsidP="00086D1E">
      <w:pPr>
        <w:spacing w:after="0" w:line="240" w:lineRule="auto"/>
        <w:ind w:right="284"/>
        <w:rPr>
          <w:rFonts w:cs="Arial"/>
          <w:color w:val="auto"/>
          <w:sz w:val="16"/>
          <w:szCs w:val="16"/>
        </w:rPr>
      </w:pPr>
    </w:p>
    <w:p w:rsidR="00536ACE" w:rsidRPr="0050183A" w:rsidRDefault="00536ACE" w:rsidP="00086D1E">
      <w:pPr>
        <w:spacing w:line="240" w:lineRule="auto"/>
        <w:ind w:left="709" w:right="284"/>
        <w:rPr>
          <w:rFonts w:cs="Arial"/>
          <w:b/>
          <w:color w:val="auto"/>
          <w:szCs w:val="20"/>
        </w:rPr>
      </w:pPr>
      <w:r w:rsidRPr="0050183A">
        <w:rPr>
          <w:rFonts w:cs="Arial"/>
          <w:b/>
          <w:color w:val="auto"/>
          <w:szCs w:val="20"/>
        </w:rPr>
        <w:t xml:space="preserve">Consequence Criteria </w:t>
      </w:r>
    </w:p>
    <w:tbl>
      <w:tblPr>
        <w:tblW w:w="8647" w:type="dxa"/>
        <w:tblInd w:w="817" w:type="dxa"/>
        <w:tblLayout w:type="fixed"/>
        <w:tblLook w:val="04A0" w:firstRow="1" w:lastRow="0" w:firstColumn="1" w:lastColumn="0" w:noHBand="0" w:noVBand="1"/>
      </w:tblPr>
      <w:tblGrid>
        <w:gridCol w:w="1559"/>
        <w:gridCol w:w="7088"/>
      </w:tblGrid>
      <w:tr w:rsidR="00536ACE" w:rsidRPr="003F386F" w:rsidTr="00536ACE">
        <w:trPr>
          <w:trHeight w:val="255"/>
        </w:trPr>
        <w:tc>
          <w:tcPr>
            <w:tcW w:w="1559" w:type="dxa"/>
            <w:tcBorders>
              <w:top w:val="single" w:sz="8" w:space="0" w:color="auto"/>
              <w:left w:val="single" w:sz="8" w:space="0" w:color="auto"/>
              <w:bottom w:val="single" w:sz="4" w:space="0" w:color="auto"/>
              <w:right w:val="single" w:sz="4" w:space="0" w:color="auto"/>
            </w:tcBorders>
            <w:shd w:val="clear" w:color="000000" w:fill="000000"/>
            <w:hideMark/>
          </w:tcPr>
          <w:p w:rsidR="00536ACE" w:rsidRPr="003F386F" w:rsidRDefault="00536ACE" w:rsidP="00536ACE">
            <w:pPr>
              <w:spacing w:after="0" w:line="240" w:lineRule="auto"/>
              <w:jc w:val="both"/>
              <w:rPr>
                <w:rFonts w:cs="Arial"/>
                <w:b/>
                <w:bCs/>
                <w:color w:val="FFFFFF"/>
                <w:szCs w:val="20"/>
              </w:rPr>
            </w:pPr>
            <w:r w:rsidRPr="003F386F">
              <w:rPr>
                <w:rFonts w:cs="Arial"/>
                <w:b/>
                <w:bCs/>
                <w:color w:val="FFFFFF"/>
                <w:szCs w:val="20"/>
              </w:rPr>
              <w:t>Descriptor</w:t>
            </w:r>
          </w:p>
        </w:tc>
        <w:tc>
          <w:tcPr>
            <w:tcW w:w="7088" w:type="dxa"/>
            <w:tcBorders>
              <w:top w:val="single" w:sz="8" w:space="0" w:color="auto"/>
              <w:left w:val="nil"/>
              <w:bottom w:val="single" w:sz="4" w:space="0" w:color="auto"/>
              <w:right w:val="single" w:sz="8" w:space="0" w:color="000000"/>
            </w:tcBorders>
            <w:shd w:val="clear" w:color="000000" w:fill="000000"/>
            <w:noWrap/>
            <w:vAlign w:val="bottom"/>
            <w:hideMark/>
          </w:tcPr>
          <w:p w:rsidR="00536ACE" w:rsidRPr="003F386F" w:rsidRDefault="00536ACE" w:rsidP="00536ACE">
            <w:pPr>
              <w:spacing w:after="0" w:line="240" w:lineRule="auto"/>
              <w:jc w:val="both"/>
              <w:rPr>
                <w:rFonts w:cs="Arial"/>
                <w:b/>
                <w:bCs/>
                <w:color w:val="FFFFFF"/>
                <w:szCs w:val="20"/>
              </w:rPr>
            </w:pPr>
            <w:r>
              <w:rPr>
                <w:rFonts w:cs="Arial"/>
                <w:b/>
                <w:bCs/>
                <w:color w:val="FFFFFF"/>
                <w:szCs w:val="20"/>
              </w:rPr>
              <w:t>Description</w:t>
            </w:r>
          </w:p>
        </w:tc>
      </w:tr>
      <w:tr w:rsidR="00536ACE" w:rsidRPr="003F386F" w:rsidTr="00536ACE">
        <w:trPr>
          <w:trHeight w:val="255"/>
        </w:trPr>
        <w:tc>
          <w:tcPr>
            <w:tcW w:w="1559" w:type="dxa"/>
            <w:tcBorders>
              <w:top w:val="nil"/>
              <w:left w:val="single" w:sz="8" w:space="0" w:color="auto"/>
              <w:bottom w:val="single" w:sz="4" w:space="0" w:color="auto"/>
              <w:right w:val="single" w:sz="4" w:space="0" w:color="auto"/>
            </w:tcBorders>
            <w:shd w:val="clear" w:color="auto" w:fill="auto"/>
            <w:hideMark/>
          </w:tcPr>
          <w:p w:rsidR="00536ACE" w:rsidRPr="003F386F" w:rsidRDefault="00536ACE" w:rsidP="00536ACE">
            <w:pPr>
              <w:spacing w:before="20" w:after="20" w:line="240" w:lineRule="auto"/>
              <w:jc w:val="both"/>
              <w:rPr>
                <w:rFonts w:cs="Arial"/>
                <w:b/>
                <w:bCs/>
                <w:color w:val="000000"/>
                <w:szCs w:val="20"/>
              </w:rPr>
            </w:pPr>
            <w:r w:rsidRPr="003F386F">
              <w:rPr>
                <w:rFonts w:cs="Arial"/>
                <w:b/>
                <w:bCs/>
                <w:color w:val="000000"/>
                <w:szCs w:val="20"/>
              </w:rPr>
              <w:t>Insignificant</w:t>
            </w:r>
          </w:p>
        </w:tc>
        <w:tc>
          <w:tcPr>
            <w:tcW w:w="7088" w:type="dxa"/>
            <w:tcBorders>
              <w:top w:val="single" w:sz="4" w:space="0" w:color="auto"/>
              <w:left w:val="nil"/>
              <w:bottom w:val="single" w:sz="4" w:space="0" w:color="auto"/>
              <w:right w:val="single" w:sz="8" w:space="0" w:color="000000"/>
            </w:tcBorders>
            <w:shd w:val="clear" w:color="auto" w:fill="auto"/>
            <w:hideMark/>
          </w:tcPr>
          <w:p w:rsidR="00536ACE" w:rsidRPr="00FE212E" w:rsidRDefault="00536ACE" w:rsidP="00EE58E5">
            <w:pPr>
              <w:spacing w:before="20" w:after="20" w:line="240" w:lineRule="auto"/>
              <w:jc w:val="both"/>
              <w:rPr>
                <w:rFonts w:cs="Arial"/>
                <w:color w:val="auto"/>
                <w:szCs w:val="20"/>
              </w:rPr>
            </w:pPr>
            <w:r w:rsidRPr="00FE212E">
              <w:rPr>
                <w:color w:val="auto"/>
              </w:rPr>
              <w:t>Minor injury requiring no first aid or peer support for stress/trauma event.</w:t>
            </w:r>
          </w:p>
        </w:tc>
      </w:tr>
      <w:tr w:rsidR="00536ACE" w:rsidRPr="003F386F" w:rsidTr="00536ACE">
        <w:trPr>
          <w:trHeight w:val="255"/>
        </w:trPr>
        <w:tc>
          <w:tcPr>
            <w:tcW w:w="1559" w:type="dxa"/>
            <w:tcBorders>
              <w:top w:val="nil"/>
              <w:left w:val="single" w:sz="8" w:space="0" w:color="auto"/>
              <w:bottom w:val="single" w:sz="4" w:space="0" w:color="auto"/>
              <w:right w:val="single" w:sz="4" w:space="0" w:color="auto"/>
            </w:tcBorders>
            <w:shd w:val="clear" w:color="auto" w:fill="auto"/>
            <w:hideMark/>
          </w:tcPr>
          <w:p w:rsidR="00536ACE" w:rsidRPr="003F386F" w:rsidRDefault="00536ACE" w:rsidP="00536ACE">
            <w:pPr>
              <w:spacing w:before="20" w:after="20" w:line="240" w:lineRule="auto"/>
              <w:jc w:val="both"/>
              <w:rPr>
                <w:rFonts w:cs="Arial"/>
                <w:b/>
                <w:bCs/>
                <w:color w:val="000000"/>
                <w:szCs w:val="20"/>
              </w:rPr>
            </w:pPr>
            <w:r w:rsidRPr="003F386F">
              <w:rPr>
                <w:rFonts w:cs="Arial"/>
                <w:b/>
                <w:bCs/>
                <w:color w:val="000000"/>
                <w:szCs w:val="20"/>
              </w:rPr>
              <w:t>Minor</w:t>
            </w:r>
          </w:p>
        </w:tc>
        <w:tc>
          <w:tcPr>
            <w:tcW w:w="7088" w:type="dxa"/>
            <w:tcBorders>
              <w:top w:val="single" w:sz="4" w:space="0" w:color="auto"/>
              <w:left w:val="nil"/>
              <w:bottom w:val="single" w:sz="4" w:space="0" w:color="auto"/>
              <w:right w:val="single" w:sz="8" w:space="0" w:color="000000"/>
            </w:tcBorders>
            <w:shd w:val="clear" w:color="auto" w:fill="auto"/>
            <w:hideMark/>
          </w:tcPr>
          <w:p w:rsidR="00536ACE" w:rsidRPr="00FE212E" w:rsidRDefault="00536ACE" w:rsidP="00EE58E5">
            <w:pPr>
              <w:spacing w:before="20" w:after="20" w:line="240" w:lineRule="auto"/>
              <w:jc w:val="both"/>
              <w:rPr>
                <w:rFonts w:cs="Arial"/>
                <w:color w:val="auto"/>
                <w:szCs w:val="20"/>
              </w:rPr>
            </w:pPr>
            <w:r w:rsidRPr="00FE212E">
              <w:rPr>
                <w:color w:val="auto"/>
              </w:rPr>
              <w:t xml:space="preserve">Injury/ill health requiring first aid. </w:t>
            </w:r>
            <w:r w:rsidR="00EE58E5" w:rsidRPr="00FE212E">
              <w:rPr>
                <w:color w:val="auto"/>
              </w:rPr>
              <w:t>Peer support for stress/trauma event.</w:t>
            </w:r>
          </w:p>
        </w:tc>
      </w:tr>
      <w:tr w:rsidR="00536ACE" w:rsidRPr="003F386F" w:rsidTr="00536ACE">
        <w:trPr>
          <w:trHeight w:val="255"/>
        </w:trPr>
        <w:tc>
          <w:tcPr>
            <w:tcW w:w="1559" w:type="dxa"/>
            <w:tcBorders>
              <w:top w:val="nil"/>
              <w:left w:val="single" w:sz="8" w:space="0" w:color="auto"/>
              <w:bottom w:val="single" w:sz="4" w:space="0" w:color="auto"/>
              <w:right w:val="single" w:sz="4" w:space="0" w:color="auto"/>
            </w:tcBorders>
            <w:shd w:val="clear" w:color="auto" w:fill="auto"/>
            <w:hideMark/>
          </w:tcPr>
          <w:p w:rsidR="00536ACE" w:rsidRPr="003F386F" w:rsidRDefault="00536ACE" w:rsidP="00536ACE">
            <w:pPr>
              <w:spacing w:before="20" w:after="20" w:line="240" w:lineRule="auto"/>
              <w:jc w:val="both"/>
              <w:rPr>
                <w:rFonts w:cs="Arial"/>
                <w:b/>
                <w:bCs/>
                <w:color w:val="auto"/>
                <w:szCs w:val="20"/>
              </w:rPr>
            </w:pPr>
            <w:r w:rsidRPr="003F386F">
              <w:rPr>
                <w:rFonts w:cs="Arial"/>
                <w:b/>
                <w:bCs/>
                <w:color w:val="auto"/>
                <w:szCs w:val="20"/>
              </w:rPr>
              <w:t>Moderate</w:t>
            </w:r>
          </w:p>
        </w:tc>
        <w:tc>
          <w:tcPr>
            <w:tcW w:w="7088" w:type="dxa"/>
            <w:tcBorders>
              <w:top w:val="single" w:sz="4" w:space="0" w:color="auto"/>
              <w:left w:val="nil"/>
              <w:bottom w:val="single" w:sz="4" w:space="0" w:color="auto"/>
              <w:right w:val="single" w:sz="8" w:space="0" w:color="000000"/>
            </w:tcBorders>
            <w:shd w:val="clear" w:color="auto" w:fill="auto"/>
            <w:hideMark/>
          </w:tcPr>
          <w:p w:rsidR="00536ACE" w:rsidRPr="00FE212E" w:rsidRDefault="00EE58E5" w:rsidP="00EE58E5">
            <w:pPr>
              <w:spacing w:before="20" w:after="20" w:line="240" w:lineRule="auto"/>
              <w:jc w:val="both"/>
              <w:rPr>
                <w:rFonts w:cs="Arial"/>
                <w:color w:val="auto"/>
                <w:szCs w:val="20"/>
              </w:rPr>
            </w:pPr>
            <w:r w:rsidRPr="00FE212E">
              <w:rPr>
                <w:color w:val="auto"/>
              </w:rPr>
              <w:t>Injury/ill health requiring medical attention.  Stress/trauma event requiring professional support</w:t>
            </w:r>
            <w:r w:rsidR="00536ACE" w:rsidRPr="00FE212E">
              <w:rPr>
                <w:color w:val="auto"/>
              </w:rPr>
              <w:t>.</w:t>
            </w:r>
            <w:r w:rsidRPr="00FE212E">
              <w:rPr>
                <w:color w:val="auto"/>
              </w:rPr>
              <w:t xml:space="preserve"> </w:t>
            </w:r>
          </w:p>
        </w:tc>
      </w:tr>
      <w:tr w:rsidR="00536ACE" w:rsidRPr="003F386F" w:rsidTr="00536ACE">
        <w:trPr>
          <w:trHeight w:val="255"/>
        </w:trPr>
        <w:tc>
          <w:tcPr>
            <w:tcW w:w="1559" w:type="dxa"/>
            <w:tcBorders>
              <w:top w:val="nil"/>
              <w:left w:val="single" w:sz="8" w:space="0" w:color="auto"/>
              <w:bottom w:val="single" w:sz="4" w:space="0" w:color="auto"/>
              <w:right w:val="single" w:sz="4" w:space="0" w:color="auto"/>
            </w:tcBorders>
            <w:shd w:val="clear" w:color="auto" w:fill="auto"/>
            <w:hideMark/>
          </w:tcPr>
          <w:p w:rsidR="00536ACE" w:rsidRPr="003F386F" w:rsidRDefault="00536ACE" w:rsidP="00536ACE">
            <w:pPr>
              <w:spacing w:before="20" w:after="20" w:line="240" w:lineRule="auto"/>
              <w:jc w:val="both"/>
              <w:rPr>
                <w:rFonts w:cs="Arial"/>
                <w:b/>
                <w:bCs/>
                <w:color w:val="000000"/>
                <w:szCs w:val="20"/>
              </w:rPr>
            </w:pPr>
            <w:r w:rsidRPr="003F386F">
              <w:rPr>
                <w:rFonts w:cs="Arial"/>
                <w:b/>
                <w:bCs/>
                <w:color w:val="000000"/>
                <w:szCs w:val="20"/>
              </w:rPr>
              <w:t>Major</w:t>
            </w:r>
          </w:p>
        </w:tc>
        <w:tc>
          <w:tcPr>
            <w:tcW w:w="7088" w:type="dxa"/>
            <w:tcBorders>
              <w:top w:val="single" w:sz="4" w:space="0" w:color="auto"/>
              <w:left w:val="nil"/>
              <w:bottom w:val="single" w:sz="4" w:space="0" w:color="auto"/>
              <w:right w:val="single" w:sz="8" w:space="0" w:color="000000"/>
            </w:tcBorders>
            <w:shd w:val="clear" w:color="auto" w:fill="auto"/>
            <w:hideMark/>
          </w:tcPr>
          <w:p w:rsidR="00536ACE" w:rsidRPr="00FE212E" w:rsidRDefault="00536ACE" w:rsidP="00EE58E5">
            <w:pPr>
              <w:spacing w:before="20" w:after="20" w:line="240" w:lineRule="auto"/>
              <w:jc w:val="both"/>
              <w:rPr>
                <w:rFonts w:cs="Arial"/>
                <w:color w:val="auto"/>
                <w:szCs w:val="20"/>
              </w:rPr>
            </w:pPr>
            <w:r w:rsidRPr="00FE212E">
              <w:rPr>
                <w:color w:val="auto"/>
              </w:rPr>
              <w:t xml:space="preserve">Injury/ill health requiring </w:t>
            </w:r>
            <w:r w:rsidR="00EE58E5" w:rsidRPr="00FE212E">
              <w:rPr>
                <w:color w:val="auto"/>
              </w:rPr>
              <w:t>hospital admission</w:t>
            </w:r>
            <w:r w:rsidRPr="00FE212E">
              <w:rPr>
                <w:color w:val="auto"/>
              </w:rPr>
              <w:t>.</w:t>
            </w:r>
            <w:r w:rsidR="00EE58E5" w:rsidRPr="00FE212E">
              <w:rPr>
                <w:color w:val="auto"/>
              </w:rPr>
              <w:t xml:space="preserve">  Stress/trauma event requiring ongoing clinical support.</w:t>
            </w:r>
          </w:p>
        </w:tc>
      </w:tr>
      <w:tr w:rsidR="00536ACE" w:rsidRPr="003F386F" w:rsidTr="00536ACE">
        <w:trPr>
          <w:trHeight w:val="60"/>
        </w:trPr>
        <w:tc>
          <w:tcPr>
            <w:tcW w:w="1559" w:type="dxa"/>
            <w:tcBorders>
              <w:top w:val="nil"/>
              <w:left w:val="single" w:sz="8" w:space="0" w:color="auto"/>
              <w:bottom w:val="single" w:sz="8" w:space="0" w:color="auto"/>
              <w:right w:val="single" w:sz="4" w:space="0" w:color="auto"/>
            </w:tcBorders>
            <w:shd w:val="clear" w:color="auto" w:fill="auto"/>
            <w:hideMark/>
          </w:tcPr>
          <w:p w:rsidR="00536ACE" w:rsidRPr="003F386F" w:rsidRDefault="00536ACE" w:rsidP="00536ACE">
            <w:pPr>
              <w:spacing w:before="20" w:after="20" w:line="240" w:lineRule="auto"/>
              <w:jc w:val="both"/>
              <w:rPr>
                <w:rFonts w:cs="Arial"/>
                <w:b/>
                <w:bCs/>
                <w:color w:val="000000"/>
                <w:szCs w:val="20"/>
              </w:rPr>
            </w:pPr>
            <w:r w:rsidRPr="003F386F">
              <w:rPr>
                <w:rFonts w:cs="Arial"/>
                <w:b/>
                <w:bCs/>
                <w:color w:val="000000"/>
                <w:szCs w:val="20"/>
              </w:rPr>
              <w:t>Severe</w:t>
            </w:r>
          </w:p>
        </w:tc>
        <w:tc>
          <w:tcPr>
            <w:tcW w:w="7088" w:type="dxa"/>
            <w:tcBorders>
              <w:top w:val="single" w:sz="4" w:space="0" w:color="auto"/>
              <w:left w:val="nil"/>
              <w:bottom w:val="single" w:sz="8" w:space="0" w:color="auto"/>
              <w:right w:val="single" w:sz="8" w:space="0" w:color="000000"/>
            </w:tcBorders>
            <w:shd w:val="clear" w:color="auto" w:fill="auto"/>
            <w:hideMark/>
          </w:tcPr>
          <w:p w:rsidR="00536ACE" w:rsidRPr="00FE212E" w:rsidRDefault="00EE58E5" w:rsidP="00EE58E5">
            <w:pPr>
              <w:spacing w:before="20" w:after="20" w:line="240" w:lineRule="auto"/>
              <w:jc w:val="both"/>
              <w:rPr>
                <w:rFonts w:cs="Arial"/>
                <w:color w:val="auto"/>
                <w:szCs w:val="20"/>
              </w:rPr>
            </w:pPr>
            <w:r w:rsidRPr="00FE212E">
              <w:rPr>
                <w:color w:val="auto"/>
              </w:rPr>
              <w:t xml:space="preserve">Fatality or permanent disability.  </w:t>
            </w:r>
            <w:r w:rsidR="00536ACE" w:rsidRPr="00FE212E">
              <w:rPr>
                <w:color w:val="auto"/>
              </w:rPr>
              <w:t xml:space="preserve">Stress/trauma event requiring </w:t>
            </w:r>
            <w:r w:rsidRPr="00FE212E">
              <w:rPr>
                <w:color w:val="auto"/>
              </w:rPr>
              <w:t>extensive clinical support for multiple individuals</w:t>
            </w:r>
            <w:r w:rsidR="00536ACE" w:rsidRPr="00FE212E">
              <w:rPr>
                <w:color w:val="auto"/>
              </w:rPr>
              <w:t>.</w:t>
            </w:r>
          </w:p>
        </w:tc>
      </w:tr>
    </w:tbl>
    <w:p w:rsidR="00536ACE" w:rsidRDefault="00536ACE" w:rsidP="00536ACE">
      <w:pPr>
        <w:pStyle w:val="Heading1"/>
        <w:numPr>
          <w:ilvl w:val="0"/>
          <w:numId w:val="0"/>
        </w:numPr>
        <w:spacing w:after="0" w:line="240" w:lineRule="auto"/>
        <w:jc w:val="both"/>
        <w:rPr>
          <w:sz w:val="16"/>
          <w:szCs w:val="16"/>
        </w:rPr>
      </w:pPr>
    </w:p>
    <w:p w:rsidR="002F038A" w:rsidRDefault="002F038A" w:rsidP="007667FF">
      <w:pPr>
        <w:spacing w:after="0"/>
        <w:ind w:left="709"/>
        <w:rPr>
          <w:b/>
          <w:color w:val="auto"/>
          <w:sz w:val="22"/>
          <w:szCs w:val="22"/>
        </w:rPr>
      </w:pPr>
    </w:p>
    <w:p w:rsidR="002F038A" w:rsidRDefault="002F038A" w:rsidP="007667FF">
      <w:pPr>
        <w:spacing w:after="0"/>
        <w:ind w:left="709"/>
        <w:rPr>
          <w:b/>
          <w:color w:val="auto"/>
          <w:sz w:val="22"/>
          <w:szCs w:val="22"/>
        </w:rPr>
      </w:pPr>
    </w:p>
    <w:p w:rsidR="002F038A" w:rsidRDefault="002F038A" w:rsidP="007667FF">
      <w:pPr>
        <w:spacing w:after="0"/>
        <w:ind w:left="709"/>
        <w:rPr>
          <w:b/>
          <w:color w:val="auto"/>
          <w:sz w:val="22"/>
          <w:szCs w:val="22"/>
        </w:rPr>
      </w:pPr>
    </w:p>
    <w:p w:rsidR="002F038A" w:rsidRDefault="002F038A" w:rsidP="007667FF">
      <w:pPr>
        <w:spacing w:after="0"/>
        <w:ind w:left="709"/>
        <w:rPr>
          <w:b/>
          <w:color w:val="auto"/>
          <w:sz w:val="22"/>
          <w:szCs w:val="22"/>
        </w:rPr>
      </w:pPr>
    </w:p>
    <w:p w:rsidR="002F038A" w:rsidRDefault="002F038A" w:rsidP="007667FF">
      <w:pPr>
        <w:spacing w:after="0"/>
        <w:ind w:left="709"/>
        <w:rPr>
          <w:b/>
          <w:color w:val="auto"/>
          <w:sz w:val="22"/>
          <w:szCs w:val="22"/>
        </w:rPr>
      </w:pPr>
    </w:p>
    <w:p w:rsidR="00326DA8" w:rsidRDefault="00536ACE" w:rsidP="007667FF">
      <w:pPr>
        <w:spacing w:after="0"/>
        <w:ind w:left="709"/>
        <w:rPr>
          <w:b/>
          <w:color w:val="auto"/>
          <w:sz w:val="22"/>
          <w:szCs w:val="22"/>
        </w:rPr>
      </w:pPr>
      <w:r w:rsidRPr="00AB4000">
        <w:rPr>
          <w:b/>
          <w:color w:val="auto"/>
          <w:szCs w:val="20"/>
        </w:rPr>
        <w:t xml:space="preserve">Likelihood </w:t>
      </w:r>
      <w:r w:rsidR="0065280A" w:rsidRPr="00AB4000">
        <w:rPr>
          <w:b/>
          <w:color w:val="auto"/>
          <w:szCs w:val="20"/>
        </w:rPr>
        <w:t>c</w:t>
      </w:r>
      <w:r w:rsidRPr="00AB4000">
        <w:rPr>
          <w:b/>
          <w:color w:val="auto"/>
          <w:szCs w:val="20"/>
        </w:rPr>
        <w:t>riteria</w:t>
      </w:r>
      <w:r w:rsidRPr="00151027">
        <w:rPr>
          <w:b/>
          <w:color w:val="auto"/>
          <w:sz w:val="22"/>
          <w:szCs w:val="22"/>
        </w:rPr>
        <w:t xml:space="preserve"> </w:t>
      </w:r>
    </w:p>
    <w:p w:rsidR="00536ACE" w:rsidRPr="0050183A" w:rsidRDefault="007667FF" w:rsidP="007667FF">
      <w:pPr>
        <w:spacing w:after="0"/>
        <w:ind w:left="709"/>
        <w:rPr>
          <w:i/>
          <w:color w:val="auto"/>
          <w:sz w:val="18"/>
          <w:szCs w:val="18"/>
        </w:rPr>
      </w:pPr>
      <w:r w:rsidRPr="0050183A">
        <w:rPr>
          <w:i/>
          <w:color w:val="auto"/>
          <w:sz w:val="18"/>
          <w:szCs w:val="18"/>
        </w:rPr>
        <w:t>(</w:t>
      </w:r>
      <w:r w:rsidR="00081E13" w:rsidRPr="0050183A">
        <w:rPr>
          <w:i/>
          <w:color w:val="auto"/>
          <w:sz w:val="18"/>
          <w:szCs w:val="18"/>
        </w:rPr>
        <w:t xml:space="preserve">Note: </w:t>
      </w:r>
      <w:r w:rsidR="00536ACE" w:rsidRPr="0050183A">
        <w:rPr>
          <w:rFonts w:cs="Arial"/>
          <w:bCs/>
          <w:i/>
          <w:color w:val="auto"/>
          <w:sz w:val="18"/>
          <w:szCs w:val="18"/>
        </w:rPr>
        <w:t xml:space="preserve">Likelihood </w:t>
      </w:r>
      <w:r w:rsidR="003300D3" w:rsidRPr="0050183A">
        <w:rPr>
          <w:rFonts w:cs="Arial"/>
          <w:bCs/>
          <w:i/>
          <w:color w:val="auto"/>
          <w:sz w:val="18"/>
          <w:szCs w:val="18"/>
        </w:rPr>
        <w:t>c</w:t>
      </w:r>
      <w:r w:rsidR="00536ACE" w:rsidRPr="0050183A">
        <w:rPr>
          <w:rFonts w:cs="Arial"/>
          <w:bCs/>
          <w:i/>
          <w:color w:val="auto"/>
          <w:sz w:val="18"/>
          <w:szCs w:val="18"/>
        </w:rPr>
        <w:t>riteria refers to the likelihood of the consequence descriptor you have selected</w:t>
      </w:r>
      <w:r w:rsidRPr="0050183A">
        <w:rPr>
          <w:rFonts w:cs="Arial"/>
          <w:bCs/>
          <w:i/>
          <w:color w:val="auto"/>
          <w:sz w:val="18"/>
          <w:szCs w:val="18"/>
        </w:rPr>
        <w:t>)</w:t>
      </w:r>
    </w:p>
    <w:p w:rsidR="00EA43A7" w:rsidRPr="00EA43A7" w:rsidRDefault="00EA43A7" w:rsidP="00EA43A7">
      <w:pPr>
        <w:spacing w:after="0"/>
        <w:rPr>
          <w:vanish/>
        </w:rPr>
      </w:pPr>
    </w:p>
    <w:tbl>
      <w:tblPr>
        <w:tblpPr w:leftFromText="180" w:rightFromText="180" w:vertAnchor="text" w:horzAnchor="margin" w:tblpXSpec="center" w:tblpY="115"/>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69"/>
        <w:gridCol w:w="3368"/>
      </w:tblGrid>
      <w:tr w:rsidR="00151027" w:rsidRPr="00AE35F0" w:rsidTr="007667FF">
        <w:trPr>
          <w:trHeight w:val="255"/>
        </w:trPr>
        <w:tc>
          <w:tcPr>
            <w:tcW w:w="1668" w:type="dxa"/>
            <w:shd w:val="clear" w:color="auto" w:fill="000000"/>
          </w:tcPr>
          <w:p w:rsidR="00151027" w:rsidRPr="00AE35F0" w:rsidRDefault="00151027" w:rsidP="00151027">
            <w:pPr>
              <w:spacing w:after="0" w:line="240" w:lineRule="auto"/>
              <w:jc w:val="both"/>
              <w:rPr>
                <w:rFonts w:cs="Arial"/>
                <w:b/>
                <w:color w:val="FFFFFF"/>
                <w:szCs w:val="20"/>
              </w:rPr>
            </w:pPr>
            <w:r w:rsidRPr="00AE35F0">
              <w:rPr>
                <w:rFonts w:cs="Arial"/>
                <w:b/>
                <w:color w:val="FFFFFF"/>
                <w:szCs w:val="20"/>
              </w:rPr>
              <w:t>Descriptor</w:t>
            </w:r>
          </w:p>
        </w:tc>
        <w:tc>
          <w:tcPr>
            <w:tcW w:w="3469" w:type="dxa"/>
            <w:shd w:val="clear" w:color="auto" w:fill="000000"/>
          </w:tcPr>
          <w:p w:rsidR="00151027" w:rsidRPr="00AE35F0" w:rsidRDefault="00151027" w:rsidP="00151027">
            <w:pPr>
              <w:spacing w:after="0" w:line="240" w:lineRule="auto"/>
              <w:jc w:val="both"/>
              <w:rPr>
                <w:rFonts w:cs="Arial"/>
                <w:b/>
                <w:color w:val="FFFFFF"/>
                <w:szCs w:val="20"/>
              </w:rPr>
            </w:pPr>
            <w:r w:rsidRPr="00AE35F0">
              <w:rPr>
                <w:rFonts w:cs="Arial"/>
                <w:b/>
                <w:color w:val="FFFFFF"/>
                <w:szCs w:val="20"/>
              </w:rPr>
              <w:t>Description</w:t>
            </w:r>
          </w:p>
        </w:tc>
        <w:tc>
          <w:tcPr>
            <w:tcW w:w="3368" w:type="dxa"/>
            <w:shd w:val="clear" w:color="auto" w:fill="000000"/>
          </w:tcPr>
          <w:p w:rsidR="00151027" w:rsidRPr="00AE35F0" w:rsidRDefault="00151027" w:rsidP="00151027">
            <w:pPr>
              <w:spacing w:after="0" w:line="240" w:lineRule="auto"/>
              <w:jc w:val="both"/>
              <w:rPr>
                <w:rFonts w:cs="Arial"/>
                <w:b/>
                <w:color w:val="FFFFFF"/>
                <w:szCs w:val="20"/>
              </w:rPr>
            </w:pPr>
            <w:r w:rsidRPr="00AE35F0">
              <w:rPr>
                <w:rFonts w:cs="Arial"/>
                <w:b/>
                <w:color w:val="FFFFFF"/>
                <w:szCs w:val="20"/>
              </w:rPr>
              <w:t>Indicative Frequency</w:t>
            </w:r>
          </w:p>
        </w:tc>
      </w:tr>
      <w:tr w:rsidR="00151027" w:rsidRPr="00D82237" w:rsidTr="007667FF">
        <w:trPr>
          <w:trHeight w:val="343"/>
        </w:trPr>
        <w:tc>
          <w:tcPr>
            <w:tcW w:w="1668" w:type="dxa"/>
          </w:tcPr>
          <w:p w:rsidR="00151027" w:rsidRPr="00D27339" w:rsidRDefault="00151027" w:rsidP="00151027">
            <w:pPr>
              <w:spacing w:after="0"/>
              <w:rPr>
                <w:rFonts w:cs="Arial"/>
                <w:b/>
                <w:szCs w:val="20"/>
              </w:rPr>
            </w:pPr>
            <w:r w:rsidRPr="00D27339">
              <w:rPr>
                <w:rFonts w:cs="Arial"/>
                <w:b/>
                <w:szCs w:val="20"/>
              </w:rPr>
              <w:t>Rare</w:t>
            </w:r>
          </w:p>
        </w:tc>
        <w:tc>
          <w:tcPr>
            <w:tcW w:w="3469"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May never occur.</w:t>
            </w:r>
          </w:p>
        </w:tc>
        <w:tc>
          <w:tcPr>
            <w:tcW w:w="3368" w:type="dxa"/>
          </w:tcPr>
          <w:p w:rsidR="00151027" w:rsidRPr="00FE212E" w:rsidRDefault="00151027" w:rsidP="00151027">
            <w:pPr>
              <w:spacing w:after="0" w:line="276" w:lineRule="auto"/>
              <w:rPr>
                <w:rFonts w:cs="Arial"/>
                <w:color w:val="auto"/>
                <w:szCs w:val="20"/>
              </w:rPr>
            </w:pPr>
            <w:r w:rsidRPr="00FE212E">
              <w:rPr>
                <w:rFonts w:cs="Arial"/>
                <w:color w:val="auto"/>
                <w:szCs w:val="20"/>
              </w:rPr>
              <w:t>Once in the next 10 years.</w:t>
            </w:r>
          </w:p>
        </w:tc>
      </w:tr>
      <w:tr w:rsidR="00151027" w:rsidRPr="00D82237" w:rsidTr="007667FF">
        <w:trPr>
          <w:trHeight w:val="255"/>
        </w:trPr>
        <w:tc>
          <w:tcPr>
            <w:tcW w:w="1668" w:type="dxa"/>
          </w:tcPr>
          <w:p w:rsidR="00151027" w:rsidRPr="00D27339" w:rsidRDefault="00151027" w:rsidP="00151027">
            <w:pPr>
              <w:spacing w:after="0"/>
              <w:rPr>
                <w:rFonts w:cs="Arial"/>
                <w:b/>
                <w:szCs w:val="20"/>
              </w:rPr>
            </w:pPr>
            <w:r w:rsidRPr="00D27339">
              <w:rPr>
                <w:rFonts w:cs="Arial"/>
                <w:b/>
                <w:szCs w:val="20"/>
              </w:rPr>
              <w:t>Unlikely</w:t>
            </w:r>
          </w:p>
        </w:tc>
        <w:tc>
          <w:tcPr>
            <w:tcW w:w="3469"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Would be surprising if it occurred.</w:t>
            </w:r>
          </w:p>
        </w:tc>
        <w:tc>
          <w:tcPr>
            <w:tcW w:w="3368"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Once in the next 5 years.</w:t>
            </w:r>
          </w:p>
        </w:tc>
      </w:tr>
      <w:tr w:rsidR="00151027" w:rsidRPr="00D82237" w:rsidTr="007667FF">
        <w:trPr>
          <w:trHeight w:val="255"/>
        </w:trPr>
        <w:tc>
          <w:tcPr>
            <w:tcW w:w="1668" w:type="dxa"/>
          </w:tcPr>
          <w:p w:rsidR="00151027" w:rsidRPr="00D27339" w:rsidRDefault="00151027" w:rsidP="00151027">
            <w:pPr>
              <w:spacing w:after="0"/>
              <w:rPr>
                <w:rFonts w:cs="Arial"/>
                <w:b/>
                <w:szCs w:val="20"/>
              </w:rPr>
            </w:pPr>
            <w:r w:rsidRPr="00D27339">
              <w:rPr>
                <w:rFonts w:cs="Arial"/>
                <w:b/>
                <w:szCs w:val="20"/>
              </w:rPr>
              <w:t>Possible</w:t>
            </w:r>
          </w:p>
        </w:tc>
        <w:tc>
          <w:tcPr>
            <w:tcW w:w="3469"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May occur at some stage.</w:t>
            </w:r>
          </w:p>
        </w:tc>
        <w:tc>
          <w:tcPr>
            <w:tcW w:w="3368" w:type="dxa"/>
          </w:tcPr>
          <w:p w:rsidR="00151027" w:rsidRPr="00FE212E" w:rsidRDefault="00151027" w:rsidP="00151027">
            <w:pPr>
              <w:spacing w:after="0" w:line="276" w:lineRule="auto"/>
              <w:rPr>
                <w:rFonts w:cs="Arial"/>
                <w:color w:val="auto"/>
                <w:szCs w:val="20"/>
              </w:rPr>
            </w:pPr>
            <w:r w:rsidRPr="00FE212E">
              <w:rPr>
                <w:rFonts w:cs="Arial"/>
                <w:color w:val="auto"/>
                <w:szCs w:val="20"/>
              </w:rPr>
              <w:t>Once in the next 3 years.</w:t>
            </w:r>
          </w:p>
        </w:tc>
      </w:tr>
      <w:tr w:rsidR="00151027" w:rsidRPr="00D82237" w:rsidTr="007667FF">
        <w:trPr>
          <w:trHeight w:val="300"/>
        </w:trPr>
        <w:tc>
          <w:tcPr>
            <w:tcW w:w="1668" w:type="dxa"/>
          </w:tcPr>
          <w:p w:rsidR="00151027" w:rsidRPr="00D27339" w:rsidRDefault="00151027" w:rsidP="00151027">
            <w:pPr>
              <w:spacing w:after="0"/>
              <w:rPr>
                <w:rFonts w:cs="Arial"/>
                <w:b/>
                <w:szCs w:val="20"/>
              </w:rPr>
            </w:pPr>
            <w:r w:rsidRPr="00D27339">
              <w:rPr>
                <w:rFonts w:cs="Arial"/>
                <w:b/>
                <w:szCs w:val="20"/>
              </w:rPr>
              <w:t xml:space="preserve">Likely </w:t>
            </w:r>
          </w:p>
        </w:tc>
        <w:tc>
          <w:tcPr>
            <w:tcW w:w="3469"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Probably will occur (“no surprise”).</w:t>
            </w:r>
          </w:p>
        </w:tc>
        <w:tc>
          <w:tcPr>
            <w:tcW w:w="3368"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At least once in the next year.</w:t>
            </w:r>
          </w:p>
        </w:tc>
      </w:tr>
      <w:tr w:rsidR="00151027" w:rsidRPr="00D82237" w:rsidTr="007667FF">
        <w:trPr>
          <w:trHeight w:val="270"/>
        </w:trPr>
        <w:tc>
          <w:tcPr>
            <w:tcW w:w="1668" w:type="dxa"/>
          </w:tcPr>
          <w:p w:rsidR="00151027" w:rsidRPr="00D27339" w:rsidRDefault="00151027" w:rsidP="00151027">
            <w:pPr>
              <w:spacing w:after="0"/>
              <w:rPr>
                <w:rFonts w:cs="Arial"/>
                <w:b/>
                <w:szCs w:val="20"/>
              </w:rPr>
            </w:pPr>
            <w:r w:rsidRPr="00D27339">
              <w:rPr>
                <w:rFonts w:cs="Arial"/>
                <w:b/>
                <w:szCs w:val="20"/>
              </w:rPr>
              <w:t>Almost Certain</w:t>
            </w:r>
          </w:p>
        </w:tc>
        <w:tc>
          <w:tcPr>
            <w:tcW w:w="3469" w:type="dxa"/>
          </w:tcPr>
          <w:p w:rsidR="00151027" w:rsidRPr="00FE212E" w:rsidRDefault="00151027" w:rsidP="00151027">
            <w:pPr>
              <w:spacing w:after="0" w:line="240" w:lineRule="auto"/>
              <w:jc w:val="both"/>
              <w:rPr>
                <w:rFonts w:cs="Arial"/>
                <w:color w:val="auto"/>
                <w:szCs w:val="20"/>
              </w:rPr>
            </w:pPr>
            <w:r w:rsidRPr="00FE212E">
              <w:rPr>
                <w:rFonts w:cs="Arial"/>
                <w:color w:val="auto"/>
                <w:szCs w:val="20"/>
              </w:rPr>
              <w:t xml:space="preserve">Expected to occur. </w:t>
            </w:r>
          </w:p>
        </w:tc>
        <w:tc>
          <w:tcPr>
            <w:tcW w:w="3368" w:type="dxa"/>
          </w:tcPr>
          <w:p w:rsidR="00151027" w:rsidRPr="00FE212E" w:rsidRDefault="00151027" w:rsidP="00151027">
            <w:pPr>
              <w:spacing w:after="0"/>
              <w:rPr>
                <w:rFonts w:cs="Arial"/>
                <w:color w:val="auto"/>
                <w:szCs w:val="20"/>
              </w:rPr>
            </w:pPr>
            <w:r w:rsidRPr="00FE212E">
              <w:rPr>
                <w:rFonts w:cs="Arial"/>
                <w:color w:val="auto"/>
                <w:szCs w:val="20"/>
              </w:rPr>
              <w:t>Multiple times in the next year.</w:t>
            </w:r>
          </w:p>
        </w:tc>
      </w:tr>
    </w:tbl>
    <w:p w:rsidR="00671BCC" w:rsidRDefault="00671BCC" w:rsidP="00151027">
      <w:pPr>
        <w:spacing w:after="0" w:line="240" w:lineRule="auto"/>
        <w:ind w:left="709" w:right="284"/>
        <w:jc w:val="both"/>
        <w:rPr>
          <w:rFonts w:cs="Arial"/>
          <w:color w:val="auto"/>
          <w:sz w:val="22"/>
          <w:szCs w:val="22"/>
        </w:rPr>
      </w:pPr>
    </w:p>
    <w:p w:rsidR="00151027" w:rsidRDefault="00151027" w:rsidP="001B7341">
      <w:pPr>
        <w:spacing w:after="0" w:line="240" w:lineRule="auto"/>
        <w:ind w:left="709" w:right="284"/>
        <w:jc w:val="both"/>
        <w:rPr>
          <w:rFonts w:cs="Arial"/>
          <w:color w:val="auto"/>
          <w:sz w:val="22"/>
          <w:szCs w:val="22"/>
        </w:rPr>
      </w:pPr>
    </w:p>
    <w:p w:rsidR="00151027" w:rsidRDefault="00151027" w:rsidP="001B7341">
      <w:pPr>
        <w:spacing w:after="0" w:line="240" w:lineRule="auto"/>
        <w:ind w:left="709" w:right="284"/>
        <w:jc w:val="both"/>
        <w:rPr>
          <w:rFonts w:cs="Arial"/>
          <w:color w:val="auto"/>
          <w:sz w:val="22"/>
          <w:szCs w:val="22"/>
        </w:rPr>
      </w:pPr>
    </w:p>
    <w:p w:rsidR="00151027" w:rsidRDefault="00151027" w:rsidP="001B7341">
      <w:pPr>
        <w:spacing w:after="0" w:line="240" w:lineRule="auto"/>
        <w:ind w:left="709" w:right="284"/>
        <w:jc w:val="both"/>
        <w:rPr>
          <w:rFonts w:cs="Arial"/>
          <w:color w:val="auto"/>
          <w:sz w:val="22"/>
          <w:szCs w:val="22"/>
        </w:rPr>
      </w:pPr>
    </w:p>
    <w:p w:rsidR="00151027" w:rsidRDefault="00151027" w:rsidP="001B7341">
      <w:pPr>
        <w:spacing w:after="0" w:line="240" w:lineRule="auto"/>
        <w:ind w:left="709" w:right="284"/>
        <w:jc w:val="both"/>
        <w:rPr>
          <w:rFonts w:cs="Arial"/>
          <w:color w:val="auto"/>
          <w:sz w:val="22"/>
          <w:szCs w:val="22"/>
        </w:rPr>
      </w:pPr>
    </w:p>
    <w:p w:rsidR="00151027" w:rsidRDefault="00151027" w:rsidP="001B7341">
      <w:pPr>
        <w:spacing w:after="0" w:line="240" w:lineRule="auto"/>
        <w:ind w:left="709" w:right="284"/>
        <w:jc w:val="both"/>
        <w:rPr>
          <w:rFonts w:cs="Arial"/>
          <w:color w:val="auto"/>
          <w:sz w:val="22"/>
          <w:szCs w:val="22"/>
        </w:rPr>
      </w:pPr>
    </w:p>
    <w:p w:rsidR="00151027" w:rsidRDefault="00151027" w:rsidP="001B7341">
      <w:pPr>
        <w:spacing w:after="0" w:line="240" w:lineRule="auto"/>
        <w:ind w:left="709" w:right="284"/>
        <w:jc w:val="both"/>
        <w:rPr>
          <w:rFonts w:cs="Arial"/>
          <w:color w:val="auto"/>
          <w:sz w:val="22"/>
          <w:szCs w:val="22"/>
        </w:rPr>
      </w:pPr>
    </w:p>
    <w:p w:rsidR="00671BCC" w:rsidRDefault="00326DA8" w:rsidP="00086D1E">
      <w:pPr>
        <w:spacing w:after="0" w:line="240" w:lineRule="auto"/>
        <w:ind w:left="709" w:right="284"/>
        <w:rPr>
          <w:rFonts w:cs="Arial"/>
          <w:color w:val="auto"/>
          <w:sz w:val="22"/>
          <w:szCs w:val="22"/>
        </w:rPr>
      </w:pPr>
      <w:r>
        <w:rPr>
          <w:rFonts w:cs="Arial"/>
          <w:color w:val="auto"/>
          <w:sz w:val="22"/>
          <w:szCs w:val="22"/>
        </w:rPr>
        <w:t>I</w:t>
      </w:r>
      <w:r w:rsidR="00151027">
        <w:rPr>
          <w:rFonts w:cs="Arial"/>
          <w:color w:val="auto"/>
          <w:sz w:val="22"/>
          <w:szCs w:val="22"/>
        </w:rPr>
        <w:t>nse</w:t>
      </w:r>
      <w:r w:rsidR="00671BCC">
        <w:rPr>
          <w:rFonts w:cs="Arial"/>
          <w:color w:val="auto"/>
          <w:sz w:val="22"/>
          <w:szCs w:val="22"/>
        </w:rPr>
        <w:t xml:space="preserve">rt </w:t>
      </w:r>
      <w:r w:rsidR="00671BCC" w:rsidRPr="00D253F5">
        <w:rPr>
          <w:rFonts w:cs="Arial"/>
          <w:color w:val="auto"/>
          <w:sz w:val="22"/>
          <w:szCs w:val="22"/>
        </w:rPr>
        <w:t>the risk rating</w:t>
      </w:r>
      <w:r w:rsidR="00671BCC">
        <w:rPr>
          <w:rFonts w:cs="Arial"/>
          <w:b/>
          <w:color w:val="auto"/>
          <w:sz w:val="22"/>
          <w:szCs w:val="22"/>
        </w:rPr>
        <w:t xml:space="preserve"> </w:t>
      </w:r>
      <w:r w:rsidR="00671BCC">
        <w:rPr>
          <w:rFonts w:cs="Arial"/>
          <w:color w:val="auto"/>
          <w:sz w:val="22"/>
          <w:szCs w:val="22"/>
        </w:rPr>
        <w:t>of either ‘</w:t>
      </w:r>
      <w:r w:rsidR="00671BCC" w:rsidRPr="004A26CA">
        <w:rPr>
          <w:rFonts w:cs="Arial"/>
          <w:color w:val="auto"/>
          <w:sz w:val="22"/>
          <w:szCs w:val="22"/>
        </w:rPr>
        <w:t>Low</w:t>
      </w:r>
      <w:r w:rsidR="00671BCC">
        <w:rPr>
          <w:rFonts w:cs="Arial"/>
          <w:color w:val="auto"/>
          <w:sz w:val="22"/>
          <w:szCs w:val="22"/>
        </w:rPr>
        <w:t>’</w:t>
      </w:r>
      <w:r w:rsidR="00671BCC" w:rsidRPr="004A26CA">
        <w:rPr>
          <w:rFonts w:cs="Arial"/>
          <w:color w:val="auto"/>
          <w:sz w:val="22"/>
          <w:szCs w:val="22"/>
        </w:rPr>
        <w:t xml:space="preserve">, </w:t>
      </w:r>
      <w:r w:rsidR="00671BCC">
        <w:rPr>
          <w:rFonts w:cs="Arial"/>
          <w:color w:val="auto"/>
          <w:sz w:val="22"/>
          <w:szCs w:val="22"/>
        </w:rPr>
        <w:t>‘</w:t>
      </w:r>
      <w:r w:rsidR="00671BCC" w:rsidRPr="004A26CA">
        <w:rPr>
          <w:rFonts w:cs="Arial"/>
          <w:color w:val="auto"/>
          <w:sz w:val="22"/>
          <w:szCs w:val="22"/>
        </w:rPr>
        <w:t>Medium</w:t>
      </w:r>
      <w:r w:rsidR="00671BCC">
        <w:rPr>
          <w:rFonts w:cs="Arial"/>
          <w:color w:val="auto"/>
          <w:sz w:val="22"/>
          <w:szCs w:val="22"/>
        </w:rPr>
        <w:t>’</w:t>
      </w:r>
      <w:r w:rsidR="00671BCC" w:rsidRPr="004A26CA">
        <w:rPr>
          <w:rFonts w:cs="Arial"/>
          <w:color w:val="auto"/>
          <w:sz w:val="22"/>
          <w:szCs w:val="22"/>
        </w:rPr>
        <w:t xml:space="preserve">, </w:t>
      </w:r>
      <w:r w:rsidR="00671BCC">
        <w:rPr>
          <w:rFonts w:cs="Arial"/>
          <w:color w:val="auto"/>
          <w:sz w:val="22"/>
          <w:szCs w:val="22"/>
        </w:rPr>
        <w:t>‘</w:t>
      </w:r>
      <w:r w:rsidR="00671BCC" w:rsidRPr="004A26CA">
        <w:rPr>
          <w:rFonts w:cs="Arial"/>
          <w:color w:val="auto"/>
          <w:sz w:val="22"/>
          <w:szCs w:val="22"/>
        </w:rPr>
        <w:t>High</w:t>
      </w:r>
      <w:r w:rsidR="00671BCC">
        <w:rPr>
          <w:rFonts w:cs="Arial"/>
          <w:color w:val="auto"/>
          <w:sz w:val="22"/>
          <w:szCs w:val="22"/>
        </w:rPr>
        <w:t>’</w:t>
      </w:r>
      <w:r w:rsidR="00671BCC" w:rsidRPr="004A26CA">
        <w:rPr>
          <w:rFonts w:cs="Arial"/>
          <w:color w:val="auto"/>
          <w:sz w:val="22"/>
          <w:szCs w:val="22"/>
        </w:rPr>
        <w:t xml:space="preserve"> or </w:t>
      </w:r>
      <w:r w:rsidR="00671BCC">
        <w:rPr>
          <w:rFonts w:cs="Arial"/>
          <w:color w:val="auto"/>
          <w:sz w:val="22"/>
          <w:szCs w:val="22"/>
        </w:rPr>
        <w:t>‘</w:t>
      </w:r>
      <w:r w:rsidR="00671BCC" w:rsidRPr="004A26CA">
        <w:rPr>
          <w:rFonts w:cs="Arial"/>
          <w:color w:val="auto"/>
          <w:sz w:val="22"/>
          <w:szCs w:val="22"/>
        </w:rPr>
        <w:t>Extreme</w:t>
      </w:r>
      <w:r w:rsidR="00671BCC">
        <w:rPr>
          <w:rFonts w:cs="Arial"/>
          <w:color w:val="auto"/>
          <w:sz w:val="22"/>
          <w:szCs w:val="22"/>
        </w:rPr>
        <w:t xml:space="preserve">’ in </w:t>
      </w:r>
      <w:r w:rsidR="00671BCC" w:rsidRPr="00D253F5">
        <w:rPr>
          <w:rFonts w:cs="Arial"/>
          <w:b/>
          <w:color w:val="auto"/>
          <w:sz w:val="22"/>
          <w:szCs w:val="22"/>
        </w:rPr>
        <w:t>Column 4C</w:t>
      </w:r>
      <w:r w:rsidR="00671BCC" w:rsidRPr="004A26CA">
        <w:rPr>
          <w:rFonts w:cs="Arial"/>
          <w:color w:val="auto"/>
          <w:sz w:val="22"/>
          <w:szCs w:val="22"/>
        </w:rPr>
        <w:t xml:space="preserve"> along with the appropriate colour code</w:t>
      </w:r>
      <w:r w:rsidR="00FC67D6">
        <w:rPr>
          <w:rFonts w:cs="Arial"/>
          <w:color w:val="auto"/>
          <w:sz w:val="22"/>
          <w:szCs w:val="22"/>
        </w:rPr>
        <w:t xml:space="preserve"> as indicated in the Risk Rating Matrix below</w:t>
      </w:r>
      <w:r w:rsidR="00671BCC">
        <w:rPr>
          <w:rFonts w:cs="Arial"/>
          <w:color w:val="auto"/>
          <w:sz w:val="22"/>
          <w:szCs w:val="22"/>
        </w:rPr>
        <w:t xml:space="preserve">.  </w:t>
      </w:r>
    </w:p>
    <w:p w:rsidR="00671BCC" w:rsidRDefault="00671BCC" w:rsidP="00086D1E">
      <w:pPr>
        <w:spacing w:after="0"/>
        <w:rPr>
          <w:sz w:val="16"/>
          <w:szCs w:val="16"/>
        </w:rPr>
      </w:pPr>
    </w:p>
    <w:p w:rsidR="00326DA8" w:rsidRDefault="00326DA8" w:rsidP="00326DA8">
      <w:pPr>
        <w:spacing w:line="240" w:lineRule="auto"/>
        <w:ind w:left="709"/>
        <w:rPr>
          <w:rFonts w:cs="Arial"/>
          <w:b/>
          <w:color w:val="auto"/>
          <w:szCs w:val="20"/>
        </w:rPr>
      </w:pPr>
    </w:p>
    <w:p w:rsidR="00E75DF7" w:rsidRPr="00AB4000" w:rsidRDefault="00E75DF7" w:rsidP="00326DA8">
      <w:pPr>
        <w:spacing w:line="240" w:lineRule="auto"/>
        <w:ind w:left="709"/>
        <w:rPr>
          <w:rFonts w:cs="Arial"/>
          <w:b/>
          <w:color w:val="auto"/>
          <w:szCs w:val="20"/>
        </w:rPr>
      </w:pPr>
      <w:r w:rsidRPr="00AB4000">
        <w:rPr>
          <w:rFonts w:cs="Arial"/>
          <w:b/>
          <w:color w:val="auto"/>
          <w:szCs w:val="20"/>
        </w:rPr>
        <w:t xml:space="preserve">Risk </w:t>
      </w:r>
      <w:r w:rsidR="0065280A" w:rsidRPr="00AB4000">
        <w:rPr>
          <w:rFonts w:cs="Arial"/>
          <w:b/>
          <w:color w:val="auto"/>
          <w:szCs w:val="20"/>
        </w:rPr>
        <w:t>r</w:t>
      </w:r>
      <w:r w:rsidR="003F386F" w:rsidRPr="00AB4000">
        <w:rPr>
          <w:rFonts w:cs="Arial"/>
          <w:b/>
          <w:color w:val="auto"/>
          <w:szCs w:val="20"/>
        </w:rPr>
        <w:t xml:space="preserve">ating </w:t>
      </w:r>
      <w:r w:rsidR="0065280A" w:rsidRPr="00AB4000">
        <w:rPr>
          <w:rFonts w:cs="Arial"/>
          <w:b/>
          <w:color w:val="auto"/>
          <w:szCs w:val="20"/>
        </w:rPr>
        <w:t>m</w:t>
      </w:r>
      <w:r w:rsidRPr="00AB4000">
        <w:rPr>
          <w:rFonts w:cs="Arial"/>
          <w:b/>
          <w:color w:val="auto"/>
          <w:szCs w:val="20"/>
        </w:rPr>
        <w:t>atrix</w:t>
      </w:r>
    </w:p>
    <w:tbl>
      <w:tblPr>
        <w:tblW w:w="8647" w:type="dxa"/>
        <w:tblInd w:w="817" w:type="dxa"/>
        <w:tblLayout w:type="fixed"/>
        <w:tblLook w:val="04A0" w:firstRow="1" w:lastRow="0" w:firstColumn="1" w:lastColumn="0" w:noHBand="0" w:noVBand="1"/>
      </w:tblPr>
      <w:tblGrid>
        <w:gridCol w:w="709"/>
        <w:gridCol w:w="1701"/>
        <w:gridCol w:w="1559"/>
        <w:gridCol w:w="1134"/>
        <w:gridCol w:w="1276"/>
        <w:gridCol w:w="1134"/>
        <w:gridCol w:w="1134"/>
      </w:tblGrid>
      <w:tr w:rsidR="00E75DF7" w:rsidRPr="003F386F" w:rsidTr="001B7341">
        <w:trPr>
          <w:trHeight w:val="377"/>
        </w:trPr>
        <w:tc>
          <w:tcPr>
            <w:tcW w:w="2410" w:type="dxa"/>
            <w:gridSpan w:val="2"/>
            <w:vMerge w:val="restart"/>
            <w:tcBorders>
              <w:top w:val="single" w:sz="8" w:space="0" w:color="auto"/>
              <w:left w:val="single" w:sz="8" w:space="0" w:color="auto"/>
              <w:bottom w:val="single" w:sz="8" w:space="0" w:color="000000"/>
              <w:right w:val="single" w:sz="8" w:space="0" w:color="000000"/>
            </w:tcBorders>
            <w:shd w:val="clear" w:color="000000" w:fill="969696"/>
            <w:vAlign w:val="bottom"/>
            <w:hideMark/>
          </w:tcPr>
          <w:p w:rsidR="00E75DF7" w:rsidRPr="003F386F" w:rsidRDefault="00E75DF7" w:rsidP="003F386F">
            <w:pPr>
              <w:spacing w:after="0" w:line="240" w:lineRule="auto"/>
              <w:jc w:val="center"/>
              <w:rPr>
                <w:rFonts w:cs="Arial"/>
                <w:b/>
                <w:bCs/>
                <w:color w:val="auto"/>
                <w:szCs w:val="20"/>
              </w:rPr>
            </w:pPr>
          </w:p>
        </w:tc>
        <w:tc>
          <w:tcPr>
            <w:tcW w:w="6237" w:type="dxa"/>
            <w:gridSpan w:val="5"/>
            <w:tcBorders>
              <w:top w:val="single" w:sz="8" w:space="0" w:color="auto"/>
              <w:left w:val="nil"/>
              <w:bottom w:val="single" w:sz="8" w:space="0" w:color="auto"/>
              <w:right w:val="single" w:sz="8" w:space="0" w:color="000000"/>
            </w:tcBorders>
            <w:shd w:val="clear" w:color="auto" w:fill="000000"/>
            <w:vAlign w:val="bottom"/>
            <w:hideMark/>
          </w:tcPr>
          <w:p w:rsidR="00E75DF7" w:rsidRPr="003F386F" w:rsidRDefault="00E75DF7" w:rsidP="003F386F">
            <w:pPr>
              <w:spacing w:after="0" w:line="240" w:lineRule="auto"/>
              <w:jc w:val="both"/>
              <w:rPr>
                <w:rFonts w:cs="Arial"/>
                <w:b/>
                <w:bCs/>
                <w:color w:val="auto"/>
                <w:szCs w:val="20"/>
              </w:rPr>
            </w:pPr>
            <w:r w:rsidRPr="003F386F">
              <w:rPr>
                <w:rFonts w:cs="Arial"/>
                <w:b/>
                <w:bCs/>
                <w:color w:val="auto"/>
                <w:szCs w:val="20"/>
              </w:rPr>
              <w:t>Consequence</w:t>
            </w:r>
          </w:p>
        </w:tc>
      </w:tr>
      <w:tr w:rsidR="003F386F" w:rsidRPr="003F386F" w:rsidTr="001B7341">
        <w:trPr>
          <w:trHeight w:val="305"/>
        </w:trPr>
        <w:tc>
          <w:tcPr>
            <w:tcW w:w="2410" w:type="dxa"/>
            <w:gridSpan w:val="2"/>
            <w:vMerge/>
            <w:tcBorders>
              <w:top w:val="single" w:sz="8" w:space="0" w:color="auto"/>
              <w:left w:val="single" w:sz="8" w:space="0" w:color="auto"/>
              <w:bottom w:val="single" w:sz="8" w:space="0" w:color="000000"/>
              <w:right w:val="single" w:sz="8" w:space="0" w:color="000000"/>
            </w:tcBorders>
            <w:vAlign w:val="center"/>
            <w:hideMark/>
          </w:tcPr>
          <w:p w:rsidR="00E75DF7" w:rsidRPr="003F386F" w:rsidRDefault="00E75DF7" w:rsidP="003F386F">
            <w:pPr>
              <w:spacing w:after="0" w:line="240" w:lineRule="auto"/>
              <w:jc w:val="both"/>
              <w:rPr>
                <w:rFonts w:cs="Arial"/>
                <w:b/>
                <w:bCs/>
                <w:color w:val="auto"/>
                <w:szCs w:val="20"/>
              </w:rPr>
            </w:pPr>
          </w:p>
        </w:tc>
        <w:tc>
          <w:tcPr>
            <w:tcW w:w="1559" w:type="dxa"/>
            <w:tcBorders>
              <w:top w:val="single" w:sz="8" w:space="0" w:color="auto"/>
              <w:left w:val="nil"/>
              <w:bottom w:val="single" w:sz="8" w:space="0" w:color="auto"/>
              <w:right w:val="single" w:sz="8" w:space="0" w:color="000000"/>
            </w:tcBorders>
            <w:shd w:val="clear" w:color="000000" w:fill="969696"/>
            <w:vAlign w:val="bottom"/>
            <w:hideMark/>
          </w:tcPr>
          <w:p w:rsidR="00E75DF7" w:rsidRPr="003F386F" w:rsidRDefault="00E75DF7" w:rsidP="003F386F">
            <w:pPr>
              <w:spacing w:after="0" w:line="240" w:lineRule="auto"/>
              <w:jc w:val="both"/>
              <w:rPr>
                <w:rFonts w:cs="Arial"/>
                <w:b/>
                <w:color w:val="auto"/>
                <w:szCs w:val="20"/>
              </w:rPr>
            </w:pPr>
            <w:r w:rsidRPr="003F386F">
              <w:rPr>
                <w:rFonts w:cs="Arial"/>
                <w:b/>
                <w:color w:val="auto"/>
                <w:szCs w:val="20"/>
              </w:rPr>
              <w:t>Insignificant</w:t>
            </w:r>
          </w:p>
        </w:tc>
        <w:tc>
          <w:tcPr>
            <w:tcW w:w="1134"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3F386F">
            <w:pPr>
              <w:spacing w:after="0" w:line="240" w:lineRule="auto"/>
              <w:jc w:val="both"/>
              <w:rPr>
                <w:rFonts w:cs="Arial"/>
                <w:b/>
                <w:color w:val="auto"/>
                <w:szCs w:val="20"/>
              </w:rPr>
            </w:pPr>
            <w:r w:rsidRPr="003F386F">
              <w:rPr>
                <w:rFonts w:cs="Arial"/>
                <w:b/>
                <w:color w:val="auto"/>
                <w:szCs w:val="20"/>
              </w:rPr>
              <w:t>Minor</w:t>
            </w:r>
          </w:p>
        </w:tc>
        <w:tc>
          <w:tcPr>
            <w:tcW w:w="1276"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3F386F">
            <w:pPr>
              <w:spacing w:after="0" w:line="240" w:lineRule="auto"/>
              <w:jc w:val="both"/>
              <w:rPr>
                <w:rFonts w:cs="Arial"/>
                <w:b/>
                <w:color w:val="auto"/>
                <w:szCs w:val="20"/>
              </w:rPr>
            </w:pPr>
            <w:r w:rsidRPr="003F386F">
              <w:rPr>
                <w:rFonts w:cs="Arial"/>
                <w:b/>
                <w:color w:val="auto"/>
                <w:szCs w:val="20"/>
              </w:rPr>
              <w:t>Moderate</w:t>
            </w:r>
          </w:p>
        </w:tc>
        <w:tc>
          <w:tcPr>
            <w:tcW w:w="1134"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3F386F">
            <w:pPr>
              <w:spacing w:after="0" w:line="240" w:lineRule="auto"/>
              <w:jc w:val="both"/>
              <w:rPr>
                <w:rFonts w:cs="Arial"/>
                <w:b/>
                <w:color w:val="auto"/>
                <w:szCs w:val="20"/>
              </w:rPr>
            </w:pPr>
            <w:r w:rsidRPr="003F386F">
              <w:rPr>
                <w:rFonts w:cs="Arial"/>
                <w:b/>
                <w:color w:val="auto"/>
                <w:szCs w:val="20"/>
              </w:rPr>
              <w:t>Major</w:t>
            </w:r>
          </w:p>
        </w:tc>
        <w:tc>
          <w:tcPr>
            <w:tcW w:w="1134"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3F386F">
            <w:pPr>
              <w:spacing w:after="0" w:line="240" w:lineRule="auto"/>
              <w:jc w:val="both"/>
              <w:rPr>
                <w:rFonts w:cs="Arial"/>
                <w:b/>
                <w:color w:val="auto"/>
                <w:szCs w:val="20"/>
              </w:rPr>
            </w:pPr>
            <w:r w:rsidRPr="003F386F">
              <w:rPr>
                <w:rFonts w:cs="Arial"/>
                <w:b/>
                <w:color w:val="auto"/>
                <w:szCs w:val="20"/>
              </w:rPr>
              <w:t>Severe</w:t>
            </w:r>
          </w:p>
        </w:tc>
      </w:tr>
      <w:tr w:rsidR="003F386F" w:rsidRPr="003F386F" w:rsidTr="001B7341">
        <w:trPr>
          <w:trHeight w:val="260"/>
        </w:trPr>
        <w:tc>
          <w:tcPr>
            <w:tcW w:w="709" w:type="dxa"/>
            <w:vMerge w:val="restart"/>
            <w:tcBorders>
              <w:top w:val="nil"/>
              <w:left w:val="single" w:sz="8" w:space="0" w:color="auto"/>
              <w:bottom w:val="single" w:sz="8" w:space="0" w:color="000000"/>
              <w:right w:val="single" w:sz="8" w:space="0" w:color="auto"/>
            </w:tcBorders>
            <w:shd w:val="clear" w:color="auto" w:fill="000000"/>
            <w:textDirection w:val="btLr"/>
            <w:vAlign w:val="bottom"/>
            <w:hideMark/>
          </w:tcPr>
          <w:p w:rsidR="00E75DF7" w:rsidRPr="003F386F" w:rsidRDefault="00E75DF7" w:rsidP="009B2894">
            <w:pPr>
              <w:spacing w:after="0" w:line="240" w:lineRule="auto"/>
              <w:jc w:val="both"/>
              <w:rPr>
                <w:rFonts w:cs="Arial"/>
                <w:b/>
                <w:bCs/>
                <w:color w:val="auto"/>
                <w:szCs w:val="20"/>
              </w:rPr>
            </w:pPr>
            <w:r w:rsidRPr="003F386F">
              <w:rPr>
                <w:rFonts w:cs="Arial"/>
                <w:b/>
                <w:bCs/>
                <w:color w:val="auto"/>
                <w:szCs w:val="20"/>
              </w:rPr>
              <w:t>Likelihood</w:t>
            </w:r>
          </w:p>
        </w:tc>
        <w:tc>
          <w:tcPr>
            <w:tcW w:w="1701"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E75DF7">
            <w:pPr>
              <w:spacing w:after="0" w:line="240" w:lineRule="auto"/>
              <w:jc w:val="both"/>
              <w:rPr>
                <w:rFonts w:cs="Arial"/>
                <w:b/>
                <w:color w:val="auto"/>
                <w:szCs w:val="20"/>
              </w:rPr>
            </w:pPr>
            <w:r w:rsidRPr="003F386F">
              <w:rPr>
                <w:rFonts w:cs="Arial"/>
                <w:b/>
                <w:color w:val="auto"/>
                <w:szCs w:val="20"/>
              </w:rPr>
              <w:t>Almost Certain</w:t>
            </w:r>
          </w:p>
        </w:tc>
        <w:tc>
          <w:tcPr>
            <w:tcW w:w="1559" w:type="dxa"/>
            <w:tcBorders>
              <w:top w:val="single" w:sz="8" w:space="0" w:color="auto"/>
              <w:left w:val="nil"/>
              <w:bottom w:val="single" w:sz="8" w:space="0" w:color="auto"/>
              <w:right w:val="single" w:sz="8" w:space="0" w:color="000000"/>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134" w:type="dxa"/>
            <w:tcBorders>
              <w:top w:val="nil"/>
              <w:left w:val="nil"/>
              <w:bottom w:val="single" w:sz="8" w:space="0" w:color="auto"/>
              <w:right w:val="single" w:sz="8" w:space="0" w:color="auto"/>
            </w:tcBorders>
            <w:shd w:val="clear" w:color="000000" w:fill="FF66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High</w:t>
            </w:r>
          </w:p>
        </w:tc>
        <w:tc>
          <w:tcPr>
            <w:tcW w:w="1276" w:type="dxa"/>
            <w:tcBorders>
              <w:top w:val="nil"/>
              <w:left w:val="nil"/>
              <w:bottom w:val="single" w:sz="8" w:space="0" w:color="auto"/>
              <w:right w:val="single" w:sz="8" w:space="0" w:color="auto"/>
            </w:tcBorders>
            <w:shd w:val="clear" w:color="000000" w:fill="FF00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Extreme</w:t>
            </w:r>
          </w:p>
        </w:tc>
        <w:tc>
          <w:tcPr>
            <w:tcW w:w="1134" w:type="dxa"/>
            <w:tcBorders>
              <w:top w:val="nil"/>
              <w:left w:val="nil"/>
              <w:bottom w:val="single" w:sz="8" w:space="0" w:color="auto"/>
              <w:right w:val="single" w:sz="8" w:space="0" w:color="auto"/>
            </w:tcBorders>
            <w:shd w:val="clear" w:color="000000" w:fill="FF00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Extreme</w:t>
            </w:r>
          </w:p>
        </w:tc>
        <w:tc>
          <w:tcPr>
            <w:tcW w:w="1134" w:type="dxa"/>
            <w:tcBorders>
              <w:top w:val="nil"/>
              <w:left w:val="nil"/>
              <w:bottom w:val="single" w:sz="8" w:space="0" w:color="auto"/>
              <w:right w:val="single" w:sz="8" w:space="0" w:color="auto"/>
            </w:tcBorders>
            <w:shd w:val="clear" w:color="000000" w:fill="FF00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Extreme</w:t>
            </w:r>
          </w:p>
        </w:tc>
      </w:tr>
      <w:tr w:rsidR="003F386F" w:rsidRPr="003F386F" w:rsidTr="001B7341">
        <w:trPr>
          <w:trHeight w:val="281"/>
        </w:trPr>
        <w:tc>
          <w:tcPr>
            <w:tcW w:w="709" w:type="dxa"/>
            <w:vMerge/>
            <w:tcBorders>
              <w:top w:val="nil"/>
              <w:left w:val="single" w:sz="8" w:space="0" w:color="auto"/>
              <w:bottom w:val="single" w:sz="8" w:space="0" w:color="000000"/>
              <w:right w:val="single" w:sz="8" w:space="0" w:color="auto"/>
            </w:tcBorders>
            <w:shd w:val="clear" w:color="auto" w:fill="000000"/>
            <w:vAlign w:val="center"/>
            <w:hideMark/>
          </w:tcPr>
          <w:p w:rsidR="00E75DF7" w:rsidRPr="003F386F" w:rsidRDefault="00E75DF7" w:rsidP="00E75DF7">
            <w:pPr>
              <w:spacing w:after="0" w:line="240" w:lineRule="auto"/>
              <w:jc w:val="both"/>
              <w:rPr>
                <w:rFonts w:cs="Arial"/>
                <w:b/>
                <w:bCs/>
                <w:color w:val="auto"/>
                <w:szCs w:val="20"/>
              </w:rPr>
            </w:pPr>
          </w:p>
        </w:tc>
        <w:tc>
          <w:tcPr>
            <w:tcW w:w="1701"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E75DF7">
            <w:pPr>
              <w:spacing w:after="0" w:line="240" w:lineRule="auto"/>
              <w:jc w:val="both"/>
              <w:rPr>
                <w:rFonts w:cs="Arial"/>
                <w:b/>
                <w:color w:val="auto"/>
                <w:szCs w:val="20"/>
              </w:rPr>
            </w:pPr>
            <w:r w:rsidRPr="003F386F">
              <w:rPr>
                <w:rFonts w:cs="Arial"/>
                <w:b/>
                <w:color w:val="auto"/>
                <w:szCs w:val="20"/>
              </w:rPr>
              <w:t>Likely</w:t>
            </w:r>
          </w:p>
        </w:tc>
        <w:tc>
          <w:tcPr>
            <w:tcW w:w="1559" w:type="dxa"/>
            <w:tcBorders>
              <w:top w:val="single" w:sz="8" w:space="0" w:color="auto"/>
              <w:left w:val="nil"/>
              <w:bottom w:val="single" w:sz="8" w:space="0" w:color="auto"/>
              <w:right w:val="single" w:sz="8" w:space="0" w:color="000000"/>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134"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276" w:type="dxa"/>
            <w:tcBorders>
              <w:top w:val="nil"/>
              <w:left w:val="nil"/>
              <w:bottom w:val="single" w:sz="8" w:space="0" w:color="auto"/>
              <w:right w:val="single" w:sz="8" w:space="0" w:color="auto"/>
            </w:tcBorders>
            <w:shd w:val="clear" w:color="000000" w:fill="FF66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High</w:t>
            </w:r>
          </w:p>
        </w:tc>
        <w:tc>
          <w:tcPr>
            <w:tcW w:w="1134" w:type="dxa"/>
            <w:tcBorders>
              <w:top w:val="nil"/>
              <w:left w:val="nil"/>
              <w:bottom w:val="single" w:sz="8" w:space="0" w:color="auto"/>
              <w:right w:val="single" w:sz="8" w:space="0" w:color="auto"/>
            </w:tcBorders>
            <w:shd w:val="clear" w:color="000000" w:fill="FF00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Extreme</w:t>
            </w:r>
          </w:p>
        </w:tc>
        <w:tc>
          <w:tcPr>
            <w:tcW w:w="1134" w:type="dxa"/>
            <w:tcBorders>
              <w:top w:val="nil"/>
              <w:left w:val="nil"/>
              <w:bottom w:val="single" w:sz="8" w:space="0" w:color="auto"/>
              <w:right w:val="single" w:sz="8" w:space="0" w:color="auto"/>
            </w:tcBorders>
            <w:shd w:val="clear" w:color="000000" w:fill="FF00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Extreme</w:t>
            </w:r>
          </w:p>
        </w:tc>
      </w:tr>
      <w:tr w:rsidR="003F386F" w:rsidRPr="003F386F" w:rsidTr="001B7341">
        <w:trPr>
          <w:trHeight w:val="257"/>
        </w:trPr>
        <w:tc>
          <w:tcPr>
            <w:tcW w:w="709" w:type="dxa"/>
            <w:vMerge/>
            <w:tcBorders>
              <w:top w:val="nil"/>
              <w:left w:val="single" w:sz="8" w:space="0" w:color="auto"/>
              <w:bottom w:val="single" w:sz="8" w:space="0" w:color="000000"/>
              <w:right w:val="single" w:sz="8" w:space="0" w:color="auto"/>
            </w:tcBorders>
            <w:shd w:val="clear" w:color="auto" w:fill="000000"/>
            <w:vAlign w:val="center"/>
            <w:hideMark/>
          </w:tcPr>
          <w:p w:rsidR="00E75DF7" w:rsidRPr="003F386F" w:rsidRDefault="00E75DF7" w:rsidP="00E75DF7">
            <w:pPr>
              <w:spacing w:after="0" w:line="240" w:lineRule="auto"/>
              <w:jc w:val="both"/>
              <w:rPr>
                <w:rFonts w:cs="Arial"/>
                <w:b/>
                <w:bCs/>
                <w:color w:val="auto"/>
                <w:szCs w:val="20"/>
              </w:rPr>
            </w:pPr>
          </w:p>
        </w:tc>
        <w:tc>
          <w:tcPr>
            <w:tcW w:w="1701"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E75DF7">
            <w:pPr>
              <w:spacing w:after="0" w:line="240" w:lineRule="auto"/>
              <w:jc w:val="both"/>
              <w:rPr>
                <w:rFonts w:cs="Arial"/>
                <w:b/>
                <w:color w:val="auto"/>
                <w:szCs w:val="20"/>
              </w:rPr>
            </w:pPr>
            <w:r w:rsidRPr="003F386F">
              <w:rPr>
                <w:rFonts w:cs="Arial"/>
                <w:b/>
                <w:color w:val="auto"/>
                <w:szCs w:val="20"/>
              </w:rPr>
              <w:t>Possible</w:t>
            </w:r>
          </w:p>
        </w:tc>
        <w:tc>
          <w:tcPr>
            <w:tcW w:w="1559" w:type="dxa"/>
            <w:tcBorders>
              <w:top w:val="single" w:sz="8" w:space="0" w:color="auto"/>
              <w:left w:val="nil"/>
              <w:bottom w:val="single" w:sz="8" w:space="0" w:color="auto"/>
              <w:right w:val="single" w:sz="8" w:space="0" w:color="000000"/>
            </w:tcBorders>
            <w:shd w:val="clear" w:color="000000" w:fill="3366FF"/>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Low</w:t>
            </w:r>
          </w:p>
        </w:tc>
        <w:tc>
          <w:tcPr>
            <w:tcW w:w="1134"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276"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134" w:type="dxa"/>
            <w:tcBorders>
              <w:top w:val="nil"/>
              <w:left w:val="nil"/>
              <w:bottom w:val="single" w:sz="8" w:space="0" w:color="auto"/>
              <w:right w:val="single" w:sz="8" w:space="0" w:color="auto"/>
            </w:tcBorders>
            <w:shd w:val="clear" w:color="000000" w:fill="FF66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High</w:t>
            </w:r>
          </w:p>
        </w:tc>
        <w:tc>
          <w:tcPr>
            <w:tcW w:w="1134" w:type="dxa"/>
            <w:tcBorders>
              <w:top w:val="nil"/>
              <w:left w:val="nil"/>
              <w:bottom w:val="single" w:sz="8" w:space="0" w:color="auto"/>
              <w:right w:val="single" w:sz="8" w:space="0" w:color="auto"/>
            </w:tcBorders>
            <w:shd w:val="clear" w:color="000000" w:fill="FF00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Extreme</w:t>
            </w:r>
          </w:p>
        </w:tc>
      </w:tr>
      <w:tr w:rsidR="003F386F" w:rsidRPr="003F386F" w:rsidTr="001B7341">
        <w:trPr>
          <w:trHeight w:val="261"/>
        </w:trPr>
        <w:tc>
          <w:tcPr>
            <w:tcW w:w="709" w:type="dxa"/>
            <w:vMerge/>
            <w:tcBorders>
              <w:top w:val="nil"/>
              <w:left w:val="single" w:sz="8" w:space="0" w:color="auto"/>
              <w:bottom w:val="single" w:sz="8" w:space="0" w:color="000000"/>
              <w:right w:val="single" w:sz="8" w:space="0" w:color="auto"/>
            </w:tcBorders>
            <w:shd w:val="clear" w:color="auto" w:fill="000000"/>
            <w:vAlign w:val="center"/>
            <w:hideMark/>
          </w:tcPr>
          <w:p w:rsidR="00E75DF7" w:rsidRPr="003F386F" w:rsidRDefault="00E75DF7" w:rsidP="00E75DF7">
            <w:pPr>
              <w:spacing w:after="0" w:line="240" w:lineRule="auto"/>
              <w:jc w:val="both"/>
              <w:rPr>
                <w:rFonts w:cs="Arial"/>
                <w:b/>
                <w:bCs/>
                <w:color w:val="auto"/>
                <w:szCs w:val="20"/>
              </w:rPr>
            </w:pPr>
          </w:p>
        </w:tc>
        <w:tc>
          <w:tcPr>
            <w:tcW w:w="1701"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E75DF7">
            <w:pPr>
              <w:spacing w:after="0" w:line="240" w:lineRule="auto"/>
              <w:jc w:val="both"/>
              <w:rPr>
                <w:rFonts w:cs="Arial"/>
                <w:b/>
                <w:color w:val="auto"/>
                <w:szCs w:val="20"/>
              </w:rPr>
            </w:pPr>
            <w:r w:rsidRPr="003F386F">
              <w:rPr>
                <w:rFonts w:cs="Arial"/>
                <w:b/>
                <w:color w:val="auto"/>
                <w:szCs w:val="20"/>
              </w:rPr>
              <w:t>Unlikely</w:t>
            </w:r>
          </w:p>
        </w:tc>
        <w:tc>
          <w:tcPr>
            <w:tcW w:w="1559" w:type="dxa"/>
            <w:tcBorders>
              <w:top w:val="single" w:sz="8" w:space="0" w:color="auto"/>
              <w:left w:val="nil"/>
              <w:bottom w:val="single" w:sz="8" w:space="0" w:color="auto"/>
              <w:right w:val="single" w:sz="8" w:space="0" w:color="000000"/>
            </w:tcBorders>
            <w:shd w:val="clear" w:color="000000" w:fill="3366FF"/>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Low</w:t>
            </w:r>
          </w:p>
        </w:tc>
        <w:tc>
          <w:tcPr>
            <w:tcW w:w="1134" w:type="dxa"/>
            <w:tcBorders>
              <w:top w:val="nil"/>
              <w:left w:val="nil"/>
              <w:bottom w:val="single" w:sz="8" w:space="0" w:color="auto"/>
              <w:right w:val="single" w:sz="8" w:space="0" w:color="auto"/>
            </w:tcBorders>
            <w:shd w:val="clear" w:color="000000" w:fill="3366FF"/>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Low</w:t>
            </w:r>
          </w:p>
        </w:tc>
        <w:tc>
          <w:tcPr>
            <w:tcW w:w="1276"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134"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134" w:type="dxa"/>
            <w:tcBorders>
              <w:top w:val="nil"/>
              <w:left w:val="nil"/>
              <w:bottom w:val="single" w:sz="8" w:space="0" w:color="auto"/>
              <w:right w:val="single" w:sz="8" w:space="0" w:color="auto"/>
            </w:tcBorders>
            <w:shd w:val="clear" w:color="000000" w:fill="FF66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High</w:t>
            </w:r>
          </w:p>
        </w:tc>
      </w:tr>
      <w:tr w:rsidR="003F386F" w:rsidRPr="003F386F" w:rsidTr="001B7341">
        <w:trPr>
          <w:trHeight w:val="51"/>
        </w:trPr>
        <w:tc>
          <w:tcPr>
            <w:tcW w:w="709" w:type="dxa"/>
            <w:vMerge/>
            <w:tcBorders>
              <w:top w:val="nil"/>
              <w:left w:val="single" w:sz="8" w:space="0" w:color="auto"/>
              <w:bottom w:val="single" w:sz="8" w:space="0" w:color="000000"/>
              <w:right w:val="single" w:sz="8" w:space="0" w:color="auto"/>
            </w:tcBorders>
            <w:shd w:val="clear" w:color="auto" w:fill="000000"/>
            <w:vAlign w:val="center"/>
            <w:hideMark/>
          </w:tcPr>
          <w:p w:rsidR="00E75DF7" w:rsidRPr="003F386F" w:rsidRDefault="00E75DF7" w:rsidP="00E75DF7">
            <w:pPr>
              <w:spacing w:after="0" w:line="240" w:lineRule="auto"/>
              <w:jc w:val="both"/>
              <w:rPr>
                <w:rFonts w:cs="Arial"/>
                <w:b/>
                <w:bCs/>
                <w:color w:val="auto"/>
                <w:szCs w:val="20"/>
              </w:rPr>
            </w:pPr>
          </w:p>
        </w:tc>
        <w:tc>
          <w:tcPr>
            <w:tcW w:w="1701" w:type="dxa"/>
            <w:tcBorders>
              <w:top w:val="nil"/>
              <w:left w:val="nil"/>
              <w:bottom w:val="single" w:sz="8" w:space="0" w:color="auto"/>
              <w:right w:val="single" w:sz="8" w:space="0" w:color="auto"/>
            </w:tcBorders>
            <w:shd w:val="clear" w:color="000000" w:fill="969696"/>
            <w:vAlign w:val="bottom"/>
            <w:hideMark/>
          </w:tcPr>
          <w:p w:rsidR="00E75DF7" w:rsidRPr="003F386F" w:rsidRDefault="00E75DF7" w:rsidP="00E75DF7">
            <w:pPr>
              <w:spacing w:after="0" w:line="240" w:lineRule="auto"/>
              <w:jc w:val="both"/>
              <w:rPr>
                <w:rFonts w:cs="Arial"/>
                <w:b/>
                <w:color w:val="auto"/>
                <w:szCs w:val="20"/>
              </w:rPr>
            </w:pPr>
            <w:r w:rsidRPr="003F386F">
              <w:rPr>
                <w:rFonts w:cs="Arial"/>
                <w:b/>
                <w:color w:val="auto"/>
                <w:szCs w:val="20"/>
              </w:rPr>
              <w:t>Rare</w:t>
            </w:r>
          </w:p>
        </w:tc>
        <w:tc>
          <w:tcPr>
            <w:tcW w:w="1559" w:type="dxa"/>
            <w:tcBorders>
              <w:top w:val="single" w:sz="8" w:space="0" w:color="auto"/>
              <w:left w:val="nil"/>
              <w:bottom w:val="single" w:sz="8" w:space="0" w:color="auto"/>
              <w:right w:val="single" w:sz="8" w:space="0" w:color="000000"/>
            </w:tcBorders>
            <w:shd w:val="clear" w:color="000000" w:fill="3366FF"/>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Low</w:t>
            </w:r>
          </w:p>
        </w:tc>
        <w:tc>
          <w:tcPr>
            <w:tcW w:w="1134" w:type="dxa"/>
            <w:tcBorders>
              <w:top w:val="nil"/>
              <w:left w:val="nil"/>
              <w:bottom w:val="single" w:sz="8" w:space="0" w:color="auto"/>
              <w:right w:val="single" w:sz="8" w:space="0" w:color="auto"/>
            </w:tcBorders>
            <w:shd w:val="clear" w:color="000000" w:fill="3366FF"/>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Low</w:t>
            </w:r>
          </w:p>
        </w:tc>
        <w:tc>
          <w:tcPr>
            <w:tcW w:w="1276" w:type="dxa"/>
            <w:tcBorders>
              <w:top w:val="nil"/>
              <w:left w:val="nil"/>
              <w:bottom w:val="single" w:sz="8" w:space="0" w:color="auto"/>
              <w:right w:val="single" w:sz="8" w:space="0" w:color="auto"/>
            </w:tcBorders>
            <w:shd w:val="clear" w:color="000000" w:fill="3366FF"/>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Low</w:t>
            </w:r>
          </w:p>
        </w:tc>
        <w:tc>
          <w:tcPr>
            <w:tcW w:w="1134"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c>
          <w:tcPr>
            <w:tcW w:w="1134" w:type="dxa"/>
            <w:tcBorders>
              <w:top w:val="nil"/>
              <w:left w:val="nil"/>
              <w:bottom w:val="single" w:sz="8" w:space="0" w:color="auto"/>
              <w:right w:val="single" w:sz="8" w:space="0" w:color="auto"/>
            </w:tcBorders>
            <w:shd w:val="clear" w:color="000000" w:fill="FFFF00"/>
            <w:vAlign w:val="bottom"/>
            <w:hideMark/>
          </w:tcPr>
          <w:p w:rsidR="00E75DF7" w:rsidRPr="003F386F" w:rsidRDefault="00E75DF7" w:rsidP="00E75DF7">
            <w:pPr>
              <w:spacing w:after="0" w:line="240" w:lineRule="auto"/>
              <w:jc w:val="both"/>
              <w:rPr>
                <w:rFonts w:cs="Arial"/>
                <w:color w:val="auto"/>
                <w:szCs w:val="20"/>
              </w:rPr>
            </w:pPr>
            <w:r w:rsidRPr="003F386F">
              <w:rPr>
                <w:rFonts w:cs="Arial"/>
                <w:color w:val="auto"/>
                <w:szCs w:val="20"/>
              </w:rPr>
              <w:t>Medium</w:t>
            </w:r>
          </w:p>
        </w:tc>
      </w:tr>
    </w:tbl>
    <w:p w:rsidR="004E47E8" w:rsidRDefault="004E47E8" w:rsidP="00C6159E">
      <w:pPr>
        <w:spacing w:after="0" w:line="240" w:lineRule="auto"/>
        <w:ind w:right="284"/>
        <w:jc w:val="both"/>
        <w:rPr>
          <w:rFonts w:cs="Arial"/>
          <w:b/>
          <w:color w:val="auto"/>
          <w:sz w:val="24"/>
        </w:rPr>
      </w:pPr>
    </w:p>
    <w:p w:rsidR="00326DA8" w:rsidRPr="00326DA8" w:rsidRDefault="00326DA8" w:rsidP="00AB4000">
      <w:pPr>
        <w:spacing w:after="0" w:line="240" w:lineRule="auto"/>
        <w:ind w:left="709" w:right="284"/>
        <w:jc w:val="both"/>
        <w:rPr>
          <w:rFonts w:cs="Arial"/>
          <w:color w:val="auto"/>
          <w:sz w:val="16"/>
          <w:szCs w:val="16"/>
        </w:rPr>
      </w:pPr>
    </w:p>
    <w:p w:rsidR="00AB4000" w:rsidRPr="00326DA8" w:rsidRDefault="00326DA8" w:rsidP="00AB4000">
      <w:pPr>
        <w:spacing w:after="0" w:line="240" w:lineRule="auto"/>
        <w:ind w:left="709" w:right="284"/>
        <w:jc w:val="both"/>
        <w:rPr>
          <w:rFonts w:cs="Arial"/>
          <w:color w:val="auto"/>
          <w:sz w:val="22"/>
          <w:szCs w:val="22"/>
        </w:rPr>
      </w:pPr>
      <w:r w:rsidRPr="00326DA8">
        <w:rPr>
          <w:rFonts w:cs="Arial"/>
          <w:color w:val="auto"/>
          <w:sz w:val="22"/>
          <w:szCs w:val="22"/>
        </w:rPr>
        <w:t xml:space="preserve">Is </w:t>
      </w:r>
      <w:r w:rsidR="00AB4000" w:rsidRPr="00326DA8">
        <w:rPr>
          <w:rFonts w:cs="Arial"/>
          <w:color w:val="auto"/>
          <w:sz w:val="22"/>
          <w:szCs w:val="22"/>
        </w:rPr>
        <w:t>the level of risk acceptable?</w:t>
      </w:r>
      <w:r w:rsidRPr="00326DA8">
        <w:rPr>
          <w:rFonts w:cs="Arial"/>
          <w:color w:val="auto"/>
          <w:sz w:val="22"/>
          <w:szCs w:val="22"/>
        </w:rPr>
        <w:t xml:space="preserve">  Use the table below as a guide.  If the level of risk is not acceptable, you will need to identify additional treatments as per Step 5 below.</w:t>
      </w:r>
    </w:p>
    <w:p w:rsidR="00326DA8" w:rsidRDefault="00326DA8" w:rsidP="00AB4000">
      <w:pPr>
        <w:spacing w:after="0" w:line="240" w:lineRule="auto"/>
        <w:ind w:left="709" w:right="284"/>
        <w:jc w:val="both"/>
        <w:rPr>
          <w:rFonts w:cs="Arial"/>
          <w:color w:val="auto"/>
          <w:sz w:val="24"/>
        </w:rPr>
      </w:pPr>
    </w:p>
    <w:p w:rsidR="00326DA8" w:rsidRPr="00326DA8" w:rsidRDefault="00326DA8" w:rsidP="00326DA8">
      <w:pPr>
        <w:spacing w:line="240" w:lineRule="auto"/>
        <w:ind w:left="709" w:right="284"/>
        <w:jc w:val="both"/>
        <w:rPr>
          <w:rFonts w:cs="Arial"/>
          <w:b/>
          <w:color w:val="auto"/>
          <w:szCs w:val="20"/>
        </w:rPr>
      </w:pPr>
      <w:r w:rsidRPr="00326DA8">
        <w:rPr>
          <w:rFonts w:cs="Arial"/>
          <w:b/>
          <w:color w:val="auto"/>
          <w:szCs w:val="20"/>
        </w:rPr>
        <w:t>Risk acceptability chart</w:t>
      </w:r>
    </w:p>
    <w:p w:rsidR="00326DA8" w:rsidRPr="00AB4000" w:rsidRDefault="00FF287A" w:rsidP="00AB4000">
      <w:pPr>
        <w:spacing w:after="0" w:line="240" w:lineRule="auto"/>
        <w:ind w:left="709" w:right="284"/>
        <w:jc w:val="both"/>
        <w:rPr>
          <w:rFonts w:cs="Arial"/>
          <w:color w:val="auto"/>
          <w:sz w:val="24"/>
        </w:rPr>
      </w:pPr>
      <w:r>
        <w:rPr>
          <w:rFonts w:cs="Arial"/>
          <w:noProof/>
          <w:color w:val="auto"/>
          <w:sz w:val="24"/>
          <w:lang w:eastAsia="en-AU"/>
        </w:rPr>
        <w:drawing>
          <wp:inline distT="0" distB="0" distL="0" distR="0">
            <wp:extent cx="5572125" cy="942975"/>
            <wp:effectExtent l="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b="26765"/>
                    <a:stretch>
                      <a:fillRect/>
                    </a:stretch>
                  </pic:blipFill>
                  <pic:spPr bwMode="auto">
                    <a:xfrm>
                      <a:off x="0" y="0"/>
                      <a:ext cx="5572125" cy="942975"/>
                    </a:xfrm>
                    <a:prstGeom prst="rect">
                      <a:avLst/>
                    </a:prstGeom>
                    <a:noFill/>
                    <a:ln>
                      <a:noFill/>
                    </a:ln>
                  </pic:spPr>
                </pic:pic>
              </a:graphicData>
            </a:graphic>
          </wp:inline>
        </w:drawing>
      </w:r>
    </w:p>
    <w:p w:rsidR="00AB4000" w:rsidRDefault="00AB4000" w:rsidP="00C6159E">
      <w:pPr>
        <w:spacing w:after="0" w:line="240" w:lineRule="auto"/>
        <w:ind w:right="284"/>
        <w:jc w:val="both"/>
        <w:rPr>
          <w:rFonts w:cs="Arial"/>
          <w:b/>
          <w:color w:val="auto"/>
          <w:sz w:val="24"/>
        </w:rPr>
      </w:pPr>
    </w:p>
    <w:p w:rsidR="00C2708D" w:rsidRPr="0050183A" w:rsidRDefault="00C2708D" w:rsidP="00086D1E">
      <w:pPr>
        <w:spacing w:after="0" w:line="240" w:lineRule="auto"/>
        <w:ind w:left="709" w:right="284"/>
        <w:rPr>
          <w:rFonts w:cs="Arial"/>
          <w:b/>
          <w:color w:val="auto"/>
          <w:sz w:val="24"/>
        </w:rPr>
      </w:pPr>
      <w:r w:rsidRPr="0050183A">
        <w:rPr>
          <w:rFonts w:cs="Arial"/>
          <w:b/>
          <w:color w:val="auto"/>
          <w:sz w:val="24"/>
        </w:rPr>
        <w:t xml:space="preserve">Step </w:t>
      </w:r>
      <w:r w:rsidR="001001E5" w:rsidRPr="0050183A">
        <w:rPr>
          <w:rFonts w:cs="Arial"/>
          <w:b/>
          <w:color w:val="auto"/>
          <w:sz w:val="24"/>
        </w:rPr>
        <w:t>5</w:t>
      </w:r>
      <w:r w:rsidRPr="0050183A">
        <w:rPr>
          <w:rFonts w:cs="Arial"/>
          <w:b/>
          <w:color w:val="auto"/>
          <w:sz w:val="24"/>
        </w:rPr>
        <w:t xml:space="preserve"> – </w:t>
      </w:r>
      <w:r w:rsidR="001001E5" w:rsidRPr="0050183A">
        <w:rPr>
          <w:rFonts w:cs="Arial"/>
          <w:b/>
          <w:color w:val="auto"/>
          <w:sz w:val="24"/>
        </w:rPr>
        <w:t>Treatments to be implemented</w:t>
      </w:r>
    </w:p>
    <w:p w:rsidR="00921E77" w:rsidRPr="009B2894" w:rsidRDefault="00921E77" w:rsidP="00086D1E">
      <w:pPr>
        <w:spacing w:after="0" w:line="240" w:lineRule="auto"/>
        <w:ind w:left="709" w:right="284"/>
        <w:rPr>
          <w:rFonts w:cs="Arial"/>
          <w:b/>
          <w:color w:val="auto"/>
          <w:sz w:val="16"/>
          <w:szCs w:val="16"/>
        </w:rPr>
      </w:pPr>
    </w:p>
    <w:p w:rsidR="00317FE2" w:rsidRPr="004A26CA" w:rsidRDefault="00572668" w:rsidP="00086D1E">
      <w:pPr>
        <w:spacing w:after="0" w:line="240" w:lineRule="auto"/>
        <w:ind w:left="709" w:right="284"/>
        <w:rPr>
          <w:rFonts w:cs="Arial"/>
          <w:color w:val="auto"/>
          <w:sz w:val="22"/>
          <w:szCs w:val="22"/>
        </w:rPr>
      </w:pPr>
      <w:r>
        <w:rPr>
          <w:rFonts w:cs="Arial"/>
          <w:color w:val="auto"/>
          <w:sz w:val="22"/>
          <w:szCs w:val="22"/>
        </w:rPr>
        <w:t>The</w:t>
      </w:r>
      <w:r w:rsidR="00474C42">
        <w:rPr>
          <w:rFonts w:cs="Arial"/>
          <w:color w:val="auto"/>
          <w:sz w:val="22"/>
          <w:szCs w:val="22"/>
        </w:rPr>
        <w:t xml:space="preserve"> risk rating </w:t>
      </w:r>
      <w:r w:rsidR="00317FE2" w:rsidRPr="004A26CA">
        <w:rPr>
          <w:rFonts w:cs="Arial"/>
          <w:color w:val="auto"/>
          <w:sz w:val="22"/>
          <w:szCs w:val="22"/>
        </w:rPr>
        <w:t xml:space="preserve">will guide you as to </w:t>
      </w:r>
      <w:r w:rsidR="00950459">
        <w:rPr>
          <w:rFonts w:cs="Arial"/>
          <w:color w:val="auto"/>
          <w:sz w:val="22"/>
          <w:szCs w:val="22"/>
        </w:rPr>
        <w:t xml:space="preserve">the extent to which </w:t>
      </w:r>
      <w:r w:rsidR="00317FE2" w:rsidRPr="004A26CA">
        <w:rPr>
          <w:rFonts w:cs="Arial"/>
          <w:color w:val="auto"/>
          <w:sz w:val="22"/>
          <w:szCs w:val="22"/>
        </w:rPr>
        <w:t xml:space="preserve">you </w:t>
      </w:r>
      <w:r w:rsidR="004C05A5">
        <w:rPr>
          <w:rFonts w:cs="Arial"/>
          <w:color w:val="auto"/>
          <w:sz w:val="22"/>
          <w:szCs w:val="22"/>
        </w:rPr>
        <w:t xml:space="preserve">will </w:t>
      </w:r>
      <w:r w:rsidR="00317FE2" w:rsidRPr="004A26CA">
        <w:rPr>
          <w:rFonts w:cs="Arial"/>
          <w:color w:val="auto"/>
          <w:sz w:val="22"/>
          <w:szCs w:val="22"/>
        </w:rPr>
        <w:t xml:space="preserve">need to develop further </w:t>
      </w:r>
      <w:r>
        <w:rPr>
          <w:rFonts w:cs="Arial"/>
          <w:color w:val="auto"/>
          <w:sz w:val="22"/>
          <w:szCs w:val="22"/>
        </w:rPr>
        <w:t xml:space="preserve">treatments </w:t>
      </w:r>
      <w:r w:rsidR="00317FE2" w:rsidRPr="004A26CA">
        <w:rPr>
          <w:rFonts w:cs="Arial"/>
          <w:color w:val="auto"/>
          <w:sz w:val="22"/>
          <w:szCs w:val="22"/>
        </w:rPr>
        <w:t xml:space="preserve">to </w:t>
      </w:r>
      <w:r w:rsidR="00655565">
        <w:rPr>
          <w:rFonts w:cs="Arial"/>
          <w:color w:val="auto"/>
          <w:sz w:val="22"/>
          <w:szCs w:val="22"/>
        </w:rPr>
        <w:t xml:space="preserve">reduce </w:t>
      </w:r>
      <w:r w:rsidR="00950459">
        <w:rPr>
          <w:rFonts w:cs="Arial"/>
          <w:color w:val="auto"/>
          <w:sz w:val="22"/>
          <w:szCs w:val="22"/>
        </w:rPr>
        <w:t>the risk level</w:t>
      </w:r>
      <w:r w:rsidR="00317FE2" w:rsidRPr="004A26CA">
        <w:rPr>
          <w:rFonts w:cs="Arial"/>
          <w:color w:val="auto"/>
          <w:sz w:val="22"/>
          <w:szCs w:val="22"/>
        </w:rPr>
        <w:t xml:space="preserve">.  </w:t>
      </w:r>
      <w:r>
        <w:rPr>
          <w:rFonts w:cs="Arial"/>
          <w:color w:val="auto"/>
          <w:sz w:val="22"/>
          <w:szCs w:val="22"/>
        </w:rPr>
        <w:t>For example, i</w:t>
      </w:r>
      <w:r w:rsidR="00317FE2" w:rsidRPr="004A26CA">
        <w:rPr>
          <w:rFonts w:cs="Arial"/>
          <w:color w:val="auto"/>
          <w:sz w:val="22"/>
          <w:szCs w:val="22"/>
        </w:rPr>
        <w:t xml:space="preserve">f you </w:t>
      </w:r>
      <w:r w:rsidR="004C05A5">
        <w:rPr>
          <w:rFonts w:cs="Arial"/>
          <w:color w:val="auto"/>
          <w:sz w:val="22"/>
          <w:szCs w:val="22"/>
        </w:rPr>
        <w:t xml:space="preserve">have </w:t>
      </w:r>
      <w:r w:rsidR="00317FE2" w:rsidRPr="004A26CA">
        <w:rPr>
          <w:rFonts w:cs="Arial"/>
          <w:color w:val="auto"/>
          <w:sz w:val="22"/>
          <w:szCs w:val="22"/>
        </w:rPr>
        <w:t>rate</w:t>
      </w:r>
      <w:r w:rsidR="004C05A5">
        <w:rPr>
          <w:rFonts w:cs="Arial"/>
          <w:color w:val="auto"/>
          <w:sz w:val="22"/>
          <w:szCs w:val="22"/>
        </w:rPr>
        <w:t>d</w:t>
      </w:r>
      <w:r w:rsidR="00317FE2" w:rsidRPr="004A26CA">
        <w:rPr>
          <w:rFonts w:cs="Arial"/>
          <w:color w:val="auto"/>
          <w:sz w:val="22"/>
          <w:szCs w:val="22"/>
        </w:rPr>
        <w:t xml:space="preserve"> a risk as </w:t>
      </w:r>
      <w:r>
        <w:rPr>
          <w:rFonts w:cs="Arial"/>
          <w:color w:val="auto"/>
          <w:sz w:val="22"/>
          <w:szCs w:val="22"/>
        </w:rPr>
        <w:t xml:space="preserve">‘High’ or </w:t>
      </w:r>
      <w:r w:rsidR="004C05A5">
        <w:rPr>
          <w:rFonts w:cs="Arial"/>
          <w:color w:val="auto"/>
          <w:sz w:val="22"/>
          <w:szCs w:val="22"/>
        </w:rPr>
        <w:t>‘</w:t>
      </w:r>
      <w:r w:rsidR="00317FE2" w:rsidRPr="004A26CA">
        <w:rPr>
          <w:rFonts w:cs="Arial"/>
          <w:color w:val="auto"/>
          <w:sz w:val="22"/>
          <w:szCs w:val="22"/>
        </w:rPr>
        <w:t>Extreme</w:t>
      </w:r>
      <w:r w:rsidR="004C05A5">
        <w:rPr>
          <w:rFonts w:cs="Arial"/>
          <w:color w:val="auto"/>
          <w:sz w:val="22"/>
          <w:szCs w:val="22"/>
        </w:rPr>
        <w:t>’</w:t>
      </w:r>
      <w:r w:rsidR="00317FE2" w:rsidRPr="004A26CA">
        <w:rPr>
          <w:rFonts w:cs="Arial"/>
          <w:color w:val="auto"/>
          <w:sz w:val="22"/>
          <w:szCs w:val="22"/>
        </w:rPr>
        <w:t xml:space="preserve">, you </w:t>
      </w:r>
      <w:r>
        <w:rPr>
          <w:rFonts w:cs="Arial"/>
          <w:color w:val="auto"/>
          <w:sz w:val="22"/>
          <w:szCs w:val="22"/>
        </w:rPr>
        <w:t>will need to</w:t>
      </w:r>
      <w:r w:rsidRPr="004A26CA">
        <w:rPr>
          <w:rFonts w:cs="Arial"/>
          <w:color w:val="auto"/>
          <w:sz w:val="22"/>
          <w:szCs w:val="22"/>
        </w:rPr>
        <w:t xml:space="preserve"> </w:t>
      </w:r>
      <w:r w:rsidR="00317FE2" w:rsidRPr="004A26CA">
        <w:rPr>
          <w:rFonts w:cs="Arial"/>
          <w:color w:val="auto"/>
          <w:sz w:val="22"/>
          <w:szCs w:val="22"/>
        </w:rPr>
        <w:t xml:space="preserve">consider </w:t>
      </w:r>
      <w:r w:rsidR="00671BCC">
        <w:rPr>
          <w:rFonts w:cs="Arial"/>
          <w:color w:val="auto"/>
          <w:sz w:val="22"/>
          <w:szCs w:val="22"/>
        </w:rPr>
        <w:t xml:space="preserve">what </w:t>
      </w:r>
      <w:r w:rsidR="00317FE2" w:rsidRPr="004A26CA">
        <w:rPr>
          <w:rFonts w:cs="Arial"/>
          <w:color w:val="auto"/>
          <w:sz w:val="22"/>
          <w:szCs w:val="22"/>
        </w:rPr>
        <w:t xml:space="preserve">additional measures </w:t>
      </w:r>
      <w:r w:rsidR="00671BCC">
        <w:rPr>
          <w:rFonts w:cs="Arial"/>
          <w:color w:val="auto"/>
          <w:sz w:val="22"/>
          <w:szCs w:val="22"/>
        </w:rPr>
        <w:t xml:space="preserve">you could put in place </w:t>
      </w:r>
      <w:r w:rsidR="00317FE2" w:rsidRPr="004A26CA">
        <w:rPr>
          <w:rFonts w:cs="Arial"/>
          <w:color w:val="auto"/>
          <w:sz w:val="22"/>
          <w:szCs w:val="22"/>
        </w:rPr>
        <w:t>to reduce the risk to a</w:t>
      </w:r>
      <w:r>
        <w:rPr>
          <w:rFonts w:cs="Arial"/>
          <w:color w:val="auto"/>
          <w:sz w:val="22"/>
          <w:szCs w:val="22"/>
        </w:rPr>
        <w:t>n</w:t>
      </w:r>
      <w:r w:rsidR="00317FE2" w:rsidRPr="004A26CA">
        <w:rPr>
          <w:rFonts w:cs="Arial"/>
          <w:color w:val="auto"/>
          <w:sz w:val="22"/>
          <w:szCs w:val="22"/>
        </w:rPr>
        <w:t xml:space="preserve"> acceptable level.</w:t>
      </w:r>
    </w:p>
    <w:p w:rsidR="00317FE2" w:rsidRPr="00C6159E" w:rsidRDefault="00317FE2" w:rsidP="00086D1E">
      <w:pPr>
        <w:spacing w:after="0" w:line="240" w:lineRule="auto"/>
        <w:ind w:left="709" w:right="284"/>
        <w:rPr>
          <w:rFonts w:cs="Arial"/>
          <w:color w:val="auto"/>
          <w:sz w:val="16"/>
          <w:szCs w:val="16"/>
        </w:rPr>
      </w:pPr>
    </w:p>
    <w:p w:rsidR="00C2708D" w:rsidRPr="004A26CA" w:rsidRDefault="00EB13E4" w:rsidP="00086D1E">
      <w:pPr>
        <w:spacing w:after="0" w:line="240" w:lineRule="auto"/>
        <w:ind w:left="709" w:right="284"/>
        <w:rPr>
          <w:rFonts w:cs="Arial"/>
          <w:color w:val="auto"/>
          <w:sz w:val="22"/>
          <w:szCs w:val="22"/>
        </w:rPr>
      </w:pPr>
      <w:r w:rsidRPr="004A26CA">
        <w:rPr>
          <w:rFonts w:cs="Arial"/>
          <w:color w:val="auto"/>
          <w:sz w:val="22"/>
          <w:szCs w:val="22"/>
        </w:rPr>
        <w:t xml:space="preserve">Insert </w:t>
      </w:r>
      <w:r w:rsidR="004C05A5">
        <w:rPr>
          <w:rFonts w:cs="Arial"/>
          <w:color w:val="auto"/>
          <w:sz w:val="22"/>
          <w:szCs w:val="22"/>
        </w:rPr>
        <w:t xml:space="preserve">any </w:t>
      </w:r>
      <w:r w:rsidRPr="004A26CA">
        <w:rPr>
          <w:rFonts w:cs="Arial"/>
          <w:color w:val="auto"/>
          <w:sz w:val="22"/>
          <w:szCs w:val="22"/>
        </w:rPr>
        <w:t>a</w:t>
      </w:r>
      <w:r w:rsidR="00C2708D" w:rsidRPr="004A26CA">
        <w:rPr>
          <w:rFonts w:cs="Arial"/>
          <w:color w:val="auto"/>
          <w:sz w:val="22"/>
          <w:szCs w:val="22"/>
        </w:rPr>
        <w:t xml:space="preserve">dditional </w:t>
      </w:r>
      <w:r w:rsidR="00950459">
        <w:rPr>
          <w:rFonts w:cs="Arial"/>
          <w:color w:val="auto"/>
          <w:sz w:val="22"/>
          <w:szCs w:val="22"/>
        </w:rPr>
        <w:t xml:space="preserve">treatments or </w:t>
      </w:r>
      <w:r w:rsidR="00C2708D" w:rsidRPr="004A26CA">
        <w:rPr>
          <w:rFonts w:cs="Arial"/>
          <w:color w:val="auto"/>
          <w:sz w:val="22"/>
          <w:szCs w:val="22"/>
        </w:rPr>
        <w:t xml:space="preserve">measures to </w:t>
      </w:r>
      <w:r w:rsidR="00572668">
        <w:rPr>
          <w:rFonts w:cs="Arial"/>
          <w:color w:val="auto"/>
          <w:sz w:val="22"/>
          <w:szCs w:val="22"/>
        </w:rPr>
        <w:t xml:space="preserve">manage or reduce </w:t>
      </w:r>
      <w:r w:rsidR="00C2708D" w:rsidRPr="004A26CA">
        <w:rPr>
          <w:rFonts w:cs="Arial"/>
          <w:color w:val="auto"/>
          <w:sz w:val="22"/>
          <w:szCs w:val="22"/>
        </w:rPr>
        <w:t xml:space="preserve">the </w:t>
      </w:r>
      <w:r w:rsidR="00950459">
        <w:rPr>
          <w:rFonts w:cs="Arial"/>
          <w:color w:val="auto"/>
          <w:sz w:val="22"/>
          <w:szCs w:val="22"/>
        </w:rPr>
        <w:t>risk</w:t>
      </w:r>
      <w:r w:rsidR="00572668">
        <w:rPr>
          <w:rFonts w:cs="Arial"/>
          <w:color w:val="auto"/>
          <w:sz w:val="22"/>
          <w:szCs w:val="22"/>
        </w:rPr>
        <w:t xml:space="preserve"> </w:t>
      </w:r>
      <w:r w:rsidR="00C2708D" w:rsidRPr="004A26CA">
        <w:rPr>
          <w:rFonts w:cs="Arial"/>
          <w:color w:val="auto"/>
          <w:sz w:val="22"/>
          <w:szCs w:val="22"/>
        </w:rPr>
        <w:t xml:space="preserve">in </w:t>
      </w:r>
      <w:r w:rsidR="00D764D1" w:rsidRPr="004A26CA">
        <w:rPr>
          <w:rFonts w:cs="Arial"/>
          <w:b/>
          <w:color w:val="auto"/>
          <w:sz w:val="22"/>
          <w:szCs w:val="22"/>
        </w:rPr>
        <w:t>C</w:t>
      </w:r>
      <w:r w:rsidR="00C2708D" w:rsidRPr="004A26CA">
        <w:rPr>
          <w:rFonts w:cs="Arial"/>
          <w:b/>
          <w:color w:val="auto"/>
          <w:sz w:val="22"/>
          <w:szCs w:val="22"/>
        </w:rPr>
        <w:t>olumn 5</w:t>
      </w:r>
      <w:r w:rsidR="00E75DF7">
        <w:rPr>
          <w:rFonts w:cs="Arial"/>
          <w:color w:val="auto"/>
          <w:sz w:val="22"/>
          <w:szCs w:val="22"/>
        </w:rPr>
        <w:t xml:space="preserve"> of your </w:t>
      </w:r>
      <w:r w:rsidR="003300D3">
        <w:rPr>
          <w:rFonts w:cs="Arial"/>
          <w:b/>
          <w:color w:val="auto"/>
          <w:sz w:val="22"/>
          <w:szCs w:val="22"/>
        </w:rPr>
        <w:t>r</w:t>
      </w:r>
      <w:r w:rsidR="00E75DF7" w:rsidRPr="00E75DF7">
        <w:rPr>
          <w:rFonts w:cs="Arial"/>
          <w:b/>
          <w:color w:val="auto"/>
          <w:sz w:val="22"/>
          <w:szCs w:val="22"/>
        </w:rPr>
        <w:t xml:space="preserve">isk </w:t>
      </w:r>
      <w:r w:rsidR="003300D3">
        <w:rPr>
          <w:rFonts w:cs="Arial"/>
          <w:b/>
          <w:color w:val="auto"/>
          <w:sz w:val="22"/>
          <w:szCs w:val="22"/>
        </w:rPr>
        <w:t>a</w:t>
      </w:r>
      <w:r w:rsidR="00E75DF7" w:rsidRPr="00E75DF7">
        <w:rPr>
          <w:rFonts w:cs="Arial"/>
          <w:b/>
          <w:color w:val="auto"/>
          <w:sz w:val="22"/>
          <w:szCs w:val="22"/>
        </w:rPr>
        <w:t>ssessment</w:t>
      </w:r>
      <w:r w:rsidR="00E75DF7">
        <w:rPr>
          <w:rFonts w:cs="Arial"/>
          <w:color w:val="auto"/>
          <w:sz w:val="22"/>
          <w:szCs w:val="22"/>
        </w:rPr>
        <w:t xml:space="preserve"> table</w:t>
      </w:r>
      <w:r w:rsidR="004C05A5">
        <w:rPr>
          <w:rFonts w:cs="Arial"/>
          <w:color w:val="auto"/>
          <w:sz w:val="22"/>
          <w:szCs w:val="22"/>
        </w:rPr>
        <w:t xml:space="preserve"> in your EMP template</w:t>
      </w:r>
      <w:r w:rsidR="00C2708D" w:rsidRPr="004A26CA">
        <w:rPr>
          <w:rFonts w:cs="Arial"/>
          <w:color w:val="auto"/>
          <w:sz w:val="22"/>
          <w:szCs w:val="22"/>
        </w:rPr>
        <w:t>.</w:t>
      </w:r>
      <w:r w:rsidR="00FC77F7" w:rsidRPr="004A26CA">
        <w:rPr>
          <w:rFonts w:cs="Arial"/>
          <w:color w:val="auto"/>
          <w:sz w:val="22"/>
          <w:szCs w:val="22"/>
        </w:rPr>
        <w:t xml:space="preserve"> </w:t>
      </w:r>
      <w:r w:rsidR="008A2EDF">
        <w:rPr>
          <w:rFonts w:cs="Arial"/>
          <w:color w:val="auto"/>
          <w:sz w:val="22"/>
          <w:szCs w:val="22"/>
        </w:rPr>
        <w:t xml:space="preserve"> Only include those treatments you will be implementing.</w:t>
      </w:r>
    </w:p>
    <w:p w:rsidR="00CF011A" w:rsidRPr="004A26CA" w:rsidRDefault="00CF011A" w:rsidP="00086D1E">
      <w:pPr>
        <w:spacing w:after="0" w:line="240" w:lineRule="auto"/>
        <w:ind w:right="284"/>
        <w:rPr>
          <w:rFonts w:cs="Arial"/>
          <w:color w:val="auto"/>
          <w:sz w:val="22"/>
          <w:szCs w:val="22"/>
        </w:rPr>
      </w:pPr>
    </w:p>
    <w:p w:rsidR="008E4500" w:rsidRPr="0050183A" w:rsidRDefault="008E4500" w:rsidP="00086D1E">
      <w:pPr>
        <w:spacing w:after="0" w:line="240" w:lineRule="auto"/>
        <w:ind w:left="709" w:right="284"/>
        <w:rPr>
          <w:rFonts w:cs="Arial"/>
          <w:b/>
          <w:color w:val="auto"/>
          <w:sz w:val="24"/>
        </w:rPr>
      </w:pPr>
      <w:r w:rsidRPr="0050183A">
        <w:rPr>
          <w:rFonts w:cs="Arial"/>
          <w:b/>
          <w:color w:val="auto"/>
          <w:sz w:val="24"/>
        </w:rPr>
        <w:t xml:space="preserve">Step </w:t>
      </w:r>
      <w:r w:rsidR="001001E5" w:rsidRPr="0050183A">
        <w:rPr>
          <w:rFonts w:cs="Arial"/>
          <w:b/>
          <w:color w:val="auto"/>
          <w:sz w:val="24"/>
        </w:rPr>
        <w:t>6</w:t>
      </w:r>
      <w:r w:rsidRPr="0050183A">
        <w:rPr>
          <w:rFonts w:cs="Arial"/>
          <w:b/>
          <w:color w:val="auto"/>
          <w:sz w:val="24"/>
        </w:rPr>
        <w:t xml:space="preserve"> – Re</w:t>
      </w:r>
      <w:r w:rsidR="00572668" w:rsidRPr="0050183A">
        <w:rPr>
          <w:rFonts w:cs="Arial"/>
          <w:b/>
          <w:color w:val="auto"/>
          <w:sz w:val="24"/>
        </w:rPr>
        <w:t xml:space="preserve">- assess the </w:t>
      </w:r>
      <w:r w:rsidR="0065280A" w:rsidRPr="0050183A">
        <w:rPr>
          <w:rFonts w:cs="Arial"/>
          <w:b/>
          <w:color w:val="auto"/>
          <w:sz w:val="24"/>
        </w:rPr>
        <w:t>r</w:t>
      </w:r>
      <w:r w:rsidRPr="0050183A">
        <w:rPr>
          <w:rFonts w:cs="Arial"/>
          <w:b/>
          <w:color w:val="auto"/>
          <w:sz w:val="24"/>
        </w:rPr>
        <w:t>isk</w:t>
      </w:r>
    </w:p>
    <w:p w:rsidR="008E4500" w:rsidRPr="009B2894" w:rsidRDefault="008E4500" w:rsidP="00086D1E">
      <w:pPr>
        <w:spacing w:after="0" w:line="240" w:lineRule="auto"/>
        <w:ind w:left="709" w:right="284"/>
        <w:rPr>
          <w:rFonts w:cs="Arial"/>
          <w:color w:val="auto"/>
          <w:sz w:val="16"/>
          <w:szCs w:val="16"/>
        </w:rPr>
      </w:pPr>
    </w:p>
    <w:p w:rsidR="00EB13E4" w:rsidRDefault="00120CCD" w:rsidP="00086D1E">
      <w:pPr>
        <w:spacing w:after="0" w:line="240" w:lineRule="auto"/>
        <w:ind w:left="709" w:right="284"/>
        <w:rPr>
          <w:rFonts w:cs="Arial"/>
          <w:color w:val="auto"/>
          <w:sz w:val="22"/>
          <w:szCs w:val="22"/>
        </w:rPr>
      </w:pPr>
      <w:r>
        <w:rPr>
          <w:rFonts w:cs="Arial"/>
          <w:color w:val="auto"/>
          <w:sz w:val="22"/>
          <w:szCs w:val="22"/>
        </w:rPr>
        <w:t xml:space="preserve">Once </w:t>
      </w:r>
      <w:r w:rsidR="00EB13E4" w:rsidRPr="004A26CA">
        <w:rPr>
          <w:rFonts w:cs="Arial"/>
          <w:color w:val="auto"/>
          <w:sz w:val="22"/>
          <w:szCs w:val="22"/>
        </w:rPr>
        <w:t xml:space="preserve">you have </w:t>
      </w:r>
      <w:r w:rsidR="006C2053">
        <w:rPr>
          <w:rFonts w:cs="Arial"/>
          <w:color w:val="auto"/>
          <w:sz w:val="22"/>
          <w:szCs w:val="22"/>
        </w:rPr>
        <w:t>identified</w:t>
      </w:r>
      <w:r w:rsidR="008E4500" w:rsidRPr="004A26CA">
        <w:rPr>
          <w:rFonts w:cs="Arial"/>
          <w:color w:val="auto"/>
          <w:sz w:val="22"/>
          <w:szCs w:val="22"/>
        </w:rPr>
        <w:t xml:space="preserve"> additional </w:t>
      </w:r>
      <w:r w:rsidR="00950459">
        <w:rPr>
          <w:rFonts w:cs="Arial"/>
          <w:color w:val="auto"/>
          <w:sz w:val="22"/>
          <w:szCs w:val="22"/>
        </w:rPr>
        <w:t>treatments</w:t>
      </w:r>
      <w:r w:rsidR="009B2894">
        <w:rPr>
          <w:rFonts w:cs="Arial"/>
          <w:color w:val="auto"/>
          <w:sz w:val="22"/>
          <w:szCs w:val="22"/>
        </w:rPr>
        <w:t xml:space="preserve"> </w:t>
      </w:r>
      <w:r w:rsidR="008E4500" w:rsidRPr="004A26CA">
        <w:rPr>
          <w:rFonts w:cs="Arial"/>
          <w:color w:val="auto"/>
          <w:sz w:val="22"/>
          <w:szCs w:val="22"/>
        </w:rPr>
        <w:t xml:space="preserve">re-assess </w:t>
      </w:r>
      <w:r w:rsidR="000F27A7">
        <w:rPr>
          <w:rFonts w:cs="Arial"/>
          <w:color w:val="auto"/>
          <w:sz w:val="22"/>
          <w:szCs w:val="22"/>
        </w:rPr>
        <w:t>the level of the</w:t>
      </w:r>
      <w:r w:rsidR="008E4500" w:rsidRPr="004A26CA">
        <w:rPr>
          <w:rFonts w:cs="Arial"/>
          <w:color w:val="auto"/>
          <w:sz w:val="22"/>
          <w:szCs w:val="22"/>
        </w:rPr>
        <w:t xml:space="preserve"> risk on the basis of the </w:t>
      </w:r>
      <w:r w:rsidR="00EB13E4" w:rsidRPr="004A26CA">
        <w:rPr>
          <w:rFonts w:cs="Arial"/>
          <w:color w:val="auto"/>
          <w:sz w:val="22"/>
          <w:szCs w:val="22"/>
        </w:rPr>
        <w:t xml:space="preserve">new </w:t>
      </w:r>
      <w:r w:rsidR="00950459">
        <w:rPr>
          <w:rFonts w:cs="Arial"/>
          <w:color w:val="auto"/>
          <w:sz w:val="22"/>
          <w:szCs w:val="22"/>
        </w:rPr>
        <w:t>treatments</w:t>
      </w:r>
      <w:r w:rsidR="008E4500" w:rsidRPr="004A26CA">
        <w:rPr>
          <w:rFonts w:cs="Arial"/>
          <w:color w:val="auto"/>
          <w:sz w:val="22"/>
          <w:szCs w:val="22"/>
        </w:rPr>
        <w:t>.</w:t>
      </w:r>
      <w:r w:rsidR="00EB13E4" w:rsidRPr="004A26CA">
        <w:rPr>
          <w:rFonts w:cs="Arial"/>
          <w:color w:val="auto"/>
          <w:sz w:val="22"/>
          <w:szCs w:val="22"/>
        </w:rPr>
        <w:t xml:space="preserve">  Insert your re-assessed risk level in </w:t>
      </w:r>
      <w:r w:rsidR="00EB13E4" w:rsidRPr="00950459">
        <w:rPr>
          <w:rFonts w:cs="Arial"/>
          <w:b/>
          <w:color w:val="auto"/>
          <w:sz w:val="22"/>
          <w:szCs w:val="22"/>
        </w:rPr>
        <w:t>Column 6</w:t>
      </w:r>
      <w:r w:rsidR="00EB13E4" w:rsidRPr="004A26CA">
        <w:rPr>
          <w:rFonts w:cs="Arial"/>
          <w:color w:val="auto"/>
          <w:sz w:val="22"/>
          <w:szCs w:val="22"/>
        </w:rPr>
        <w:t>.</w:t>
      </w:r>
    </w:p>
    <w:p w:rsidR="000F27A7" w:rsidRDefault="000F27A7" w:rsidP="00086D1E">
      <w:pPr>
        <w:spacing w:after="0" w:line="240" w:lineRule="auto"/>
        <w:ind w:left="709" w:right="284"/>
        <w:rPr>
          <w:rFonts w:cs="Arial"/>
          <w:color w:val="auto"/>
          <w:sz w:val="22"/>
          <w:szCs w:val="22"/>
        </w:rPr>
      </w:pPr>
    </w:p>
    <w:p w:rsidR="00326DA8" w:rsidRDefault="00326DA8" w:rsidP="00086D1E">
      <w:pPr>
        <w:spacing w:after="0" w:line="240" w:lineRule="auto"/>
        <w:ind w:left="709" w:right="284"/>
        <w:rPr>
          <w:rFonts w:cs="Arial"/>
          <w:color w:val="auto"/>
          <w:sz w:val="22"/>
          <w:szCs w:val="22"/>
        </w:rPr>
      </w:pPr>
    </w:p>
    <w:p w:rsidR="00326DA8" w:rsidRDefault="00326DA8" w:rsidP="00086D1E">
      <w:pPr>
        <w:spacing w:after="0" w:line="240" w:lineRule="auto"/>
        <w:ind w:left="709" w:right="284"/>
        <w:rPr>
          <w:rFonts w:cs="Arial"/>
          <w:color w:val="auto"/>
          <w:sz w:val="22"/>
          <w:szCs w:val="22"/>
        </w:rPr>
      </w:pPr>
    </w:p>
    <w:p w:rsidR="000F27A7" w:rsidRPr="0050183A" w:rsidRDefault="000F27A7" w:rsidP="000F27A7">
      <w:pPr>
        <w:spacing w:after="0" w:line="240" w:lineRule="auto"/>
        <w:ind w:left="709" w:right="284"/>
        <w:rPr>
          <w:rFonts w:cs="Arial"/>
          <w:b/>
          <w:color w:val="auto"/>
          <w:sz w:val="24"/>
        </w:rPr>
      </w:pPr>
      <w:r w:rsidRPr="0050183A">
        <w:rPr>
          <w:rFonts w:cs="Arial"/>
          <w:b/>
          <w:color w:val="auto"/>
          <w:sz w:val="24"/>
        </w:rPr>
        <w:t>Step 7 – Is the level of risk acceptable?</w:t>
      </w:r>
    </w:p>
    <w:p w:rsidR="000F27A7" w:rsidRPr="000F27A7" w:rsidRDefault="000F27A7" w:rsidP="000F27A7">
      <w:pPr>
        <w:spacing w:after="0" w:line="240" w:lineRule="auto"/>
        <w:ind w:left="709" w:right="284"/>
        <w:rPr>
          <w:rFonts w:cs="Arial"/>
          <w:b/>
          <w:color w:val="auto"/>
          <w:sz w:val="16"/>
          <w:szCs w:val="16"/>
        </w:rPr>
      </w:pPr>
    </w:p>
    <w:p w:rsidR="000F27A7" w:rsidRPr="000F27A7" w:rsidRDefault="000F27A7" w:rsidP="000F27A7">
      <w:pPr>
        <w:spacing w:after="0" w:line="240" w:lineRule="auto"/>
        <w:ind w:left="709" w:right="284"/>
        <w:rPr>
          <w:rFonts w:cs="Arial"/>
          <w:color w:val="auto"/>
          <w:sz w:val="22"/>
          <w:szCs w:val="22"/>
        </w:rPr>
      </w:pPr>
      <w:r>
        <w:rPr>
          <w:rFonts w:cs="Arial"/>
          <w:color w:val="auto"/>
          <w:sz w:val="22"/>
          <w:szCs w:val="22"/>
        </w:rPr>
        <w:t>If the risk level is still unacceptable, repeat steps 5 and 6.  If the risk level remains at an unacceptable level</w:t>
      </w:r>
      <w:r w:rsidR="00326DA8">
        <w:rPr>
          <w:rFonts w:cs="Arial"/>
          <w:color w:val="auto"/>
          <w:sz w:val="22"/>
          <w:szCs w:val="22"/>
        </w:rPr>
        <w:t xml:space="preserve"> after repeating these steps, you should </w:t>
      </w:r>
      <w:r w:rsidR="00B51E5B">
        <w:rPr>
          <w:rFonts w:cs="Arial"/>
          <w:color w:val="auto"/>
          <w:sz w:val="22"/>
          <w:szCs w:val="22"/>
        </w:rPr>
        <w:t xml:space="preserve">consult with your </w:t>
      </w:r>
      <w:r w:rsidR="00524C37">
        <w:rPr>
          <w:rFonts w:cs="Arial"/>
          <w:color w:val="auto"/>
          <w:sz w:val="22"/>
          <w:szCs w:val="22"/>
        </w:rPr>
        <w:t xml:space="preserve">approved provider or </w:t>
      </w:r>
      <w:r w:rsidR="00B51E5B">
        <w:rPr>
          <w:rFonts w:cs="Arial"/>
          <w:color w:val="auto"/>
          <w:sz w:val="22"/>
          <w:szCs w:val="22"/>
        </w:rPr>
        <w:t>organisation/auspice body</w:t>
      </w:r>
      <w:r>
        <w:rPr>
          <w:rFonts w:cs="Arial"/>
          <w:color w:val="auto"/>
          <w:sz w:val="22"/>
          <w:szCs w:val="22"/>
        </w:rPr>
        <w:t>.</w:t>
      </w:r>
    </w:p>
    <w:p w:rsidR="00326DA8" w:rsidRDefault="00326DA8" w:rsidP="00086D1E">
      <w:pPr>
        <w:spacing w:after="0" w:line="240" w:lineRule="auto"/>
        <w:ind w:left="709" w:right="284"/>
        <w:rPr>
          <w:rFonts w:cs="Arial"/>
          <w:color w:val="auto"/>
          <w:sz w:val="22"/>
          <w:szCs w:val="22"/>
        </w:rPr>
      </w:pPr>
    </w:p>
    <w:p w:rsidR="00950459" w:rsidRPr="00C6159E" w:rsidRDefault="00950459" w:rsidP="00086D1E">
      <w:pPr>
        <w:spacing w:after="0" w:line="240" w:lineRule="auto"/>
        <w:ind w:right="284"/>
        <w:rPr>
          <w:rFonts w:cs="Arial"/>
          <w:color w:val="auto"/>
          <w:sz w:val="16"/>
          <w:szCs w:val="16"/>
        </w:rPr>
      </w:pPr>
    </w:p>
    <w:p w:rsidR="00DE419A" w:rsidRPr="00E75DF7" w:rsidRDefault="007C423A" w:rsidP="00086D1E">
      <w:pPr>
        <w:spacing w:after="0" w:line="240" w:lineRule="auto"/>
        <w:ind w:right="284"/>
        <w:rPr>
          <w:rFonts w:cs="Arial"/>
          <w:color w:val="auto"/>
          <w:sz w:val="22"/>
          <w:szCs w:val="22"/>
        </w:rPr>
      </w:pPr>
      <w:r>
        <w:rPr>
          <w:rFonts w:cs="Arial"/>
          <w:color w:val="auto"/>
          <w:sz w:val="22"/>
          <w:szCs w:val="22"/>
        </w:rPr>
        <w:t xml:space="preserve">The sample </w:t>
      </w:r>
      <w:r w:rsidR="003300D3">
        <w:rPr>
          <w:rFonts w:cs="Arial"/>
          <w:color w:val="auto"/>
          <w:sz w:val="22"/>
          <w:szCs w:val="22"/>
        </w:rPr>
        <w:t>r</w:t>
      </w:r>
      <w:r>
        <w:rPr>
          <w:rFonts w:cs="Arial"/>
          <w:color w:val="auto"/>
          <w:sz w:val="22"/>
          <w:szCs w:val="22"/>
        </w:rPr>
        <w:t xml:space="preserve">isk </w:t>
      </w:r>
      <w:r w:rsidR="003300D3">
        <w:rPr>
          <w:rFonts w:cs="Arial"/>
          <w:color w:val="auto"/>
          <w:sz w:val="22"/>
          <w:szCs w:val="22"/>
        </w:rPr>
        <w:t>a</w:t>
      </w:r>
      <w:r>
        <w:rPr>
          <w:rFonts w:cs="Arial"/>
          <w:color w:val="auto"/>
          <w:sz w:val="22"/>
          <w:szCs w:val="22"/>
        </w:rPr>
        <w:t xml:space="preserve">ssessments </w:t>
      </w:r>
      <w:r w:rsidR="00CB0021">
        <w:rPr>
          <w:rFonts w:cs="Arial"/>
          <w:color w:val="auto"/>
          <w:sz w:val="22"/>
          <w:szCs w:val="22"/>
        </w:rPr>
        <w:t>on the following pages</w:t>
      </w:r>
      <w:r w:rsidR="00B25131">
        <w:rPr>
          <w:rFonts w:cs="Arial"/>
          <w:color w:val="auto"/>
          <w:sz w:val="22"/>
          <w:szCs w:val="22"/>
        </w:rPr>
        <w:t xml:space="preserve"> provide an example </w:t>
      </w:r>
      <w:r w:rsidR="008A2EDF">
        <w:rPr>
          <w:rFonts w:cs="Arial"/>
          <w:color w:val="auto"/>
          <w:sz w:val="22"/>
          <w:szCs w:val="22"/>
        </w:rPr>
        <w:t xml:space="preserve">of a </w:t>
      </w:r>
      <w:r w:rsidR="00E75DF7" w:rsidRPr="00A43CCD">
        <w:rPr>
          <w:rFonts w:cs="Arial"/>
          <w:color w:val="auto"/>
          <w:sz w:val="22"/>
          <w:szCs w:val="22"/>
        </w:rPr>
        <w:t xml:space="preserve">completed risk assessment for </w:t>
      </w:r>
      <w:r w:rsidR="009B2894" w:rsidRPr="00A43CCD">
        <w:rPr>
          <w:rFonts w:cs="Arial"/>
          <w:color w:val="auto"/>
          <w:sz w:val="22"/>
          <w:szCs w:val="22"/>
        </w:rPr>
        <w:t xml:space="preserve">a </w:t>
      </w:r>
      <w:r w:rsidR="00E75DF7" w:rsidRPr="00A43CCD">
        <w:rPr>
          <w:rFonts w:cs="Arial"/>
          <w:color w:val="auto"/>
          <w:sz w:val="22"/>
          <w:szCs w:val="22"/>
        </w:rPr>
        <w:t>bushfire</w:t>
      </w:r>
      <w:r w:rsidR="009B2894" w:rsidRPr="00A43CCD">
        <w:rPr>
          <w:rFonts w:cs="Arial"/>
          <w:color w:val="auto"/>
          <w:sz w:val="22"/>
          <w:szCs w:val="22"/>
        </w:rPr>
        <w:t xml:space="preserve"> </w:t>
      </w:r>
      <w:r w:rsidR="00AD0967" w:rsidRPr="00A43CCD">
        <w:rPr>
          <w:rFonts w:cs="Arial"/>
          <w:color w:val="auto"/>
          <w:sz w:val="22"/>
          <w:szCs w:val="22"/>
        </w:rPr>
        <w:t>threat</w:t>
      </w:r>
      <w:r w:rsidR="009B2894" w:rsidRPr="00A43CCD">
        <w:rPr>
          <w:rFonts w:cs="Arial"/>
          <w:color w:val="auto"/>
          <w:sz w:val="22"/>
          <w:szCs w:val="22"/>
        </w:rPr>
        <w:t xml:space="preserve"> </w:t>
      </w:r>
      <w:r w:rsidR="00AD0967" w:rsidRPr="00A43CCD">
        <w:rPr>
          <w:rFonts w:cs="Arial"/>
          <w:color w:val="auto"/>
          <w:sz w:val="22"/>
          <w:szCs w:val="22"/>
        </w:rPr>
        <w:t xml:space="preserve">to a </w:t>
      </w:r>
      <w:r w:rsidR="009B2894" w:rsidRPr="00A43CCD">
        <w:rPr>
          <w:rFonts w:cs="Arial"/>
          <w:color w:val="auto"/>
          <w:sz w:val="22"/>
          <w:szCs w:val="22"/>
        </w:rPr>
        <w:t>facility</w:t>
      </w:r>
      <w:r w:rsidR="008A2EDF">
        <w:rPr>
          <w:rFonts w:cs="Arial"/>
          <w:color w:val="auto"/>
          <w:sz w:val="22"/>
          <w:szCs w:val="22"/>
        </w:rPr>
        <w:t xml:space="preserve"> after additional controls have been developed for implementation</w:t>
      </w:r>
      <w:r w:rsidR="00AD0967" w:rsidRPr="00A43CCD">
        <w:rPr>
          <w:rFonts w:cs="Arial"/>
          <w:color w:val="auto"/>
          <w:sz w:val="22"/>
          <w:szCs w:val="22"/>
        </w:rPr>
        <w:t>.</w:t>
      </w:r>
      <w:r w:rsidR="00AD0967">
        <w:rPr>
          <w:rFonts w:cs="Arial"/>
          <w:color w:val="auto"/>
          <w:sz w:val="22"/>
          <w:szCs w:val="22"/>
        </w:rPr>
        <w:t xml:space="preserve"> </w:t>
      </w:r>
    </w:p>
    <w:p w:rsidR="00C2708D" w:rsidRPr="000F27A7" w:rsidRDefault="00C2708D" w:rsidP="00086D1E">
      <w:pPr>
        <w:spacing w:after="0" w:line="240" w:lineRule="auto"/>
        <w:ind w:right="284"/>
        <w:rPr>
          <w:rFonts w:cs="Arial"/>
          <w:color w:val="auto"/>
          <w:sz w:val="16"/>
          <w:szCs w:val="16"/>
        </w:rPr>
      </w:pPr>
    </w:p>
    <w:p w:rsidR="00C2708D" w:rsidRDefault="00E75DF7" w:rsidP="00086D1E">
      <w:pPr>
        <w:spacing w:after="0" w:line="240" w:lineRule="auto"/>
        <w:ind w:right="284"/>
        <w:rPr>
          <w:rFonts w:cs="Arial"/>
          <w:color w:val="auto"/>
          <w:sz w:val="22"/>
          <w:szCs w:val="22"/>
        </w:rPr>
      </w:pPr>
      <w:r w:rsidRPr="00E75DF7">
        <w:rPr>
          <w:rFonts w:cs="Arial"/>
          <w:color w:val="auto"/>
          <w:sz w:val="22"/>
          <w:szCs w:val="22"/>
        </w:rPr>
        <w:t>A clear assessment of the hazards to your facility and identification of strategies to reduce the risk will ensure that you are better prepared to respond to an actual emergency.</w:t>
      </w:r>
    </w:p>
    <w:p w:rsidR="00DA4C2D" w:rsidRDefault="00DA4C2D" w:rsidP="00086D1E">
      <w:pPr>
        <w:spacing w:after="0" w:line="240" w:lineRule="auto"/>
        <w:ind w:right="284"/>
        <w:rPr>
          <w:rFonts w:cs="Arial"/>
          <w:color w:val="auto"/>
          <w:sz w:val="22"/>
          <w:szCs w:val="22"/>
        </w:rPr>
      </w:pPr>
    </w:p>
    <w:p w:rsidR="00DA4C2D" w:rsidRDefault="00DA4C2D" w:rsidP="00086D1E">
      <w:pPr>
        <w:spacing w:after="0" w:line="240" w:lineRule="auto"/>
        <w:ind w:right="284"/>
        <w:rPr>
          <w:rFonts w:cs="Arial"/>
          <w:color w:val="auto"/>
          <w:sz w:val="22"/>
          <w:szCs w:val="22"/>
        </w:rPr>
      </w:pPr>
      <w:r>
        <w:rPr>
          <w:rFonts w:cs="Arial"/>
          <w:color w:val="auto"/>
          <w:sz w:val="22"/>
          <w:szCs w:val="22"/>
        </w:rPr>
        <w:t xml:space="preserve">Your completed risk assessment will also assist you in </w:t>
      </w:r>
      <w:r w:rsidR="005C2122">
        <w:rPr>
          <w:rFonts w:cs="Arial"/>
          <w:color w:val="auto"/>
          <w:sz w:val="22"/>
          <w:szCs w:val="22"/>
        </w:rPr>
        <w:t xml:space="preserve">modifying specific response procedures in your </w:t>
      </w:r>
      <w:r w:rsidR="00FE0F0C">
        <w:rPr>
          <w:rFonts w:cs="Arial"/>
          <w:color w:val="auto"/>
          <w:sz w:val="22"/>
          <w:szCs w:val="22"/>
        </w:rPr>
        <w:t xml:space="preserve">early childhood or </w:t>
      </w:r>
      <w:r w:rsidR="005C2122">
        <w:rPr>
          <w:rFonts w:cs="Arial"/>
          <w:color w:val="auto"/>
          <w:sz w:val="22"/>
          <w:szCs w:val="22"/>
        </w:rPr>
        <w:t xml:space="preserve">school EMP template to reflect the </w:t>
      </w:r>
      <w:r w:rsidR="00FE0F0C">
        <w:rPr>
          <w:rFonts w:cs="Arial"/>
          <w:color w:val="auto"/>
          <w:sz w:val="22"/>
          <w:szCs w:val="22"/>
        </w:rPr>
        <w:t>procedures and practices at your facility</w:t>
      </w:r>
      <w:r w:rsidR="005C2122">
        <w:rPr>
          <w:rFonts w:cs="Arial"/>
          <w:color w:val="auto"/>
          <w:sz w:val="22"/>
          <w:szCs w:val="22"/>
        </w:rPr>
        <w:t>.</w:t>
      </w:r>
    </w:p>
    <w:p w:rsidR="00DA4C2D" w:rsidRPr="00E75DF7" w:rsidRDefault="00DA4C2D" w:rsidP="00DA4C2D">
      <w:pPr>
        <w:spacing w:after="0" w:line="240" w:lineRule="auto"/>
        <w:ind w:right="284"/>
        <w:rPr>
          <w:rFonts w:cs="Arial"/>
          <w:color w:val="auto"/>
          <w:sz w:val="22"/>
          <w:szCs w:val="22"/>
        </w:rPr>
        <w:sectPr w:rsidR="00DA4C2D" w:rsidRPr="00E75DF7" w:rsidSect="00A01B1B">
          <w:headerReference w:type="even" r:id="rId53"/>
          <w:headerReference w:type="default" r:id="rId54"/>
          <w:footerReference w:type="default" r:id="rId55"/>
          <w:headerReference w:type="first" r:id="rId56"/>
          <w:pgSz w:w="11907" w:h="16839" w:code="9"/>
          <w:pgMar w:top="1418" w:right="1134" w:bottom="1276" w:left="1134" w:header="142" w:footer="454" w:gutter="0"/>
          <w:cols w:space="708"/>
          <w:docGrid w:linePitch="360"/>
        </w:sectPr>
      </w:pPr>
    </w:p>
    <w:p w:rsidR="006924D2" w:rsidRDefault="006924D2" w:rsidP="003448CE">
      <w:pPr>
        <w:spacing w:after="0" w:line="240" w:lineRule="auto"/>
        <w:ind w:left="284"/>
        <w:jc w:val="right"/>
        <w:rPr>
          <w:rFonts w:cs="Arial"/>
          <w:b/>
          <w:color w:val="auto"/>
          <w:sz w:val="22"/>
          <w:szCs w:val="22"/>
        </w:rPr>
      </w:pPr>
    </w:p>
    <w:p w:rsidR="00C2708D" w:rsidRPr="008D01DB" w:rsidRDefault="00D0735B" w:rsidP="008D01DB">
      <w:pPr>
        <w:spacing w:after="0" w:line="240" w:lineRule="auto"/>
        <w:ind w:left="284"/>
        <w:jc w:val="both"/>
        <w:rPr>
          <w:rFonts w:ascii="Arial Black" w:hAnsi="Arial Black" w:cs="Arial"/>
          <w:b/>
          <w:color w:val="auto"/>
          <w:sz w:val="22"/>
          <w:szCs w:val="22"/>
        </w:rPr>
      </w:pPr>
      <w:r>
        <w:rPr>
          <w:rFonts w:cs="Arial"/>
          <w:b/>
          <w:color w:val="auto"/>
          <w:sz w:val="22"/>
          <w:szCs w:val="22"/>
        </w:rPr>
        <w:t xml:space="preserve">Example of a </w:t>
      </w:r>
      <w:r w:rsidR="007667FF">
        <w:rPr>
          <w:rFonts w:cs="Arial"/>
          <w:b/>
          <w:color w:val="auto"/>
          <w:sz w:val="22"/>
          <w:szCs w:val="22"/>
        </w:rPr>
        <w:t>r</w:t>
      </w:r>
      <w:r w:rsidR="00C2708D" w:rsidRPr="008D01DB">
        <w:rPr>
          <w:rFonts w:cs="Arial"/>
          <w:b/>
          <w:color w:val="auto"/>
          <w:sz w:val="22"/>
          <w:szCs w:val="22"/>
        </w:rPr>
        <w:t xml:space="preserve">isk </w:t>
      </w:r>
      <w:r w:rsidR="007667FF">
        <w:rPr>
          <w:rFonts w:cs="Arial"/>
          <w:b/>
          <w:color w:val="auto"/>
          <w:sz w:val="22"/>
          <w:szCs w:val="22"/>
        </w:rPr>
        <w:t>a</w:t>
      </w:r>
      <w:r w:rsidR="00C2708D" w:rsidRPr="008D01DB">
        <w:rPr>
          <w:rFonts w:cs="Arial"/>
          <w:b/>
          <w:color w:val="auto"/>
          <w:sz w:val="22"/>
          <w:szCs w:val="22"/>
        </w:rPr>
        <w:t>ssessment</w:t>
      </w:r>
      <w:r w:rsidR="00641854" w:rsidRPr="008D01DB">
        <w:rPr>
          <w:rFonts w:cs="Arial"/>
          <w:b/>
          <w:color w:val="auto"/>
          <w:sz w:val="22"/>
          <w:szCs w:val="22"/>
        </w:rPr>
        <w:t xml:space="preserve"> </w:t>
      </w:r>
      <w:r>
        <w:rPr>
          <w:rFonts w:cs="Arial"/>
          <w:b/>
          <w:color w:val="auto"/>
          <w:sz w:val="22"/>
          <w:szCs w:val="22"/>
        </w:rPr>
        <w:t xml:space="preserve">for </w:t>
      </w:r>
      <w:r w:rsidR="0065280A">
        <w:rPr>
          <w:rFonts w:cs="Arial"/>
          <w:b/>
          <w:color w:val="auto"/>
          <w:sz w:val="22"/>
          <w:szCs w:val="22"/>
        </w:rPr>
        <w:t>e</w:t>
      </w:r>
      <w:r w:rsidR="00FE0F0C">
        <w:rPr>
          <w:rFonts w:cs="Arial"/>
          <w:b/>
          <w:color w:val="auto"/>
          <w:sz w:val="22"/>
          <w:szCs w:val="22"/>
        </w:rPr>
        <w:t xml:space="preserve">arly </w:t>
      </w:r>
      <w:r w:rsidR="0065280A">
        <w:rPr>
          <w:rFonts w:cs="Arial"/>
          <w:b/>
          <w:color w:val="auto"/>
          <w:sz w:val="22"/>
          <w:szCs w:val="22"/>
        </w:rPr>
        <w:t>c</w:t>
      </w:r>
      <w:r w:rsidR="00FE0F0C">
        <w:rPr>
          <w:rFonts w:cs="Arial"/>
          <w:b/>
          <w:color w:val="auto"/>
          <w:sz w:val="22"/>
          <w:szCs w:val="22"/>
        </w:rPr>
        <w:t>hildhood</w:t>
      </w:r>
      <w:r w:rsidR="00C2708D" w:rsidRPr="008D01DB">
        <w:rPr>
          <w:rFonts w:cs="Arial"/>
          <w:b/>
          <w:color w:val="auto"/>
          <w:sz w:val="22"/>
          <w:szCs w:val="22"/>
        </w:rPr>
        <w:t xml:space="preserve"> </w:t>
      </w:r>
      <w:r w:rsidR="0065280A">
        <w:rPr>
          <w:rFonts w:cs="Arial"/>
          <w:b/>
          <w:color w:val="auto"/>
          <w:sz w:val="22"/>
          <w:szCs w:val="22"/>
        </w:rPr>
        <w:t>s</w:t>
      </w:r>
      <w:r w:rsidR="00C2708D" w:rsidRPr="008D01DB">
        <w:rPr>
          <w:rFonts w:cs="Arial"/>
          <w:b/>
          <w:color w:val="auto"/>
          <w:sz w:val="22"/>
          <w:szCs w:val="22"/>
        </w:rPr>
        <w:t>ervic</w:t>
      </w:r>
      <w:r>
        <w:rPr>
          <w:rFonts w:cs="Arial"/>
          <w:b/>
          <w:color w:val="auto"/>
          <w:sz w:val="22"/>
          <w:szCs w:val="22"/>
        </w:rPr>
        <w:t>es</w:t>
      </w:r>
    </w:p>
    <w:p w:rsidR="00641854" w:rsidRPr="00BD42E6" w:rsidRDefault="00641854" w:rsidP="007039AD">
      <w:pPr>
        <w:spacing w:after="0" w:line="240" w:lineRule="auto"/>
        <w:ind w:left="720"/>
        <w:jc w:val="both"/>
        <w:rPr>
          <w:rFonts w:cs="Arial"/>
          <w:b/>
          <w:color w:val="595959"/>
          <w:sz w:val="22"/>
          <w:szCs w:val="22"/>
        </w:rPr>
      </w:pPr>
    </w:p>
    <w:tbl>
      <w:tblPr>
        <w:tblW w:w="487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2977"/>
        <w:gridCol w:w="5153"/>
        <w:gridCol w:w="1371"/>
        <w:gridCol w:w="1275"/>
        <w:gridCol w:w="1062"/>
        <w:gridCol w:w="4122"/>
        <w:gridCol w:w="1441"/>
        <w:gridCol w:w="1197"/>
        <w:gridCol w:w="1188"/>
      </w:tblGrid>
      <w:tr w:rsidR="0061468D" w:rsidRPr="0061468D" w:rsidTr="004D7CAB">
        <w:trPr>
          <w:trHeight w:val="820"/>
          <w:tblHeader/>
        </w:trPr>
        <w:tc>
          <w:tcPr>
            <w:tcW w:w="454" w:type="pct"/>
            <w:vMerge w:val="restart"/>
            <w:tcBorders>
              <w:top w:val="single" w:sz="8" w:space="0" w:color="auto"/>
              <w:left w:val="single" w:sz="8" w:space="0" w:color="auto"/>
            </w:tcBorders>
            <w:shd w:val="clear" w:color="auto" w:fill="D9D9D9"/>
            <w:hideMark/>
          </w:tcPr>
          <w:p w:rsidR="0061468D" w:rsidRPr="000B366F" w:rsidRDefault="0061468D" w:rsidP="00B51E5B">
            <w:pPr>
              <w:spacing w:after="0" w:line="240" w:lineRule="auto"/>
              <w:jc w:val="center"/>
              <w:rPr>
                <w:rFonts w:cs="Arial"/>
                <w:b/>
                <w:color w:val="auto"/>
                <w:sz w:val="16"/>
                <w:szCs w:val="16"/>
              </w:rPr>
            </w:pPr>
            <w:r w:rsidRPr="000B366F">
              <w:rPr>
                <w:rFonts w:cs="Arial"/>
                <w:b/>
                <w:color w:val="auto"/>
                <w:sz w:val="16"/>
                <w:szCs w:val="16"/>
              </w:rPr>
              <w:t xml:space="preserve">1. </w:t>
            </w:r>
            <w:r w:rsidR="006659C2">
              <w:rPr>
                <w:rFonts w:cs="Arial"/>
                <w:b/>
                <w:color w:val="auto"/>
                <w:sz w:val="16"/>
                <w:szCs w:val="16"/>
              </w:rPr>
              <w:t xml:space="preserve">Identified </w:t>
            </w:r>
            <w:r w:rsidRPr="000B366F">
              <w:rPr>
                <w:rFonts w:cs="Arial"/>
                <w:b/>
                <w:color w:val="auto"/>
                <w:sz w:val="16"/>
                <w:szCs w:val="16"/>
              </w:rPr>
              <w:t>Hazard</w:t>
            </w:r>
          </w:p>
        </w:tc>
        <w:tc>
          <w:tcPr>
            <w:tcW w:w="684" w:type="pct"/>
            <w:vMerge w:val="restart"/>
            <w:tcBorders>
              <w:top w:val="single" w:sz="8" w:space="0" w:color="auto"/>
            </w:tcBorders>
            <w:shd w:val="clear" w:color="auto" w:fill="D9D9D9"/>
          </w:tcPr>
          <w:p w:rsidR="0061468D" w:rsidRPr="000B366F" w:rsidRDefault="0061468D" w:rsidP="00ED5901">
            <w:pPr>
              <w:spacing w:after="0" w:line="240" w:lineRule="auto"/>
              <w:ind w:left="360"/>
              <w:jc w:val="center"/>
              <w:rPr>
                <w:rFonts w:cs="Arial"/>
                <w:color w:val="auto"/>
                <w:sz w:val="16"/>
                <w:szCs w:val="16"/>
              </w:rPr>
            </w:pPr>
            <w:r w:rsidRPr="000B366F">
              <w:rPr>
                <w:rFonts w:cs="Arial"/>
                <w:b/>
                <w:color w:val="auto"/>
                <w:sz w:val="16"/>
                <w:szCs w:val="16"/>
              </w:rPr>
              <w:t>2. Description of Risk</w:t>
            </w:r>
          </w:p>
          <w:p w:rsidR="0061468D" w:rsidRPr="000B366F" w:rsidRDefault="0061468D" w:rsidP="007039AD">
            <w:pPr>
              <w:spacing w:after="0" w:line="240" w:lineRule="auto"/>
              <w:jc w:val="center"/>
              <w:rPr>
                <w:rFonts w:cs="Arial"/>
                <w:b/>
                <w:color w:val="auto"/>
                <w:sz w:val="16"/>
                <w:szCs w:val="16"/>
              </w:rPr>
            </w:pPr>
          </w:p>
        </w:tc>
        <w:tc>
          <w:tcPr>
            <w:tcW w:w="1184" w:type="pct"/>
            <w:tcBorders>
              <w:top w:val="single" w:sz="8" w:space="0" w:color="auto"/>
              <w:right w:val="single" w:sz="8" w:space="0" w:color="auto"/>
            </w:tcBorders>
            <w:shd w:val="clear" w:color="auto" w:fill="D9D9D9"/>
          </w:tcPr>
          <w:p w:rsidR="0061468D" w:rsidRPr="000B366F" w:rsidRDefault="0061468D" w:rsidP="008879B4">
            <w:pPr>
              <w:numPr>
                <w:ilvl w:val="0"/>
                <w:numId w:val="24"/>
              </w:numPr>
              <w:spacing w:after="0" w:line="240" w:lineRule="auto"/>
              <w:ind w:left="315" w:hanging="283"/>
              <w:jc w:val="center"/>
              <w:rPr>
                <w:rFonts w:cs="Arial"/>
                <w:b/>
                <w:color w:val="auto"/>
                <w:sz w:val="16"/>
                <w:szCs w:val="16"/>
              </w:rPr>
            </w:pPr>
            <w:r w:rsidRPr="000B366F">
              <w:rPr>
                <w:rFonts w:cs="Arial"/>
                <w:b/>
                <w:color w:val="auto"/>
                <w:sz w:val="16"/>
                <w:szCs w:val="16"/>
              </w:rPr>
              <w:t xml:space="preserve">Current control measures implemented at our </w:t>
            </w:r>
            <w:r w:rsidR="00FE0F0C">
              <w:rPr>
                <w:rFonts w:cs="Arial"/>
                <w:b/>
                <w:color w:val="auto"/>
                <w:sz w:val="16"/>
                <w:szCs w:val="16"/>
              </w:rPr>
              <w:t>early childhood</w:t>
            </w:r>
            <w:r w:rsidRPr="000B366F">
              <w:rPr>
                <w:rFonts w:cs="Arial"/>
                <w:b/>
                <w:color w:val="auto"/>
                <w:sz w:val="16"/>
                <w:szCs w:val="16"/>
              </w:rPr>
              <w:t xml:space="preserve"> </w:t>
            </w:r>
            <w:r w:rsidR="00E75DF7">
              <w:rPr>
                <w:rFonts w:cs="Arial"/>
                <w:b/>
                <w:color w:val="auto"/>
                <w:sz w:val="16"/>
                <w:szCs w:val="16"/>
              </w:rPr>
              <w:t>s</w:t>
            </w:r>
            <w:r w:rsidRPr="000B366F">
              <w:rPr>
                <w:rFonts w:cs="Arial"/>
                <w:b/>
                <w:color w:val="auto"/>
                <w:sz w:val="16"/>
                <w:szCs w:val="16"/>
              </w:rPr>
              <w:t>ervice</w:t>
            </w:r>
          </w:p>
        </w:tc>
        <w:tc>
          <w:tcPr>
            <w:tcW w:w="852" w:type="pct"/>
            <w:gridSpan w:val="3"/>
            <w:tcBorders>
              <w:top w:val="single" w:sz="8" w:space="0" w:color="auto"/>
              <w:left w:val="single" w:sz="8" w:space="0" w:color="auto"/>
              <w:bottom w:val="single" w:sz="8" w:space="0" w:color="auto"/>
              <w:right w:val="single" w:sz="8" w:space="0" w:color="auto"/>
            </w:tcBorders>
            <w:shd w:val="clear" w:color="auto" w:fill="D9D9D9"/>
            <w:hideMark/>
          </w:tcPr>
          <w:p w:rsidR="0061468D" w:rsidRPr="0061468D" w:rsidRDefault="0061468D" w:rsidP="008879B4">
            <w:pPr>
              <w:numPr>
                <w:ilvl w:val="0"/>
                <w:numId w:val="24"/>
              </w:numPr>
              <w:spacing w:after="0" w:line="240" w:lineRule="auto"/>
              <w:jc w:val="center"/>
              <w:rPr>
                <w:rFonts w:cs="Arial"/>
                <w:b/>
                <w:color w:val="auto"/>
                <w:sz w:val="16"/>
                <w:szCs w:val="16"/>
              </w:rPr>
            </w:pPr>
            <w:r w:rsidRPr="0061468D">
              <w:rPr>
                <w:rFonts w:cs="Arial"/>
                <w:b/>
                <w:color w:val="auto"/>
                <w:sz w:val="16"/>
                <w:szCs w:val="16"/>
              </w:rPr>
              <w:t>Risk Rating</w:t>
            </w:r>
          </w:p>
          <w:p w:rsidR="0061468D" w:rsidRPr="0061468D" w:rsidRDefault="0061468D" w:rsidP="007039AD">
            <w:pPr>
              <w:spacing w:after="0" w:line="240" w:lineRule="auto"/>
              <w:jc w:val="center"/>
              <w:rPr>
                <w:rFonts w:cs="Arial"/>
                <w:color w:val="auto"/>
                <w:sz w:val="16"/>
                <w:szCs w:val="16"/>
              </w:rPr>
            </w:pPr>
          </w:p>
        </w:tc>
        <w:tc>
          <w:tcPr>
            <w:tcW w:w="947" w:type="pct"/>
            <w:vMerge w:val="restart"/>
            <w:tcBorders>
              <w:top w:val="single" w:sz="8" w:space="0" w:color="auto"/>
              <w:left w:val="single" w:sz="8" w:space="0" w:color="auto"/>
              <w:right w:val="single" w:sz="8" w:space="0" w:color="auto"/>
            </w:tcBorders>
            <w:shd w:val="clear" w:color="auto" w:fill="D9D9D9"/>
            <w:hideMark/>
          </w:tcPr>
          <w:p w:rsidR="00A558DC" w:rsidRPr="00E23CDA" w:rsidRDefault="0061468D" w:rsidP="00A558DC">
            <w:pPr>
              <w:spacing w:before="120" w:line="240" w:lineRule="auto"/>
              <w:jc w:val="center"/>
              <w:rPr>
                <w:rFonts w:cs="Arial"/>
                <w:b/>
                <w:szCs w:val="20"/>
              </w:rPr>
            </w:pPr>
            <w:r w:rsidRPr="0061468D">
              <w:rPr>
                <w:rFonts w:cs="Arial"/>
                <w:b/>
                <w:color w:val="auto"/>
                <w:sz w:val="16"/>
                <w:szCs w:val="16"/>
              </w:rPr>
              <w:t xml:space="preserve">5. </w:t>
            </w:r>
            <w:r w:rsidR="00A558DC">
              <w:rPr>
                <w:rFonts w:cs="Arial"/>
                <w:b/>
                <w:szCs w:val="20"/>
              </w:rPr>
              <w:t xml:space="preserve">Treatments to be Implemented </w:t>
            </w:r>
            <w:r w:rsidR="00A558DC" w:rsidRPr="00E23CDA">
              <w:rPr>
                <w:rFonts w:cs="Arial"/>
                <w:b/>
                <w:szCs w:val="20"/>
              </w:rPr>
              <w:t xml:space="preserve"> </w:t>
            </w:r>
          </w:p>
          <w:p w:rsidR="0061468D" w:rsidRPr="0061468D" w:rsidRDefault="0061468D" w:rsidP="00FE0F0C">
            <w:pPr>
              <w:spacing w:after="0" w:line="240" w:lineRule="auto"/>
              <w:jc w:val="center"/>
              <w:rPr>
                <w:rFonts w:cs="Arial"/>
                <w:b/>
                <w:color w:val="auto"/>
                <w:sz w:val="16"/>
                <w:szCs w:val="16"/>
              </w:rPr>
            </w:pPr>
          </w:p>
        </w:tc>
        <w:tc>
          <w:tcPr>
            <w:tcW w:w="879" w:type="pct"/>
            <w:gridSpan w:val="3"/>
            <w:tcBorders>
              <w:top w:val="single" w:sz="8" w:space="0" w:color="auto"/>
              <w:left w:val="single" w:sz="8" w:space="0" w:color="auto"/>
              <w:bottom w:val="single" w:sz="8" w:space="0" w:color="auto"/>
              <w:right w:val="single" w:sz="8" w:space="0" w:color="auto"/>
            </w:tcBorders>
            <w:shd w:val="clear" w:color="auto" w:fill="D9D9D9"/>
          </w:tcPr>
          <w:p w:rsidR="0061468D" w:rsidRPr="0061468D" w:rsidRDefault="0061468D" w:rsidP="008879B4">
            <w:pPr>
              <w:numPr>
                <w:ilvl w:val="0"/>
                <w:numId w:val="36"/>
              </w:numPr>
              <w:spacing w:after="0" w:line="240" w:lineRule="auto"/>
              <w:jc w:val="center"/>
              <w:rPr>
                <w:rFonts w:cs="Arial"/>
                <w:b/>
                <w:color w:val="auto"/>
                <w:sz w:val="16"/>
                <w:szCs w:val="16"/>
              </w:rPr>
            </w:pPr>
            <w:r>
              <w:rPr>
                <w:rFonts w:cs="Arial"/>
                <w:b/>
                <w:color w:val="auto"/>
                <w:sz w:val="16"/>
                <w:szCs w:val="16"/>
              </w:rPr>
              <w:t xml:space="preserve">Revised Risk Rating after implementing </w:t>
            </w:r>
            <w:r w:rsidR="00A558DC">
              <w:rPr>
                <w:rFonts w:cs="Arial"/>
                <w:b/>
                <w:color w:val="auto"/>
                <w:sz w:val="16"/>
                <w:szCs w:val="16"/>
              </w:rPr>
              <w:t>Treatments</w:t>
            </w:r>
          </w:p>
        </w:tc>
      </w:tr>
      <w:tr w:rsidR="0061468D" w:rsidRPr="006B5F3B" w:rsidTr="00AC1B00">
        <w:trPr>
          <w:trHeight w:val="369"/>
          <w:tblHeader/>
        </w:trPr>
        <w:tc>
          <w:tcPr>
            <w:tcW w:w="454" w:type="pct"/>
            <w:vMerge/>
            <w:tcBorders>
              <w:left w:val="single" w:sz="8" w:space="0" w:color="auto"/>
              <w:bottom w:val="single" w:sz="8" w:space="0" w:color="auto"/>
            </w:tcBorders>
            <w:shd w:val="clear" w:color="auto" w:fill="7030A0"/>
            <w:vAlign w:val="center"/>
            <w:hideMark/>
          </w:tcPr>
          <w:p w:rsidR="0061468D" w:rsidRPr="000B366F" w:rsidRDefault="0061468D" w:rsidP="007039AD">
            <w:pPr>
              <w:spacing w:after="0" w:line="240" w:lineRule="auto"/>
              <w:rPr>
                <w:rFonts w:cs="Arial"/>
                <w:b/>
                <w:sz w:val="16"/>
                <w:szCs w:val="16"/>
              </w:rPr>
            </w:pPr>
          </w:p>
        </w:tc>
        <w:tc>
          <w:tcPr>
            <w:tcW w:w="684" w:type="pct"/>
            <w:vMerge/>
            <w:tcBorders>
              <w:bottom w:val="single" w:sz="8" w:space="0" w:color="auto"/>
            </w:tcBorders>
            <w:vAlign w:val="center"/>
            <w:hideMark/>
          </w:tcPr>
          <w:p w:rsidR="0061468D" w:rsidRPr="000B366F" w:rsidRDefault="0061468D" w:rsidP="007039AD">
            <w:pPr>
              <w:spacing w:after="0" w:line="240" w:lineRule="auto"/>
              <w:rPr>
                <w:rFonts w:cs="Arial"/>
                <w:b/>
                <w:sz w:val="16"/>
                <w:szCs w:val="16"/>
              </w:rPr>
            </w:pPr>
          </w:p>
        </w:tc>
        <w:tc>
          <w:tcPr>
            <w:tcW w:w="1184" w:type="pct"/>
            <w:tcBorders>
              <w:bottom w:val="single" w:sz="8" w:space="0" w:color="auto"/>
              <w:right w:val="single" w:sz="8" w:space="0" w:color="auto"/>
            </w:tcBorders>
            <w:shd w:val="clear" w:color="auto" w:fill="D9D9D9"/>
          </w:tcPr>
          <w:p w:rsidR="0061468D" w:rsidRPr="000B366F" w:rsidRDefault="0061468D" w:rsidP="00EE5DE5">
            <w:pPr>
              <w:spacing w:after="0" w:line="240" w:lineRule="auto"/>
              <w:ind w:left="315" w:hanging="283"/>
              <w:jc w:val="center"/>
              <w:rPr>
                <w:rFonts w:cs="Arial"/>
                <w:sz w:val="16"/>
                <w:szCs w:val="16"/>
              </w:rPr>
            </w:pPr>
          </w:p>
        </w:tc>
        <w:tc>
          <w:tcPr>
            <w:tcW w:w="315"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61468D" w:rsidRDefault="0061468D" w:rsidP="00641854">
            <w:pPr>
              <w:spacing w:after="0" w:line="240" w:lineRule="auto"/>
              <w:jc w:val="center"/>
              <w:rPr>
                <w:rFonts w:cs="Arial"/>
                <w:b/>
                <w:color w:val="auto"/>
                <w:sz w:val="10"/>
                <w:szCs w:val="10"/>
              </w:rPr>
            </w:pPr>
            <w:r w:rsidRPr="0061468D">
              <w:rPr>
                <w:rFonts w:cs="Arial"/>
                <w:b/>
                <w:color w:val="auto"/>
                <w:sz w:val="10"/>
                <w:szCs w:val="10"/>
              </w:rPr>
              <w:t xml:space="preserve">A </w:t>
            </w:r>
          </w:p>
          <w:p w:rsidR="0061468D" w:rsidRPr="0061468D" w:rsidRDefault="0061468D" w:rsidP="00641854">
            <w:pPr>
              <w:spacing w:after="0" w:line="240" w:lineRule="auto"/>
              <w:jc w:val="center"/>
              <w:rPr>
                <w:rFonts w:cs="Arial"/>
                <w:b/>
                <w:color w:val="auto"/>
                <w:sz w:val="10"/>
                <w:szCs w:val="10"/>
              </w:rPr>
            </w:pPr>
            <w:r w:rsidRPr="0061468D">
              <w:rPr>
                <w:rFonts w:cs="Arial"/>
                <w:b/>
                <w:color w:val="auto"/>
                <w:sz w:val="10"/>
                <w:szCs w:val="10"/>
              </w:rPr>
              <w:t>Consequence</w:t>
            </w:r>
          </w:p>
        </w:tc>
        <w:tc>
          <w:tcPr>
            <w:tcW w:w="293"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61468D" w:rsidRPr="0061468D" w:rsidRDefault="0061468D" w:rsidP="00641854">
            <w:pPr>
              <w:spacing w:after="0" w:line="240" w:lineRule="auto"/>
              <w:jc w:val="center"/>
              <w:rPr>
                <w:rFonts w:cs="Arial"/>
                <w:b/>
                <w:color w:val="auto"/>
                <w:sz w:val="10"/>
                <w:szCs w:val="10"/>
              </w:rPr>
            </w:pPr>
            <w:r w:rsidRPr="0061468D">
              <w:rPr>
                <w:rFonts w:cs="Arial"/>
                <w:b/>
                <w:color w:val="auto"/>
                <w:sz w:val="10"/>
                <w:szCs w:val="10"/>
              </w:rPr>
              <w:t xml:space="preserve">B </w:t>
            </w:r>
          </w:p>
          <w:p w:rsidR="0061468D" w:rsidRPr="0061468D" w:rsidRDefault="0061468D" w:rsidP="00641854">
            <w:pPr>
              <w:spacing w:after="0" w:line="240" w:lineRule="auto"/>
              <w:jc w:val="center"/>
              <w:rPr>
                <w:rFonts w:cs="Arial"/>
                <w:b/>
                <w:color w:val="auto"/>
                <w:sz w:val="10"/>
                <w:szCs w:val="10"/>
              </w:rPr>
            </w:pPr>
            <w:r w:rsidRPr="0061468D">
              <w:rPr>
                <w:rFonts w:cs="Arial"/>
                <w:b/>
                <w:color w:val="auto"/>
                <w:sz w:val="10"/>
                <w:szCs w:val="10"/>
              </w:rPr>
              <w:t>Likelihood</w:t>
            </w:r>
          </w:p>
        </w:tc>
        <w:tc>
          <w:tcPr>
            <w:tcW w:w="244"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61468D" w:rsidRPr="0061468D" w:rsidRDefault="0061468D" w:rsidP="00641854">
            <w:pPr>
              <w:spacing w:after="0" w:line="240" w:lineRule="auto"/>
              <w:jc w:val="center"/>
              <w:rPr>
                <w:rFonts w:cs="Arial"/>
                <w:b/>
                <w:color w:val="auto"/>
                <w:sz w:val="10"/>
                <w:szCs w:val="10"/>
              </w:rPr>
            </w:pPr>
            <w:r w:rsidRPr="0061468D">
              <w:rPr>
                <w:rFonts w:cs="Arial"/>
                <w:b/>
                <w:color w:val="auto"/>
                <w:sz w:val="10"/>
                <w:szCs w:val="10"/>
              </w:rPr>
              <w:t>C</w:t>
            </w:r>
          </w:p>
          <w:p w:rsidR="0061468D" w:rsidRPr="0061468D" w:rsidRDefault="0061468D" w:rsidP="0061468D">
            <w:pPr>
              <w:spacing w:after="0" w:line="240" w:lineRule="auto"/>
              <w:jc w:val="center"/>
              <w:rPr>
                <w:rFonts w:cs="Arial"/>
                <w:b/>
                <w:color w:val="auto"/>
                <w:sz w:val="10"/>
                <w:szCs w:val="10"/>
              </w:rPr>
            </w:pPr>
            <w:r w:rsidRPr="0061468D">
              <w:rPr>
                <w:rFonts w:cs="Arial"/>
                <w:b/>
                <w:color w:val="auto"/>
                <w:sz w:val="10"/>
                <w:szCs w:val="10"/>
              </w:rPr>
              <w:t>Risk</w:t>
            </w:r>
            <w:r>
              <w:rPr>
                <w:rFonts w:cs="Arial"/>
                <w:b/>
                <w:color w:val="auto"/>
                <w:sz w:val="10"/>
                <w:szCs w:val="10"/>
              </w:rPr>
              <w:t xml:space="preserve"> </w:t>
            </w:r>
            <w:r w:rsidRPr="0061468D">
              <w:rPr>
                <w:rFonts w:cs="Arial"/>
                <w:b/>
                <w:color w:val="auto"/>
                <w:sz w:val="10"/>
                <w:szCs w:val="10"/>
              </w:rPr>
              <w:t>Level</w:t>
            </w:r>
          </w:p>
        </w:tc>
        <w:tc>
          <w:tcPr>
            <w:tcW w:w="947" w:type="pct"/>
            <w:vMerge/>
            <w:tcBorders>
              <w:left w:val="single" w:sz="8" w:space="0" w:color="auto"/>
              <w:bottom w:val="single" w:sz="8" w:space="0" w:color="auto"/>
              <w:right w:val="single" w:sz="8" w:space="0" w:color="auto"/>
            </w:tcBorders>
            <w:vAlign w:val="center"/>
            <w:hideMark/>
          </w:tcPr>
          <w:p w:rsidR="0061468D" w:rsidRPr="006B5F3B" w:rsidRDefault="0061468D" w:rsidP="007039AD">
            <w:pPr>
              <w:spacing w:after="0" w:line="240" w:lineRule="auto"/>
              <w:rPr>
                <w:rFonts w:cs="Arial"/>
                <w:b/>
                <w:sz w:val="16"/>
                <w:szCs w:val="16"/>
              </w:rPr>
            </w:pPr>
          </w:p>
        </w:tc>
        <w:tc>
          <w:tcPr>
            <w:tcW w:w="331" w:type="pct"/>
            <w:tcBorders>
              <w:top w:val="single" w:sz="8" w:space="0" w:color="auto"/>
              <w:left w:val="single" w:sz="8" w:space="0" w:color="auto"/>
              <w:bottom w:val="single" w:sz="8" w:space="0" w:color="auto"/>
              <w:right w:val="single" w:sz="8" w:space="0" w:color="auto"/>
            </w:tcBorders>
            <w:shd w:val="clear" w:color="auto" w:fill="D9D9D9"/>
            <w:vAlign w:val="center"/>
          </w:tcPr>
          <w:p w:rsidR="0061468D" w:rsidRDefault="0061468D" w:rsidP="00AE2315">
            <w:pPr>
              <w:spacing w:after="0" w:line="240" w:lineRule="auto"/>
              <w:jc w:val="center"/>
              <w:rPr>
                <w:rFonts w:cs="Arial"/>
                <w:b/>
                <w:color w:val="auto"/>
                <w:sz w:val="10"/>
                <w:szCs w:val="10"/>
              </w:rPr>
            </w:pPr>
            <w:r w:rsidRPr="0061468D">
              <w:rPr>
                <w:rFonts w:cs="Arial"/>
                <w:b/>
                <w:color w:val="auto"/>
                <w:sz w:val="10"/>
                <w:szCs w:val="10"/>
              </w:rPr>
              <w:t xml:space="preserve">A </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Consequence</w:t>
            </w:r>
          </w:p>
        </w:tc>
        <w:tc>
          <w:tcPr>
            <w:tcW w:w="275" w:type="pct"/>
            <w:tcBorders>
              <w:top w:val="single" w:sz="8" w:space="0" w:color="auto"/>
              <w:left w:val="single" w:sz="8" w:space="0" w:color="auto"/>
              <w:bottom w:val="single" w:sz="8" w:space="0" w:color="auto"/>
              <w:right w:val="single" w:sz="8" w:space="0" w:color="auto"/>
            </w:tcBorders>
            <w:shd w:val="clear" w:color="auto" w:fill="D9D9D9"/>
            <w:vAlign w:val="center"/>
          </w:tcPr>
          <w:p w:rsidR="0061468D" w:rsidRPr="009469CE" w:rsidRDefault="0061468D" w:rsidP="00AE2315">
            <w:pPr>
              <w:spacing w:after="0" w:line="240" w:lineRule="auto"/>
              <w:jc w:val="center"/>
              <w:rPr>
                <w:rFonts w:cs="Arial"/>
                <w:b/>
                <w:color w:val="auto"/>
                <w:sz w:val="10"/>
                <w:szCs w:val="10"/>
              </w:rPr>
            </w:pPr>
            <w:r w:rsidRPr="009469CE">
              <w:rPr>
                <w:rFonts w:cs="Arial"/>
                <w:b/>
                <w:color w:val="auto"/>
                <w:sz w:val="10"/>
                <w:szCs w:val="10"/>
              </w:rPr>
              <w:t xml:space="preserve">B </w:t>
            </w:r>
          </w:p>
          <w:p w:rsidR="0061468D" w:rsidRPr="009469CE" w:rsidRDefault="0061468D" w:rsidP="00AE2315">
            <w:pPr>
              <w:spacing w:after="0" w:line="240" w:lineRule="auto"/>
              <w:jc w:val="center"/>
              <w:rPr>
                <w:rFonts w:cs="Arial"/>
                <w:b/>
                <w:color w:val="auto"/>
                <w:sz w:val="14"/>
                <w:szCs w:val="14"/>
              </w:rPr>
            </w:pPr>
            <w:r w:rsidRPr="009469CE">
              <w:rPr>
                <w:rFonts w:cs="Arial"/>
                <w:b/>
                <w:color w:val="auto"/>
                <w:sz w:val="10"/>
                <w:szCs w:val="10"/>
              </w:rPr>
              <w:t>Likelihood</w:t>
            </w:r>
          </w:p>
        </w:tc>
        <w:tc>
          <w:tcPr>
            <w:tcW w:w="273" w:type="pct"/>
            <w:tcBorders>
              <w:top w:val="single" w:sz="8" w:space="0" w:color="auto"/>
              <w:left w:val="single" w:sz="8" w:space="0" w:color="auto"/>
              <w:bottom w:val="single" w:sz="8" w:space="0" w:color="auto"/>
              <w:right w:val="single" w:sz="8" w:space="0" w:color="auto"/>
            </w:tcBorders>
            <w:shd w:val="clear" w:color="auto" w:fill="D9D9D9"/>
            <w:vAlign w:val="center"/>
          </w:tcPr>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C</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Risk</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Level</w:t>
            </w:r>
          </w:p>
        </w:tc>
      </w:tr>
      <w:tr w:rsidR="0061468D" w:rsidRPr="00C700D5" w:rsidTr="00AC1B00">
        <w:trPr>
          <w:trHeight w:val="1483"/>
        </w:trPr>
        <w:tc>
          <w:tcPr>
            <w:tcW w:w="1138" w:type="pct"/>
            <w:gridSpan w:val="2"/>
            <w:tcBorders>
              <w:top w:val="single" w:sz="8" w:space="0" w:color="auto"/>
              <w:left w:val="single" w:sz="8" w:space="0" w:color="auto"/>
            </w:tcBorders>
            <w:vAlign w:val="center"/>
          </w:tcPr>
          <w:p w:rsidR="0061468D" w:rsidRPr="00C700D5" w:rsidRDefault="0061468D" w:rsidP="00AC1B00">
            <w:pPr>
              <w:spacing w:after="0" w:line="240" w:lineRule="auto"/>
              <w:jc w:val="center"/>
              <w:rPr>
                <w:rFonts w:cs="Arial"/>
                <w:b/>
                <w:i/>
                <w:color w:val="808080"/>
                <w:sz w:val="16"/>
                <w:szCs w:val="16"/>
              </w:rPr>
            </w:pPr>
            <w:r w:rsidRPr="00C700D5">
              <w:rPr>
                <w:rFonts w:cs="Arial"/>
                <w:b/>
                <w:i/>
                <w:color w:val="808080"/>
                <w:sz w:val="16"/>
                <w:szCs w:val="16"/>
              </w:rPr>
              <w:t xml:space="preserve">Only include in your EMP those </w:t>
            </w:r>
            <w:r w:rsidR="00E75DF7">
              <w:rPr>
                <w:rFonts w:cs="Arial"/>
                <w:b/>
                <w:i/>
                <w:color w:val="808080"/>
                <w:sz w:val="16"/>
                <w:szCs w:val="16"/>
              </w:rPr>
              <w:t>h</w:t>
            </w:r>
            <w:r w:rsidRPr="00C700D5">
              <w:rPr>
                <w:rFonts w:cs="Arial"/>
                <w:b/>
                <w:i/>
                <w:color w:val="808080"/>
                <w:sz w:val="16"/>
                <w:szCs w:val="16"/>
              </w:rPr>
              <w:t xml:space="preserve">azards that are applicable to your </w:t>
            </w:r>
            <w:r w:rsidR="00FE0F0C">
              <w:rPr>
                <w:rFonts w:cs="Arial"/>
                <w:b/>
                <w:i/>
                <w:color w:val="808080"/>
                <w:sz w:val="16"/>
                <w:szCs w:val="16"/>
              </w:rPr>
              <w:t>early childhood</w:t>
            </w:r>
            <w:r w:rsidRPr="00C700D5">
              <w:rPr>
                <w:rFonts w:cs="Arial"/>
                <w:b/>
                <w:i/>
                <w:color w:val="808080"/>
                <w:sz w:val="16"/>
                <w:szCs w:val="16"/>
              </w:rPr>
              <w:t xml:space="preserve"> </w:t>
            </w:r>
            <w:r w:rsidR="00E75DF7">
              <w:rPr>
                <w:rFonts w:cs="Arial"/>
                <w:b/>
                <w:i/>
                <w:color w:val="808080"/>
                <w:sz w:val="16"/>
                <w:szCs w:val="16"/>
              </w:rPr>
              <w:t>s</w:t>
            </w:r>
            <w:r w:rsidRPr="00C700D5">
              <w:rPr>
                <w:rFonts w:cs="Arial"/>
                <w:b/>
                <w:i/>
                <w:color w:val="808080"/>
                <w:sz w:val="16"/>
                <w:szCs w:val="16"/>
              </w:rPr>
              <w:t>ervice</w:t>
            </w:r>
          </w:p>
          <w:p w:rsidR="0074203E" w:rsidRPr="004D7CAB" w:rsidRDefault="0074203E" w:rsidP="00AC1B00">
            <w:pPr>
              <w:spacing w:after="0" w:line="240" w:lineRule="auto"/>
              <w:jc w:val="center"/>
              <w:rPr>
                <w:rFonts w:cs="Arial"/>
                <w:b/>
                <w:i/>
                <w:color w:val="808080"/>
                <w:sz w:val="6"/>
                <w:szCs w:val="6"/>
              </w:rPr>
            </w:pPr>
          </w:p>
          <w:p w:rsidR="0074203E" w:rsidRPr="00C700D5" w:rsidRDefault="0074203E" w:rsidP="00AC1B00">
            <w:pPr>
              <w:spacing w:after="0" w:line="240" w:lineRule="auto"/>
              <w:jc w:val="center"/>
              <w:rPr>
                <w:rFonts w:cs="Arial"/>
                <w:b/>
                <w:color w:val="808080"/>
                <w:sz w:val="16"/>
                <w:szCs w:val="16"/>
              </w:rPr>
            </w:pPr>
            <w:r w:rsidRPr="00C700D5">
              <w:rPr>
                <w:rFonts w:cs="Arial"/>
                <w:b/>
                <w:i/>
                <w:color w:val="808080"/>
                <w:sz w:val="16"/>
                <w:szCs w:val="16"/>
              </w:rPr>
              <w:t>The examples provided below are not intended to be exhaustive.</w:t>
            </w:r>
            <w:r w:rsidR="00F5099A">
              <w:rPr>
                <w:rFonts w:cs="Arial"/>
                <w:b/>
                <w:i/>
                <w:color w:val="808080"/>
                <w:sz w:val="16"/>
                <w:szCs w:val="16"/>
              </w:rPr>
              <w:t xml:space="preserve"> </w:t>
            </w:r>
          </w:p>
        </w:tc>
        <w:tc>
          <w:tcPr>
            <w:tcW w:w="1184" w:type="pct"/>
            <w:tcBorders>
              <w:top w:val="single" w:sz="8" w:space="0" w:color="auto"/>
            </w:tcBorders>
            <w:vAlign w:val="center"/>
          </w:tcPr>
          <w:p w:rsidR="0061468D" w:rsidRPr="00C700D5" w:rsidRDefault="0061468D" w:rsidP="00AC1B00">
            <w:pPr>
              <w:pStyle w:val="ListParagraph"/>
              <w:spacing w:after="0" w:line="240" w:lineRule="auto"/>
              <w:ind w:left="318" w:hanging="284"/>
              <w:jc w:val="both"/>
              <w:rPr>
                <w:rFonts w:ascii="Arial" w:hAnsi="Arial" w:cs="Arial"/>
                <w:b/>
                <w:i/>
                <w:color w:val="808080"/>
                <w:sz w:val="16"/>
                <w:szCs w:val="16"/>
              </w:rPr>
            </w:pPr>
            <w:r w:rsidRPr="00C700D5">
              <w:rPr>
                <w:rFonts w:ascii="Arial" w:hAnsi="Arial" w:cs="Arial"/>
                <w:b/>
                <w:i/>
                <w:color w:val="808080"/>
                <w:sz w:val="16"/>
                <w:szCs w:val="16"/>
              </w:rPr>
              <w:t xml:space="preserve">Only include in </w:t>
            </w:r>
            <w:r w:rsidR="00671BCC">
              <w:rPr>
                <w:rFonts w:ascii="Arial" w:hAnsi="Arial" w:cs="Arial"/>
                <w:b/>
                <w:i/>
                <w:color w:val="808080"/>
                <w:sz w:val="16"/>
                <w:szCs w:val="16"/>
              </w:rPr>
              <w:t xml:space="preserve">this column </w:t>
            </w:r>
            <w:r w:rsidRPr="00C700D5">
              <w:rPr>
                <w:rFonts w:ascii="Arial" w:hAnsi="Arial" w:cs="Arial"/>
                <w:b/>
                <w:i/>
                <w:color w:val="808080"/>
                <w:sz w:val="16"/>
                <w:szCs w:val="16"/>
              </w:rPr>
              <w:t xml:space="preserve">those controls that have </w:t>
            </w:r>
            <w:r w:rsidR="00E75DF7">
              <w:rPr>
                <w:rFonts w:ascii="Arial" w:hAnsi="Arial" w:cs="Arial"/>
                <w:b/>
                <w:i/>
                <w:color w:val="808080"/>
                <w:sz w:val="16"/>
                <w:szCs w:val="16"/>
              </w:rPr>
              <w:t xml:space="preserve">actually </w:t>
            </w:r>
            <w:r w:rsidRPr="00C700D5">
              <w:rPr>
                <w:rFonts w:ascii="Arial" w:hAnsi="Arial" w:cs="Arial"/>
                <w:b/>
                <w:i/>
                <w:color w:val="808080"/>
                <w:sz w:val="16"/>
                <w:szCs w:val="16"/>
              </w:rPr>
              <w:t xml:space="preserve">been implemented in your </w:t>
            </w:r>
            <w:r w:rsidR="00FE0F0C">
              <w:rPr>
                <w:rFonts w:ascii="Arial" w:hAnsi="Arial" w:cs="Arial"/>
                <w:b/>
                <w:i/>
                <w:color w:val="808080"/>
                <w:sz w:val="16"/>
                <w:szCs w:val="16"/>
              </w:rPr>
              <w:t>early childhood</w:t>
            </w:r>
            <w:r w:rsidRPr="00C700D5">
              <w:rPr>
                <w:rFonts w:ascii="Arial" w:hAnsi="Arial" w:cs="Arial"/>
                <w:b/>
                <w:i/>
                <w:color w:val="808080"/>
                <w:sz w:val="16"/>
                <w:szCs w:val="16"/>
              </w:rPr>
              <w:t xml:space="preserve"> </w:t>
            </w:r>
            <w:r w:rsidR="00E75DF7">
              <w:rPr>
                <w:rFonts w:ascii="Arial" w:hAnsi="Arial" w:cs="Arial"/>
                <w:b/>
                <w:i/>
                <w:color w:val="808080"/>
                <w:sz w:val="16"/>
                <w:szCs w:val="16"/>
              </w:rPr>
              <w:t>s</w:t>
            </w:r>
            <w:r w:rsidRPr="00C700D5">
              <w:rPr>
                <w:rFonts w:ascii="Arial" w:hAnsi="Arial" w:cs="Arial"/>
                <w:b/>
                <w:i/>
                <w:color w:val="808080"/>
                <w:sz w:val="16"/>
                <w:szCs w:val="16"/>
              </w:rPr>
              <w:t>ervice.</w:t>
            </w:r>
          </w:p>
          <w:p w:rsidR="0061468D" w:rsidRPr="004D7CAB" w:rsidRDefault="0061468D" w:rsidP="00AC1B00">
            <w:pPr>
              <w:pStyle w:val="ListParagraph"/>
              <w:spacing w:after="0" w:line="240" w:lineRule="auto"/>
              <w:ind w:left="318" w:hanging="284"/>
              <w:jc w:val="both"/>
              <w:rPr>
                <w:rFonts w:ascii="Arial" w:hAnsi="Arial" w:cs="Arial"/>
                <w:b/>
                <w:i/>
                <w:color w:val="808080"/>
                <w:sz w:val="6"/>
                <w:szCs w:val="6"/>
              </w:rPr>
            </w:pPr>
          </w:p>
          <w:p w:rsidR="0061468D" w:rsidRPr="00AC1B00" w:rsidRDefault="0061468D" w:rsidP="00AC1B00">
            <w:pPr>
              <w:pStyle w:val="ListParagraph"/>
              <w:spacing w:after="0" w:line="240" w:lineRule="auto"/>
              <w:ind w:left="318" w:hanging="284"/>
              <w:jc w:val="both"/>
              <w:rPr>
                <w:rFonts w:ascii="Arial" w:hAnsi="Arial" w:cs="Arial"/>
                <w:b/>
                <w:i/>
                <w:color w:val="808080"/>
                <w:sz w:val="16"/>
                <w:szCs w:val="16"/>
              </w:rPr>
            </w:pPr>
            <w:r w:rsidRPr="00C700D5">
              <w:rPr>
                <w:rFonts w:ascii="Arial" w:hAnsi="Arial" w:cs="Arial"/>
                <w:b/>
                <w:i/>
                <w:color w:val="808080"/>
                <w:sz w:val="16"/>
                <w:szCs w:val="16"/>
              </w:rPr>
              <w:t xml:space="preserve">If </w:t>
            </w:r>
            <w:r w:rsidR="00310E68" w:rsidRPr="00C700D5">
              <w:rPr>
                <w:rFonts w:ascii="Arial" w:hAnsi="Arial" w:cs="Arial"/>
                <w:b/>
                <w:i/>
                <w:color w:val="808080"/>
                <w:sz w:val="16"/>
                <w:szCs w:val="16"/>
              </w:rPr>
              <w:t xml:space="preserve">you choose to use </w:t>
            </w:r>
            <w:r w:rsidRPr="00C700D5">
              <w:rPr>
                <w:rFonts w:ascii="Arial" w:hAnsi="Arial" w:cs="Arial"/>
                <w:b/>
                <w:i/>
                <w:color w:val="808080"/>
                <w:sz w:val="16"/>
                <w:szCs w:val="16"/>
              </w:rPr>
              <w:t xml:space="preserve">any of the examples below, make sure the wording describes the situation in your workplace. </w:t>
            </w:r>
          </w:p>
        </w:tc>
        <w:tc>
          <w:tcPr>
            <w:tcW w:w="315" w:type="pct"/>
            <w:tcBorders>
              <w:top w:val="single" w:sz="8" w:space="0" w:color="auto"/>
            </w:tcBorders>
            <w:vAlign w:val="center"/>
          </w:tcPr>
          <w:p w:rsidR="0060618F" w:rsidRPr="00C700D5" w:rsidRDefault="0060618F" w:rsidP="00AC1B00">
            <w:pPr>
              <w:spacing w:after="0" w:line="240" w:lineRule="auto"/>
              <w:rPr>
                <w:rFonts w:cs="Arial"/>
                <w:b/>
                <w:color w:val="808080"/>
                <w:sz w:val="16"/>
                <w:szCs w:val="16"/>
              </w:rPr>
            </w:pPr>
          </w:p>
        </w:tc>
        <w:tc>
          <w:tcPr>
            <w:tcW w:w="293" w:type="pct"/>
            <w:tcBorders>
              <w:top w:val="single" w:sz="8" w:space="0" w:color="auto"/>
            </w:tcBorders>
            <w:vAlign w:val="center"/>
          </w:tcPr>
          <w:p w:rsidR="0061468D" w:rsidRPr="00C700D5" w:rsidRDefault="0061468D" w:rsidP="00AC1B00">
            <w:pPr>
              <w:spacing w:after="0" w:line="240" w:lineRule="auto"/>
              <w:rPr>
                <w:rFonts w:cs="Arial"/>
                <w:b/>
                <w:color w:val="808080"/>
                <w:sz w:val="16"/>
                <w:szCs w:val="16"/>
              </w:rPr>
            </w:pPr>
          </w:p>
        </w:tc>
        <w:tc>
          <w:tcPr>
            <w:tcW w:w="244" w:type="pct"/>
            <w:tcBorders>
              <w:top w:val="single" w:sz="8" w:space="0" w:color="auto"/>
            </w:tcBorders>
            <w:shd w:val="clear" w:color="auto" w:fill="auto"/>
            <w:vAlign w:val="center"/>
          </w:tcPr>
          <w:p w:rsidR="0061468D" w:rsidRPr="00C700D5" w:rsidRDefault="0061468D" w:rsidP="00AC1B00">
            <w:pPr>
              <w:spacing w:after="0" w:line="240" w:lineRule="auto"/>
              <w:rPr>
                <w:rFonts w:cs="Arial"/>
                <w:b/>
                <w:color w:val="808080"/>
                <w:sz w:val="16"/>
                <w:szCs w:val="16"/>
              </w:rPr>
            </w:pPr>
          </w:p>
        </w:tc>
        <w:tc>
          <w:tcPr>
            <w:tcW w:w="947" w:type="pct"/>
            <w:tcBorders>
              <w:top w:val="single" w:sz="8" w:space="0" w:color="auto"/>
            </w:tcBorders>
            <w:vAlign w:val="center"/>
          </w:tcPr>
          <w:p w:rsidR="0061468D" w:rsidRPr="00CF73C0" w:rsidRDefault="00671BCC" w:rsidP="00AC1B00">
            <w:pPr>
              <w:pStyle w:val="ListParagraph"/>
              <w:spacing w:after="0" w:line="240" w:lineRule="auto"/>
              <w:ind w:left="0"/>
              <w:jc w:val="center"/>
              <w:rPr>
                <w:rFonts w:ascii="Arial" w:hAnsi="Arial" w:cs="Arial"/>
                <w:b/>
                <w:i/>
                <w:color w:val="A6A6A6"/>
                <w:sz w:val="16"/>
                <w:szCs w:val="16"/>
              </w:rPr>
            </w:pPr>
            <w:r w:rsidRPr="00CF73C0">
              <w:rPr>
                <w:rFonts w:ascii="Arial" w:hAnsi="Arial" w:cs="Arial"/>
                <w:b/>
                <w:i/>
                <w:color w:val="A6A6A6"/>
                <w:sz w:val="16"/>
                <w:szCs w:val="16"/>
              </w:rPr>
              <w:t>Measures to be taken by our early childhood service to eliminate or reduce impact of the risk</w:t>
            </w:r>
          </w:p>
        </w:tc>
        <w:tc>
          <w:tcPr>
            <w:tcW w:w="331" w:type="pct"/>
            <w:tcBorders>
              <w:top w:val="single" w:sz="8" w:space="0" w:color="auto"/>
            </w:tcBorders>
          </w:tcPr>
          <w:p w:rsidR="0061468D" w:rsidRPr="00C700D5" w:rsidRDefault="0061468D" w:rsidP="00AC1B00">
            <w:pPr>
              <w:pStyle w:val="ListParagraph"/>
              <w:spacing w:after="0" w:line="240" w:lineRule="auto"/>
              <w:ind w:left="175"/>
              <w:jc w:val="center"/>
              <w:rPr>
                <w:rFonts w:ascii="Arial" w:hAnsi="Arial" w:cs="Arial"/>
                <w:b/>
                <w:i/>
                <w:color w:val="808080"/>
                <w:sz w:val="16"/>
                <w:szCs w:val="16"/>
                <w:highlight w:val="yellow"/>
              </w:rPr>
            </w:pPr>
          </w:p>
        </w:tc>
        <w:tc>
          <w:tcPr>
            <w:tcW w:w="275" w:type="pct"/>
            <w:tcBorders>
              <w:top w:val="single" w:sz="8" w:space="0" w:color="auto"/>
            </w:tcBorders>
          </w:tcPr>
          <w:p w:rsidR="0061468D" w:rsidRPr="00C700D5" w:rsidRDefault="0061468D" w:rsidP="00AC1B00">
            <w:pPr>
              <w:pStyle w:val="ListParagraph"/>
              <w:spacing w:after="0" w:line="240" w:lineRule="auto"/>
              <w:ind w:left="175"/>
              <w:jc w:val="center"/>
              <w:rPr>
                <w:rFonts w:ascii="Arial" w:hAnsi="Arial" w:cs="Arial"/>
                <w:b/>
                <w:i/>
                <w:color w:val="808080"/>
                <w:sz w:val="16"/>
                <w:szCs w:val="16"/>
                <w:highlight w:val="yellow"/>
              </w:rPr>
            </w:pPr>
          </w:p>
        </w:tc>
        <w:tc>
          <w:tcPr>
            <w:tcW w:w="273" w:type="pct"/>
            <w:tcBorders>
              <w:top w:val="single" w:sz="8" w:space="0" w:color="auto"/>
              <w:right w:val="single" w:sz="8" w:space="0" w:color="auto"/>
            </w:tcBorders>
          </w:tcPr>
          <w:p w:rsidR="0061468D" w:rsidRPr="00C700D5" w:rsidRDefault="0061468D" w:rsidP="00AC1B00">
            <w:pPr>
              <w:pStyle w:val="ListParagraph"/>
              <w:spacing w:after="0" w:line="240" w:lineRule="auto"/>
              <w:ind w:left="175"/>
              <w:jc w:val="center"/>
              <w:rPr>
                <w:rFonts w:ascii="Arial" w:hAnsi="Arial" w:cs="Arial"/>
                <w:b/>
                <w:i/>
                <w:color w:val="808080"/>
                <w:sz w:val="16"/>
                <w:szCs w:val="16"/>
                <w:highlight w:val="yellow"/>
              </w:rPr>
            </w:pPr>
          </w:p>
        </w:tc>
      </w:tr>
      <w:tr w:rsidR="00310E68" w:rsidRPr="006B5F3B" w:rsidTr="005E2B28">
        <w:trPr>
          <w:trHeight w:val="3306"/>
        </w:trPr>
        <w:tc>
          <w:tcPr>
            <w:tcW w:w="454" w:type="pct"/>
            <w:tcBorders>
              <w:left w:val="single" w:sz="8" w:space="0" w:color="auto"/>
            </w:tcBorders>
            <w:hideMark/>
          </w:tcPr>
          <w:p w:rsidR="00310E68" w:rsidRPr="0045259D" w:rsidRDefault="00310E68" w:rsidP="009D066A">
            <w:pPr>
              <w:rPr>
                <w:b/>
                <w:sz w:val="16"/>
                <w:szCs w:val="16"/>
              </w:rPr>
            </w:pPr>
          </w:p>
          <w:p w:rsidR="00310E68" w:rsidRPr="0045259D" w:rsidRDefault="00310E68" w:rsidP="009D066A">
            <w:pPr>
              <w:rPr>
                <w:b/>
                <w:sz w:val="16"/>
                <w:szCs w:val="16"/>
              </w:rPr>
            </w:pPr>
          </w:p>
          <w:p w:rsidR="00310E68" w:rsidRPr="0045259D" w:rsidRDefault="00B4701C" w:rsidP="009D066A">
            <w:pPr>
              <w:rPr>
                <w:b/>
                <w:color w:val="auto"/>
                <w:sz w:val="16"/>
                <w:szCs w:val="16"/>
              </w:rPr>
            </w:pPr>
            <w:r w:rsidRPr="0045259D">
              <w:rPr>
                <w:b/>
                <w:color w:val="auto"/>
                <w:sz w:val="16"/>
                <w:szCs w:val="16"/>
              </w:rPr>
              <w:t>Bushfire</w:t>
            </w:r>
          </w:p>
          <w:p w:rsidR="00310E68" w:rsidRPr="0045259D" w:rsidRDefault="00310E68" w:rsidP="009D066A">
            <w:pPr>
              <w:rPr>
                <w:rFonts w:cs="Arial"/>
                <w:b/>
                <w:sz w:val="16"/>
                <w:szCs w:val="16"/>
              </w:rPr>
            </w:pPr>
          </w:p>
        </w:tc>
        <w:tc>
          <w:tcPr>
            <w:tcW w:w="684" w:type="pct"/>
            <w:hideMark/>
          </w:tcPr>
          <w:p w:rsidR="00DE2AE2" w:rsidRDefault="00DE2AE2" w:rsidP="00DE2AE2">
            <w:pPr>
              <w:spacing w:after="0" w:line="240" w:lineRule="auto"/>
              <w:rPr>
                <w:rFonts w:cs="Arial"/>
                <w:b/>
                <w:color w:val="auto"/>
                <w:sz w:val="16"/>
                <w:szCs w:val="16"/>
              </w:rPr>
            </w:pPr>
          </w:p>
          <w:p w:rsidR="00536ACE" w:rsidRDefault="00F5099A" w:rsidP="00DE2AE2">
            <w:pPr>
              <w:spacing w:after="0" w:line="240" w:lineRule="auto"/>
              <w:rPr>
                <w:rFonts w:cs="Arial"/>
                <w:b/>
                <w:color w:val="auto"/>
                <w:sz w:val="16"/>
                <w:szCs w:val="16"/>
              </w:rPr>
            </w:pPr>
            <w:r>
              <w:rPr>
                <w:rFonts w:cs="Arial"/>
                <w:b/>
                <w:color w:val="auto"/>
                <w:sz w:val="16"/>
                <w:szCs w:val="16"/>
              </w:rPr>
              <w:t xml:space="preserve">Probable </w:t>
            </w:r>
            <w:r w:rsidR="00536ACE" w:rsidRPr="00A6618F">
              <w:rPr>
                <w:rFonts w:cs="Arial"/>
                <w:b/>
                <w:color w:val="auto"/>
                <w:sz w:val="16"/>
                <w:szCs w:val="16"/>
              </w:rPr>
              <w:t>Cause</w:t>
            </w:r>
            <w:r w:rsidR="00957A87">
              <w:rPr>
                <w:rFonts w:cs="Arial"/>
                <w:b/>
                <w:color w:val="auto"/>
                <w:sz w:val="16"/>
                <w:szCs w:val="16"/>
              </w:rPr>
              <w:t>:</w:t>
            </w:r>
            <w:r>
              <w:rPr>
                <w:rFonts w:cs="Arial"/>
                <w:b/>
                <w:color w:val="auto"/>
                <w:sz w:val="16"/>
                <w:szCs w:val="16"/>
              </w:rPr>
              <w:t xml:space="preserve"> </w:t>
            </w:r>
          </w:p>
          <w:p w:rsidR="00536ACE" w:rsidRDefault="00536ACE" w:rsidP="00DE2AE2">
            <w:pPr>
              <w:spacing w:after="0" w:line="240" w:lineRule="auto"/>
              <w:rPr>
                <w:rFonts w:cs="Arial"/>
                <w:i/>
                <w:color w:val="808080"/>
                <w:sz w:val="16"/>
                <w:szCs w:val="16"/>
              </w:rPr>
            </w:pPr>
            <w:r w:rsidRPr="004B79DF">
              <w:rPr>
                <w:rFonts w:cs="Arial"/>
                <w:i/>
                <w:color w:val="808080"/>
                <w:sz w:val="16"/>
                <w:szCs w:val="16"/>
              </w:rPr>
              <w:t xml:space="preserve">Identify the </w:t>
            </w:r>
            <w:r w:rsidR="000F27A7">
              <w:rPr>
                <w:rFonts w:cs="Arial"/>
                <w:i/>
                <w:color w:val="808080"/>
                <w:sz w:val="16"/>
                <w:szCs w:val="16"/>
              </w:rPr>
              <w:t>key</w:t>
            </w:r>
            <w:r w:rsidRPr="004B79DF">
              <w:rPr>
                <w:rFonts w:cs="Arial"/>
                <w:i/>
                <w:color w:val="808080"/>
                <w:sz w:val="16"/>
                <w:szCs w:val="16"/>
              </w:rPr>
              <w:t xml:space="preserve"> cause/s e</w:t>
            </w:r>
            <w:r w:rsidR="009E6F48">
              <w:rPr>
                <w:rFonts w:cs="Arial"/>
                <w:i/>
                <w:color w:val="808080"/>
                <w:sz w:val="16"/>
                <w:szCs w:val="16"/>
              </w:rPr>
              <w:t>.</w:t>
            </w:r>
            <w:r w:rsidRPr="004B79DF">
              <w:rPr>
                <w:rFonts w:cs="Arial"/>
                <w:i/>
                <w:color w:val="808080"/>
                <w:sz w:val="16"/>
                <w:szCs w:val="16"/>
              </w:rPr>
              <w:t>g</w:t>
            </w:r>
            <w:r w:rsidR="009E6F48">
              <w:rPr>
                <w:rFonts w:cs="Arial"/>
                <w:i/>
                <w:color w:val="808080"/>
                <w:sz w:val="16"/>
                <w:szCs w:val="16"/>
              </w:rPr>
              <w:t>.</w:t>
            </w:r>
            <w:r w:rsidRPr="004B79DF">
              <w:rPr>
                <w:rFonts w:cs="Arial"/>
                <w:i/>
                <w:color w:val="808080"/>
                <w:sz w:val="16"/>
                <w:szCs w:val="16"/>
              </w:rPr>
              <w:t>:</w:t>
            </w:r>
          </w:p>
          <w:p w:rsidR="008A57AD" w:rsidRPr="004B79DF" w:rsidRDefault="008A57AD" w:rsidP="00DE2AE2">
            <w:pPr>
              <w:spacing w:after="0" w:line="240" w:lineRule="auto"/>
              <w:rPr>
                <w:rFonts w:cs="Arial"/>
                <w:i/>
                <w:color w:val="808080"/>
                <w:sz w:val="16"/>
                <w:szCs w:val="16"/>
              </w:rPr>
            </w:pPr>
          </w:p>
          <w:p w:rsidR="00536ACE" w:rsidRDefault="00536ACE" w:rsidP="008879B4">
            <w:pPr>
              <w:numPr>
                <w:ilvl w:val="0"/>
                <w:numId w:val="25"/>
              </w:numPr>
              <w:spacing w:after="0" w:line="240" w:lineRule="auto"/>
              <w:ind w:left="377"/>
              <w:rPr>
                <w:rFonts w:cs="Arial"/>
                <w:color w:val="auto"/>
                <w:sz w:val="16"/>
                <w:szCs w:val="16"/>
              </w:rPr>
            </w:pPr>
            <w:r w:rsidRPr="00A6618F">
              <w:rPr>
                <w:rFonts w:cs="Arial"/>
                <w:color w:val="auto"/>
                <w:sz w:val="16"/>
                <w:szCs w:val="16"/>
              </w:rPr>
              <w:t>Bushfire rapidly spread</w:t>
            </w:r>
            <w:r>
              <w:rPr>
                <w:rFonts w:cs="Arial"/>
                <w:color w:val="auto"/>
                <w:sz w:val="16"/>
                <w:szCs w:val="16"/>
              </w:rPr>
              <w:t>ing</w:t>
            </w:r>
            <w:r w:rsidRPr="00A6618F">
              <w:rPr>
                <w:rFonts w:cs="Arial"/>
                <w:color w:val="auto"/>
                <w:sz w:val="16"/>
                <w:szCs w:val="16"/>
              </w:rPr>
              <w:t xml:space="preserve"> from </w:t>
            </w:r>
            <w:r>
              <w:rPr>
                <w:rFonts w:cs="Arial"/>
                <w:color w:val="auto"/>
                <w:sz w:val="16"/>
                <w:szCs w:val="16"/>
              </w:rPr>
              <w:t xml:space="preserve">forest in close proximity to </w:t>
            </w:r>
            <w:r w:rsidRPr="00A6618F">
              <w:rPr>
                <w:rFonts w:cs="Arial"/>
                <w:color w:val="auto"/>
                <w:sz w:val="16"/>
                <w:szCs w:val="16"/>
              </w:rPr>
              <w:t xml:space="preserve">the </w:t>
            </w:r>
            <w:r>
              <w:rPr>
                <w:rFonts w:cs="Arial"/>
                <w:color w:val="auto"/>
                <w:sz w:val="16"/>
                <w:szCs w:val="16"/>
              </w:rPr>
              <w:t>facility</w:t>
            </w:r>
            <w:r w:rsidR="00CD2FAC">
              <w:rPr>
                <w:rFonts w:cs="Arial"/>
                <w:color w:val="auto"/>
                <w:sz w:val="16"/>
                <w:szCs w:val="16"/>
              </w:rPr>
              <w:t>.</w:t>
            </w:r>
          </w:p>
          <w:p w:rsidR="00536ACE" w:rsidRPr="00A6618F" w:rsidRDefault="00536ACE" w:rsidP="008879B4">
            <w:pPr>
              <w:numPr>
                <w:ilvl w:val="0"/>
                <w:numId w:val="25"/>
              </w:numPr>
              <w:spacing w:after="0" w:line="240" w:lineRule="auto"/>
              <w:ind w:left="377"/>
              <w:rPr>
                <w:rFonts w:cs="Arial"/>
                <w:color w:val="auto"/>
                <w:sz w:val="16"/>
                <w:szCs w:val="16"/>
              </w:rPr>
            </w:pPr>
            <w:r>
              <w:rPr>
                <w:rFonts w:cs="Arial"/>
                <w:color w:val="auto"/>
                <w:sz w:val="16"/>
                <w:szCs w:val="16"/>
              </w:rPr>
              <w:t>Bushfire ignited by machinery operating on adjacent farm</w:t>
            </w:r>
            <w:r w:rsidR="00CD2FAC">
              <w:rPr>
                <w:rFonts w:cs="Arial"/>
                <w:color w:val="auto"/>
                <w:sz w:val="16"/>
                <w:szCs w:val="16"/>
              </w:rPr>
              <w:t>.</w:t>
            </w:r>
          </w:p>
          <w:p w:rsidR="008D4718" w:rsidRDefault="008D4718" w:rsidP="00DE2AE2">
            <w:pPr>
              <w:spacing w:after="0" w:line="240" w:lineRule="auto"/>
              <w:rPr>
                <w:rFonts w:cs="Arial"/>
                <w:b/>
                <w:color w:val="auto"/>
                <w:sz w:val="16"/>
                <w:szCs w:val="16"/>
              </w:rPr>
            </w:pPr>
          </w:p>
          <w:p w:rsidR="00536ACE" w:rsidRDefault="00536ACE" w:rsidP="00DE2AE2">
            <w:pPr>
              <w:spacing w:after="0" w:line="240" w:lineRule="auto"/>
              <w:rPr>
                <w:rFonts w:cs="Arial"/>
                <w:b/>
                <w:color w:val="auto"/>
                <w:sz w:val="16"/>
                <w:szCs w:val="16"/>
              </w:rPr>
            </w:pPr>
            <w:r w:rsidRPr="00A6618F">
              <w:rPr>
                <w:rFonts w:cs="Arial"/>
                <w:b/>
                <w:color w:val="auto"/>
                <w:sz w:val="16"/>
                <w:szCs w:val="16"/>
              </w:rPr>
              <w:t>Probable Consequences:</w:t>
            </w:r>
          </w:p>
          <w:p w:rsidR="00536ACE" w:rsidRDefault="00536ACE" w:rsidP="00DE2AE2">
            <w:pPr>
              <w:spacing w:after="0" w:line="240" w:lineRule="auto"/>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 xml:space="preserve">the </w:t>
            </w:r>
            <w:r w:rsidR="000F27A7">
              <w:rPr>
                <w:rFonts w:cs="Arial"/>
                <w:i/>
                <w:color w:val="808080"/>
                <w:sz w:val="16"/>
                <w:szCs w:val="16"/>
              </w:rPr>
              <w:t>key</w:t>
            </w:r>
            <w:r w:rsidRPr="004B79DF">
              <w:rPr>
                <w:rFonts w:cs="Arial"/>
                <w:i/>
                <w:color w:val="808080"/>
                <w:sz w:val="16"/>
                <w:szCs w:val="16"/>
              </w:rPr>
              <w:t xml:space="preserve"> consequence/s e</w:t>
            </w:r>
            <w:r w:rsidR="00957A87">
              <w:rPr>
                <w:rFonts w:cs="Arial"/>
                <w:i/>
                <w:color w:val="808080"/>
                <w:sz w:val="16"/>
                <w:szCs w:val="16"/>
              </w:rPr>
              <w:t>.</w:t>
            </w:r>
            <w:r w:rsidRPr="004B79DF">
              <w:rPr>
                <w:rFonts w:cs="Arial"/>
                <w:i/>
                <w:color w:val="808080"/>
                <w:sz w:val="16"/>
                <w:szCs w:val="16"/>
              </w:rPr>
              <w:t>g</w:t>
            </w:r>
            <w:r w:rsidR="00151027">
              <w:rPr>
                <w:rFonts w:cs="Arial"/>
                <w:i/>
                <w:color w:val="808080"/>
                <w:sz w:val="16"/>
                <w:szCs w:val="16"/>
              </w:rPr>
              <w:t>.</w:t>
            </w:r>
            <w:r w:rsidRPr="004B79DF">
              <w:rPr>
                <w:rFonts w:cs="Arial"/>
                <w:i/>
                <w:color w:val="808080"/>
                <w:sz w:val="16"/>
                <w:szCs w:val="16"/>
              </w:rPr>
              <w:t>:</w:t>
            </w:r>
          </w:p>
          <w:p w:rsidR="008A57AD" w:rsidRPr="004B79DF" w:rsidRDefault="008A57AD" w:rsidP="00DE2AE2">
            <w:pPr>
              <w:spacing w:after="0" w:line="240" w:lineRule="auto"/>
              <w:rPr>
                <w:rFonts w:cs="Arial"/>
                <w:i/>
                <w:color w:val="808080"/>
                <w:sz w:val="16"/>
                <w:szCs w:val="16"/>
              </w:rPr>
            </w:pPr>
          </w:p>
          <w:p w:rsidR="00536ACE" w:rsidRPr="00A6618F" w:rsidRDefault="00536ACE" w:rsidP="008879B4">
            <w:pPr>
              <w:numPr>
                <w:ilvl w:val="0"/>
                <w:numId w:val="25"/>
              </w:numPr>
              <w:spacing w:after="0" w:line="240" w:lineRule="auto"/>
              <w:ind w:left="377"/>
              <w:rPr>
                <w:rFonts w:cs="Arial"/>
                <w:color w:val="auto"/>
                <w:sz w:val="16"/>
                <w:szCs w:val="16"/>
              </w:rPr>
            </w:pPr>
            <w:r w:rsidRPr="00A6618F">
              <w:rPr>
                <w:rFonts w:cs="Arial"/>
                <w:color w:val="auto"/>
                <w:sz w:val="16"/>
                <w:szCs w:val="16"/>
              </w:rPr>
              <w:t>Fatality and/or permanent disability from burns</w:t>
            </w:r>
            <w:r w:rsidR="00094F49">
              <w:rPr>
                <w:rFonts w:cs="Arial"/>
                <w:color w:val="auto"/>
                <w:sz w:val="16"/>
                <w:szCs w:val="16"/>
              </w:rPr>
              <w:t>.</w:t>
            </w:r>
          </w:p>
          <w:p w:rsidR="00536ACE" w:rsidRPr="00A6618F" w:rsidRDefault="00536ACE" w:rsidP="008879B4">
            <w:pPr>
              <w:numPr>
                <w:ilvl w:val="0"/>
                <w:numId w:val="25"/>
              </w:numPr>
              <w:spacing w:after="0" w:line="240" w:lineRule="auto"/>
              <w:ind w:left="377"/>
              <w:rPr>
                <w:rFonts w:cs="Arial"/>
                <w:color w:val="auto"/>
                <w:sz w:val="16"/>
                <w:szCs w:val="16"/>
              </w:rPr>
            </w:pPr>
            <w:r w:rsidRPr="00A6618F">
              <w:rPr>
                <w:rFonts w:cs="Arial"/>
                <w:color w:val="auto"/>
                <w:sz w:val="16"/>
                <w:szCs w:val="16"/>
              </w:rPr>
              <w:t>Serious injury from smoke inhalation</w:t>
            </w:r>
            <w:r w:rsidR="00CD2FAC">
              <w:rPr>
                <w:rFonts w:cs="Arial"/>
                <w:color w:val="auto"/>
                <w:sz w:val="16"/>
                <w:szCs w:val="16"/>
              </w:rPr>
              <w:t>.</w:t>
            </w:r>
            <w:r w:rsidRPr="00A6618F">
              <w:rPr>
                <w:rFonts w:cs="Arial"/>
                <w:color w:val="auto"/>
                <w:sz w:val="16"/>
                <w:szCs w:val="16"/>
              </w:rPr>
              <w:t xml:space="preserve"> </w:t>
            </w:r>
          </w:p>
          <w:p w:rsidR="00310E68" w:rsidRPr="00D31CD9" w:rsidRDefault="00536ACE" w:rsidP="008879B4">
            <w:pPr>
              <w:numPr>
                <w:ilvl w:val="0"/>
                <w:numId w:val="25"/>
              </w:numPr>
              <w:spacing w:after="0" w:line="240" w:lineRule="auto"/>
              <w:ind w:left="377"/>
              <w:rPr>
                <w:rFonts w:cs="Arial"/>
                <w:sz w:val="16"/>
                <w:szCs w:val="16"/>
              </w:rPr>
            </w:pPr>
            <w:r w:rsidRPr="00A6618F">
              <w:rPr>
                <w:rFonts w:cs="Arial"/>
                <w:color w:val="auto"/>
                <w:sz w:val="16"/>
                <w:szCs w:val="16"/>
              </w:rPr>
              <w:t xml:space="preserve">Stress or psychological </w:t>
            </w:r>
            <w:r>
              <w:rPr>
                <w:rFonts w:cs="Arial"/>
                <w:color w:val="auto"/>
                <w:sz w:val="16"/>
                <w:szCs w:val="16"/>
              </w:rPr>
              <w:t xml:space="preserve">injury </w:t>
            </w:r>
            <w:r w:rsidRPr="00A6618F">
              <w:rPr>
                <w:rFonts w:cs="Arial"/>
                <w:color w:val="auto"/>
                <w:sz w:val="16"/>
                <w:szCs w:val="16"/>
              </w:rPr>
              <w:t>requiring extensive clinical support for multiple individuals</w:t>
            </w:r>
            <w:r w:rsidR="00CD2FAC">
              <w:rPr>
                <w:rFonts w:cs="Arial"/>
                <w:color w:val="auto"/>
                <w:sz w:val="16"/>
                <w:szCs w:val="16"/>
              </w:rPr>
              <w:t>.</w:t>
            </w:r>
          </w:p>
        </w:tc>
        <w:tc>
          <w:tcPr>
            <w:tcW w:w="1184" w:type="pct"/>
          </w:tcPr>
          <w:p w:rsidR="00A6618F" w:rsidRDefault="00A6618F" w:rsidP="00A6618F">
            <w:pPr>
              <w:pStyle w:val="PlainText"/>
              <w:spacing w:before="60" w:after="60"/>
              <w:rPr>
                <w:rFonts w:ascii="Arial" w:hAnsi="Arial" w:cs="Arial"/>
                <w:sz w:val="16"/>
                <w:szCs w:val="16"/>
              </w:rPr>
            </w:pPr>
          </w:p>
          <w:p w:rsidR="00B61739" w:rsidRPr="005A7B8A" w:rsidRDefault="00B61739" w:rsidP="008879B4">
            <w:pPr>
              <w:pStyle w:val="PlainText"/>
              <w:numPr>
                <w:ilvl w:val="0"/>
                <w:numId w:val="31"/>
              </w:numPr>
              <w:spacing w:before="60" w:after="60"/>
              <w:ind w:left="176" w:hanging="142"/>
              <w:rPr>
                <w:rFonts w:ascii="Arial" w:hAnsi="Arial" w:cs="Arial"/>
                <w:sz w:val="16"/>
                <w:szCs w:val="16"/>
              </w:rPr>
            </w:pPr>
            <w:r w:rsidRPr="005A7B8A">
              <w:rPr>
                <w:rFonts w:ascii="Arial" w:hAnsi="Arial" w:cs="Arial"/>
                <w:sz w:val="16"/>
                <w:szCs w:val="16"/>
              </w:rPr>
              <w:t>Weekly check of safety equip</w:t>
            </w:r>
            <w:r w:rsidR="00671BCC">
              <w:rPr>
                <w:rFonts w:ascii="Arial" w:hAnsi="Arial" w:cs="Arial"/>
                <w:sz w:val="16"/>
                <w:szCs w:val="16"/>
              </w:rPr>
              <w:t>ment</w:t>
            </w:r>
            <w:r w:rsidRPr="005A7B8A">
              <w:rPr>
                <w:rFonts w:ascii="Arial" w:hAnsi="Arial" w:cs="Arial"/>
                <w:sz w:val="16"/>
                <w:szCs w:val="16"/>
              </w:rPr>
              <w:t xml:space="preserve"> during bushfire season</w:t>
            </w:r>
            <w:r>
              <w:rPr>
                <w:rFonts w:ascii="Arial" w:hAnsi="Arial" w:cs="Arial"/>
                <w:sz w:val="16"/>
                <w:szCs w:val="16"/>
              </w:rPr>
              <w:t>.</w:t>
            </w:r>
          </w:p>
          <w:p w:rsidR="00B61739" w:rsidRPr="000B366F" w:rsidRDefault="00B61739"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L</w:t>
            </w:r>
            <w:r w:rsidRPr="000B366F">
              <w:rPr>
                <w:rFonts w:ascii="Arial" w:hAnsi="Arial" w:cs="Arial"/>
                <w:sz w:val="16"/>
                <w:szCs w:val="16"/>
              </w:rPr>
              <w:t>iais</w:t>
            </w:r>
            <w:r>
              <w:rPr>
                <w:rFonts w:ascii="Arial" w:hAnsi="Arial" w:cs="Arial"/>
                <w:sz w:val="16"/>
                <w:szCs w:val="16"/>
              </w:rPr>
              <w:t>on</w:t>
            </w:r>
            <w:r w:rsidRPr="000B366F">
              <w:rPr>
                <w:rFonts w:ascii="Arial" w:hAnsi="Arial" w:cs="Arial"/>
                <w:sz w:val="16"/>
                <w:szCs w:val="16"/>
              </w:rPr>
              <w:t xml:space="preserve"> with local fire services regarding clea</w:t>
            </w:r>
            <w:r>
              <w:rPr>
                <w:rFonts w:ascii="Arial" w:hAnsi="Arial" w:cs="Arial"/>
                <w:sz w:val="16"/>
                <w:szCs w:val="16"/>
              </w:rPr>
              <w:t xml:space="preserve">ring trees, building safety prior </w:t>
            </w:r>
            <w:r w:rsidR="004D7CAB">
              <w:rPr>
                <w:rFonts w:ascii="Arial" w:hAnsi="Arial" w:cs="Arial"/>
                <w:sz w:val="16"/>
                <w:szCs w:val="16"/>
              </w:rPr>
              <w:t>to start of the bushfire season</w:t>
            </w:r>
            <w:r w:rsidR="00CD2FAC">
              <w:rPr>
                <w:rFonts w:ascii="Arial" w:hAnsi="Arial" w:cs="Arial"/>
                <w:sz w:val="16"/>
                <w:szCs w:val="16"/>
              </w:rPr>
              <w:t>.</w:t>
            </w:r>
          </w:p>
          <w:p w:rsidR="00B61739" w:rsidRPr="000B366F" w:rsidRDefault="00B61739" w:rsidP="008879B4">
            <w:pPr>
              <w:pStyle w:val="ListParagraph"/>
              <w:numPr>
                <w:ilvl w:val="0"/>
                <w:numId w:val="14"/>
              </w:numPr>
              <w:spacing w:before="60" w:after="60" w:line="240" w:lineRule="auto"/>
              <w:ind w:left="176" w:hanging="142"/>
              <w:rPr>
                <w:rFonts w:ascii="Arial" w:hAnsi="Arial" w:cs="Arial"/>
                <w:sz w:val="16"/>
                <w:szCs w:val="16"/>
              </w:rPr>
            </w:pPr>
            <w:r w:rsidRPr="000B366F">
              <w:rPr>
                <w:rFonts w:ascii="Arial" w:hAnsi="Arial" w:cs="Arial"/>
                <w:sz w:val="16"/>
                <w:szCs w:val="16"/>
              </w:rPr>
              <w:t>Check CFA website alerts during the bushfire season</w:t>
            </w:r>
            <w:r w:rsidR="00CD2FAC">
              <w:rPr>
                <w:rFonts w:ascii="Arial" w:hAnsi="Arial" w:cs="Arial"/>
                <w:sz w:val="16"/>
                <w:szCs w:val="16"/>
              </w:rPr>
              <w:t>.</w:t>
            </w:r>
          </w:p>
          <w:p w:rsidR="00B61739" w:rsidRDefault="00B61739"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A</w:t>
            </w:r>
            <w:r w:rsidRPr="000B366F">
              <w:rPr>
                <w:rFonts w:ascii="Arial" w:hAnsi="Arial" w:cs="Arial"/>
                <w:sz w:val="16"/>
                <w:szCs w:val="16"/>
              </w:rPr>
              <w:t xml:space="preserve"> business continuity plan</w:t>
            </w:r>
            <w:r>
              <w:rPr>
                <w:rFonts w:ascii="Arial" w:hAnsi="Arial" w:cs="Arial"/>
                <w:sz w:val="16"/>
                <w:szCs w:val="16"/>
              </w:rPr>
              <w:t xml:space="preserve"> is</w:t>
            </w:r>
            <w:r w:rsidR="005E2B28">
              <w:rPr>
                <w:rFonts w:ascii="Arial" w:hAnsi="Arial" w:cs="Arial"/>
                <w:sz w:val="16"/>
                <w:szCs w:val="16"/>
              </w:rPr>
              <w:t xml:space="preserve"> in place</w:t>
            </w:r>
            <w:r w:rsidR="00CD2FAC">
              <w:rPr>
                <w:rFonts w:ascii="Arial" w:hAnsi="Arial" w:cs="Arial"/>
                <w:sz w:val="16"/>
                <w:szCs w:val="16"/>
              </w:rPr>
              <w:t>.</w:t>
            </w:r>
          </w:p>
          <w:p w:rsidR="00B61739" w:rsidRDefault="00B61739"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 xml:space="preserve">Conduct </w:t>
            </w:r>
            <w:r w:rsidR="00FB3960">
              <w:rPr>
                <w:rFonts w:ascii="Arial" w:hAnsi="Arial" w:cs="Arial"/>
                <w:sz w:val="16"/>
                <w:szCs w:val="16"/>
              </w:rPr>
              <w:t>evacuation</w:t>
            </w:r>
            <w:r>
              <w:rPr>
                <w:rFonts w:ascii="Arial" w:hAnsi="Arial" w:cs="Arial"/>
                <w:sz w:val="16"/>
                <w:szCs w:val="16"/>
              </w:rPr>
              <w:t xml:space="preserve"> drills </w:t>
            </w:r>
            <w:r w:rsidR="00FB3960">
              <w:rPr>
                <w:rFonts w:ascii="Arial" w:hAnsi="Arial" w:cs="Arial"/>
                <w:sz w:val="16"/>
                <w:szCs w:val="16"/>
              </w:rPr>
              <w:t xml:space="preserve">in </w:t>
            </w:r>
            <w:r w:rsidR="00CC7658">
              <w:rPr>
                <w:rFonts w:ascii="Arial" w:hAnsi="Arial" w:cs="Arial"/>
                <w:sz w:val="16"/>
                <w:szCs w:val="16"/>
              </w:rPr>
              <w:t>T</w:t>
            </w:r>
            <w:r>
              <w:rPr>
                <w:rFonts w:ascii="Arial" w:hAnsi="Arial" w:cs="Arial"/>
                <w:sz w:val="16"/>
                <w:szCs w:val="16"/>
              </w:rPr>
              <w:t>erm</w:t>
            </w:r>
            <w:r w:rsidR="00FB3960">
              <w:rPr>
                <w:rFonts w:ascii="Arial" w:hAnsi="Arial" w:cs="Arial"/>
                <w:sz w:val="16"/>
                <w:szCs w:val="16"/>
              </w:rPr>
              <w:t>s 1 and 4</w:t>
            </w:r>
            <w:r w:rsidR="00CC7658">
              <w:rPr>
                <w:rFonts w:ascii="Arial" w:hAnsi="Arial" w:cs="Arial"/>
                <w:sz w:val="16"/>
                <w:szCs w:val="16"/>
              </w:rPr>
              <w:t>; conduct Shelter-In-Place drill in Term 1.</w:t>
            </w:r>
          </w:p>
          <w:p w:rsidR="003307DF" w:rsidRDefault="003307DF"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Working be</w:t>
            </w:r>
            <w:r w:rsidR="005C764E">
              <w:rPr>
                <w:rFonts w:ascii="Arial" w:hAnsi="Arial" w:cs="Arial"/>
                <w:sz w:val="16"/>
                <w:szCs w:val="16"/>
              </w:rPr>
              <w:t>es</w:t>
            </w:r>
            <w:r>
              <w:rPr>
                <w:rFonts w:ascii="Arial" w:hAnsi="Arial" w:cs="Arial"/>
                <w:sz w:val="16"/>
                <w:szCs w:val="16"/>
              </w:rPr>
              <w:t xml:space="preserve"> to clear and </w:t>
            </w:r>
            <w:r w:rsidR="00B22934">
              <w:rPr>
                <w:rFonts w:ascii="Arial" w:hAnsi="Arial" w:cs="Arial"/>
                <w:sz w:val="16"/>
                <w:szCs w:val="16"/>
              </w:rPr>
              <w:t>clean-up</w:t>
            </w:r>
            <w:r>
              <w:rPr>
                <w:rFonts w:ascii="Arial" w:hAnsi="Arial" w:cs="Arial"/>
                <w:sz w:val="16"/>
                <w:szCs w:val="16"/>
              </w:rPr>
              <w:t xml:space="preserve"> site</w:t>
            </w:r>
            <w:r w:rsidR="005C764E">
              <w:rPr>
                <w:rFonts w:ascii="Arial" w:hAnsi="Arial" w:cs="Arial"/>
                <w:sz w:val="16"/>
                <w:szCs w:val="16"/>
              </w:rPr>
              <w:t xml:space="preserve"> are scheduled</w:t>
            </w:r>
            <w:r w:rsidR="004D7CAB">
              <w:rPr>
                <w:rFonts w:ascii="Arial" w:hAnsi="Arial" w:cs="Arial"/>
                <w:sz w:val="16"/>
                <w:szCs w:val="16"/>
              </w:rPr>
              <w:t xml:space="preserve"> twice per year</w:t>
            </w:r>
            <w:r w:rsidR="00CD2FAC">
              <w:rPr>
                <w:rFonts w:ascii="Arial" w:hAnsi="Arial" w:cs="Arial"/>
                <w:sz w:val="16"/>
                <w:szCs w:val="16"/>
              </w:rPr>
              <w:t>.</w:t>
            </w:r>
          </w:p>
          <w:p w:rsidR="003307DF" w:rsidRDefault="003307DF"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 xml:space="preserve">EMP </w:t>
            </w:r>
            <w:r w:rsidR="005C764E">
              <w:rPr>
                <w:rFonts w:ascii="Arial" w:hAnsi="Arial" w:cs="Arial"/>
                <w:sz w:val="16"/>
                <w:szCs w:val="16"/>
              </w:rPr>
              <w:t xml:space="preserve">is </w:t>
            </w:r>
            <w:r>
              <w:rPr>
                <w:rFonts w:ascii="Arial" w:hAnsi="Arial" w:cs="Arial"/>
                <w:sz w:val="16"/>
                <w:szCs w:val="16"/>
              </w:rPr>
              <w:t xml:space="preserve">reviewed </w:t>
            </w:r>
            <w:r w:rsidR="005C764E">
              <w:rPr>
                <w:rFonts w:ascii="Arial" w:hAnsi="Arial" w:cs="Arial"/>
                <w:sz w:val="16"/>
                <w:szCs w:val="16"/>
              </w:rPr>
              <w:t xml:space="preserve">and socialised with </w:t>
            </w:r>
            <w:r w:rsidR="00524C37">
              <w:rPr>
                <w:rFonts w:ascii="Arial" w:hAnsi="Arial" w:cs="Arial"/>
                <w:sz w:val="16"/>
                <w:szCs w:val="16"/>
              </w:rPr>
              <w:t xml:space="preserve">educators and </w:t>
            </w:r>
            <w:r w:rsidR="005C764E">
              <w:rPr>
                <w:rFonts w:ascii="Arial" w:hAnsi="Arial" w:cs="Arial"/>
                <w:sz w:val="16"/>
                <w:szCs w:val="16"/>
              </w:rPr>
              <w:t xml:space="preserve">staff </w:t>
            </w:r>
            <w:r w:rsidR="004D7CAB">
              <w:rPr>
                <w:rFonts w:ascii="Arial" w:hAnsi="Arial" w:cs="Arial"/>
                <w:sz w:val="16"/>
                <w:szCs w:val="16"/>
              </w:rPr>
              <w:t>before fire season</w:t>
            </w:r>
            <w:r w:rsidR="00CD2FAC">
              <w:rPr>
                <w:rFonts w:ascii="Arial" w:hAnsi="Arial" w:cs="Arial"/>
                <w:sz w:val="16"/>
                <w:szCs w:val="16"/>
              </w:rPr>
              <w:t>.</w:t>
            </w:r>
          </w:p>
          <w:p w:rsidR="003307DF" w:rsidRDefault="00524C37"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Educators, s</w:t>
            </w:r>
            <w:r w:rsidR="003307DF">
              <w:rPr>
                <w:rFonts w:ascii="Arial" w:hAnsi="Arial" w:cs="Arial"/>
                <w:sz w:val="16"/>
                <w:szCs w:val="16"/>
              </w:rPr>
              <w:t xml:space="preserve">taff and parents aware of plan and </w:t>
            </w:r>
            <w:r w:rsidR="004D7CAB">
              <w:rPr>
                <w:rFonts w:ascii="Arial" w:hAnsi="Arial" w:cs="Arial"/>
                <w:sz w:val="16"/>
                <w:szCs w:val="16"/>
              </w:rPr>
              <w:t>understand their role within it</w:t>
            </w:r>
            <w:r w:rsidR="00CD2FAC">
              <w:rPr>
                <w:rFonts w:ascii="Arial" w:hAnsi="Arial" w:cs="Arial"/>
                <w:sz w:val="16"/>
                <w:szCs w:val="16"/>
              </w:rPr>
              <w:t>.</w:t>
            </w:r>
          </w:p>
          <w:p w:rsidR="00E81370" w:rsidRPr="00D31CD9" w:rsidRDefault="00B26306" w:rsidP="008879B4">
            <w:pPr>
              <w:pStyle w:val="ListParagraph"/>
              <w:numPr>
                <w:ilvl w:val="0"/>
                <w:numId w:val="14"/>
              </w:numPr>
              <w:spacing w:before="60" w:after="60" w:line="240" w:lineRule="auto"/>
              <w:ind w:left="176" w:hanging="142"/>
              <w:rPr>
                <w:rFonts w:ascii="Arial" w:hAnsi="Arial" w:cs="Arial"/>
                <w:sz w:val="16"/>
                <w:szCs w:val="16"/>
              </w:rPr>
            </w:pPr>
            <w:r>
              <w:rPr>
                <w:rFonts w:ascii="Arial" w:hAnsi="Arial" w:cs="Arial"/>
                <w:sz w:val="16"/>
                <w:szCs w:val="16"/>
              </w:rPr>
              <w:t>Seek advice from the Approved Provider/Licensee, person with management control/Licensee representative</w:t>
            </w:r>
            <w:r w:rsidR="00CD2FAC">
              <w:rPr>
                <w:rFonts w:ascii="Arial" w:hAnsi="Arial" w:cs="Arial"/>
                <w:sz w:val="16"/>
                <w:szCs w:val="16"/>
              </w:rPr>
              <w:t>.</w:t>
            </w:r>
          </w:p>
        </w:tc>
        <w:tc>
          <w:tcPr>
            <w:tcW w:w="315" w:type="pct"/>
            <w:hideMark/>
          </w:tcPr>
          <w:p w:rsidR="00310E68" w:rsidRPr="00E34048" w:rsidRDefault="00310E68" w:rsidP="007039AD">
            <w:pPr>
              <w:spacing w:after="0" w:line="240" w:lineRule="auto"/>
              <w:jc w:val="center"/>
              <w:rPr>
                <w:rFonts w:cs="Arial"/>
                <w:sz w:val="16"/>
                <w:szCs w:val="16"/>
              </w:rPr>
            </w:pPr>
            <w:r w:rsidRPr="00E34048">
              <w:rPr>
                <w:rFonts w:cs="Arial"/>
                <w:sz w:val="16"/>
                <w:szCs w:val="16"/>
              </w:rPr>
              <w:t>Severe</w:t>
            </w:r>
          </w:p>
        </w:tc>
        <w:tc>
          <w:tcPr>
            <w:tcW w:w="293" w:type="pct"/>
            <w:hideMark/>
          </w:tcPr>
          <w:p w:rsidR="00310E68" w:rsidRPr="00E34048" w:rsidRDefault="007C423A" w:rsidP="007039AD">
            <w:pPr>
              <w:spacing w:after="0" w:line="240" w:lineRule="auto"/>
              <w:jc w:val="center"/>
              <w:rPr>
                <w:rFonts w:cs="Arial"/>
                <w:sz w:val="16"/>
                <w:szCs w:val="16"/>
              </w:rPr>
            </w:pPr>
            <w:r>
              <w:rPr>
                <w:rFonts w:cs="Arial"/>
                <w:sz w:val="16"/>
                <w:szCs w:val="16"/>
              </w:rPr>
              <w:t>Unlikely</w:t>
            </w:r>
          </w:p>
        </w:tc>
        <w:tc>
          <w:tcPr>
            <w:tcW w:w="244" w:type="pct"/>
            <w:shd w:val="clear" w:color="auto" w:fill="FFC000"/>
            <w:hideMark/>
          </w:tcPr>
          <w:p w:rsidR="00310E68" w:rsidRPr="00E34048" w:rsidRDefault="007C423A" w:rsidP="007039AD">
            <w:pPr>
              <w:spacing w:after="0" w:line="240" w:lineRule="auto"/>
              <w:jc w:val="center"/>
              <w:rPr>
                <w:rFonts w:cs="Arial"/>
                <w:color w:val="auto"/>
                <w:sz w:val="16"/>
                <w:szCs w:val="16"/>
              </w:rPr>
            </w:pPr>
            <w:r>
              <w:rPr>
                <w:rFonts w:cs="Arial"/>
                <w:color w:val="auto"/>
                <w:sz w:val="16"/>
                <w:szCs w:val="16"/>
              </w:rPr>
              <w:t>High</w:t>
            </w:r>
          </w:p>
        </w:tc>
        <w:tc>
          <w:tcPr>
            <w:tcW w:w="947" w:type="pct"/>
            <w:hideMark/>
          </w:tcPr>
          <w:p w:rsidR="00DE2AE2" w:rsidRDefault="00DE2AE2" w:rsidP="004D7CAB">
            <w:pPr>
              <w:pStyle w:val="PlainText"/>
              <w:spacing w:before="60" w:after="60"/>
              <w:rPr>
                <w:rFonts w:ascii="Arial" w:hAnsi="Arial" w:cs="Arial"/>
                <w:sz w:val="16"/>
                <w:szCs w:val="16"/>
              </w:rPr>
            </w:pPr>
          </w:p>
          <w:p w:rsidR="00310E68" w:rsidRPr="00E81370" w:rsidRDefault="00F51340" w:rsidP="004D7CAB">
            <w:pPr>
              <w:pStyle w:val="PlainText"/>
              <w:spacing w:before="60" w:after="60"/>
              <w:rPr>
                <w:rFonts w:ascii="Arial" w:hAnsi="Arial" w:cs="Arial"/>
                <w:sz w:val="16"/>
                <w:szCs w:val="16"/>
              </w:rPr>
            </w:pPr>
            <w:r>
              <w:rPr>
                <w:rFonts w:ascii="Arial" w:hAnsi="Arial" w:cs="Arial"/>
                <w:sz w:val="16"/>
                <w:szCs w:val="16"/>
              </w:rPr>
              <w:t xml:space="preserve">During </w:t>
            </w:r>
            <w:r w:rsidR="004D7CAB">
              <w:rPr>
                <w:rFonts w:ascii="Arial" w:hAnsi="Arial" w:cs="Arial"/>
                <w:sz w:val="16"/>
                <w:szCs w:val="16"/>
              </w:rPr>
              <w:t xml:space="preserve">an </w:t>
            </w:r>
            <w:r>
              <w:rPr>
                <w:rFonts w:ascii="Arial" w:hAnsi="Arial" w:cs="Arial"/>
                <w:sz w:val="16"/>
                <w:szCs w:val="16"/>
              </w:rPr>
              <w:t>elevated</w:t>
            </w:r>
            <w:r w:rsidR="00310E68" w:rsidRPr="00E81370">
              <w:rPr>
                <w:rFonts w:ascii="Arial" w:hAnsi="Arial" w:cs="Arial"/>
                <w:sz w:val="16"/>
                <w:szCs w:val="16"/>
              </w:rPr>
              <w:t xml:space="preserve"> fire danger </w:t>
            </w:r>
            <w:r w:rsidR="004D7CAB">
              <w:rPr>
                <w:rFonts w:ascii="Arial" w:hAnsi="Arial" w:cs="Arial"/>
                <w:sz w:val="16"/>
                <w:szCs w:val="16"/>
              </w:rPr>
              <w:t xml:space="preserve">period </w:t>
            </w:r>
            <w:r w:rsidR="005C764E">
              <w:rPr>
                <w:rFonts w:ascii="Arial" w:hAnsi="Arial" w:cs="Arial"/>
                <w:sz w:val="16"/>
                <w:szCs w:val="16"/>
              </w:rPr>
              <w:t>ensure a</w:t>
            </w:r>
            <w:r w:rsidR="00310E68" w:rsidRPr="00E81370">
              <w:rPr>
                <w:rFonts w:ascii="Arial" w:hAnsi="Arial" w:cs="Arial"/>
                <w:sz w:val="16"/>
                <w:szCs w:val="16"/>
              </w:rPr>
              <w:t xml:space="preserve"> heightened state of readiness</w:t>
            </w:r>
            <w:r w:rsidR="004F7CAB">
              <w:rPr>
                <w:rFonts w:ascii="Arial" w:hAnsi="Arial" w:cs="Arial"/>
                <w:sz w:val="16"/>
                <w:szCs w:val="16"/>
              </w:rPr>
              <w:t xml:space="preserve">.  </w:t>
            </w:r>
            <w:r w:rsidR="005C764E">
              <w:rPr>
                <w:rFonts w:ascii="Arial" w:hAnsi="Arial" w:cs="Arial"/>
                <w:sz w:val="16"/>
                <w:szCs w:val="16"/>
              </w:rPr>
              <w:t>As appropriate, t</w:t>
            </w:r>
            <w:r w:rsidR="004F7CAB">
              <w:rPr>
                <w:rFonts w:ascii="Arial" w:hAnsi="Arial" w:cs="Arial"/>
                <w:sz w:val="16"/>
                <w:szCs w:val="16"/>
              </w:rPr>
              <w:t xml:space="preserve">his </w:t>
            </w:r>
            <w:r w:rsidR="005C764E">
              <w:rPr>
                <w:rFonts w:ascii="Arial" w:hAnsi="Arial" w:cs="Arial"/>
                <w:sz w:val="16"/>
                <w:szCs w:val="16"/>
              </w:rPr>
              <w:t>will</w:t>
            </w:r>
            <w:r w:rsidR="004F7CAB">
              <w:rPr>
                <w:rFonts w:ascii="Arial" w:hAnsi="Arial" w:cs="Arial"/>
                <w:sz w:val="16"/>
                <w:szCs w:val="16"/>
              </w:rPr>
              <w:t xml:space="preserve"> include</w:t>
            </w:r>
            <w:r w:rsidR="00310E68" w:rsidRPr="00E81370">
              <w:rPr>
                <w:rFonts w:ascii="Arial" w:hAnsi="Arial" w:cs="Arial"/>
                <w:sz w:val="16"/>
                <w:szCs w:val="16"/>
              </w:rPr>
              <w:t>:</w:t>
            </w:r>
          </w:p>
          <w:p w:rsidR="004F7CAB" w:rsidRDefault="005C764E" w:rsidP="008879B4">
            <w:pPr>
              <w:pStyle w:val="PlainText"/>
              <w:numPr>
                <w:ilvl w:val="0"/>
                <w:numId w:val="30"/>
              </w:numPr>
              <w:spacing w:before="60" w:after="60"/>
              <w:ind w:left="173" w:hangingChars="108" w:hanging="173"/>
              <w:rPr>
                <w:rFonts w:ascii="Arial" w:hAnsi="Arial" w:cs="Arial"/>
                <w:sz w:val="16"/>
                <w:szCs w:val="16"/>
              </w:rPr>
            </w:pPr>
            <w:r>
              <w:rPr>
                <w:rFonts w:ascii="Arial" w:hAnsi="Arial" w:cs="Arial"/>
                <w:sz w:val="16"/>
                <w:szCs w:val="16"/>
              </w:rPr>
              <w:t>C</w:t>
            </w:r>
            <w:r w:rsidR="00310E68" w:rsidRPr="004F7CAB">
              <w:rPr>
                <w:rFonts w:ascii="Arial" w:hAnsi="Arial" w:cs="Arial"/>
                <w:sz w:val="16"/>
                <w:szCs w:val="16"/>
              </w:rPr>
              <w:t>onsult with local</w:t>
            </w:r>
            <w:r w:rsidR="005E2B28">
              <w:rPr>
                <w:rFonts w:ascii="Arial" w:hAnsi="Arial" w:cs="Arial"/>
                <w:sz w:val="16"/>
                <w:szCs w:val="16"/>
              </w:rPr>
              <w:t>/District</w:t>
            </w:r>
            <w:r w:rsidR="00310E68" w:rsidRPr="004F7CAB">
              <w:rPr>
                <w:rFonts w:ascii="Arial" w:hAnsi="Arial" w:cs="Arial"/>
                <w:sz w:val="16"/>
                <w:szCs w:val="16"/>
              </w:rPr>
              <w:t xml:space="preserve"> CFA</w:t>
            </w:r>
            <w:r w:rsidR="00F51340">
              <w:rPr>
                <w:rFonts w:ascii="Arial" w:hAnsi="Arial" w:cs="Arial"/>
                <w:sz w:val="16"/>
                <w:szCs w:val="16"/>
              </w:rPr>
              <w:t xml:space="preserve"> </w:t>
            </w:r>
            <w:r>
              <w:rPr>
                <w:rFonts w:ascii="Arial" w:hAnsi="Arial" w:cs="Arial"/>
                <w:sz w:val="16"/>
                <w:szCs w:val="16"/>
              </w:rPr>
              <w:t>to</w:t>
            </w:r>
            <w:r w:rsidR="00F51340">
              <w:rPr>
                <w:rFonts w:ascii="Arial" w:hAnsi="Arial" w:cs="Arial"/>
                <w:sz w:val="16"/>
                <w:szCs w:val="16"/>
              </w:rPr>
              <w:t xml:space="preserve"> obtain advice</w:t>
            </w:r>
            <w:r>
              <w:rPr>
                <w:rFonts w:ascii="Arial" w:hAnsi="Arial" w:cs="Arial"/>
                <w:sz w:val="16"/>
                <w:szCs w:val="16"/>
              </w:rPr>
              <w:t xml:space="preserve"> on current bushfire conditions that could impact the facility</w:t>
            </w:r>
            <w:r w:rsidR="00CD2FAC">
              <w:rPr>
                <w:rFonts w:ascii="Arial" w:hAnsi="Arial" w:cs="Arial"/>
                <w:sz w:val="16"/>
                <w:szCs w:val="16"/>
              </w:rPr>
              <w:t>.</w:t>
            </w:r>
          </w:p>
          <w:p w:rsidR="00310E68" w:rsidRPr="004F7CAB" w:rsidRDefault="005C764E" w:rsidP="008879B4">
            <w:pPr>
              <w:pStyle w:val="PlainText"/>
              <w:numPr>
                <w:ilvl w:val="0"/>
                <w:numId w:val="30"/>
              </w:numPr>
              <w:spacing w:before="60" w:after="60"/>
              <w:ind w:left="173" w:hangingChars="108" w:hanging="173"/>
              <w:rPr>
                <w:rFonts w:ascii="Arial" w:hAnsi="Arial" w:cs="Arial"/>
                <w:sz w:val="16"/>
                <w:szCs w:val="16"/>
              </w:rPr>
            </w:pPr>
            <w:r>
              <w:rPr>
                <w:rFonts w:ascii="Arial" w:hAnsi="Arial" w:cs="Arial"/>
                <w:sz w:val="16"/>
                <w:szCs w:val="16"/>
              </w:rPr>
              <w:t>E</w:t>
            </w:r>
            <w:r w:rsidR="00310E68" w:rsidRPr="004F7CAB">
              <w:rPr>
                <w:rFonts w:ascii="Arial" w:hAnsi="Arial" w:cs="Arial"/>
                <w:sz w:val="16"/>
                <w:szCs w:val="16"/>
              </w:rPr>
              <w:t xml:space="preserve">nsure lines of communication with </w:t>
            </w:r>
            <w:r>
              <w:rPr>
                <w:rFonts w:ascii="Arial" w:hAnsi="Arial" w:cs="Arial"/>
                <w:sz w:val="16"/>
                <w:szCs w:val="16"/>
              </w:rPr>
              <w:t xml:space="preserve">relevant </w:t>
            </w:r>
            <w:r w:rsidR="00310E68" w:rsidRPr="004F7CAB">
              <w:rPr>
                <w:rFonts w:ascii="Arial" w:hAnsi="Arial" w:cs="Arial"/>
                <w:sz w:val="16"/>
                <w:szCs w:val="16"/>
              </w:rPr>
              <w:t>emergency services</w:t>
            </w:r>
            <w:r>
              <w:rPr>
                <w:rFonts w:ascii="Arial" w:hAnsi="Arial" w:cs="Arial"/>
                <w:sz w:val="16"/>
                <w:szCs w:val="16"/>
              </w:rPr>
              <w:t xml:space="preserve"> are available</w:t>
            </w:r>
            <w:r w:rsidR="00CD2FAC">
              <w:rPr>
                <w:rFonts w:ascii="Arial" w:hAnsi="Arial" w:cs="Arial"/>
                <w:sz w:val="16"/>
                <w:szCs w:val="16"/>
              </w:rPr>
              <w:t>.</w:t>
            </w:r>
          </w:p>
          <w:p w:rsidR="00310E68" w:rsidRPr="00E81370" w:rsidRDefault="004F7CAB" w:rsidP="008879B4">
            <w:pPr>
              <w:pStyle w:val="PlainText"/>
              <w:numPr>
                <w:ilvl w:val="0"/>
                <w:numId w:val="30"/>
              </w:numPr>
              <w:spacing w:before="60" w:after="60"/>
              <w:ind w:left="173" w:hangingChars="108" w:hanging="173"/>
              <w:rPr>
                <w:rFonts w:ascii="Arial" w:hAnsi="Arial" w:cs="Arial"/>
                <w:sz w:val="16"/>
                <w:szCs w:val="16"/>
              </w:rPr>
            </w:pPr>
            <w:r>
              <w:rPr>
                <w:rFonts w:ascii="Arial" w:hAnsi="Arial" w:cs="Arial"/>
                <w:sz w:val="16"/>
                <w:szCs w:val="16"/>
              </w:rPr>
              <w:t>A</w:t>
            </w:r>
            <w:r w:rsidR="00524C37">
              <w:rPr>
                <w:rFonts w:ascii="Arial" w:hAnsi="Arial" w:cs="Arial"/>
                <w:sz w:val="16"/>
                <w:szCs w:val="16"/>
              </w:rPr>
              <w:t>n educator or</w:t>
            </w:r>
            <w:r w:rsidR="00310E68" w:rsidRPr="00E81370">
              <w:rPr>
                <w:rFonts w:ascii="Arial" w:hAnsi="Arial" w:cs="Arial"/>
                <w:sz w:val="16"/>
                <w:szCs w:val="16"/>
              </w:rPr>
              <w:t xml:space="preserve"> staff member </w:t>
            </w:r>
            <w:r w:rsidR="005C764E">
              <w:rPr>
                <w:rFonts w:ascii="Arial" w:hAnsi="Arial" w:cs="Arial"/>
                <w:sz w:val="16"/>
                <w:szCs w:val="16"/>
              </w:rPr>
              <w:t xml:space="preserve">will </w:t>
            </w:r>
            <w:r w:rsidR="00B26306">
              <w:rPr>
                <w:rFonts w:ascii="Arial" w:hAnsi="Arial" w:cs="Arial"/>
                <w:sz w:val="16"/>
                <w:szCs w:val="16"/>
              </w:rPr>
              <w:t xml:space="preserve">regularly </w:t>
            </w:r>
            <w:r w:rsidR="00310E68" w:rsidRPr="00E81370">
              <w:rPr>
                <w:rFonts w:ascii="Arial" w:hAnsi="Arial" w:cs="Arial"/>
                <w:sz w:val="16"/>
                <w:szCs w:val="16"/>
              </w:rPr>
              <w:t xml:space="preserve">monitor CFA </w:t>
            </w:r>
            <w:r w:rsidR="00464053">
              <w:rPr>
                <w:rFonts w:ascii="Arial" w:hAnsi="Arial" w:cs="Arial"/>
                <w:sz w:val="16"/>
                <w:szCs w:val="16"/>
              </w:rPr>
              <w:t>and B</w:t>
            </w:r>
            <w:r w:rsidR="0060618F">
              <w:rPr>
                <w:rFonts w:ascii="Arial" w:hAnsi="Arial" w:cs="Arial"/>
                <w:sz w:val="16"/>
                <w:szCs w:val="16"/>
              </w:rPr>
              <w:t xml:space="preserve">ureau of Meteorology </w:t>
            </w:r>
            <w:r w:rsidR="00310E68" w:rsidRPr="00E81370">
              <w:rPr>
                <w:rFonts w:ascii="Arial" w:hAnsi="Arial" w:cs="Arial"/>
                <w:sz w:val="16"/>
                <w:szCs w:val="16"/>
              </w:rPr>
              <w:t>website</w:t>
            </w:r>
            <w:r w:rsidR="00464053">
              <w:rPr>
                <w:rFonts w:ascii="Arial" w:hAnsi="Arial" w:cs="Arial"/>
                <w:sz w:val="16"/>
                <w:szCs w:val="16"/>
              </w:rPr>
              <w:t>s</w:t>
            </w:r>
            <w:r w:rsidR="001F5B88">
              <w:rPr>
                <w:rFonts w:ascii="Arial" w:hAnsi="Arial" w:cs="Arial"/>
                <w:sz w:val="16"/>
                <w:szCs w:val="16"/>
              </w:rPr>
              <w:t xml:space="preserve">, </w:t>
            </w:r>
            <w:r w:rsidR="00B26306">
              <w:rPr>
                <w:rFonts w:ascii="Arial" w:hAnsi="Arial" w:cs="Arial"/>
                <w:sz w:val="16"/>
                <w:szCs w:val="16"/>
              </w:rPr>
              <w:t xml:space="preserve">listen to ABC </w:t>
            </w:r>
            <w:r w:rsidR="00CC7658">
              <w:rPr>
                <w:rFonts w:ascii="Arial" w:hAnsi="Arial" w:cs="Arial"/>
                <w:sz w:val="16"/>
                <w:szCs w:val="16"/>
              </w:rPr>
              <w:t xml:space="preserve">local </w:t>
            </w:r>
            <w:r w:rsidR="00B26306">
              <w:rPr>
                <w:rFonts w:ascii="Arial" w:hAnsi="Arial" w:cs="Arial"/>
                <w:sz w:val="16"/>
                <w:szCs w:val="16"/>
              </w:rPr>
              <w:t>radio and check the Vic</w:t>
            </w:r>
            <w:r w:rsidR="00D31CD9">
              <w:rPr>
                <w:rFonts w:ascii="Arial" w:hAnsi="Arial" w:cs="Arial"/>
                <w:sz w:val="16"/>
                <w:szCs w:val="16"/>
              </w:rPr>
              <w:t>Roads website for road closures</w:t>
            </w:r>
            <w:r w:rsidR="00CD2FAC">
              <w:rPr>
                <w:rFonts w:ascii="Arial" w:hAnsi="Arial" w:cs="Arial"/>
                <w:sz w:val="16"/>
                <w:szCs w:val="16"/>
              </w:rPr>
              <w:t>.</w:t>
            </w:r>
          </w:p>
          <w:p w:rsidR="00310E68" w:rsidRPr="00464053" w:rsidRDefault="0060618F" w:rsidP="008879B4">
            <w:pPr>
              <w:pStyle w:val="PlainText"/>
              <w:numPr>
                <w:ilvl w:val="0"/>
                <w:numId w:val="30"/>
              </w:numPr>
              <w:spacing w:before="60" w:after="60"/>
              <w:ind w:left="173" w:hangingChars="108" w:hanging="173"/>
              <w:rPr>
                <w:rFonts w:ascii="Arial" w:hAnsi="Arial" w:cs="Arial"/>
                <w:sz w:val="16"/>
                <w:szCs w:val="16"/>
              </w:rPr>
            </w:pPr>
            <w:r>
              <w:rPr>
                <w:rFonts w:ascii="Arial" w:hAnsi="Arial" w:cs="Arial"/>
                <w:sz w:val="16"/>
                <w:szCs w:val="16"/>
              </w:rPr>
              <w:t xml:space="preserve">Consider cancelling </w:t>
            </w:r>
            <w:r w:rsidR="00524C37">
              <w:rPr>
                <w:rFonts w:ascii="Arial" w:hAnsi="Arial" w:cs="Arial"/>
                <w:sz w:val="16"/>
                <w:szCs w:val="16"/>
              </w:rPr>
              <w:t xml:space="preserve">educator and </w:t>
            </w:r>
            <w:r w:rsidR="00310E68" w:rsidRPr="00E81370">
              <w:rPr>
                <w:rFonts w:ascii="Arial" w:hAnsi="Arial" w:cs="Arial"/>
                <w:sz w:val="16"/>
                <w:szCs w:val="16"/>
              </w:rPr>
              <w:t xml:space="preserve">staff </w:t>
            </w:r>
            <w:r w:rsidR="00464053">
              <w:rPr>
                <w:rFonts w:ascii="Arial" w:hAnsi="Arial" w:cs="Arial"/>
                <w:sz w:val="16"/>
                <w:szCs w:val="16"/>
              </w:rPr>
              <w:t>travel during work hours</w:t>
            </w:r>
            <w:r w:rsidR="00CD2FAC">
              <w:rPr>
                <w:rFonts w:ascii="Arial" w:hAnsi="Arial" w:cs="Arial"/>
                <w:sz w:val="16"/>
                <w:szCs w:val="16"/>
              </w:rPr>
              <w:t>.</w:t>
            </w:r>
          </w:p>
          <w:p w:rsidR="00310E68" w:rsidRDefault="0060618F" w:rsidP="008879B4">
            <w:pPr>
              <w:pStyle w:val="PlainText"/>
              <w:numPr>
                <w:ilvl w:val="0"/>
                <w:numId w:val="30"/>
              </w:numPr>
              <w:spacing w:before="60" w:after="60"/>
              <w:ind w:left="173" w:hangingChars="108" w:hanging="173"/>
              <w:rPr>
                <w:rFonts w:ascii="Arial" w:hAnsi="Arial" w:cs="Arial"/>
                <w:sz w:val="16"/>
                <w:szCs w:val="16"/>
              </w:rPr>
            </w:pPr>
            <w:r>
              <w:rPr>
                <w:rFonts w:ascii="Arial" w:hAnsi="Arial" w:cs="Arial"/>
                <w:sz w:val="16"/>
                <w:szCs w:val="16"/>
              </w:rPr>
              <w:t xml:space="preserve">Consider cancelling </w:t>
            </w:r>
            <w:r w:rsidR="00310E68" w:rsidRPr="00E81370">
              <w:rPr>
                <w:rFonts w:ascii="Arial" w:hAnsi="Arial" w:cs="Arial"/>
                <w:sz w:val="16"/>
                <w:szCs w:val="16"/>
              </w:rPr>
              <w:t>excursions</w:t>
            </w:r>
            <w:r w:rsidR="00CD2FAC">
              <w:rPr>
                <w:rFonts w:ascii="Arial" w:hAnsi="Arial" w:cs="Arial"/>
                <w:sz w:val="16"/>
                <w:szCs w:val="16"/>
              </w:rPr>
              <w:t>.</w:t>
            </w:r>
          </w:p>
          <w:p w:rsidR="006F6C1B" w:rsidRPr="004D7CAB" w:rsidRDefault="00814B97" w:rsidP="008879B4">
            <w:pPr>
              <w:pStyle w:val="PlainText"/>
              <w:numPr>
                <w:ilvl w:val="0"/>
                <w:numId w:val="30"/>
              </w:numPr>
              <w:spacing w:before="60" w:after="60"/>
              <w:ind w:left="173" w:hangingChars="108" w:hanging="173"/>
              <w:rPr>
                <w:rFonts w:ascii="Arial" w:hAnsi="Arial" w:cs="Arial"/>
                <w:sz w:val="16"/>
                <w:szCs w:val="16"/>
              </w:rPr>
            </w:pPr>
            <w:r>
              <w:rPr>
                <w:rFonts w:ascii="Arial" w:hAnsi="Arial" w:cs="Arial"/>
                <w:sz w:val="16"/>
                <w:szCs w:val="16"/>
              </w:rPr>
              <w:t>Convene the IMT and consider other actions and confirm state of readiness</w:t>
            </w:r>
            <w:r w:rsidR="00CD2FAC">
              <w:rPr>
                <w:rFonts w:ascii="Arial" w:hAnsi="Arial" w:cs="Arial"/>
                <w:sz w:val="16"/>
                <w:szCs w:val="16"/>
              </w:rPr>
              <w:t>.</w:t>
            </w:r>
          </w:p>
        </w:tc>
        <w:tc>
          <w:tcPr>
            <w:tcW w:w="331" w:type="pct"/>
          </w:tcPr>
          <w:p w:rsidR="00310E68" w:rsidRPr="009469CE" w:rsidRDefault="00310E68" w:rsidP="007039AD">
            <w:pPr>
              <w:pStyle w:val="ListParagraph"/>
              <w:spacing w:after="0" w:line="240" w:lineRule="auto"/>
              <w:ind w:left="175"/>
              <w:rPr>
                <w:rFonts w:ascii="Arial" w:hAnsi="Arial" w:cs="Arial"/>
                <w:sz w:val="16"/>
                <w:szCs w:val="16"/>
              </w:rPr>
            </w:pPr>
            <w:r w:rsidRPr="009469CE">
              <w:rPr>
                <w:rFonts w:ascii="Arial" w:hAnsi="Arial" w:cs="Arial"/>
                <w:sz w:val="16"/>
                <w:szCs w:val="16"/>
              </w:rPr>
              <w:t>Severe</w:t>
            </w:r>
          </w:p>
        </w:tc>
        <w:tc>
          <w:tcPr>
            <w:tcW w:w="275" w:type="pct"/>
          </w:tcPr>
          <w:p w:rsidR="00310E68" w:rsidRPr="00E81370" w:rsidRDefault="00F51340" w:rsidP="007039AD">
            <w:pPr>
              <w:pStyle w:val="ListParagraph"/>
              <w:spacing w:after="0" w:line="240" w:lineRule="auto"/>
              <w:ind w:left="175"/>
              <w:rPr>
                <w:rFonts w:ascii="Arial" w:hAnsi="Arial" w:cs="Arial"/>
                <w:sz w:val="16"/>
                <w:szCs w:val="16"/>
              </w:rPr>
            </w:pPr>
            <w:r>
              <w:rPr>
                <w:rFonts w:ascii="Arial" w:hAnsi="Arial" w:cs="Arial"/>
                <w:sz w:val="16"/>
                <w:szCs w:val="16"/>
              </w:rPr>
              <w:t>Rare</w:t>
            </w:r>
          </w:p>
        </w:tc>
        <w:tc>
          <w:tcPr>
            <w:tcW w:w="273" w:type="pct"/>
            <w:tcBorders>
              <w:right w:val="single" w:sz="8" w:space="0" w:color="auto"/>
            </w:tcBorders>
            <w:shd w:val="clear" w:color="auto" w:fill="FFFF00"/>
          </w:tcPr>
          <w:p w:rsidR="00310E68" w:rsidRPr="00E34048" w:rsidRDefault="00F51340" w:rsidP="00814B97">
            <w:pPr>
              <w:pStyle w:val="ListParagraph"/>
              <w:spacing w:after="0" w:line="240" w:lineRule="auto"/>
              <w:ind w:left="63"/>
              <w:rPr>
                <w:rFonts w:ascii="Arial" w:hAnsi="Arial" w:cs="Arial"/>
                <w:sz w:val="16"/>
                <w:szCs w:val="16"/>
              </w:rPr>
            </w:pPr>
            <w:r>
              <w:rPr>
                <w:rFonts w:ascii="Arial" w:hAnsi="Arial" w:cs="Arial"/>
                <w:sz w:val="16"/>
                <w:szCs w:val="16"/>
              </w:rPr>
              <w:t>Medium</w:t>
            </w:r>
          </w:p>
        </w:tc>
      </w:tr>
      <w:tr w:rsidR="00E34048" w:rsidRPr="00E34048" w:rsidTr="004D7CAB">
        <w:trPr>
          <w:trHeight w:val="658"/>
        </w:trPr>
        <w:tc>
          <w:tcPr>
            <w:tcW w:w="454" w:type="pct"/>
            <w:tcBorders>
              <w:left w:val="single" w:sz="8" w:space="0" w:color="auto"/>
            </w:tcBorders>
          </w:tcPr>
          <w:p w:rsidR="00073C6B" w:rsidRPr="0045259D" w:rsidRDefault="00073C6B" w:rsidP="00536ACE">
            <w:pPr>
              <w:spacing w:after="0" w:line="240" w:lineRule="auto"/>
              <w:rPr>
                <w:rFonts w:cs="Arial"/>
                <w:b/>
                <w:color w:val="auto"/>
                <w:sz w:val="16"/>
                <w:szCs w:val="16"/>
              </w:rPr>
            </w:pPr>
            <w:r w:rsidRPr="0045259D">
              <w:rPr>
                <w:rFonts w:cs="Arial"/>
                <w:b/>
                <w:color w:val="auto"/>
                <w:sz w:val="16"/>
                <w:szCs w:val="16"/>
              </w:rPr>
              <w:t xml:space="preserve">Intruder </w:t>
            </w:r>
          </w:p>
        </w:tc>
        <w:tc>
          <w:tcPr>
            <w:tcW w:w="684" w:type="pct"/>
          </w:tcPr>
          <w:p w:rsidR="00DE2AE2" w:rsidRPr="00E34048" w:rsidRDefault="00DE2AE2" w:rsidP="00DE2AE2">
            <w:pPr>
              <w:spacing w:after="0" w:line="240" w:lineRule="auto"/>
              <w:ind w:left="-45"/>
              <w:rPr>
                <w:rFonts w:cs="Arial"/>
                <w:b/>
                <w:color w:val="auto"/>
                <w:sz w:val="16"/>
                <w:szCs w:val="16"/>
              </w:rPr>
            </w:pPr>
          </w:p>
          <w:p w:rsidR="00EA216A" w:rsidRDefault="00EA216A"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BD1FAD" w:rsidRDefault="00EA216A" w:rsidP="00DE2AE2">
            <w:pPr>
              <w:spacing w:after="0" w:line="240" w:lineRule="auto"/>
              <w:rPr>
                <w:rFonts w:cs="Arial"/>
                <w:i/>
                <w:color w:val="808080"/>
                <w:sz w:val="16"/>
                <w:szCs w:val="16"/>
              </w:rPr>
            </w:pPr>
            <w:r w:rsidRPr="004B79DF">
              <w:rPr>
                <w:rFonts w:cs="Arial"/>
                <w:i/>
                <w:color w:val="808080"/>
                <w:sz w:val="16"/>
                <w:szCs w:val="16"/>
              </w:rPr>
              <w:t xml:space="preserve">Identify the </w:t>
            </w:r>
            <w:r w:rsidR="000F27A7">
              <w:rPr>
                <w:rFonts w:cs="Arial"/>
                <w:i/>
                <w:color w:val="808080"/>
                <w:sz w:val="16"/>
                <w:szCs w:val="16"/>
              </w:rPr>
              <w:t>key</w:t>
            </w:r>
            <w:r w:rsidRPr="004B79DF">
              <w:rPr>
                <w:rFonts w:cs="Arial"/>
                <w:i/>
                <w:color w:val="808080"/>
                <w:sz w:val="16"/>
                <w:szCs w:val="16"/>
              </w:rPr>
              <w:t xml:space="preserve"> cause/s e</w:t>
            </w:r>
            <w:r w:rsidR="009E6F48">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Default="008A57AD" w:rsidP="00DE2AE2">
            <w:pPr>
              <w:spacing w:after="0" w:line="240" w:lineRule="auto"/>
              <w:rPr>
                <w:rFonts w:cs="Arial"/>
                <w:i/>
                <w:color w:val="808080"/>
                <w:sz w:val="16"/>
                <w:szCs w:val="16"/>
              </w:rPr>
            </w:pPr>
          </w:p>
          <w:p w:rsidR="00073C6B" w:rsidRPr="003D3BBF" w:rsidRDefault="00073C6B" w:rsidP="00DE2AE2">
            <w:pPr>
              <w:spacing w:after="0" w:line="240" w:lineRule="auto"/>
              <w:rPr>
                <w:rFonts w:cs="Arial"/>
                <w:i/>
                <w:color w:val="808080"/>
                <w:sz w:val="16"/>
                <w:szCs w:val="16"/>
              </w:rPr>
            </w:pPr>
            <w:r w:rsidRPr="00E34048">
              <w:rPr>
                <w:rFonts w:cs="Arial"/>
                <w:color w:val="auto"/>
                <w:sz w:val="16"/>
                <w:szCs w:val="16"/>
              </w:rPr>
              <w:t xml:space="preserve">Unknown/known person entering the </w:t>
            </w:r>
            <w:r w:rsidR="000061D8">
              <w:rPr>
                <w:rFonts w:cs="Arial"/>
                <w:color w:val="auto"/>
                <w:sz w:val="16"/>
                <w:szCs w:val="16"/>
              </w:rPr>
              <w:t xml:space="preserve">facility and demonstrating threatening behaviour </w:t>
            </w:r>
            <w:r w:rsidRPr="00E34048">
              <w:rPr>
                <w:rFonts w:cs="Arial"/>
                <w:color w:val="auto"/>
                <w:sz w:val="16"/>
                <w:szCs w:val="16"/>
              </w:rPr>
              <w:t xml:space="preserve"> due to</w:t>
            </w:r>
            <w:r w:rsidR="00536ACE" w:rsidRPr="004B79DF">
              <w:rPr>
                <w:rFonts w:cs="Arial"/>
                <w:i/>
                <w:color w:val="808080"/>
                <w:sz w:val="16"/>
                <w:szCs w:val="16"/>
              </w:rPr>
              <w:t>:</w:t>
            </w:r>
          </w:p>
          <w:p w:rsidR="00B26306" w:rsidRPr="00D66A73" w:rsidRDefault="00073C6B" w:rsidP="008879B4">
            <w:pPr>
              <w:pStyle w:val="ListParagraph"/>
              <w:numPr>
                <w:ilvl w:val="0"/>
                <w:numId w:val="41"/>
              </w:numPr>
              <w:spacing w:after="0" w:line="240" w:lineRule="auto"/>
              <w:ind w:left="327" w:hanging="218"/>
              <w:rPr>
                <w:rFonts w:ascii="Arial" w:hAnsi="Arial" w:cs="Arial"/>
                <w:sz w:val="16"/>
                <w:szCs w:val="16"/>
              </w:rPr>
            </w:pPr>
            <w:r w:rsidRPr="00E34048">
              <w:rPr>
                <w:rFonts w:ascii="Arial" w:hAnsi="Arial" w:cs="Arial"/>
                <w:sz w:val="16"/>
                <w:szCs w:val="16"/>
              </w:rPr>
              <w:t>Police operation/</w:t>
            </w:r>
            <w:r w:rsidR="00D66A73">
              <w:rPr>
                <w:rFonts w:ascii="Arial" w:hAnsi="Arial" w:cs="Arial"/>
                <w:sz w:val="16"/>
                <w:szCs w:val="16"/>
              </w:rPr>
              <w:t>siege,</w:t>
            </w:r>
            <w:r w:rsidRPr="00E34048">
              <w:rPr>
                <w:rFonts w:ascii="Arial" w:hAnsi="Arial" w:cs="Arial"/>
                <w:sz w:val="16"/>
                <w:szCs w:val="16"/>
              </w:rPr>
              <w:t xml:space="preserve"> pursuit of an offender</w:t>
            </w:r>
          </w:p>
          <w:p w:rsidR="00073C6B" w:rsidRPr="00BD1FAD" w:rsidRDefault="00073C6B" w:rsidP="008879B4">
            <w:pPr>
              <w:pStyle w:val="ListParagraph"/>
              <w:numPr>
                <w:ilvl w:val="0"/>
                <w:numId w:val="41"/>
              </w:numPr>
              <w:spacing w:after="0" w:line="240" w:lineRule="auto"/>
              <w:ind w:left="327" w:hanging="218"/>
              <w:rPr>
                <w:rFonts w:ascii="Arial" w:hAnsi="Arial" w:cs="Arial"/>
                <w:sz w:val="16"/>
                <w:szCs w:val="16"/>
              </w:rPr>
            </w:pPr>
            <w:r w:rsidRPr="00BD1FAD">
              <w:rPr>
                <w:rFonts w:ascii="Arial" w:hAnsi="Arial" w:cs="Arial"/>
                <w:sz w:val="16"/>
                <w:szCs w:val="16"/>
              </w:rPr>
              <w:t xml:space="preserve">Drug affected or mentally unstable person </w:t>
            </w:r>
          </w:p>
          <w:p w:rsidR="00CC7658" w:rsidRDefault="00B26306" w:rsidP="008879B4">
            <w:pPr>
              <w:pStyle w:val="ListParagraph"/>
              <w:numPr>
                <w:ilvl w:val="0"/>
                <w:numId w:val="41"/>
              </w:numPr>
              <w:spacing w:after="0" w:line="240" w:lineRule="auto"/>
              <w:ind w:left="327" w:hanging="218"/>
              <w:rPr>
                <w:rFonts w:ascii="Arial" w:hAnsi="Arial" w:cs="Arial"/>
                <w:sz w:val="16"/>
                <w:szCs w:val="16"/>
              </w:rPr>
            </w:pPr>
            <w:r>
              <w:rPr>
                <w:rFonts w:ascii="Arial" w:hAnsi="Arial" w:cs="Arial"/>
                <w:sz w:val="16"/>
                <w:szCs w:val="16"/>
              </w:rPr>
              <w:t xml:space="preserve">Armed </w:t>
            </w:r>
            <w:r w:rsidR="00CD2FAC">
              <w:rPr>
                <w:rFonts w:ascii="Arial" w:hAnsi="Arial" w:cs="Arial"/>
                <w:sz w:val="16"/>
                <w:szCs w:val="16"/>
              </w:rPr>
              <w:t>intruder</w:t>
            </w:r>
          </w:p>
          <w:p w:rsidR="00073C6B" w:rsidRPr="00CC7658" w:rsidRDefault="00CC7658" w:rsidP="008879B4">
            <w:pPr>
              <w:pStyle w:val="ListParagraph"/>
              <w:numPr>
                <w:ilvl w:val="0"/>
                <w:numId w:val="41"/>
              </w:numPr>
              <w:spacing w:after="0" w:line="240" w:lineRule="auto"/>
              <w:ind w:left="327" w:hanging="218"/>
              <w:rPr>
                <w:rFonts w:ascii="Arial" w:hAnsi="Arial" w:cs="Arial"/>
                <w:sz w:val="16"/>
                <w:szCs w:val="16"/>
              </w:rPr>
            </w:pPr>
            <w:r w:rsidRPr="00E34048">
              <w:rPr>
                <w:rFonts w:ascii="Arial" w:hAnsi="Arial" w:cs="Arial"/>
                <w:sz w:val="16"/>
                <w:szCs w:val="16"/>
              </w:rPr>
              <w:t>Custodial</w:t>
            </w:r>
            <w:r>
              <w:rPr>
                <w:rFonts w:ascii="Arial" w:hAnsi="Arial" w:cs="Arial"/>
                <w:sz w:val="16"/>
                <w:szCs w:val="16"/>
              </w:rPr>
              <w:t>/Parent</w:t>
            </w:r>
            <w:r w:rsidRPr="00E34048">
              <w:rPr>
                <w:rFonts w:ascii="Arial" w:hAnsi="Arial" w:cs="Arial"/>
                <w:sz w:val="16"/>
                <w:szCs w:val="16"/>
              </w:rPr>
              <w:t xml:space="preserve"> dispute</w:t>
            </w:r>
            <w:r w:rsidR="00CD2FAC">
              <w:rPr>
                <w:rFonts w:ascii="Arial" w:hAnsi="Arial" w:cs="Arial"/>
                <w:sz w:val="16"/>
                <w:szCs w:val="16"/>
              </w:rPr>
              <w:t>.</w:t>
            </w:r>
          </w:p>
          <w:p w:rsidR="00073C6B" w:rsidRPr="00E34048" w:rsidRDefault="00073C6B" w:rsidP="00DE2AE2">
            <w:pPr>
              <w:spacing w:after="0" w:line="240" w:lineRule="auto"/>
              <w:ind w:left="-45"/>
              <w:rPr>
                <w:rFonts w:cs="Arial"/>
                <w:color w:val="auto"/>
                <w:sz w:val="16"/>
                <w:szCs w:val="16"/>
              </w:rPr>
            </w:pPr>
          </w:p>
          <w:p w:rsidR="00073C6B" w:rsidRDefault="00D66A73" w:rsidP="00DE2AE2">
            <w:pPr>
              <w:spacing w:after="0" w:line="240" w:lineRule="auto"/>
              <w:ind w:left="-45"/>
              <w:rPr>
                <w:rFonts w:cs="Arial"/>
                <w:b/>
                <w:color w:val="auto"/>
                <w:sz w:val="16"/>
                <w:szCs w:val="16"/>
              </w:rPr>
            </w:pPr>
            <w:r>
              <w:rPr>
                <w:rFonts w:cs="Arial"/>
                <w:b/>
                <w:color w:val="auto"/>
                <w:sz w:val="16"/>
                <w:szCs w:val="16"/>
              </w:rPr>
              <w:t xml:space="preserve">Probable </w:t>
            </w:r>
            <w:r w:rsidR="00073C6B" w:rsidRPr="00E34048">
              <w:rPr>
                <w:rFonts w:cs="Arial"/>
                <w:b/>
                <w:color w:val="auto"/>
                <w:sz w:val="16"/>
                <w:szCs w:val="16"/>
              </w:rPr>
              <w:t>Consequences:</w:t>
            </w:r>
          </w:p>
          <w:p w:rsidR="00151027" w:rsidRDefault="00151027" w:rsidP="00DE2AE2">
            <w:pPr>
              <w:spacing w:after="0" w:line="240" w:lineRule="auto"/>
              <w:ind w:left="-45"/>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 xml:space="preserve">the </w:t>
            </w:r>
            <w:r w:rsidR="000F27A7">
              <w:rPr>
                <w:rFonts w:cs="Arial"/>
                <w:i/>
                <w:color w:val="808080"/>
                <w:sz w:val="16"/>
                <w:szCs w:val="16"/>
              </w:rPr>
              <w:t>key</w:t>
            </w:r>
            <w:r w:rsidRPr="004B79DF">
              <w:rPr>
                <w:rFonts w:cs="Arial"/>
                <w:i/>
                <w:color w:val="808080"/>
                <w:sz w:val="16"/>
                <w:szCs w:val="16"/>
              </w:rPr>
              <w:t xml:space="preserve"> consequence/s e</w:t>
            </w:r>
            <w:r w:rsidR="00957A87">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CC7658" w:rsidRPr="00E34048" w:rsidRDefault="00CC7658" w:rsidP="00DE2AE2">
            <w:pPr>
              <w:spacing w:after="0" w:line="240" w:lineRule="auto"/>
              <w:ind w:left="-45"/>
              <w:rPr>
                <w:rFonts w:cs="Arial"/>
                <w:b/>
                <w:color w:val="auto"/>
                <w:sz w:val="16"/>
                <w:szCs w:val="16"/>
              </w:rPr>
            </w:pPr>
          </w:p>
          <w:p w:rsidR="00073C6B" w:rsidRPr="00E34048" w:rsidRDefault="00073C6B" w:rsidP="008879B4">
            <w:pPr>
              <w:numPr>
                <w:ilvl w:val="0"/>
                <w:numId w:val="59"/>
              </w:numPr>
              <w:spacing w:after="0" w:line="240" w:lineRule="auto"/>
              <w:ind w:left="185" w:hanging="141"/>
              <w:rPr>
                <w:rFonts w:cs="Arial"/>
                <w:color w:val="auto"/>
                <w:sz w:val="16"/>
                <w:szCs w:val="16"/>
              </w:rPr>
            </w:pPr>
            <w:r w:rsidRPr="00E34048">
              <w:rPr>
                <w:rFonts w:cs="Arial"/>
                <w:color w:val="auto"/>
                <w:sz w:val="16"/>
                <w:szCs w:val="16"/>
              </w:rPr>
              <w:t xml:space="preserve">Physical and/or psychological harm to </w:t>
            </w:r>
            <w:r w:rsidR="00524C37">
              <w:rPr>
                <w:rFonts w:cs="Arial"/>
                <w:color w:val="auto"/>
                <w:sz w:val="16"/>
                <w:szCs w:val="16"/>
              </w:rPr>
              <w:t xml:space="preserve">educators, </w:t>
            </w:r>
            <w:r w:rsidRPr="00E34048">
              <w:rPr>
                <w:rFonts w:cs="Arial"/>
                <w:color w:val="auto"/>
                <w:sz w:val="16"/>
                <w:szCs w:val="16"/>
              </w:rPr>
              <w:t>staff and/or children</w:t>
            </w:r>
            <w:r w:rsidR="00CD2FAC">
              <w:rPr>
                <w:rFonts w:cs="Arial"/>
                <w:color w:val="auto"/>
                <w:sz w:val="16"/>
                <w:szCs w:val="16"/>
              </w:rPr>
              <w:t>.</w:t>
            </w:r>
          </w:p>
        </w:tc>
        <w:tc>
          <w:tcPr>
            <w:tcW w:w="1184" w:type="pct"/>
          </w:tcPr>
          <w:p w:rsidR="00A6618F" w:rsidRDefault="00A6618F" w:rsidP="00A6618F">
            <w:pPr>
              <w:spacing w:after="0" w:line="240" w:lineRule="auto"/>
              <w:ind w:left="31"/>
              <w:contextualSpacing/>
              <w:rPr>
                <w:rFonts w:cs="Arial"/>
                <w:color w:val="auto"/>
                <w:sz w:val="16"/>
                <w:szCs w:val="16"/>
              </w:rPr>
            </w:pPr>
          </w:p>
          <w:p w:rsidR="00073C6B" w:rsidRPr="00E34048" w:rsidRDefault="00073C6B" w:rsidP="008879B4">
            <w:pPr>
              <w:numPr>
                <w:ilvl w:val="0"/>
                <w:numId w:val="40"/>
              </w:numPr>
              <w:spacing w:after="0" w:line="240" w:lineRule="auto"/>
              <w:ind w:left="315" w:hanging="284"/>
              <w:contextualSpacing/>
              <w:rPr>
                <w:rFonts w:cs="Arial"/>
                <w:color w:val="auto"/>
                <w:sz w:val="16"/>
                <w:szCs w:val="16"/>
              </w:rPr>
            </w:pPr>
            <w:r w:rsidRPr="00E34048">
              <w:rPr>
                <w:rFonts w:cs="Arial"/>
                <w:color w:val="auto"/>
                <w:sz w:val="16"/>
                <w:szCs w:val="16"/>
              </w:rPr>
              <w:t xml:space="preserve">Secure/keypad entry into the </w:t>
            </w:r>
            <w:r w:rsidR="00FE0F0C">
              <w:rPr>
                <w:rFonts w:cs="Arial"/>
                <w:color w:val="auto"/>
                <w:sz w:val="16"/>
                <w:szCs w:val="16"/>
              </w:rPr>
              <w:t>early childhood</w:t>
            </w:r>
            <w:r w:rsidRPr="00E34048">
              <w:rPr>
                <w:rFonts w:cs="Arial"/>
                <w:color w:val="auto"/>
                <w:sz w:val="16"/>
                <w:szCs w:val="16"/>
              </w:rPr>
              <w:t xml:space="preserve"> service</w:t>
            </w:r>
            <w:r w:rsidR="00CD2FAC">
              <w:rPr>
                <w:rFonts w:cs="Arial"/>
                <w:color w:val="auto"/>
                <w:sz w:val="16"/>
                <w:szCs w:val="16"/>
              </w:rPr>
              <w:t>.</w:t>
            </w:r>
          </w:p>
          <w:p w:rsidR="00073C6B" w:rsidRPr="00E34048" w:rsidRDefault="00073C6B" w:rsidP="008879B4">
            <w:pPr>
              <w:numPr>
                <w:ilvl w:val="0"/>
                <w:numId w:val="40"/>
              </w:numPr>
              <w:spacing w:after="0" w:line="240" w:lineRule="auto"/>
              <w:ind w:left="315" w:hanging="284"/>
              <w:contextualSpacing/>
              <w:rPr>
                <w:rFonts w:cs="Arial"/>
                <w:color w:val="auto"/>
                <w:sz w:val="16"/>
                <w:szCs w:val="16"/>
              </w:rPr>
            </w:pPr>
            <w:r w:rsidRPr="00E34048">
              <w:rPr>
                <w:rFonts w:cs="Arial"/>
                <w:color w:val="auto"/>
                <w:sz w:val="16"/>
                <w:szCs w:val="16"/>
              </w:rPr>
              <w:t>Visitors must report to service manager/reception and sig</w:t>
            </w:r>
            <w:r w:rsidR="005E2B28">
              <w:rPr>
                <w:rFonts w:cs="Arial"/>
                <w:color w:val="auto"/>
                <w:sz w:val="16"/>
                <w:szCs w:val="16"/>
              </w:rPr>
              <w:t>n in using the Visitor Register</w:t>
            </w:r>
            <w:r w:rsidR="00CD2FAC">
              <w:rPr>
                <w:rFonts w:cs="Arial"/>
                <w:color w:val="auto"/>
                <w:sz w:val="16"/>
                <w:szCs w:val="16"/>
              </w:rPr>
              <w:t>.</w:t>
            </w:r>
          </w:p>
          <w:p w:rsidR="00073C6B" w:rsidRPr="00E34048" w:rsidRDefault="00073C6B" w:rsidP="008879B4">
            <w:pPr>
              <w:numPr>
                <w:ilvl w:val="0"/>
                <w:numId w:val="40"/>
              </w:numPr>
              <w:spacing w:after="0" w:line="240" w:lineRule="auto"/>
              <w:ind w:left="315" w:hanging="284"/>
              <w:contextualSpacing/>
              <w:rPr>
                <w:rFonts w:cs="Arial"/>
                <w:color w:val="auto"/>
                <w:sz w:val="16"/>
                <w:szCs w:val="16"/>
              </w:rPr>
            </w:pPr>
            <w:r w:rsidRPr="00E34048">
              <w:rPr>
                <w:rFonts w:cs="Arial"/>
                <w:color w:val="auto"/>
                <w:sz w:val="16"/>
                <w:szCs w:val="16"/>
              </w:rPr>
              <w:t>Lockdown/lockout/ evacuation pro</w:t>
            </w:r>
            <w:r w:rsidR="00D31CD9">
              <w:rPr>
                <w:rFonts w:cs="Arial"/>
                <w:color w:val="auto"/>
                <w:sz w:val="16"/>
                <w:szCs w:val="16"/>
              </w:rPr>
              <w:t>cedures are regularly practiced</w:t>
            </w:r>
            <w:r w:rsidR="00094F49">
              <w:rPr>
                <w:rFonts w:cs="Arial"/>
                <w:color w:val="auto"/>
                <w:sz w:val="16"/>
                <w:szCs w:val="16"/>
              </w:rPr>
              <w:t>.</w:t>
            </w:r>
          </w:p>
          <w:p w:rsidR="00073C6B" w:rsidRPr="00E34048" w:rsidRDefault="00073C6B" w:rsidP="008879B4">
            <w:pPr>
              <w:numPr>
                <w:ilvl w:val="0"/>
                <w:numId w:val="40"/>
              </w:numPr>
              <w:spacing w:after="0" w:line="240" w:lineRule="auto"/>
              <w:ind w:left="325" w:hanging="283"/>
              <w:contextualSpacing/>
              <w:rPr>
                <w:rFonts w:cs="Arial"/>
                <w:color w:val="auto"/>
                <w:sz w:val="16"/>
                <w:szCs w:val="16"/>
              </w:rPr>
            </w:pPr>
            <w:r w:rsidRPr="00E34048">
              <w:rPr>
                <w:rFonts w:cs="Arial"/>
                <w:color w:val="auto"/>
                <w:sz w:val="16"/>
                <w:szCs w:val="16"/>
              </w:rPr>
              <w:t xml:space="preserve">Procedures for responding to Intruder incident are readily accessible to </w:t>
            </w:r>
            <w:r w:rsidR="00524C37">
              <w:rPr>
                <w:rFonts w:cs="Arial"/>
                <w:color w:val="auto"/>
                <w:sz w:val="16"/>
                <w:szCs w:val="16"/>
              </w:rPr>
              <w:t xml:space="preserve">educators and </w:t>
            </w:r>
            <w:r w:rsidRPr="00E34048">
              <w:rPr>
                <w:rFonts w:cs="Arial"/>
                <w:color w:val="auto"/>
                <w:sz w:val="16"/>
                <w:szCs w:val="16"/>
              </w:rPr>
              <w:t>staff in case of emergency</w:t>
            </w:r>
            <w:r w:rsidR="00CD2FAC">
              <w:rPr>
                <w:rFonts w:cs="Arial"/>
                <w:color w:val="auto"/>
                <w:sz w:val="16"/>
                <w:szCs w:val="16"/>
              </w:rPr>
              <w:t>.</w:t>
            </w:r>
          </w:p>
          <w:p w:rsidR="00073C6B" w:rsidRPr="00E34048" w:rsidRDefault="00073C6B" w:rsidP="008879B4">
            <w:pPr>
              <w:numPr>
                <w:ilvl w:val="0"/>
                <w:numId w:val="40"/>
              </w:numPr>
              <w:spacing w:after="0" w:line="240" w:lineRule="auto"/>
              <w:ind w:left="315" w:hanging="284"/>
              <w:contextualSpacing/>
              <w:rPr>
                <w:rFonts w:cs="Arial"/>
                <w:color w:val="auto"/>
                <w:sz w:val="16"/>
                <w:szCs w:val="16"/>
              </w:rPr>
            </w:pPr>
            <w:r w:rsidRPr="00E34048">
              <w:rPr>
                <w:rFonts w:cs="Arial"/>
                <w:color w:val="auto"/>
                <w:sz w:val="16"/>
                <w:szCs w:val="16"/>
              </w:rPr>
              <w:t>Educators</w:t>
            </w:r>
            <w:r w:rsidR="004600E5">
              <w:rPr>
                <w:rFonts w:cs="Arial"/>
                <w:color w:val="auto"/>
                <w:sz w:val="16"/>
                <w:szCs w:val="16"/>
              </w:rPr>
              <w:t xml:space="preserve"> and staff</w:t>
            </w:r>
            <w:r w:rsidRPr="00E34048">
              <w:rPr>
                <w:rFonts w:cs="Arial"/>
                <w:color w:val="auto"/>
                <w:sz w:val="16"/>
                <w:szCs w:val="16"/>
              </w:rPr>
              <w:t xml:space="preserve"> carry phone handset</w:t>
            </w:r>
            <w:r w:rsidR="00CD2FAC">
              <w:rPr>
                <w:rFonts w:cs="Arial"/>
                <w:color w:val="auto"/>
                <w:sz w:val="16"/>
                <w:szCs w:val="16"/>
              </w:rPr>
              <w:t>.</w:t>
            </w:r>
          </w:p>
          <w:p w:rsidR="00073C6B" w:rsidRPr="00E34048" w:rsidRDefault="00073C6B" w:rsidP="008879B4">
            <w:pPr>
              <w:numPr>
                <w:ilvl w:val="0"/>
                <w:numId w:val="40"/>
              </w:numPr>
              <w:spacing w:after="0" w:line="240" w:lineRule="auto"/>
              <w:ind w:left="315" w:hanging="284"/>
              <w:contextualSpacing/>
              <w:rPr>
                <w:rFonts w:cs="Arial"/>
                <w:color w:val="auto"/>
                <w:sz w:val="16"/>
                <w:szCs w:val="16"/>
              </w:rPr>
            </w:pPr>
            <w:r w:rsidRPr="00E34048">
              <w:rPr>
                <w:rFonts w:cs="Arial"/>
                <w:color w:val="auto"/>
                <w:sz w:val="16"/>
                <w:szCs w:val="16"/>
              </w:rPr>
              <w:t>Values of mutual respect and acceptable parent behaviour policy are communicated and regularly reinforced</w:t>
            </w:r>
            <w:r w:rsidR="009E6F48">
              <w:rPr>
                <w:rFonts w:cs="Arial"/>
                <w:color w:val="auto"/>
                <w:sz w:val="16"/>
                <w:szCs w:val="16"/>
              </w:rPr>
              <w:t xml:space="preserve"> e.g. </w:t>
            </w:r>
            <w:r w:rsidRPr="00E34048">
              <w:rPr>
                <w:rFonts w:cs="Arial"/>
                <w:color w:val="auto"/>
                <w:sz w:val="16"/>
                <w:szCs w:val="16"/>
              </w:rPr>
              <w:t>at parent forums and in the newsletters</w:t>
            </w:r>
            <w:r w:rsidR="00CD2FAC">
              <w:rPr>
                <w:rFonts w:cs="Arial"/>
                <w:color w:val="auto"/>
                <w:sz w:val="16"/>
                <w:szCs w:val="16"/>
              </w:rPr>
              <w:t>.</w:t>
            </w:r>
          </w:p>
          <w:p w:rsidR="00073C6B" w:rsidRPr="00E34048" w:rsidRDefault="00073C6B" w:rsidP="008879B4">
            <w:pPr>
              <w:numPr>
                <w:ilvl w:val="0"/>
                <w:numId w:val="40"/>
              </w:numPr>
              <w:spacing w:after="0" w:line="240" w:lineRule="auto"/>
              <w:ind w:left="315" w:hanging="284"/>
              <w:contextualSpacing/>
              <w:rPr>
                <w:rFonts w:cs="Arial"/>
                <w:color w:val="auto"/>
                <w:sz w:val="16"/>
                <w:szCs w:val="16"/>
              </w:rPr>
            </w:pPr>
            <w:r w:rsidRPr="00E34048">
              <w:rPr>
                <w:rFonts w:cs="Arial"/>
                <w:color w:val="auto"/>
                <w:sz w:val="16"/>
                <w:szCs w:val="16"/>
              </w:rPr>
              <w:t>Encouraging engagement of parents in the service’s activities</w:t>
            </w:r>
            <w:r w:rsidR="004D7CAB">
              <w:rPr>
                <w:rFonts w:cs="Arial"/>
                <w:color w:val="auto"/>
                <w:sz w:val="16"/>
                <w:szCs w:val="16"/>
              </w:rPr>
              <w:t>.</w:t>
            </w:r>
          </w:p>
          <w:p w:rsidR="00073C6B" w:rsidRPr="00E34048" w:rsidRDefault="00073C6B" w:rsidP="008879B4">
            <w:pPr>
              <w:numPr>
                <w:ilvl w:val="0"/>
                <w:numId w:val="40"/>
              </w:numPr>
              <w:spacing w:after="0" w:line="240" w:lineRule="auto"/>
              <w:ind w:left="325" w:hanging="283"/>
              <w:contextualSpacing/>
              <w:rPr>
                <w:rFonts w:cs="Arial"/>
                <w:color w:val="auto"/>
                <w:sz w:val="16"/>
                <w:szCs w:val="16"/>
              </w:rPr>
            </w:pPr>
            <w:r w:rsidRPr="00E34048">
              <w:rPr>
                <w:rFonts w:cs="Arial"/>
                <w:color w:val="auto"/>
                <w:sz w:val="16"/>
                <w:szCs w:val="16"/>
              </w:rPr>
              <w:t>In relation to court orders / custody papers:</w:t>
            </w:r>
          </w:p>
          <w:p w:rsidR="00073C6B" w:rsidRPr="00E34048" w:rsidRDefault="00073C6B" w:rsidP="008879B4">
            <w:pPr>
              <w:numPr>
                <w:ilvl w:val="1"/>
                <w:numId w:val="40"/>
              </w:numPr>
              <w:spacing w:after="0" w:line="240" w:lineRule="auto"/>
              <w:ind w:left="602" w:hanging="218"/>
              <w:contextualSpacing/>
              <w:rPr>
                <w:rFonts w:cs="Arial"/>
                <w:color w:val="auto"/>
                <w:sz w:val="16"/>
                <w:szCs w:val="16"/>
              </w:rPr>
            </w:pPr>
            <w:r w:rsidRPr="00E34048">
              <w:rPr>
                <w:rFonts w:cs="Arial"/>
                <w:color w:val="auto"/>
                <w:sz w:val="16"/>
                <w:szCs w:val="16"/>
              </w:rPr>
              <w:t>the service maintains a register of current documents</w:t>
            </w:r>
          </w:p>
          <w:p w:rsidR="00073C6B" w:rsidRPr="00E34048" w:rsidRDefault="00073C6B" w:rsidP="008879B4">
            <w:pPr>
              <w:numPr>
                <w:ilvl w:val="1"/>
                <w:numId w:val="40"/>
              </w:numPr>
              <w:spacing w:after="0" w:line="240" w:lineRule="auto"/>
              <w:ind w:left="602" w:hanging="218"/>
              <w:contextualSpacing/>
              <w:rPr>
                <w:rFonts w:cs="Arial"/>
                <w:color w:val="auto"/>
                <w:sz w:val="16"/>
                <w:szCs w:val="16"/>
              </w:rPr>
            </w:pPr>
            <w:r w:rsidRPr="00E34048">
              <w:rPr>
                <w:rFonts w:cs="Arial"/>
                <w:color w:val="auto"/>
                <w:sz w:val="16"/>
                <w:szCs w:val="16"/>
              </w:rPr>
              <w:t>parents are advised of the service’s relevant processes and duty of care to other children</w:t>
            </w:r>
            <w:r w:rsidR="00524C37">
              <w:rPr>
                <w:rFonts w:cs="Arial"/>
                <w:color w:val="auto"/>
                <w:sz w:val="16"/>
                <w:szCs w:val="16"/>
              </w:rPr>
              <w:t>, educators</w:t>
            </w:r>
            <w:r w:rsidRPr="00E34048">
              <w:rPr>
                <w:rFonts w:cs="Arial"/>
                <w:color w:val="auto"/>
                <w:sz w:val="16"/>
                <w:szCs w:val="16"/>
              </w:rPr>
              <w:t xml:space="preserve"> and staff</w:t>
            </w:r>
            <w:r w:rsidR="00CD2FAC">
              <w:rPr>
                <w:rFonts w:cs="Arial"/>
                <w:color w:val="auto"/>
                <w:sz w:val="16"/>
                <w:szCs w:val="16"/>
              </w:rPr>
              <w:t>.</w:t>
            </w:r>
          </w:p>
          <w:p w:rsidR="00073C6B" w:rsidRPr="00E34048" w:rsidRDefault="00073C6B" w:rsidP="00073C6B">
            <w:pPr>
              <w:spacing w:after="0" w:line="240" w:lineRule="auto"/>
              <w:ind w:left="42"/>
              <w:contextualSpacing/>
              <w:rPr>
                <w:rFonts w:cs="Arial"/>
                <w:color w:val="auto"/>
                <w:sz w:val="16"/>
                <w:szCs w:val="16"/>
              </w:rPr>
            </w:pPr>
          </w:p>
        </w:tc>
        <w:tc>
          <w:tcPr>
            <w:tcW w:w="315" w:type="pct"/>
          </w:tcPr>
          <w:p w:rsidR="00073C6B" w:rsidRPr="00E34048" w:rsidRDefault="00073C6B" w:rsidP="00073C6B">
            <w:pPr>
              <w:spacing w:after="0" w:line="240" w:lineRule="auto"/>
              <w:jc w:val="center"/>
              <w:rPr>
                <w:rFonts w:cs="Arial"/>
                <w:color w:val="auto"/>
                <w:sz w:val="16"/>
                <w:szCs w:val="16"/>
              </w:rPr>
            </w:pPr>
            <w:r w:rsidRPr="00E34048">
              <w:rPr>
                <w:rFonts w:cs="Arial"/>
                <w:color w:val="auto"/>
                <w:sz w:val="16"/>
                <w:szCs w:val="16"/>
              </w:rPr>
              <w:t>Major</w:t>
            </w:r>
          </w:p>
        </w:tc>
        <w:tc>
          <w:tcPr>
            <w:tcW w:w="293" w:type="pct"/>
          </w:tcPr>
          <w:p w:rsidR="00073C6B" w:rsidRPr="00E34048" w:rsidRDefault="00073C6B" w:rsidP="00073C6B">
            <w:pPr>
              <w:spacing w:after="0" w:line="240" w:lineRule="auto"/>
              <w:jc w:val="center"/>
              <w:rPr>
                <w:rFonts w:cs="Arial"/>
                <w:color w:val="auto"/>
                <w:sz w:val="16"/>
                <w:szCs w:val="16"/>
              </w:rPr>
            </w:pPr>
            <w:r w:rsidRPr="00E34048">
              <w:rPr>
                <w:rFonts w:cs="Arial"/>
                <w:color w:val="auto"/>
                <w:sz w:val="16"/>
                <w:szCs w:val="16"/>
              </w:rPr>
              <w:t>Possible</w:t>
            </w:r>
          </w:p>
        </w:tc>
        <w:tc>
          <w:tcPr>
            <w:tcW w:w="244" w:type="pct"/>
            <w:shd w:val="clear" w:color="auto" w:fill="FFC000"/>
          </w:tcPr>
          <w:p w:rsidR="00073C6B" w:rsidRPr="00E34048" w:rsidRDefault="00073C6B" w:rsidP="00073C6B">
            <w:pPr>
              <w:spacing w:after="0" w:line="240" w:lineRule="auto"/>
              <w:jc w:val="center"/>
              <w:rPr>
                <w:rFonts w:cs="Arial"/>
                <w:b/>
                <w:color w:val="auto"/>
                <w:sz w:val="16"/>
                <w:szCs w:val="16"/>
              </w:rPr>
            </w:pPr>
            <w:r w:rsidRPr="00E34048">
              <w:rPr>
                <w:rFonts w:cs="Arial"/>
                <w:b/>
                <w:color w:val="auto"/>
                <w:sz w:val="16"/>
                <w:szCs w:val="16"/>
              </w:rPr>
              <w:t>High</w:t>
            </w:r>
          </w:p>
        </w:tc>
        <w:tc>
          <w:tcPr>
            <w:tcW w:w="947" w:type="pct"/>
          </w:tcPr>
          <w:p w:rsidR="00DE2AE2" w:rsidRDefault="00DE2AE2" w:rsidP="00DE2AE2">
            <w:pPr>
              <w:spacing w:before="60" w:after="60" w:line="240" w:lineRule="auto"/>
              <w:contextualSpacing/>
              <w:rPr>
                <w:rFonts w:cs="Arial"/>
                <w:color w:val="auto"/>
                <w:sz w:val="16"/>
                <w:szCs w:val="16"/>
              </w:rPr>
            </w:pPr>
          </w:p>
          <w:p w:rsidR="00073C6B" w:rsidRPr="00E34048" w:rsidRDefault="00073C6B" w:rsidP="008879B4">
            <w:pPr>
              <w:numPr>
                <w:ilvl w:val="0"/>
                <w:numId w:val="14"/>
              </w:numPr>
              <w:spacing w:before="60" w:after="60" w:line="240" w:lineRule="auto"/>
              <w:ind w:left="114" w:hangingChars="71" w:hanging="114"/>
              <w:contextualSpacing/>
              <w:rPr>
                <w:rFonts w:cs="Arial"/>
                <w:color w:val="auto"/>
                <w:sz w:val="16"/>
                <w:szCs w:val="16"/>
              </w:rPr>
            </w:pPr>
            <w:r w:rsidRPr="00E34048">
              <w:rPr>
                <w:rFonts w:cs="Arial"/>
                <w:color w:val="auto"/>
                <w:sz w:val="16"/>
                <w:szCs w:val="16"/>
              </w:rPr>
              <w:t xml:space="preserve">The </w:t>
            </w:r>
            <w:r w:rsidR="00FE0F0C">
              <w:rPr>
                <w:rFonts w:cs="Arial"/>
                <w:color w:val="auto"/>
                <w:sz w:val="16"/>
                <w:szCs w:val="16"/>
              </w:rPr>
              <w:t>early childhood</w:t>
            </w:r>
            <w:r w:rsidRPr="00E34048">
              <w:rPr>
                <w:rFonts w:cs="Arial"/>
                <w:color w:val="auto"/>
                <w:sz w:val="16"/>
                <w:szCs w:val="16"/>
              </w:rPr>
              <w:t xml:space="preserve"> service will provide training for </w:t>
            </w:r>
            <w:r w:rsidR="00524C37">
              <w:rPr>
                <w:rFonts w:cs="Arial"/>
                <w:color w:val="auto"/>
                <w:sz w:val="16"/>
                <w:szCs w:val="16"/>
              </w:rPr>
              <w:t xml:space="preserve">educators and </w:t>
            </w:r>
            <w:r w:rsidRPr="00E34048">
              <w:rPr>
                <w:rFonts w:cs="Arial"/>
                <w:color w:val="auto"/>
                <w:sz w:val="16"/>
                <w:szCs w:val="16"/>
              </w:rPr>
              <w:t>staff in managing aggressive people/diffusing tense situations</w:t>
            </w:r>
            <w:r w:rsidR="00CD2FAC">
              <w:rPr>
                <w:rFonts w:cs="Arial"/>
                <w:color w:val="auto"/>
                <w:sz w:val="16"/>
                <w:szCs w:val="16"/>
              </w:rPr>
              <w:t>.</w:t>
            </w:r>
          </w:p>
          <w:p w:rsidR="00073C6B" w:rsidRPr="00E34048" w:rsidRDefault="00524C37" w:rsidP="008879B4">
            <w:pPr>
              <w:numPr>
                <w:ilvl w:val="0"/>
                <w:numId w:val="14"/>
              </w:numPr>
              <w:spacing w:before="60" w:after="60" w:line="240" w:lineRule="auto"/>
              <w:ind w:left="114" w:hangingChars="71" w:hanging="114"/>
              <w:contextualSpacing/>
              <w:rPr>
                <w:rFonts w:cs="Arial"/>
                <w:color w:val="auto"/>
                <w:sz w:val="16"/>
                <w:szCs w:val="16"/>
              </w:rPr>
            </w:pPr>
            <w:r>
              <w:rPr>
                <w:rFonts w:cs="Arial"/>
                <w:color w:val="auto"/>
                <w:sz w:val="16"/>
                <w:szCs w:val="16"/>
              </w:rPr>
              <w:t>Educators and s</w:t>
            </w:r>
            <w:r w:rsidR="00073C6B" w:rsidRPr="00E34048">
              <w:rPr>
                <w:rFonts w:cs="Arial"/>
                <w:color w:val="auto"/>
                <w:sz w:val="16"/>
                <w:szCs w:val="16"/>
              </w:rPr>
              <w:t>taff will share information on a ‘need to know</w:t>
            </w:r>
            <w:r w:rsidR="005E2B28">
              <w:rPr>
                <w:rFonts w:cs="Arial"/>
                <w:color w:val="auto"/>
                <w:sz w:val="16"/>
                <w:szCs w:val="16"/>
              </w:rPr>
              <w:t>’ basis concerning parent issues</w:t>
            </w:r>
            <w:r w:rsidR="00CD2FAC">
              <w:rPr>
                <w:rFonts w:cs="Arial"/>
                <w:color w:val="auto"/>
                <w:sz w:val="16"/>
                <w:szCs w:val="16"/>
              </w:rPr>
              <w:t>.</w:t>
            </w:r>
          </w:p>
          <w:p w:rsidR="00073C6B" w:rsidRPr="00E34048" w:rsidRDefault="00073C6B" w:rsidP="008879B4">
            <w:pPr>
              <w:numPr>
                <w:ilvl w:val="0"/>
                <w:numId w:val="14"/>
              </w:numPr>
              <w:spacing w:before="60" w:after="60" w:line="240" w:lineRule="auto"/>
              <w:ind w:left="114" w:hangingChars="71" w:hanging="114"/>
              <w:contextualSpacing/>
              <w:rPr>
                <w:rFonts w:cs="Arial"/>
                <w:color w:val="auto"/>
                <w:sz w:val="16"/>
                <w:szCs w:val="16"/>
              </w:rPr>
            </w:pPr>
            <w:r w:rsidRPr="00E34048">
              <w:rPr>
                <w:rFonts w:cs="Arial"/>
                <w:color w:val="auto"/>
                <w:sz w:val="16"/>
                <w:szCs w:val="16"/>
              </w:rPr>
              <w:t>The service will develop a process and pre-determined actions to discretely alert others of an intruder</w:t>
            </w:r>
            <w:r w:rsidR="00CD2FAC">
              <w:rPr>
                <w:rFonts w:cs="Arial"/>
                <w:color w:val="auto"/>
                <w:sz w:val="16"/>
                <w:szCs w:val="16"/>
              </w:rPr>
              <w:t>.</w:t>
            </w:r>
          </w:p>
          <w:p w:rsidR="00073C6B" w:rsidRPr="00E34048" w:rsidRDefault="00CC7658" w:rsidP="008879B4">
            <w:pPr>
              <w:numPr>
                <w:ilvl w:val="0"/>
                <w:numId w:val="14"/>
              </w:numPr>
              <w:spacing w:before="60" w:after="60" w:line="240" w:lineRule="auto"/>
              <w:ind w:left="114" w:hangingChars="71" w:hanging="114"/>
              <w:contextualSpacing/>
              <w:rPr>
                <w:rFonts w:cs="Arial"/>
                <w:color w:val="auto"/>
                <w:sz w:val="16"/>
                <w:szCs w:val="16"/>
              </w:rPr>
            </w:pPr>
            <w:r>
              <w:rPr>
                <w:rFonts w:cs="Arial"/>
                <w:color w:val="auto"/>
                <w:sz w:val="16"/>
                <w:szCs w:val="16"/>
              </w:rPr>
              <w:t xml:space="preserve">Reception </w:t>
            </w:r>
            <w:r w:rsidR="00524C37">
              <w:rPr>
                <w:rFonts w:cs="Arial"/>
                <w:color w:val="auto"/>
                <w:sz w:val="16"/>
                <w:szCs w:val="16"/>
              </w:rPr>
              <w:t xml:space="preserve">educators or </w:t>
            </w:r>
            <w:r w:rsidR="00073C6B" w:rsidRPr="00E34048">
              <w:rPr>
                <w:rFonts w:cs="Arial"/>
                <w:color w:val="auto"/>
                <w:sz w:val="16"/>
                <w:szCs w:val="16"/>
              </w:rPr>
              <w:t>staff will be trained to manage intruders on the facility’s grounds</w:t>
            </w:r>
            <w:r w:rsidR="00CD2FAC">
              <w:rPr>
                <w:rFonts w:cs="Arial"/>
                <w:color w:val="auto"/>
                <w:sz w:val="16"/>
                <w:szCs w:val="16"/>
              </w:rPr>
              <w:t>.</w:t>
            </w:r>
          </w:p>
          <w:p w:rsidR="00073C6B" w:rsidRPr="00E34048" w:rsidRDefault="00073C6B" w:rsidP="008879B4">
            <w:pPr>
              <w:numPr>
                <w:ilvl w:val="0"/>
                <w:numId w:val="14"/>
              </w:numPr>
              <w:spacing w:before="60" w:after="60" w:line="240" w:lineRule="auto"/>
              <w:ind w:left="114" w:hangingChars="71" w:hanging="114"/>
              <w:contextualSpacing/>
              <w:rPr>
                <w:rFonts w:cs="Arial"/>
                <w:color w:val="auto"/>
                <w:sz w:val="16"/>
                <w:szCs w:val="16"/>
              </w:rPr>
            </w:pPr>
            <w:r w:rsidRPr="00E34048">
              <w:rPr>
                <w:rFonts w:cs="Arial"/>
                <w:color w:val="auto"/>
                <w:sz w:val="16"/>
                <w:szCs w:val="16"/>
              </w:rPr>
              <w:t xml:space="preserve">Where </w:t>
            </w:r>
            <w:r w:rsidR="00524C37">
              <w:rPr>
                <w:rFonts w:cs="Arial"/>
                <w:color w:val="auto"/>
                <w:sz w:val="16"/>
                <w:szCs w:val="16"/>
              </w:rPr>
              <w:t xml:space="preserve">educators and </w:t>
            </w:r>
            <w:r w:rsidRPr="00E34048">
              <w:rPr>
                <w:rFonts w:cs="Arial"/>
                <w:color w:val="auto"/>
                <w:sz w:val="16"/>
                <w:szCs w:val="16"/>
              </w:rPr>
              <w:t>staff feel the need for support in arranged meetings with parent/s:</w:t>
            </w:r>
          </w:p>
          <w:p w:rsidR="00073C6B" w:rsidRPr="00E34048" w:rsidRDefault="00073C6B" w:rsidP="008879B4">
            <w:pPr>
              <w:numPr>
                <w:ilvl w:val="0"/>
                <w:numId w:val="44"/>
              </w:numPr>
              <w:spacing w:before="60" w:after="60" w:line="240" w:lineRule="auto"/>
              <w:ind w:leftChars="101" w:left="316" w:hangingChars="71" w:hanging="114"/>
              <w:contextualSpacing/>
              <w:rPr>
                <w:rFonts w:cs="Arial"/>
                <w:color w:val="auto"/>
                <w:sz w:val="16"/>
                <w:szCs w:val="16"/>
              </w:rPr>
            </w:pPr>
            <w:r w:rsidRPr="00E34048">
              <w:rPr>
                <w:rFonts w:cs="Arial"/>
                <w:color w:val="auto"/>
                <w:sz w:val="16"/>
                <w:szCs w:val="16"/>
              </w:rPr>
              <w:t xml:space="preserve">two </w:t>
            </w:r>
            <w:r w:rsidR="00524C37">
              <w:rPr>
                <w:rFonts w:cs="Arial"/>
                <w:color w:val="auto"/>
                <w:sz w:val="16"/>
                <w:szCs w:val="16"/>
              </w:rPr>
              <w:t>educators/</w:t>
            </w:r>
            <w:r w:rsidRPr="00E34048">
              <w:rPr>
                <w:rFonts w:cs="Arial"/>
                <w:color w:val="auto"/>
                <w:sz w:val="16"/>
                <w:szCs w:val="16"/>
              </w:rPr>
              <w:t>staff will attend where possible</w:t>
            </w:r>
          </w:p>
          <w:p w:rsidR="00073C6B" w:rsidRPr="00E34048" w:rsidRDefault="00524C37" w:rsidP="008879B4">
            <w:pPr>
              <w:numPr>
                <w:ilvl w:val="0"/>
                <w:numId w:val="44"/>
              </w:numPr>
              <w:spacing w:before="60" w:after="60" w:line="240" w:lineRule="auto"/>
              <w:ind w:leftChars="101" w:left="316" w:hangingChars="71" w:hanging="114"/>
              <w:contextualSpacing/>
              <w:rPr>
                <w:rFonts w:cs="Arial"/>
                <w:color w:val="auto"/>
                <w:sz w:val="16"/>
                <w:szCs w:val="16"/>
              </w:rPr>
            </w:pPr>
            <w:r>
              <w:rPr>
                <w:rFonts w:cs="Arial"/>
                <w:color w:val="auto"/>
                <w:sz w:val="16"/>
                <w:szCs w:val="16"/>
              </w:rPr>
              <w:t xml:space="preserve">eductaors and </w:t>
            </w:r>
            <w:r w:rsidR="00073C6B" w:rsidRPr="00E34048">
              <w:rPr>
                <w:rFonts w:cs="Arial"/>
                <w:color w:val="auto"/>
                <w:sz w:val="16"/>
                <w:szCs w:val="16"/>
              </w:rPr>
              <w:t>staff will use a signal to obtain support from another staff member</w:t>
            </w:r>
          </w:p>
          <w:p w:rsidR="00073C6B" w:rsidRPr="00E34048" w:rsidRDefault="00073C6B" w:rsidP="008879B4">
            <w:pPr>
              <w:numPr>
                <w:ilvl w:val="0"/>
                <w:numId w:val="44"/>
              </w:numPr>
              <w:spacing w:before="60" w:after="60" w:line="240" w:lineRule="auto"/>
              <w:ind w:leftChars="101" w:left="316" w:hangingChars="71" w:hanging="114"/>
              <w:contextualSpacing/>
              <w:rPr>
                <w:rFonts w:cs="Arial"/>
                <w:color w:val="auto"/>
                <w:sz w:val="16"/>
                <w:szCs w:val="16"/>
              </w:rPr>
            </w:pPr>
            <w:r w:rsidRPr="00E34048">
              <w:rPr>
                <w:rFonts w:cs="Arial"/>
                <w:color w:val="auto"/>
                <w:sz w:val="16"/>
                <w:szCs w:val="16"/>
              </w:rPr>
              <w:t>an appropriate room will be selected for meetings where possible</w:t>
            </w:r>
            <w:r w:rsidR="009E6F48">
              <w:rPr>
                <w:rFonts w:cs="Arial"/>
                <w:color w:val="auto"/>
                <w:sz w:val="16"/>
                <w:szCs w:val="16"/>
              </w:rPr>
              <w:t xml:space="preserve"> e.g. </w:t>
            </w:r>
            <w:r w:rsidRPr="00E34048">
              <w:rPr>
                <w:rFonts w:cs="Arial"/>
                <w:color w:val="auto"/>
                <w:sz w:val="16"/>
                <w:szCs w:val="16"/>
              </w:rPr>
              <w:t>one with two exit points</w:t>
            </w:r>
            <w:r w:rsidR="00CD2FAC">
              <w:rPr>
                <w:rFonts w:cs="Arial"/>
                <w:color w:val="auto"/>
                <w:sz w:val="16"/>
                <w:szCs w:val="16"/>
              </w:rPr>
              <w:t>.</w:t>
            </w:r>
          </w:p>
          <w:p w:rsidR="00073C6B" w:rsidRPr="00E34048" w:rsidRDefault="00073C6B" w:rsidP="008879B4">
            <w:pPr>
              <w:pStyle w:val="ListParagraph"/>
              <w:numPr>
                <w:ilvl w:val="0"/>
                <w:numId w:val="14"/>
              </w:numPr>
              <w:spacing w:before="60" w:after="60" w:line="240" w:lineRule="auto"/>
              <w:ind w:left="114" w:hangingChars="71" w:hanging="114"/>
              <w:rPr>
                <w:rFonts w:ascii="Arial" w:hAnsi="Arial" w:cs="Arial"/>
                <w:sz w:val="16"/>
                <w:szCs w:val="16"/>
              </w:rPr>
            </w:pPr>
            <w:r w:rsidRPr="00E34048">
              <w:rPr>
                <w:rFonts w:ascii="Arial" w:hAnsi="Arial" w:cs="Arial"/>
                <w:sz w:val="16"/>
                <w:szCs w:val="16"/>
              </w:rPr>
              <w:t>Where necessary, the service will seek legal advice regarding obtaining a trespass order for parents who use threatening behaviour</w:t>
            </w:r>
            <w:r w:rsidR="00CD2FAC">
              <w:rPr>
                <w:rFonts w:ascii="Arial" w:hAnsi="Arial" w:cs="Arial"/>
                <w:sz w:val="16"/>
                <w:szCs w:val="16"/>
              </w:rPr>
              <w:t>.</w:t>
            </w:r>
          </w:p>
          <w:p w:rsidR="00073C6B" w:rsidRPr="00E34048" w:rsidRDefault="00073C6B" w:rsidP="008879B4">
            <w:pPr>
              <w:pStyle w:val="ListParagraph"/>
              <w:numPr>
                <w:ilvl w:val="0"/>
                <w:numId w:val="14"/>
              </w:numPr>
              <w:spacing w:before="60" w:after="60" w:line="240" w:lineRule="auto"/>
              <w:ind w:left="114" w:hangingChars="71" w:hanging="114"/>
              <w:rPr>
                <w:rFonts w:ascii="Arial" w:hAnsi="Arial" w:cs="Arial"/>
                <w:sz w:val="16"/>
                <w:szCs w:val="16"/>
              </w:rPr>
            </w:pPr>
            <w:r w:rsidRPr="00E34048">
              <w:rPr>
                <w:rFonts w:ascii="Arial" w:hAnsi="Arial" w:cs="Arial"/>
                <w:sz w:val="16"/>
                <w:szCs w:val="16"/>
              </w:rPr>
              <w:t xml:space="preserve">If there is an escalation of Intruder incidents, the service will consider:   </w:t>
            </w:r>
          </w:p>
          <w:p w:rsidR="00073C6B" w:rsidRPr="00E34048" w:rsidRDefault="00073C6B" w:rsidP="008879B4">
            <w:pPr>
              <w:pStyle w:val="ListParagraph"/>
              <w:numPr>
                <w:ilvl w:val="0"/>
                <w:numId w:val="45"/>
              </w:numPr>
              <w:spacing w:before="60" w:after="60" w:line="240" w:lineRule="auto"/>
              <w:ind w:leftChars="101" w:left="316" w:hangingChars="71" w:hanging="114"/>
              <w:rPr>
                <w:rFonts w:ascii="Arial" w:hAnsi="Arial" w:cs="Arial"/>
                <w:sz w:val="16"/>
                <w:szCs w:val="16"/>
              </w:rPr>
            </w:pPr>
            <w:r w:rsidRPr="00E34048">
              <w:rPr>
                <w:rFonts w:ascii="Arial" w:hAnsi="Arial" w:cs="Arial"/>
                <w:sz w:val="16"/>
                <w:szCs w:val="16"/>
              </w:rPr>
              <w:t>liaising with local police to arrange a prompt response to any call for assistance</w:t>
            </w:r>
          </w:p>
          <w:p w:rsidR="00073C6B" w:rsidRPr="00E34048" w:rsidRDefault="005E2B28" w:rsidP="008879B4">
            <w:pPr>
              <w:pStyle w:val="ListParagraph"/>
              <w:numPr>
                <w:ilvl w:val="0"/>
                <w:numId w:val="45"/>
              </w:numPr>
              <w:spacing w:before="60" w:after="60" w:line="240" w:lineRule="auto"/>
              <w:ind w:leftChars="101" w:left="316" w:hangingChars="71" w:hanging="114"/>
              <w:rPr>
                <w:rFonts w:ascii="Arial" w:hAnsi="Arial" w:cs="Arial"/>
                <w:sz w:val="16"/>
                <w:szCs w:val="16"/>
              </w:rPr>
            </w:pPr>
            <w:r>
              <w:rPr>
                <w:rFonts w:ascii="Arial" w:hAnsi="Arial" w:cs="Arial"/>
                <w:sz w:val="16"/>
                <w:szCs w:val="16"/>
              </w:rPr>
              <w:t>installing distress</w:t>
            </w:r>
            <w:r w:rsidR="00073C6B" w:rsidRPr="00E34048">
              <w:rPr>
                <w:rFonts w:ascii="Arial" w:hAnsi="Arial" w:cs="Arial"/>
                <w:sz w:val="16"/>
                <w:szCs w:val="16"/>
              </w:rPr>
              <w:t xml:space="preserve"> button in </w:t>
            </w:r>
            <w:r w:rsidR="00CC7658">
              <w:rPr>
                <w:rFonts w:ascii="Arial" w:hAnsi="Arial" w:cs="Arial"/>
                <w:sz w:val="16"/>
                <w:szCs w:val="16"/>
              </w:rPr>
              <w:t>reception/meeting rooms</w:t>
            </w:r>
          </w:p>
          <w:p w:rsidR="00073C6B" w:rsidRPr="00E34048" w:rsidRDefault="00073C6B" w:rsidP="008879B4">
            <w:pPr>
              <w:pStyle w:val="ListParagraph"/>
              <w:numPr>
                <w:ilvl w:val="0"/>
                <w:numId w:val="45"/>
              </w:numPr>
              <w:spacing w:before="60" w:after="60" w:line="240" w:lineRule="auto"/>
              <w:ind w:leftChars="101" w:left="316" w:hangingChars="71" w:hanging="114"/>
              <w:rPr>
                <w:rFonts w:ascii="Arial" w:hAnsi="Arial" w:cs="Arial"/>
                <w:sz w:val="16"/>
                <w:szCs w:val="16"/>
              </w:rPr>
            </w:pPr>
            <w:r w:rsidRPr="00E34048">
              <w:rPr>
                <w:rFonts w:ascii="Arial" w:hAnsi="Arial" w:cs="Arial"/>
                <w:sz w:val="16"/>
                <w:szCs w:val="16"/>
              </w:rPr>
              <w:t xml:space="preserve">seeking advice from police, </w:t>
            </w:r>
            <w:r w:rsidR="005D2FEB">
              <w:rPr>
                <w:rFonts w:ascii="Arial" w:hAnsi="Arial" w:cs="Arial"/>
                <w:sz w:val="16"/>
                <w:szCs w:val="16"/>
              </w:rPr>
              <w:t>auspice body/</w:t>
            </w:r>
            <w:r w:rsidRPr="00E34048">
              <w:rPr>
                <w:rFonts w:ascii="Arial" w:hAnsi="Arial" w:cs="Arial"/>
                <w:sz w:val="16"/>
                <w:szCs w:val="16"/>
              </w:rPr>
              <w:t xml:space="preserve">service </w:t>
            </w:r>
            <w:r w:rsidR="005D2FEB">
              <w:rPr>
                <w:rFonts w:ascii="Arial" w:hAnsi="Arial" w:cs="Arial"/>
                <w:sz w:val="16"/>
                <w:szCs w:val="16"/>
              </w:rPr>
              <w:t>management</w:t>
            </w:r>
            <w:r w:rsidRPr="00E34048">
              <w:rPr>
                <w:rFonts w:ascii="Arial" w:hAnsi="Arial" w:cs="Arial"/>
                <w:sz w:val="16"/>
                <w:szCs w:val="16"/>
              </w:rPr>
              <w:t xml:space="preserve"> and in exceptional circumstances, advice on engaging a security guard on an ad hoc basis</w:t>
            </w:r>
          </w:p>
          <w:p w:rsidR="00DE2AE2" w:rsidRPr="00DE2AE2" w:rsidRDefault="00073C6B" w:rsidP="008879B4">
            <w:pPr>
              <w:pStyle w:val="ListParagraph"/>
              <w:numPr>
                <w:ilvl w:val="0"/>
                <w:numId w:val="45"/>
              </w:numPr>
              <w:spacing w:before="60" w:after="60" w:line="240" w:lineRule="auto"/>
              <w:ind w:leftChars="101" w:left="316" w:hangingChars="71" w:hanging="114"/>
              <w:rPr>
                <w:rFonts w:ascii="Arial" w:hAnsi="Arial" w:cs="Arial"/>
                <w:sz w:val="16"/>
                <w:szCs w:val="16"/>
              </w:rPr>
            </w:pPr>
            <w:r w:rsidRPr="00E34048">
              <w:rPr>
                <w:rFonts w:ascii="Arial" w:hAnsi="Arial" w:cs="Arial"/>
                <w:sz w:val="16"/>
                <w:szCs w:val="16"/>
              </w:rPr>
              <w:t>installing CCTV</w:t>
            </w:r>
            <w:r w:rsidR="00CD2FAC">
              <w:rPr>
                <w:rFonts w:ascii="Arial" w:hAnsi="Arial" w:cs="Arial"/>
                <w:sz w:val="16"/>
                <w:szCs w:val="16"/>
              </w:rPr>
              <w:t>.</w:t>
            </w:r>
          </w:p>
        </w:tc>
        <w:tc>
          <w:tcPr>
            <w:tcW w:w="331" w:type="pct"/>
          </w:tcPr>
          <w:p w:rsidR="00073C6B" w:rsidRPr="00E34048" w:rsidRDefault="00073C6B" w:rsidP="00073C6B">
            <w:pPr>
              <w:spacing w:after="0" w:line="240" w:lineRule="auto"/>
              <w:jc w:val="center"/>
              <w:rPr>
                <w:rFonts w:cs="Arial"/>
                <w:color w:val="auto"/>
                <w:sz w:val="16"/>
                <w:szCs w:val="16"/>
              </w:rPr>
            </w:pPr>
            <w:r w:rsidRPr="00E34048">
              <w:rPr>
                <w:rFonts w:cs="Arial"/>
                <w:color w:val="auto"/>
                <w:sz w:val="16"/>
                <w:szCs w:val="16"/>
              </w:rPr>
              <w:t>Moderate</w:t>
            </w:r>
          </w:p>
        </w:tc>
        <w:tc>
          <w:tcPr>
            <w:tcW w:w="275" w:type="pct"/>
          </w:tcPr>
          <w:p w:rsidR="00073C6B" w:rsidRPr="00E34048" w:rsidRDefault="00073C6B" w:rsidP="00073C6B">
            <w:pPr>
              <w:spacing w:after="0" w:line="240" w:lineRule="auto"/>
              <w:jc w:val="center"/>
              <w:rPr>
                <w:rFonts w:cs="Arial"/>
                <w:color w:val="auto"/>
                <w:sz w:val="16"/>
                <w:szCs w:val="16"/>
              </w:rPr>
            </w:pPr>
            <w:r w:rsidRPr="00E34048">
              <w:rPr>
                <w:rFonts w:cs="Arial"/>
                <w:color w:val="auto"/>
                <w:sz w:val="16"/>
                <w:szCs w:val="16"/>
              </w:rPr>
              <w:t>Possible</w:t>
            </w:r>
          </w:p>
        </w:tc>
        <w:tc>
          <w:tcPr>
            <w:tcW w:w="273" w:type="pct"/>
            <w:tcBorders>
              <w:right w:val="single" w:sz="8" w:space="0" w:color="auto"/>
            </w:tcBorders>
            <w:shd w:val="clear" w:color="auto" w:fill="FFFF00"/>
          </w:tcPr>
          <w:p w:rsidR="00073C6B" w:rsidRPr="00E34048" w:rsidRDefault="00073C6B" w:rsidP="00073C6B">
            <w:pPr>
              <w:spacing w:after="0" w:line="240" w:lineRule="auto"/>
              <w:jc w:val="center"/>
              <w:rPr>
                <w:rFonts w:cs="Arial"/>
                <w:color w:val="auto"/>
                <w:sz w:val="16"/>
                <w:szCs w:val="16"/>
              </w:rPr>
            </w:pPr>
            <w:r w:rsidRPr="00E34048">
              <w:rPr>
                <w:rFonts w:cs="Arial"/>
                <w:color w:val="auto"/>
                <w:sz w:val="16"/>
                <w:szCs w:val="16"/>
              </w:rPr>
              <w:t>Medium</w:t>
            </w:r>
          </w:p>
        </w:tc>
      </w:tr>
      <w:tr w:rsidR="00073C6B" w:rsidRPr="006B5F3B" w:rsidTr="004D7CAB">
        <w:trPr>
          <w:trHeight w:val="658"/>
        </w:trPr>
        <w:tc>
          <w:tcPr>
            <w:tcW w:w="454" w:type="pct"/>
            <w:tcBorders>
              <w:left w:val="single" w:sz="8" w:space="0" w:color="auto"/>
            </w:tcBorders>
          </w:tcPr>
          <w:p w:rsidR="00073C6B" w:rsidRPr="0045259D" w:rsidRDefault="00073C6B" w:rsidP="009D066A">
            <w:pPr>
              <w:rPr>
                <w:b/>
                <w:sz w:val="16"/>
                <w:szCs w:val="16"/>
              </w:rPr>
            </w:pPr>
            <w:r w:rsidRPr="0045259D">
              <w:rPr>
                <w:b/>
                <w:color w:val="auto"/>
                <w:sz w:val="16"/>
                <w:szCs w:val="16"/>
              </w:rPr>
              <w:lastRenderedPageBreak/>
              <w:br/>
              <w:t>Grassfire</w:t>
            </w:r>
          </w:p>
        </w:tc>
        <w:tc>
          <w:tcPr>
            <w:tcW w:w="684" w:type="pct"/>
          </w:tcPr>
          <w:p w:rsidR="004F1C96" w:rsidRPr="00DE2AE2" w:rsidRDefault="004F1C96" w:rsidP="00DE2AE2">
            <w:pPr>
              <w:spacing w:after="0" w:line="240" w:lineRule="auto"/>
              <w:ind w:left="-45"/>
              <w:rPr>
                <w:rFonts w:cs="Arial"/>
                <w:b/>
                <w:color w:val="auto"/>
                <w:sz w:val="10"/>
                <w:szCs w:val="10"/>
              </w:rPr>
            </w:pPr>
          </w:p>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CC7658" w:rsidRDefault="00BD1FAD" w:rsidP="00DE2AE2">
            <w:pPr>
              <w:spacing w:after="0" w:line="240" w:lineRule="auto"/>
              <w:ind w:left="-45"/>
              <w:rPr>
                <w:rFonts w:cs="Arial"/>
                <w:b/>
                <w:color w:val="auto"/>
                <w:sz w:val="16"/>
                <w:szCs w:val="16"/>
              </w:rPr>
            </w:pPr>
          </w:p>
          <w:p w:rsidR="00D66A73" w:rsidRPr="00CC7658" w:rsidRDefault="00D66A73" w:rsidP="00DE2AE2">
            <w:pPr>
              <w:spacing w:after="0" w:line="240" w:lineRule="auto"/>
              <w:ind w:left="-45"/>
              <w:rPr>
                <w:rFonts w:cs="Arial"/>
                <w:color w:val="auto"/>
                <w:sz w:val="16"/>
                <w:szCs w:val="16"/>
              </w:rPr>
            </w:pPr>
            <w:r w:rsidRPr="00CC7658">
              <w:rPr>
                <w:rFonts w:cs="Arial"/>
                <w:color w:val="auto"/>
                <w:sz w:val="16"/>
                <w:szCs w:val="16"/>
              </w:rPr>
              <w:t>A grassfire in the locality result</w:t>
            </w:r>
            <w:r w:rsidR="000061D8" w:rsidRPr="00CC7658">
              <w:rPr>
                <w:rFonts w:cs="Arial"/>
                <w:color w:val="auto"/>
                <w:sz w:val="16"/>
                <w:szCs w:val="16"/>
              </w:rPr>
              <w:t>ing</w:t>
            </w:r>
            <w:r w:rsidRPr="00CC7658">
              <w:rPr>
                <w:rFonts w:cs="Arial"/>
                <w:color w:val="auto"/>
                <w:sz w:val="16"/>
                <w:szCs w:val="16"/>
              </w:rPr>
              <w:t xml:space="preserve"> from</w:t>
            </w:r>
            <w:r w:rsidR="00CE0447" w:rsidRPr="00CC7658">
              <w:rPr>
                <w:rFonts w:cs="Arial"/>
                <w:color w:val="auto"/>
                <w:sz w:val="16"/>
                <w:szCs w:val="16"/>
              </w:rPr>
              <w:t xml:space="preserve"> nearby</w:t>
            </w:r>
            <w:r w:rsidRPr="00CC7658">
              <w:rPr>
                <w:rFonts w:cs="Arial"/>
                <w:color w:val="auto"/>
                <w:sz w:val="16"/>
                <w:szCs w:val="16"/>
              </w:rPr>
              <w:t>:</w:t>
            </w:r>
          </w:p>
          <w:p w:rsidR="00D66A73" w:rsidRPr="00CC7658" w:rsidRDefault="00D66A73" w:rsidP="008879B4">
            <w:pPr>
              <w:numPr>
                <w:ilvl w:val="0"/>
                <w:numId w:val="46"/>
              </w:numPr>
              <w:spacing w:after="0" w:line="240" w:lineRule="auto"/>
              <w:ind w:left="235" w:hanging="218"/>
              <w:rPr>
                <w:rFonts w:cs="Arial"/>
                <w:color w:val="auto"/>
                <w:sz w:val="16"/>
                <w:szCs w:val="16"/>
              </w:rPr>
            </w:pPr>
            <w:r w:rsidRPr="00CC7658">
              <w:rPr>
                <w:rFonts w:cs="Arial"/>
                <w:color w:val="auto"/>
                <w:sz w:val="16"/>
                <w:szCs w:val="16"/>
              </w:rPr>
              <w:t xml:space="preserve">Unmanaged </w:t>
            </w:r>
            <w:r w:rsidR="00CE0447" w:rsidRPr="00CC7658">
              <w:rPr>
                <w:rFonts w:cs="Arial"/>
                <w:color w:val="auto"/>
                <w:sz w:val="16"/>
                <w:szCs w:val="16"/>
              </w:rPr>
              <w:t xml:space="preserve"> </w:t>
            </w:r>
            <w:r w:rsidRPr="00CC7658">
              <w:rPr>
                <w:rFonts w:cs="Arial"/>
                <w:color w:val="auto"/>
                <w:sz w:val="16"/>
                <w:szCs w:val="16"/>
              </w:rPr>
              <w:t>veget</w:t>
            </w:r>
            <w:r w:rsidR="00CE0447" w:rsidRPr="00CC7658">
              <w:rPr>
                <w:rFonts w:cs="Arial"/>
                <w:color w:val="auto"/>
                <w:sz w:val="16"/>
                <w:szCs w:val="16"/>
              </w:rPr>
              <w:t xml:space="preserve">ation in </w:t>
            </w:r>
            <w:r w:rsidRPr="00CC7658">
              <w:rPr>
                <w:rFonts w:cs="Arial"/>
                <w:color w:val="auto"/>
                <w:sz w:val="16"/>
                <w:szCs w:val="16"/>
              </w:rPr>
              <w:t>forest</w:t>
            </w:r>
          </w:p>
          <w:p w:rsidR="00D66A73" w:rsidRPr="00CC7658" w:rsidRDefault="00D66A73" w:rsidP="008879B4">
            <w:pPr>
              <w:numPr>
                <w:ilvl w:val="0"/>
                <w:numId w:val="46"/>
              </w:numPr>
              <w:spacing w:after="0" w:line="240" w:lineRule="auto"/>
              <w:ind w:left="235" w:hanging="218"/>
              <w:rPr>
                <w:rFonts w:cs="Arial"/>
                <w:color w:val="auto"/>
                <w:sz w:val="16"/>
                <w:szCs w:val="16"/>
              </w:rPr>
            </w:pPr>
            <w:r w:rsidRPr="00CC7658">
              <w:rPr>
                <w:rFonts w:cs="Arial"/>
                <w:color w:val="auto"/>
                <w:sz w:val="16"/>
                <w:szCs w:val="16"/>
              </w:rPr>
              <w:t>Farmland</w:t>
            </w:r>
          </w:p>
          <w:p w:rsidR="00D66A73" w:rsidRPr="00CC7658" w:rsidRDefault="00D66A73" w:rsidP="008879B4">
            <w:pPr>
              <w:numPr>
                <w:ilvl w:val="0"/>
                <w:numId w:val="46"/>
              </w:numPr>
              <w:spacing w:after="0" w:line="240" w:lineRule="auto"/>
              <w:ind w:left="235" w:hanging="218"/>
              <w:rPr>
                <w:rFonts w:cs="Arial"/>
                <w:color w:val="auto"/>
                <w:sz w:val="16"/>
                <w:szCs w:val="16"/>
              </w:rPr>
            </w:pPr>
            <w:r w:rsidRPr="00CC7658">
              <w:rPr>
                <w:rFonts w:cs="Arial"/>
                <w:color w:val="auto"/>
                <w:sz w:val="16"/>
                <w:szCs w:val="16"/>
              </w:rPr>
              <w:t>Vacant property</w:t>
            </w:r>
          </w:p>
          <w:p w:rsidR="00D66A73" w:rsidRPr="00CC7658" w:rsidRDefault="00D66A73" w:rsidP="008879B4">
            <w:pPr>
              <w:numPr>
                <w:ilvl w:val="0"/>
                <w:numId w:val="46"/>
              </w:numPr>
              <w:spacing w:after="0" w:line="240" w:lineRule="auto"/>
              <w:ind w:left="235" w:hanging="218"/>
              <w:rPr>
                <w:rFonts w:cs="Arial"/>
                <w:color w:val="auto"/>
                <w:sz w:val="16"/>
                <w:szCs w:val="16"/>
              </w:rPr>
            </w:pPr>
            <w:r w:rsidRPr="00CC7658">
              <w:rPr>
                <w:rFonts w:cs="Arial"/>
                <w:color w:val="auto"/>
                <w:sz w:val="16"/>
                <w:szCs w:val="16"/>
              </w:rPr>
              <w:t>Managed vegetation in parkland</w:t>
            </w:r>
            <w:r w:rsidR="00094F49">
              <w:rPr>
                <w:rFonts w:cs="Arial"/>
                <w:color w:val="auto"/>
                <w:sz w:val="16"/>
                <w:szCs w:val="16"/>
              </w:rPr>
              <w:t>.</w:t>
            </w:r>
          </w:p>
          <w:p w:rsidR="00D66A73" w:rsidRPr="00CC7658" w:rsidRDefault="00D66A73" w:rsidP="00DE2AE2">
            <w:pPr>
              <w:spacing w:after="0" w:line="240" w:lineRule="auto"/>
              <w:ind w:left="-45"/>
              <w:rPr>
                <w:rFonts w:cs="Arial"/>
                <w:color w:val="auto"/>
                <w:sz w:val="16"/>
                <w:szCs w:val="16"/>
              </w:rPr>
            </w:pPr>
          </w:p>
          <w:p w:rsidR="000F27A7" w:rsidRDefault="000F27A7" w:rsidP="000F27A7">
            <w:pPr>
              <w:spacing w:after="0" w:line="240" w:lineRule="auto"/>
              <w:ind w:left="-45"/>
              <w:rPr>
                <w:rFonts w:cs="Arial"/>
                <w:b/>
                <w:color w:val="auto"/>
                <w:sz w:val="16"/>
                <w:szCs w:val="16"/>
              </w:rPr>
            </w:pPr>
            <w:r>
              <w:rPr>
                <w:rFonts w:cs="Arial"/>
                <w:b/>
                <w:color w:val="auto"/>
                <w:sz w:val="16"/>
                <w:szCs w:val="16"/>
              </w:rPr>
              <w:t xml:space="preserve">Probable </w:t>
            </w:r>
            <w:r w:rsidRPr="00E34048">
              <w:rPr>
                <w:rFonts w:cs="Arial"/>
                <w:b/>
                <w:color w:val="auto"/>
                <w:sz w:val="16"/>
                <w:szCs w:val="16"/>
              </w:rPr>
              <w:t>Consequences:</w:t>
            </w:r>
          </w:p>
          <w:p w:rsidR="000F27A7" w:rsidRDefault="000F27A7" w:rsidP="000F27A7">
            <w:pPr>
              <w:spacing w:after="0" w:line="240" w:lineRule="auto"/>
              <w:ind w:left="-45"/>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key</w:t>
            </w:r>
            <w:r w:rsidRPr="004B79DF">
              <w:rPr>
                <w:rFonts w:cs="Arial"/>
                <w:i/>
                <w:color w:val="808080"/>
                <w:sz w:val="16"/>
                <w:szCs w:val="16"/>
              </w:rPr>
              <w:t xml:space="preserve"> consequence/s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0F27A7" w:rsidRDefault="000F27A7" w:rsidP="000F27A7">
            <w:pPr>
              <w:spacing w:after="0" w:line="240" w:lineRule="auto"/>
              <w:ind w:left="-45"/>
              <w:rPr>
                <w:rFonts w:cs="Arial"/>
                <w:i/>
                <w:color w:val="808080"/>
                <w:sz w:val="16"/>
                <w:szCs w:val="16"/>
              </w:rPr>
            </w:pPr>
          </w:p>
          <w:p w:rsidR="00D66A73" w:rsidRPr="00CC7658" w:rsidRDefault="00073C6B"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death/injury from</w:t>
            </w:r>
            <w:r w:rsidR="00D66A73" w:rsidRPr="00CC7658">
              <w:rPr>
                <w:rFonts w:cs="Arial"/>
                <w:color w:val="auto"/>
                <w:sz w:val="16"/>
                <w:szCs w:val="16"/>
              </w:rPr>
              <w:t>:</w:t>
            </w:r>
          </w:p>
          <w:p w:rsidR="00D66A73" w:rsidRPr="00CC7658" w:rsidRDefault="00073C6B" w:rsidP="008879B4">
            <w:pPr>
              <w:numPr>
                <w:ilvl w:val="1"/>
                <w:numId w:val="25"/>
              </w:numPr>
              <w:spacing w:after="0" w:line="240" w:lineRule="auto"/>
              <w:ind w:left="802"/>
              <w:rPr>
                <w:rFonts w:cs="Arial"/>
                <w:color w:val="auto"/>
                <w:sz w:val="16"/>
                <w:szCs w:val="16"/>
              </w:rPr>
            </w:pPr>
            <w:r w:rsidRPr="00CC7658">
              <w:rPr>
                <w:rFonts w:cs="Arial"/>
                <w:color w:val="auto"/>
                <w:sz w:val="16"/>
                <w:szCs w:val="16"/>
              </w:rPr>
              <w:t xml:space="preserve">burns </w:t>
            </w:r>
          </w:p>
          <w:p w:rsidR="00073C6B" w:rsidRPr="00CC7658" w:rsidRDefault="00073C6B" w:rsidP="008879B4">
            <w:pPr>
              <w:numPr>
                <w:ilvl w:val="1"/>
                <w:numId w:val="25"/>
              </w:numPr>
              <w:spacing w:after="0" w:line="240" w:lineRule="auto"/>
              <w:ind w:left="802"/>
              <w:rPr>
                <w:rFonts w:cs="Arial"/>
                <w:color w:val="auto"/>
                <w:sz w:val="16"/>
                <w:szCs w:val="16"/>
              </w:rPr>
            </w:pPr>
            <w:r w:rsidRPr="00CC7658">
              <w:rPr>
                <w:rFonts w:cs="Arial"/>
                <w:color w:val="auto"/>
                <w:sz w:val="16"/>
                <w:szCs w:val="16"/>
              </w:rPr>
              <w:t>smoke inhalation</w:t>
            </w:r>
            <w:r w:rsidR="00094F49">
              <w:rPr>
                <w:rFonts w:cs="Arial"/>
                <w:color w:val="auto"/>
                <w:sz w:val="16"/>
                <w:szCs w:val="16"/>
              </w:rPr>
              <w:t>.</w:t>
            </w:r>
          </w:p>
          <w:p w:rsidR="00073C6B" w:rsidRPr="00CC7658" w:rsidRDefault="00073C6B"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psychological injury.</w:t>
            </w:r>
          </w:p>
        </w:tc>
        <w:tc>
          <w:tcPr>
            <w:tcW w:w="1184" w:type="pct"/>
          </w:tcPr>
          <w:p w:rsidR="00A6618F" w:rsidRPr="00CC7658" w:rsidRDefault="00A6618F" w:rsidP="00A6618F">
            <w:pPr>
              <w:pStyle w:val="ListParagraph"/>
              <w:spacing w:before="60" w:after="60" w:line="240" w:lineRule="auto"/>
              <w:ind w:left="34"/>
              <w:rPr>
                <w:rFonts w:ascii="Arial" w:hAnsi="Arial" w:cs="Arial"/>
                <w:sz w:val="16"/>
                <w:szCs w:val="16"/>
              </w:rPr>
            </w:pPr>
          </w:p>
          <w:p w:rsidR="00073C6B" w:rsidRPr="00CC7658" w:rsidRDefault="00073C6B" w:rsidP="008879B4">
            <w:pPr>
              <w:pStyle w:val="ListParagraph"/>
              <w:numPr>
                <w:ilvl w:val="0"/>
                <w:numId w:val="14"/>
              </w:numPr>
              <w:spacing w:before="60" w:after="60" w:line="240" w:lineRule="auto"/>
              <w:ind w:left="176" w:hanging="142"/>
              <w:rPr>
                <w:rFonts w:ascii="Arial" w:hAnsi="Arial" w:cs="Arial"/>
                <w:sz w:val="16"/>
                <w:szCs w:val="16"/>
              </w:rPr>
            </w:pPr>
            <w:r w:rsidRPr="00CC7658">
              <w:rPr>
                <w:rFonts w:ascii="Arial" w:hAnsi="Arial" w:cs="Arial"/>
                <w:sz w:val="16"/>
                <w:szCs w:val="16"/>
              </w:rPr>
              <w:t xml:space="preserve">Liaise with local fire services regarding clearing trees, building safety </w:t>
            </w:r>
            <w:r w:rsidR="00957A87">
              <w:rPr>
                <w:rFonts w:ascii="Arial" w:hAnsi="Arial" w:cs="Arial"/>
                <w:sz w:val="16"/>
                <w:szCs w:val="16"/>
              </w:rPr>
              <w:t>and so on</w:t>
            </w:r>
            <w:r w:rsidRPr="00CC7658">
              <w:rPr>
                <w:rFonts w:ascii="Arial" w:hAnsi="Arial" w:cs="Arial"/>
                <w:sz w:val="16"/>
                <w:szCs w:val="16"/>
              </w:rPr>
              <w:t>.</w:t>
            </w:r>
          </w:p>
          <w:p w:rsidR="00073C6B" w:rsidRPr="00CC7658" w:rsidRDefault="00073C6B" w:rsidP="008879B4">
            <w:pPr>
              <w:pStyle w:val="ListParagraph"/>
              <w:numPr>
                <w:ilvl w:val="0"/>
                <w:numId w:val="14"/>
              </w:numPr>
              <w:spacing w:before="60" w:after="60" w:line="240" w:lineRule="auto"/>
              <w:ind w:left="176" w:hanging="142"/>
              <w:rPr>
                <w:rFonts w:ascii="Arial" w:hAnsi="Arial" w:cs="Arial"/>
                <w:sz w:val="16"/>
                <w:szCs w:val="16"/>
              </w:rPr>
            </w:pPr>
            <w:r w:rsidRPr="00CC7658">
              <w:rPr>
                <w:rFonts w:ascii="Arial" w:hAnsi="Arial" w:cs="Arial"/>
                <w:sz w:val="16"/>
                <w:szCs w:val="16"/>
              </w:rPr>
              <w:t>Check CFA website, alerts during the bushfire season.</w:t>
            </w:r>
          </w:p>
          <w:p w:rsidR="00073C6B" w:rsidRPr="00CC7658" w:rsidRDefault="00073C6B" w:rsidP="008879B4">
            <w:pPr>
              <w:pStyle w:val="ListParagraph"/>
              <w:numPr>
                <w:ilvl w:val="0"/>
                <w:numId w:val="14"/>
              </w:numPr>
              <w:spacing w:before="60" w:after="60" w:line="240" w:lineRule="auto"/>
              <w:ind w:left="176" w:hanging="142"/>
              <w:rPr>
                <w:rFonts w:ascii="Arial" w:hAnsi="Arial" w:cs="Arial"/>
                <w:sz w:val="16"/>
                <w:szCs w:val="16"/>
              </w:rPr>
            </w:pPr>
            <w:r w:rsidRPr="00CC7658">
              <w:rPr>
                <w:rFonts w:ascii="Arial" w:hAnsi="Arial" w:cs="Arial"/>
                <w:sz w:val="16"/>
                <w:szCs w:val="16"/>
              </w:rPr>
              <w:t>Schedule and practice shelter</w:t>
            </w:r>
            <w:r w:rsidR="007429B5">
              <w:rPr>
                <w:rFonts w:ascii="Arial" w:hAnsi="Arial" w:cs="Arial"/>
                <w:sz w:val="16"/>
                <w:szCs w:val="16"/>
              </w:rPr>
              <w:t>-</w:t>
            </w:r>
            <w:r w:rsidRPr="00CC7658">
              <w:rPr>
                <w:rFonts w:ascii="Arial" w:hAnsi="Arial" w:cs="Arial"/>
                <w:sz w:val="16"/>
                <w:szCs w:val="16"/>
              </w:rPr>
              <w:t>in</w:t>
            </w:r>
            <w:r w:rsidR="007429B5">
              <w:rPr>
                <w:rFonts w:ascii="Arial" w:hAnsi="Arial" w:cs="Arial"/>
                <w:sz w:val="16"/>
                <w:szCs w:val="16"/>
              </w:rPr>
              <w:t>-</w:t>
            </w:r>
            <w:r w:rsidRPr="00CC7658">
              <w:rPr>
                <w:rFonts w:ascii="Arial" w:hAnsi="Arial" w:cs="Arial"/>
                <w:sz w:val="16"/>
                <w:szCs w:val="16"/>
              </w:rPr>
              <w:t xml:space="preserve">place drills </w:t>
            </w:r>
            <w:r w:rsidR="00CC7658" w:rsidRPr="00CC7658">
              <w:rPr>
                <w:rFonts w:ascii="Arial" w:hAnsi="Arial" w:cs="Arial"/>
                <w:sz w:val="16"/>
                <w:szCs w:val="16"/>
              </w:rPr>
              <w:t>in Terms 1 and 4</w:t>
            </w:r>
            <w:r w:rsidR="00957A87">
              <w:rPr>
                <w:rFonts w:ascii="Arial" w:hAnsi="Arial" w:cs="Arial"/>
                <w:sz w:val="16"/>
                <w:szCs w:val="16"/>
              </w:rPr>
              <w:t>.</w:t>
            </w:r>
          </w:p>
          <w:p w:rsidR="00073C6B" w:rsidRPr="00CC7658" w:rsidRDefault="00073C6B" w:rsidP="008879B4">
            <w:pPr>
              <w:pStyle w:val="ListParagraph"/>
              <w:numPr>
                <w:ilvl w:val="0"/>
                <w:numId w:val="14"/>
              </w:numPr>
              <w:spacing w:before="60" w:after="60" w:line="240" w:lineRule="auto"/>
              <w:ind w:left="176" w:hanging="142"/>
              <w:rPr>
                <w:rFonts w:ascii="Arial" w:hAnsi="Arial" w:cs="Arial"/>
                <w:sz w:val="16"/>
                <w:szCs w:val="16"/>
              </w:rPr>
            </w:pPr>
            <w:r w:rsidRPr="00CC7658">
              <w:rPr>
                <w:rFonts w:ascii="Arial" w:hAnsi="Arial" w:cs="Arial"/>
                <w:sz w:val="16"/>
                <w:szCs w:val="16"/>
              </w:rPr>
              <w:t>A business continuity plan is in place.</w:t>
            </w:r>
          </w:p>
        </w:tc>
        <w:tc>
          <w:tcPr>
            <w:tcW w:w="315" w:type="pct"/>
          </w:tcPr>
          <w:p w:rsidR="00073C6B" w:rsidRPr="0082742F" w:rsidRDefault="00073C6B" w:rsidP="007039AD">
            <w:pPr>
              <w:spacing w:after="0" w:line="240" w:lineRule="auto"/>
              <w:jc w:val="center"/>
              <w:rPr>
                <w:rFonts w:cs="Arial"/>
                <w:sz w:val="16"/>
                <w:szCs w:val="16"/>
              </w:rPr>
            </w:pPr>
          </w:p>
        </w:tc>
        <w:tc>
          <w:tcPr>
            <w:tcW w:w="293" w:type="pct"/>
          </w:tcPr>
          <w:p w:rsidR="00073C6B" w:rsidRPr="0082742F" w:rsidRDefault="00073C6B" w:rsidP="007039AD">
            <w:pPr>
              <w:spacing w:after="0" w:line="240" w:lineRule="auto"/>
              <w:jc w:val="center"/>
              <w:rPr>
                <w:rFonts w:cs="Arial"/>
                <w:sz w:val="16"/>
                <w:szCs w:val="16"/>
              </w:rPr>
            </w:pPr>
          </w:p>
        </w:tc>
        <w:tc>
          <w:tcPr>
            <w:tcW w:w="244" w:type="pct"/>
            <w:shd w:val="clear" w:color="auto" w:fill="auto"/>
          </w:tcPr>
          <w:p w:rsidR="00073C6B" w:rsidRPr="006E4D14" w:rsidRDefault="00073C6B" w:rsidP="007039AD">
            <w:pPr>
              <w:spacing w:after="0" w:line="240" w:lineRule="auto"/>
              <w:jc w:val="center"/>
              <w:rPr>
                <w:rFonts w:cs="Arial"/>
                <w:color w:val="FFFFFF"/>
                <w:sz w:val="16"/>
                <w:szCs w:val="16"/>
              </w:rPr>
            </w:pPr>
          </w:p>
        </w:tc>
        <w:tc>
          <w:tcPr>
            <w:tcW w:w="947" w:type="pct"/>
          </w:tcPr>
          <w:p w:rsidR="00073C6B" w:rsidRPr="006B5F3B" w:rsidRDefault="00073C6B" w:rsidP="007039AD">
            <w:pPr>
              <w:pStyle w:val="ListParagraph"/>
              <w:spacing w:after="0" w:line="240" w:lineRule="auto"/>
              <w:ind w:left="571"/>
              <w:rPr>
                <w:rFonts w:ascii="Arial" w:hAnsi="Arial" w:cs="Arial"/>
              </w:rPr>
            </w:pPr>
          </w:p>
        </w:tc>
        <w:tc>
          <w:tcPr>
            <w:tcW w:w="331" w:type="pct"/>
          </w:tcPr>
          <w:p w:rsidR="00073C6B" w:rsidRPr="006B5F3B" w:rsidRDefault="00073C6B" w:rsidP="007039AD">
            <w:pPr>
              <w:pStyle w:val="ListParagraph"/>
              <w:spacing w:after="0" w:line="240" w:lineRule="auto"/>
              <w:ind w:left="571"/>
              <w:rPr>
                <w:rFonts w:ascii="Arial" w:hAnsi="Arial" w:cs="Arial"/>
              </w:rPr>
            </w:pPr>
          </w:p>
        </w:tc>
        <w:tc>
          <w:tcPr>
            <w:tcW w:w="275" w:type="pct"/>
          </w:tcPr>
          <w:p w:rsidR="00073C6B" w:rsidRPr="006B5F3B" w:rsidRDefault="00073C6B" w:rsidP="007039AD">
            <w:pPr>
              <w:pStyle w:val="ListParagraph"/>
              <w:spacing w:after="0" w:line="240" w:lineRule="auto"/>
              <w:ind w:left="571"/>
              <w:rPr>
                <w:rFonts w:ascii="Arial" w:hAnsi="Arial" w:cs="Arial"/>
              </w:rPr>
            </w:pPr>
          </w:p>
        </w:tc>
        <w:tc>
          <w:tcPr>
            <w:tcW w:w="273" w:type="pct"/>
            <w:tcBorders>
              <w:right w:val="single" w:sz="8" w:space="0" w:color="auto"/>
            </w:tcBorders>
          </w:tcPr>
          <w:p w:rsidR="00073C6B" w:rsidRPr="006B5F3B" w:rsidRDefault="00073C6B" w:rsidP="007039AD">
            <w:pPr>
              <w:pStyle w:val="ListParagraph"/>
              <w:spacing w:after="0" w:line="240" w:lineRule="auto"/>
              <w:ind w:left="571"/>
              <w:rPr>
                <w:rFonts w:ascii="Arial" w:hAnsi="Arial" w:cs="Arial"/>
              </w:rPr>
            </w:pPr>
          </w:p>
        </w:tc>
      </w:tr>
      <w:tr w:rsidR="00073C6B" w:rsidRPr="006B5F3B" w:rsidTr="004D7CAB">
        <w:trPr>
          <w:trHeight w:val="658"/>
        </w:trPr>
        <w:tc>
          <w:tcPr>
            <w:tcW w:w="454" w:type="pct"/>
          </w:tcPr>
          <w:p w:rsidR="00073C6B" w:rsidRPr="0045259D" w:rsidRDefault="00073C6B" w:rsidP="009D066A">
            <w:pPr>
              <w:rPr>
                <w:b/>
                <w:color w:val="000000"/>
                <w:sz w:val="16"/>
                <w:szCs w:val="16"/>
              </w:rPr>
            </w:pPr>
          </w:p>
          <w:p w:rsidR="00073C6B" w:rsidRPr="0045259D" w:rsidRDefault="00073C6B" w:rsidP="009D066A">
            <w:pPr>
              <w:rPr>
                <w:b/>
                <w:color w:val="000000"/>
                <w:sz w:val="16"/>
                <w:szCs w:val="16"/>
              </w:rPr>
            </w:pPr>
          </w:p>
          <w:p w:rsidR="00073C6B" w:rsidRPr="0045259D" w:rsidRDefault="00073C6B" w:rsidP="009D066A">
            <w:pPr>
              <w:rPr>
                <w:b/>
                <w:color w:val="000000"/>
                <w:sz w:val="16"/>
                <w:szCs w:val="16"/>
              </w:rPr>
            </w:pPr>
            <w:r w:rsidRPr="0045259D">
              <w:rPr>
                <w:b/>
                <w:color w:val="000000"/>
                <w:sz w:val="16"/>
                <w:szCs w:val="16"/>
              </w:rPr>
              <w:t>Building Fire</w:t>
            </w:r>
          </w:p>
        </w:tc>
        <w:tc>
          <w:tcPr>
            <w:tcW w:w="684" w:type="pct"/>
          </w:tcPr>
          <w:p w:rsidR="004F1C96" w:rsidRPr="00DE2AE2" w:rsidRDefault="004F1C96" w:rsidP="00DE2AE2">
            <w:pPr>
              <w:spacing w:after="0" w:line="240" w:lineRule="auto"/>
              <w:ind w:left="-45"/>
              <w:rPr>
                <w:rFonts w:cs="Arial"/>
                <w:b/>
                <w:color w:val="auto"/>
                <w:sz w:val="10"/>
                <w:szCs w:val="10"/>
              </w:rPr>
            </w:pPr>
          </w:p>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0061D8" w:rsidRPr="00CC7658" w:rsidRDefault="000061D8" w:rsidP="00DE2AE2">
            <w:pPr>
              <w:spacing w:after="0" w:line="240" w:lineRule="auto"/>
              <w:ind w:left="-45"/>
              <w:rPr>
                <w:rFonts w:cs="Arial"/>
                <w:color w:val="auto"/>
                <w:sz w:val="16"/>
                <w:szCs w:val="16"/>
              </w:rPr>
            </w:pPr>
            <w:r w:rsidRPr="00CC7658">
              <w:rPr>
                <w:rFonts w:cs="Arial"/>
                <w:color w:val="auto"/>
                <w:sz w:val="16"/>
                <w:szCs w:val="16"/>
              </w:rPr>
              <w:t>A building fire resulting from:</w:t>
            </w:r>
          </w:p>
          <w:p w:rsidR="000061D8" w:rsidRPr="00CC7658" w:rsidRDefault="000061D8" w:rsidP="008879B4">
            <w:pPr>
              <w:numPr>
                <w:ilvl w:val="0"/>
                <w:numId w:val="47"/>
              </w:numPr>
              <w:spacing w:after="0" w:line="240" w:lineRule="auto"/>
              <w:ind w:left="235" w:hanging="218"/>
              <w:rPr>
                <w:rFonts w:cs="Arial"/>
                <w:color w:val="auto"/>
                <w:sz w:val="16"/>
                <w:szCs w:val="16"/>
              </w:rPr>
            </w:pPr>
            <w:r w:rsidRPr="00CC7658">
              <w:rPr>
                <w:rFonts w:cs="Arial"/>
                <w:color w:val="auto"/>
                <w:sz w:val="16"/>
                <w:szCs w:val="16"/>
              </w:rPr>
              <w:t>Stored chemicals such as cleaning fluids</w:t>
            </w:r>
            <w:r w:rsidR="00094F49">
              <w:rPr>
                <w:rFonts w:cs="Arial"/>
                <w:color w:val="auto"/>
                <w:sz w:val="16"/>
                <w:szCs w:val="16"/>
              </w:rPr>
              <w:t>.</w:t>
            </w:r>
          </w:p>
          <w:p w:rsidR="000061D8" w:rsidRPr="00CC7658" w:rsidRDefault="000061D8" w:rsidP="008879B4">
            <w:pPr>
              <w:numPr>
                <w:ilvl w:val="0"/>
                <w:numId w:val="47"/>
              </w:numPr>
              <w:spacing w:after="0" w:line="240" w:lineRule="auto"/>
              <w:ind w:left="235" w:hanging="218"/>
              <w:rPr>
                <w:rFonts w:cs="Arial"/>
                <w:color w:val="auto"/>
                <w:sz w:val="16"/>
                <w:szCs w:val="16"/>
              </w:rPr>
            </w:pPr>
            <w:r w:rsidRPr="00CC7658">
              <w:rPr>
                <w:rFonts w:cs="Arial"/>
                <w:color w:val="auto"/>
                <w:sz w:val="16"/>
                <w:szCs w:val="16"/>
              </w:rPr>
              <w:t>Exploding gas tank</w:t>
            </w:r>
            <w:r w:rsidR="00094F49">
              <w:rPr>
                <w:rFonts w:cs="Arial"/>
                <w:color w:val="auto"/>
                <w:sz w:val="16"/>
                <w:szCs w:val="16"/>
              </w:rPr>
              <w:t>.</w:t>
            </w:r>
          </w:p>
          <w:p w:rsidR="000061D8" w:rsidRPr="00CC7658" w:rsidRDefault="000061D8" w:rsidP="008879B4">
            <w:pPr>
              <w:numPr>
                <w:ilvl w:val="0"/>
                <w:numId w:val="47"/>
              </w:numPr>
              <w:spacing w:after="0" w:line="240" w:lineRule="auto"/>
              <w:ind w:left="235" w:hanging="218"/>
              <w:rPr>
                <w:rFonts w:cs="Arial"/>
                <w:color w:val="auto"/>
                <w:sz w:val="16"/>
                <w:szCs w:val="16"/>
              </w:rPr>
            </w:pPr>
            <w:r w:rsidRPr="00CC7658">
              <w:rPr>
                <w:rFonts w:cs="Arial"/>
                <w:color w:val="auto"/>
                <w:sz w:val="16"/>
                <w:szCs w:val="16"/>
              </w:rPr>
              <w:t>Faulty electrical wiring</w:t>
            </w:r>
            <w:r w:rsidR="00094F49">
              <w:rPr>
                <w:rFonts w:cs="Arial"/>
                <w:color w:val="auto"/>
                <w:sz w:val="16"/>
                <w:szCs w:val="16"/>
              </w:rPr>
              <w:t>.</w:t>
            </w:r>
          </w:p>
          <w:p w:rsidR="000061D8" w:rsidRPr="00CC7658" w:rsidRDefault="000061D8" w:rsidP="008879B4">
            <w:pPr>
              <w:numPr>
                <w:ilvl w:val="0"/>
                <w:numId w:val="47"/>
              </w:numPr>
              <w:spacing w:after="0" w:line="240" w:lineRule="auto"/>
              <w:ind w:left="235" w:hanging="218"/>
              <w:rPr>
                <w:rFonts w:cs="Arial"/>
                <w:color w:val="auto"/>
                <w:sz w:val="16"/>
                <w:szCs w:val="16"/>
              </w:rPr>
            </w:pPr>
            <w:r w:rsidRPr="00CC7658">
              <w:rPr>
                <w:rFonts w:cs="Arial"/>
                <w:color w:val="auto"/>
                <w:sz w:val="16"/>
                <w:szCs w:val="16"/>
              </w:rPr>
              <w:t>Faulty electrical equipment</w:t>
            </w:r>
            <w:r w:rsidR="00094F49">
              <w:rPr>
                <w:rFonts w:cs="Arial"/>
                <w:color w:val="auto"/>
                <w:sz w:val="16"/>
                <w:szCs w:val="16"/>
              </w:rPr>
              <w:t>.</w:t>
            </w:r>
          </w:p>
          <w:p w:rsidR="000061D8" w:rsidRPr="00CC7658" w:rsidRDefault="000061D8" w:rsidP="00DE2AE2">
            <w:pPr>
              <w:spacing w:after="0" w:line="240" w:lineRule="auto"/>
              <w:ind w:left="-45"/>
              <w:rPr>
                <w:rFonts w:cs="Arial"/>
                <w:color w:val="auto"/>
                <w:sz w:val="16"/>
                <w:szCs w:val="16"/>
              </w:rPr>
            </w:pPr>
          </w:p>
          <w:p w:rsidR="000F27A7" w:rsidRDefault="000F27A7" w:rsidP="000F27A7">
            <w:pPr>
              <w:spacing w:after="0" w:line="240" w:lineRule="auto"/>
              <w:ind w:left="-45"/>
              <w:rPr>
                <w:rFonts w:cs="Arial"/>
                <w:b/>
                <w:color w:val="auto"/>
                <w:sz w:val="16"/>
                <w:szCs w:val="16"/>
              </w:rPr>
            </w:pPr>
            <w:r>
              <w:rPr>
                <w:rFonts w:cs="Arial"/>
                <w:b/>
                <w:color w:val="auto"/>
                <w:sz w:val="16"/>
                <w:szCs w:val="16"/>
              </w:rPr>
              <w:t xml:space="preserve">Probable </w:t>
            </w:r>
            <w:r w:rsidRPr="00E34048">
              <w:rPr>
                <w:rFonts w:cs="Arial"/>
                <w:b/>
                <w:color w:val="auto"/>
                <w:sz w:val="16"/>
                <w:szCs w:val="16"/>
              </w:rPr>
              <w:t>Consequences:</w:t>
            </w:r>
          </w:p>
          <w:p w:rsidR="000F27A7" w:rsidRDefault="000F27A7" w:rsidP="000F27A7">
            <w:pPr>
              <w:spacing w:after="0" w:line="240" w:lineRule="auto"/>
              <w:ind w:left="-45"/>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 xml:space="preserve">the </w:t>
            </w:r>
            <w:r>
              <w:rPr>
                <w:rFonts w:cs="Arial"/>
                <w:i/>
                <w:color w:val="808080"/>
                <w:sz w:val="16"/>
                <w:szCs w:val="16"/>
              </w:rPr>
              <w:t>key</w:t>
            </w:r>
            <w:r w:rsidRPr="004B79DF">
              <w:rPr>
                <w:rFonts w:cs="Arial"/>
                <w:i/>
                <w:color w:val="808080"/>
                <w:sz w:val="16"/>
                <w:szCs w:val="16"/>
              </w:rPr>
              <w:t xml:space="preserve"> consequence/s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073C6B" w:rsidRPr="00DE2AE2" w:rsidRDefault="00073C6B"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injury from burns or smoke inhalation.</w:t>
            </w:r>
          </w:p>
        </w:tc>
        <w:tc>
          <w:tcPr>
            <w:tcW w:w="1184" w:type="pct"/>
          </w:tcPr>
          <w:p w:rsidR="00A6618F" w:rsidRPr="00CC7658" w:rsidRDefault="00A6618F" w:rsidP="00A6618F">
            <w:pPr>
              <w:pStyle w:val="ListParagraph"/>
              <w:spacing w:after="0" w:line="240" w:lineRule="auto"/>
              <w:ind w:left="32"/>
              <w:rPr>
                <w:rFonts w:ascii="Arial" w:hAnsi="Arial" w:cs="Arial"/>
                <w:sz w:val="16"/>
                <w:szCs w:val="16"/>
              </w:rPr>
            </w:pPr>
          </w:p>
          <w:p w:rsidR="00A6618F" w:rsidRPr="00CC7658" w:rsidRDefault="00A6618F" w:rsidP="00A6618F">
            <w:pPr>
              <w:pStyle w:val="ListParagraph"/>
              <w:spacing w:after="0" w:line="240" w:lineRule="auto"/>
              <w:ind w:left="32"/>
              <w:rPr>
                <w:rFonts w:ascii="Arial" w:hAnsi="Arial" w:cs="Arial"/>
                <w:sz w:val="16"/>
                <w:szCs w:val="16"/>
              </w:rPr>
            </w:pP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 xml:space="preserve">Fire services equipment (fire hose reels, fire extinguishers, fire blankets, hydrants) is tested and tagged as per Australian Standards. </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Test communication systems (PA system) on a regular basis.</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 xml:space="preserve">A fire blanket (tested and tagged to Australian Standards) is available in all kitchen areas. </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 xml:space="preserve">All electrical equipment is tested and tagged as per Australian Standards and that frayed leads, damaged equipment </w:t>
            </w:r>
            <w:r w:rsidR="00957A87">
              <w:rPr>
                <w:rFonts w:ascii="Arial" w:hAnsi="Arial" w:cs="Arial"/>
                <w:sz w:val="16"/>
                <w:szCs w:val="16"/>
              </w:rPr>
              <w:t>and so on</w:t>
            </w:r>
            <w:r w:rsidRPr="00CC7658">
              <w:rPr>
                <w:rFonts w:ascii="Arial" w:hAnsi="Arial" w:cs="Arial"/>
                <w:sz w:val="16"/>
                <w:szCs w:val="16"/>
              </w:rPr>
              <w:t xml:space="preserve">. are disposed of in an appropriate manner. </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A business continuity plan is in place.</w:t>
            </w:r>
          </w:p>
        </w:tc>
        <w:tc>
          <w:tcPr>
            <w:tcW w:w="315" w:type="pct"/>
          </w:tcPr>
          <w:p w:rsidR="00073C6B" w:rsidRPr="0036102E" w:rsidRDefault="00073C6B" w:rsidP="007039AD">
            <w:pPr>
              <w:spacing w:after="0" w:line="240" w:lineRule="auto"/>
              <w:jc w:val="center"/>
              <w:rPr>
                <w:rFonts w:cs="Arial"/>
                <w:sz w:val="16"/>
                <w:szCs w:val="16"/>
              </w:rPr>
            </w:pPr>
          </w:p>
        </w:tc>
        <w:tc>
          <w:tcPr>
            <w:tcW w:w="293" w:type="pct"/>
          </w:tcPr>
          <w:p w:rsidR="00073C6B" w:rsidRPr="0036102E" w:rsidRDefault="00073C6B" w:rsidP="007039AD">
            <w:pPr>
              <w:spacing w:after="0" w:line="240" w:lineRule="auto"/>
              <w:jc w:val="center"/>
              <w:rPr>
                <w:rFonts w:cs="Arial"/>
                <w:sz w:val="16"/>
                <w:szCs w:val="16"/>
              </w:rPr>
            </w:pPr>
          </w:p>
        </w:tc>
        <w:tc>
          <w:tcPr>
            <w:tcW w:w="244" w:type="pct"/>
            <w:shd w:val="clear" w:color="auto" w:fill="auto"/>
          </w:tcPr>
          <w:p w:rsidR="00073C6B" w:rsidRPr="006E4D14" w:rsidRDefault="00073C6B" w:rsidP="007039AD">
            <w:pPr>
              <w:spacing w:after="0" w:line="240" w:lineRule="auto"/>
              <w:jc w:val="center"/>
              <w:rPr>
                <w:rFonts w:cs="Arial"/>
                <w:color w:val="B2A1C7"/>
                <w:sz w:val="16"/>
                <w:szCs w:val="16"/>
              </w:rPr>
            </w:pPr>
          </w:p>
        </w:tc>
        <w:tc>
          <w:tcPr>
            <w:tcW w:w="947" w:type="pct"/>
          </w:tcPr>
          <w:p w:rsidR="00073C6B" w:rsidRPr="006B5F3B" w:rsidRDefault="00073C6B" w:rsidP="007039AD">
            <w:pPr>
              <w:pStyle w:val="ListParagraph"/>
              <w:spacing w:after="0" w:line="240" w:lineRule="auto"/>
              <w:ind w:left="571"/>
              <w:rPr>
                <w:rFonts w:cs="Arial"/>
              </w:rPr>
            </w:pPr>
          </w:p>
        </w:tc>
        <w:tc>
          <w:tcPr>
            <w:tcW w:w="331" w:type="pct"/>
          </w:tcPr>
          <w:p w:rsidR="00073C6B" w:rsidRPr="006B5F3B" w:rsidRDefault="00073C6B" w:rsidP="007039AD">
            <w:pPr>
              <w:pStyle w:val="ListParagraph"/>
              <w:spacing w:after="0" w:line="240" w:lineRule="auto"/>
              <w:ind w:left="571"/>
              <w:rPr>
                <w:rFonts w:cs="Arial"/>
              </w:rPr>
            </w:pPr>
          </w:p>
        </w:tc>
        <w:tc>
          <w:tcPr>
            <w:tcW w:w="275" w:type="pct"/>
          </w:tcPr>
          <w:p w:rsidR="00073C6B" w:rsidRPr="006B5F3B" w:rsidRDefault="00073C6B" w:rsidP="007039AD">
            <w:pPr>
              <w:pStyle w:val="ListParagraph"/>
              <w:spacing w:after="0" w:line="240" w:lineRule="auto"/>
              <w:ind w:left="571"/>
              <w:rPr>
                <w:rFonts w:cs="Arial"/>
              </w:rPr>
            </w:pPr>
          </w:p>
        </w:tc>
        <w:tc>
          <w:tcPr>
            <w:tcW w:w="273" w:type="pct"/>
          </w:tcPr>
          <w:p w:rsidR="00073C6B" w:rsidRPr="006B5F3B" w:rsidRDefault="00073C6B" w:rsidP="007039AD">
            <w:pPr>
              <w:pStyle w:val="ListParagraph"/>
              <w:spacing w:after="0" w:line="240" w:lineRule="auto"/>
              <w:ind w:left="571"/>
              <w:rPr>
                <w:rFonts w:cs="Arial"/>
              </w:rPr>
            </w:pPr>
          </w:p>
        </w:tc>
      </w:tr>
      <w:tr w:rsidR="00073C6B" w:rsidRPr="006B5F3B" w:rsidTr="004D7CAB">
        <w:trPr>
          <w:trHeight w:val="658"/>
        </w:trPr>
        <w:tc>
          <w:tcPr>
            <w:tcW w:w="454" w:type="pct"/>
          </w:tcPr>
          <w:p w:rsidR="00073C6B" w:rsidRPr="0045259D" w:rsidRDefault="00073C6B" w:rsidP="009D066A">
            <w:pPr>
              <w:rPr>
                <w:b/>
                <w:color w:val="000000"/>
                <w:sz w:val="16"/>
                <w:szCs w:val="16"/>
              </w:rPr>
            </w:pPr>
          </w:p>
          <w:p w:rsidR="00073C6B" w:rsidRPr="0045259D" w:rsidRDefault="00073C6B" w:rsidP="00D66A73">
            <w:pPr>
              <w:rPr>
                <w:b/>
                <w:color w:val="000000"/>
                <w:sz w:val="16"/>
                <w:szCs w:val="16"/>
              </w:rPr>
            </w:pPr>
            <w:r w:rsidRPr="0045259D">
              <w:rPr>
                <w:b/>
                <w:color w:val="000000"/>
                <w:sz w:val="16"/>
                <w:szCs w:val="16"/>
              </w:rPr>
              <w:t xml:space="preserve">Severe </w:t>
            </w:r>
            <w:r w:rsidR="00D66A73" w:rsidRPr="0045259D">
              <w:rPr>
                <w:b/>
                <w:color w:val="000000"/>
                <w:sz w:val="16"/>
                <w:szCs w:val="16"/>
              </w:rPr>
              <w:t>W</w:t>
            </w:r>
            <w:r w:rsidRPr="0045259D">
              <w:rPr>
                <w:b/>
                <w:color w:val="000000"/>
                <w:sz w:val="16"/>
                <w:szCs w:val="16"/>
              </w:rPr>
              <w:t xml:space="preserve">eather </w:t>
            </w:r>
            <w:r w:rsidR="00D66A73" w:rsidRPr="0045259D">
              <w:rPr>
                <w:b/>
                <w:color w:val="000000"/>
                <w:sz w:val="16"/>
                <w:szCs w:val="16"/>
              </w:rPr>
              <w:t>Event</w:t>
            </w:r>
            <w:r w:rsidRPr="0045259D">
              <w:rPr>
                <w:b/>
                <w:color w:val="000000"/>
                <w:sz w:val="16"/>
                <w:szCs w:val="16"/>
              </w:rPr>
              <w:t xml:space="preserve"> </w:t>
            </w:r>
          </w:p>
        </w:tc>
        <w:tc>
          <w:tcPr>
            <w:tcW w:w="684" w:type="pct"/>
          </w:tcPr>
          <w:p w:rsidR="004F1C96" w:rsidRPr="00CC7658" w:rsidRDefault="004F1C96" w:rsidP="00DE2AE2">
            <w:pPr>
              <w:spacing w:after="0" w:line="240" w:lineRule="auto"/>
              <w:ind w:left="-45"/>
              <w:rPr>
                <w:rFonts w:cs="Arial"/>
                <w:b/>
                <w:color w:val="auto"/>
                <w:sz w:val="16"/>
                <w:szCs w:val="16"/>
              </w:rPr>
            </w:pPr>
          </w:p>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0061D8" w:rsidRPr="00CC7658" w:rsidRDefault="000061D8" w:rsidP="00DE2AE2">
            <w:pPr>
              <w:spacing w:after="0" w:line="240" w:lineRule="auto"/>
              <w:ind w:left="-45"/>
              <w:rPr>
                <w:rFonts w:cs="Arial"/>
                <w:color w:val="auto"/>
                <w:sz w:val="16"/>
                <w:szCs w:val="16"/>
              </w:rPr>
            </w:pPr>
            <w:r w:rsidRPr="00CC7658">
              <w:rPr>
                <w:rFonts w:cs="Arial"/>
                <w:color w:val="auto"/>
                <w:sz w:val="16"/>
                <w:szCs w:val="16"/>
              </w:rPr>
              <w:t>A severe weather event could result from:</w:t>
            </w:r>
          </w:p>
          <w:p w:rsidR="000061D8" w:rsidRPr="00CC7658" w:rsidRDefault="000061D8" w:rsidP="008879B4">
            <w:pPr>
              <w:numPr>
                <w:ilvl w:val="0"/>
                <w:numId w:val="48"/>
              </w:numPr>
              <w:spacing w:after="0" w:line="240" w:lineRule="auto"/>
              <w:ind w:left="235" w:hanging="218"/>
              <w:rPr>
                <w:rFonts w:cs="Arial"/>
                <w:color w:val="auto"/>
                <w:sz w:val="16"/>
                <w:szCs w:val="16"/>
              </w:rPr>
            </w:pPr>
            <w:r w:rsidRPr="00CC7658">
              <w:rPr>
                <w:rFonts w:cs="Arial"/>
                <w:color w:val="auto"/>
                <w:sz w:val="16"/>
                <w:szCs w:val="16"/>
              </w:rPr>
              <w:t>Electrical storm</w:t>
            </w:r>
            <w:r w:rsidR="00AD5AE8" w:rsidRPr="00CC7658">
              <w:rPr>
                <w:rFonts w:cs="Arial"/>
                <w:color w:val="auto"/>
                <w:sz w:val="16"/>
                <w:szCs w:val="16"/>
              </w:rPr>
              <w:t xml:space="preserve"> causing fire</w:t>
            </w:r>
          </w:p>
          <w:p w:rsidR="000061D8" w:rsidRPr="00CC7658" w:rsidRDefault="000061D8" w:rsidP="008879B4">
            <w:pPr>
              <w:numPr>
                <w:ilvl w:val="0"/>
                <w:numId w:val="48"/>
              </w:numPr>
              <w:spacing w:after="0" w:line="240" w:lineRule="auto"/>
              <w:ind w:left="235" w:hanging="218"/>
              <w:rPr>
                <w:rFonts w:cs="Arial"/>
                <w:color w:val="auto"/>
                <w:sz w:val="16"/>
                <w:szCs w:val="16"/>
              </w:rPr>
            </w:pPr>
            <w:r w:rsidRPr="00CC7658">
              <w:rPr>
                <w:rFonts w:cs="Arial"/>
                <w:color w:val="auto"/>
                <w:sz w:val="16"/>
                <w:szCs w:val="16"/>
              </w:rPr>
              <w:t>High winds</w:t>
            </w:r>
            <w:r w:rsidR="00AD5AE8" w:rsidRPr="00CC7658">
              <w:rPr>
                <w:rFonts w:cs="Arial"/>
                <w:color w:val="auto"/>
                <w:sz w:val="16"/>
                <w:szCs w:val="16"/>
              </w:rPr>
              <w:t xml:space="preserve"> causing roof to collapse, </w:t>
            </w:r>
            <w:r w:rsidR="00114BD5" w:rsidRPr="00CC7658">
              <w:rPr>
                <w:rFonts w:cs="Arial"/>
                <w:color w:val="auto"/>
                <w:sz w:val="16"/>
                <w:szCs w:val="16"/>
              </w:rPr>
              <w:t>limbs to fall from tr</w:t>
            </w:r>
            <w:r w:rsidR="00AD5AE8" w:rsidRPr="00CC7658">
              <w:rPr>
                <w:rFonts w:cs="Arial"/>
                <w:color w:val="auto"/>
                <w:sz w:val="16"/>
                <w:szCs w:val="16"/>
              </w:rPr>
              <w:t>ees and airborne debris</w:t>
            </w:r>
            <w:r w:rsidR="00E318FB" w:rsidRPr="00CC7658">
              <w:rPr>
                <w:rFonts w:cs="Arial"/>
                <w:color w:val="auto"/>
                <w:sz w:val="16"/>
                <w:szCs w:val="16"/>
              </w:rPr>
              <w:t xml:space="preserve"> shattering windows</w:t>
            </w:r>
            <w:r w:rsidR="00AD5AE8" w:rsidRPr="00CC7658">
              <w:rPr>
                <w:rFonts w:cs="Arial"/>
                <w:color w:val="auto"/>
                <w:sz w:val="16"/>
                <w:szCs w:val="16"/>
              </w:rPr>
              <w:t xml:space="preserve"> </w:t>
            </w:r>
          </w:p>
          <w:p w:rsidR="000061D8" w:rsidRPr="00CC7658" w:rsidRDefault="00114BD5" w:rsidP="008879B4">
            <w:pPr>
              <w:numPr>
                <w:ilvl w:val="0"/>
                <w:numId w:val="48"/>
              </w:numPr>
              <w:spacing w:after="0" w:line="240" w:lineRule="auto"/>
              <w:ind w:left="235" w:hanging="218"/>
              <w:rPr>
                <w:rFonts w:cs="Arial"/>
                <w:color w:val="auto"/>
                <w:sz w:val="16"/>
                <w:szCs w:val="16"/>
              </w:rPr>
            </w:pPr>
            <w:r w:rsidRPr="00CC7658">
              <w:rPr>
                <w:rFonts w:cs="Arial"/>
                <w:color w:val="auto"/>
                <w:sz w:val="16"/>
                <w:szCs w:val="16"/>
              </w:rPr>
              <w:t xml:space="preserve">Rain inundation resulting in unsafe </w:t>
            </w:r>
            <w:r w:rsidR="00AD5AE8" w:rsidRPr="00CC7658">
              <w:rPr>
                <w:rFonts w:cs="Arial"/>
                <w:color w:val="auto"/>
                <w:sz w:val="16"/>
                <w:szCs w:val="16"/>
              </w:rPr>
              <w:t>electrical</w:t>
            </w:r>
            <w:r w:rsidRPr="00CC7658">
              <w:rPr>
                <w:rFonts w:cs="Arial"/>
                <w:color w:val="auto"/>
                <w:sz w:val="16"/>
                <w:szCs w:val="16"/>
              </w:rPr>
              <w:t xml:space="preserve"> wiring/loss of power and communications</w:t>
            </w:r>
            <w:r w:rsidR="00094F49">
              <w:rPr>
                <w:rFonts w:cs="Arial"/>
                <w:color w:val="auto"/>
                <w:sz w:val="16"/>
                <w:szCs w:val="16"/>
              </w:rPr>
              <w:t>.</w:t>
            </w:r>
          </w:p>
          <w:p w:rsidR="000061D8" w:rsidRPr="00CC7658" w:rsidRDefault="000061D8" w:rsidP="00DE2AE2">
            <w:pPr>
              <w:spacing w:after="0" w:line="240" w:lineRule="auto"/>
              <w:ind w:left="-45"/>
              <w:rPr>
                <w:rFonts w:cs="Arial"/>
                <w:color w:val="auto"/>
                <w:sz w:val="16"/>
                <w:szCs w:val="16"/>
              </w:rPr>
            </w:pPr>
          </w:p>
          <w:p w:rsidR="008A57AD" w:rsidRDefault="008A57AD" w:rsidP="008A57AD">
            <w:pPr>
              <w:spacing w:after="0" w:line="240" w:lineRule="auto"/>
              <w:ind w:left="-45"/>
              <w:rPr>
                <w:rFonts w:cs="Arial"/>
                <w:b/>
                <w:color w:val="auto"/>
                <w:sz w:val="16"/>
                <w:szCs w:val="16"/>
              </w:rPr>
            </w:pPr>
            <w:r>
              <w:rPr>
                <w:rFonts w:cs="Arial"/>
                <w:b/>
                <w:color w:val="auto"/>
                <w:sz w:val="16"/>
                <w:szCs w:val="16"/>
              </w:rPr>
              <w:t xml:space="preserve">Probable </w:t>
            </w:r>
            <w:r w:rsidRPr="00E34048">
              <w:rPr>
                <w:rFonts w:cs="Arial"/>
                <w:b/>
                <w:color w:val="auto"/>
                <w:sz w:val="16"/>
                <w:szCs w:val="16"/>
              </w:rPr>
              <w:t>Consequences:</w:t>
            </w:r>
          </w:p>
          <w:p w:rsidR="008A57AD" w:rsidRDefault="008A57AD" w:rsidP="00DE2AE2">
            <w:pPr>
              <w:spacing w:after="0" w:line="240" w:lineRule="auto"/>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w:t>
            </w:r>
            <w:r w:rsidRPr="004B79DF">
              <w:rPr>
                <w:rFonts w:cs="Arial"/>
                <w:i/>
                <w:color w:val="808080"/>
                <w:sz w:val="16"/>
                <w:szCs w:val="16"/>
              </w:rPr>
              <w:t xml:space="preserve"> consequence/s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r w:rsidRPr="004B79DF">
              <w:rPr>
                <w:rFonts w:cs="Arial"/>
                <w:i/>
                <w:color w:val="808080"/>
                <w:sz w:val="16"/>
                <w:szCs w:val="16"/>
              </w:rPr>
              <w:t>:</w:t>
            </w:r>
          </w:p>
          <w:p w:rsidR="00073C6B" w:rsidRPr="00CC7658" w:rsidRDefault="00073C6B"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injury</w:t>
            </w:r>
            <w:r w:rsidR="00AD5AE8" w:rsidRPr="00CC7658">
              <w:rPr>
                <w:rFonts w:cs="Arial"/>
                <w:color w:val="auto"/>
                <w:sz w:val="16"/>
                <w:szCs w:val="16"/>
              </w:rPr>
              <w:t xml:space="preserve"> or death</w:t>
            </w:r>
            <w:r w:rsidR="00094F49">
              <w:rPr>
                <w:rFonts w:cs="Arial"/>
                <w:color w:val="auto"/>
                <w:sz w:val="16"/>
                <w:szCs w:val="16"/>
              </w:rPr>
              <w:t>.</w:t>
            </w:r>
          </w:p>
        </w:tc>
        <w:tc>
          <w:tcPr>
            <w:tcW w:w="1184" w:type="pct"/>
          </w:tcPr>
          <w:p w:rsidR="00A6618F" w:rsidRPr="00CC7658" w:rsidRDefault="00A6618F" w:rsidP="00A6618F">
            <w:pPr>
              <w:pStyle w:val="ListParagraph"/>
              <w:spacing w:after="0" w:line="240" w:lineRule="auto"/>
              <w:ind w:left="32"/>
              <w:rPr>
                <w:rFonts w:ascii="Arial" w:hAnsi="Arial" w:cs="Arial"/>
                <w:sz w:val="16"/>
                <w:szCs w:val="16"/>
              </w:rPr>
            </w:pPr>
          </w:p>
          <w:p w:rsidR="00073C6B" w:rsidRPr="00CC7658" w:rsidRDefault="00B13FA5" w:rsidP="008879B4">
            <w:pPr>
              <w:pStyle w:val="ListParagraph"/>
              <w:numPr>
                <w:ilvl w:val="0"/>
                <w:numId w:val="18"/>
              </w:numPr>
              <w:spacing w:after="0" w:line="240" w:lineRule="auto"/>
              <w:ind w:left="326" w:hanging="294"/>
              <w:rPr>
                <w:rFonts w:ascii="Arial" w:hAnsi="Arial" w:cs="Arial"/>
                <w:sz w:val="16"/>
                <w:szCs w:val="16"/>
              </w:rPr>
            </w:pPr>
            <w:r w:rsidRPr="00CC7658">
              <w:rPr>
                <w:rFonts w:ascii="Arial" w:hAnsi="Arial" w:cs="Arial"/>
                <w:sz w:val="16"/>
                <w:szCs w:val="16"/>
              </w:rPr>
              <w:t>Regular scheduled maintenance to r</w:t>
            </w:r>
            <w:r w:rsidR="00073C6B" w:rsidRPr="00CC7658">
              <w:rPr>
                <w:rFonts w:ascii="Arial" w:hAnsi="Arial" w:cs="Arial"/>
                <w:sz w:val="16"/>
                <w:szCs w:val="16"/>
              </w:rPr>
              <w:t>oofs/gutters/drains</w:t>
            </w:r>
            <w:r w:rsidRPr="00CC7658">
              <w:rPr>
                <w:rFonts w:ascii="Arial" w:hAnsi="Arial" w:cs="Arial"/>
                <w:sz w:val="16"/>
                <w:szCs w:val="16"/>
              </w:rPr>
              <w:t xml:space="preserve"> to keep clear</w:t>
            </w:r>
            <w:r w:rsidR="00073C6B" w:rsidRPr="00CC7658">
              <w:rPr>
                <w:rFonts w:ascii="Arial" w:hAnsi="Arial" w:cs="Arial"/>
                <w:sz w:val="16"/>
                <w:szCs w:val="16"/>
              </w:rPr>
              <w:t>.</w:t>
            </w:r>
          </w:p>
          <w:p w:rsidR="00073C6B" w:rsidRPr="00CC7658" w:rsidRDefault="00073C6B" w:rsidP="008879B4">
            <w:pPr>
              <w:pStyle w:val="ListParagraph"/>
              <w:numPr>
                <w:ilvl w:val="0"/>
                <w:numId w:val="18"/>
              </w:numPr>
              <w:spacing w:after="0" w:line="240" w:lineRule="auto"/>
              <w:ind w:left="326" w:hanging="294"/>
              <w:rPr>
                <w:rFonts w:ascii="Arial" w:hAnsi="Arial" w:cs="Arial"/>
                <w:sz w:val="16"/>
                <w:szCs w:val="16"/>
              </w:rPr>
            </w:pPr>
            <w:r w:rsidRPr="00CC7658">
              <w:rPr>
                <w:rFonts w:ascii="Arial" w:hAnsi="Arial" w:cs="Arial"/>
                <w:sz w:val="16"/>
                <w:szCs w:val="16"/>
              </w:rPr>
              <w:t>Liais</w:t>
            </w:r>
            <w:r w:rsidR="00B13FA5" w:rsidRPr="00CC7658">
              <w:rPr>
                <w:rFonts w:ascii="Arial" w:hAnsi="Arial" w:cs="Arial"/>
                <w:sz w:val="16"/>
                <w:szCs w:val="16"/>
              </w:rPr>
              <w:t>on</w:t>
            </w:r>
            <w:r w:rsidRPr="00CC7658">
              <w:rPr>
                <w:rFonts w:ascii="Arial" w:hAnsi="Arial" w:cs="Arial"/>
                <w:sz w:val="16"/>
                <w:szCs w:val="16"/>
              </w:rPr>
              <w:t xml:space="preserve"> with SES/local government to identify potential</w:t>
            </w:r>
            <w:r w:rsidR="00B13FA5" w:rsidRPr="00CC7658">
              <w:rPr>
                <w:rFonts w:ascii="Arial" w:hAnsi="Arial" w:cs="Arial"/>
                <w:sz w:val="16"/>
                <w:szCs w:val="16"/>
              </w:rPr>
              <w:t xml:space="preserve"> local</w:t>
            </w:r>
            <w:r w:rsidRPr="00CC7658">
              <w:rPr>
                <w:rFonts w:ascii="Arial" w:hAnsi="Arial" w:cs="Arial"/>
                <w:sz w:val="16"/>
                <w:szCs w:val="16"/>
              </w:rPr>
              <w:t xml:space="preserve"> risks.</w:t>
            </w:r>
          </w:p>
          <w:p w:rsidR="00073C6B" w:rsidRPr="00CC7658" w:rsidRDefault="00B13FA5" w:rsidP="008879B4">
            <w:pPr>
              <w:pStyle w:val="ListParagraph"/>
              <w:numPr>
                <w:ilvl w:val="0"/>
                <w:numId w:val="18"/>
              </w:numPr>
              <w:spacing w:after="0" w:line="240" w:lineRule="auto"/>
              <w:ind w:left="326" w:hanging="294"/>
              <w:rPr>
                <w:rFonts w:ascii="Arial" w:hAnsi="Arial" w:cs="Arial"/>
                <w:sz w:val="16"/>
                <w:szCs w:val="16"/>
              </w:rPr>
            </w:pPr>
            <w:r w:rsidRPr="00CC7658">
              <w:rPr>
                <w:rFonts w:ascii="Arial" w:hAnsi="Arial" w:cs="Arial"/>
                <w:sz w:val="16"/>
                <w:szCs w:val="16"/>
              </w:rPr>
              <w:t>C</w:t>
            </w:r>
            <w:r w:rsidR="00073C6B" w:rsidRPr="00CC7658">
              <w:rPr>
                <w:rFonts w:ascii="Arial" w:hAnsi="Arial" w:cs="Arial"/>
                <w:sz w:val="16"/>
                <w:szCs w:val="16"/>
              </w:rPr>
              <w:t>ontingency for storage of equipment/materials if necessary.</w:t>
            </w:r>
          </w:p>
          <w:p w:rsidR="00E318FB" w:rsidRPr="00CC7658" w:rsidRDefault="00E318FB" w:rsidP="008879B4">
            <w:pPr>
              <w:pStyle w:val="ListParagraph"/>
              <w:numPr>
                <w:ilvl w:val="0"/>
                <w:numId w:val="18"/>
              </w:numPr>
              <w:spacing w:after="0" w:line="240" w:lineRule="auto"/>
              <w:ind w:left="326" w:hanging="294"/>
              <w:rPr>
                <w:rFonts w:ascii="Arial" w:hAnsi="Arial" w:cs="Arial"/>
                <w:sz w:val="16"/>
                <w:szCs w:val="16"/>
              </w:rPr>
            </w:pPr>
            <w:r w:rsidRPr="00CC7658">
              <w:rPr>
                <w:rFonts w:ascii="Arial" w:hAnsi="Arial" w:cs="Arial"/>
                <w:sz w:val="16"/>
                <w:szCs w:val="16"/>
              </w:rPr>
              <w:t>On the basis of weather forecast, secure loose objects in open areas</w:t>
            </w:r>
            <w:r w:rsidR="009E6F48">
              <w:rPr>
                <w:rFonts w:ascii="Arial" w:hAnsi="Arial" w:cs="Arial"/>
                <w:sz w:val="16"/>
                <w:szCs w:val="16"/>
              </w:rPr>
              <w:t xml:space="preserve"> e.g. </w:t>
            </w:r>
            <w:r w:rsidRPr="00CC7658">
              <w:rPr>
                <w:rFonts w:ascii="Arial" w:hAnsi="Arial" w:cs="Arial"/>
                <w:sz w:val="16"/>
                <w:szCs w:val="16"/>
              </w:rPr>
              <w:t>play equipment and garbage bins</w:t>
            </w:r>
          </w:p>
          <w:p w:rsidR="00073C6B" w:rsidRPr="00CC7658" w:rsidRDefault="00B13FA5" w:rsidP="008879B4">
            <w:pPr>
              <w:pStyle w:val="ListParagraph"/>
              <w:numPr>
                <w:ilvl w:val="0"/>
                <w:numId w:val="14"/>
              </w:numPr>
              <w:spacing w:after="0" w:line="240" w:lineRule="auto"/>
              <w:ind w:left="326" w:hanging="294"/>
              <w:rPr>
                <w:rFonts w:ascii="Arial" w:hAnsi="Arial" w:cs="Arial"/>
                <w:sz w:val="16"/>
                <w:szCs w:val="16"/>
              </w:rPr>
            </w:pPr>
            <w:r w:rsidRPr="00CC7658">
              <w:rPr>
                <w:rFonts w:ascii="Arial" w:hAnsi="Arial" w:cs="Arial"/>
                <w:sz w:val="16"/>
                <w:szCs w:val="16"/>
              </w:rPr>
              <w:t>C</w:t>
            </w:r>
            <w:r w:rsidR="00073C6B" w:rsidRPr="00CC7658">
              <w:rPr>
                <w:rFonts w:ascii="Arial" w:hAnsi="Arial" w:cs="Arial"/>
                <w:sz w:val="16"/>
                <w:szCs w:val="16"/>
              </w:rPr>
              <w:t>ommunications</w:t>
            </w:r>
            <w:r w:rsidRPr="00CC7658">
              <w:rPr>
                <w:rFonts w:ascii="Arial" w:hAnsi="Arial" w:cs="Arial"/>
                <w:sz w:val="16"/>
                <w:szCs w:val="16"/>
              </w:rPr>
              <w:t xml:space="preserve"> tested</w:t>
            </w:r>
            <w:r w:rsidR="00073C6B" w:rsidRPr="00CC7658">
              <w:rPr>
                <w:rFonts w:ascii="Arial" w:hAnsi="Arial" w:cs="Arial"/>
                <w:sz w:val="16"/>
                <w:szCs w:val="16"/>
              </w:rPr>
              <w:t xml:space="preserve">. </w:t>
            </w:r>
          </w:p>
          <w:p w:rsidR="00B13FA5" w:rsidRPr="00CC7658" w:rsidRDefault="00B13FA5" w:rsidP="008879B4">
            <w:pPr>
              <w:pStyle w:val="ListParagraph"/>
              <w:numPr>
                <w:ilvl w:val="0"/>
                <w:numId w:val="14"/>
              </w:numPr>
              <w:spacing w:after="0" w:line="240" w:lineRule="auto"/>
              <w:ind w:left="326" w:hanging="294"/>
              <w:rPr>
                <w:rFonts w:ascii="Arial" w:hAnsi="Arial" w:cs="Arial"/>
                <w:sz w:val="16"/>
                <w:szCs w:val="16"/>
              </w:rPr>
            </w:pPr>
            <w:r w:rsidRPr="00CC7658">
              <w:rPr>
                <w:rFonts w:ascii="Arial" w:hAnsi="Arial" w:cs="Arial"/>
                <w:sz w:val="16"/>
                <w:szCs w:val="16"/>
              </w:rPr>
              <w:t>U</w:t>
            </w:r>
            <w:r w:rsidR="00E318FB" w:rsidRPr="00CC7658">
              <w:rPr>
                <w:rFonts w:ascii="Arial" w:hAnsi="Arial" w:cs="Arial"/>
                <w:sz w:val="16"/>
                <w:szCs w:val="16"/>
              </w:rPr>
              <w:t>tility shut-off instructions/points are known</w:t>
            </w:r>
            <w:r w:rsidR="00094F49">
              <w:rPr>
                <w:rFonts w:ascii="Arial" w:hAnsi="Arial" w:cs="Arial"/>
                <w:sz w:val="16"/>
                <w:szCs w:val="16"/>
              </w:rPr>
              <w:t>.</w:t>
            </w:r>
          </w:p>
          <w:p w:rsidR="00B13FA5" w:rsidRPr="00CC7658" w:rsidRDefault="00B13FA5" w:rsidP="008879B4">
            <w:pPr>
              <w:pStyle w:val="ListParagraph"/>
              <w:numPr>
                <w:ilvl w:val="0"/>
                <w:numId w:val="14"/>
              </w:numPr>
              <w:spacing w:after="0" w:line="240" w:lineRule="auto"/>
              <w:ind w:left="326" w:hanging="283"/>
              <w:rPr>
                <w:rFonts w:ascii="Arial" w:hAnsi="Arial" w:cs="Arial"/>
                <w:sz w:val="16"/>
                <w:szCs w:val="16"/>
              </w:rPr>
            </w:pPr>
            <w:r w:rsidRPr="00CC7658">
              <w:rPr>
                <w:rFonts w:ascii="Arial" w:hAnsi="Arial" w:cs="Arial"/>
                <w:sz w:val="16"/>
                <w:szCs w:val="16"/>
              </w:rPr>
              <w:t>Back up communications and contact lists maintained in case power fails</w:t>
            </w:r>
            <w:r w:rsidR="00094F49">
              <w:rPr>
                <w:rFonts w:ascii="Arial" w:hAnsi="Arial" w:cs="Arial"/>
                <w:sz w:val="16"/>
                <w:szCs w:val="16"/>
              </w:rPr>
              <w:t>.</w:t>
            </w:r>
          </w:p>
          <w:p w:rsidR="00B13FA5" w:rsidRPr="00CC7658" w:rsidRDefault="00741AFF" w:rsidP="008879B4">
            <w:pPr>
              <w:pStyle w:val="ListParagraph"/>
              <w:numPr>
                <w:ilvl w:val="0"/>
                <w:numId w:val="14"/>
              </w:numPr>
              <w:spacing w:after="0" w:line="240" w:lineRule="auto"/>
              <w:ind w:left="326" w:hanging="283"/>
              <w:rPr>
                <w:rFonts w:ascii="Arial" w:hAnsi="Arial" w:cs="Arial"/>
                <w:sz w:val="16"/>
                <w:szCs w:val="16"/>
              </w:rPr>
            </w:pPr>
            <w:r w:rsidRPr="00CC7658">
              <w:rPr>
                <w:rFonts w:ascii="Arial" w:hAnsi="Arial" w:cs="Arial"/>
                <w:sz w:val="16"/>
                <w:szCs w:val="16"/>
              </w:rPr>
              <w:t>Condition of</w:t>
            </w:r>
            <w:r w:rsidR="00B13FA5" w:rsidRPr="00CC7658">
              <w:rPr>
                <w:rFonts w:ascii="Arial" w:hAnsi="Arial" w:cs="Arial"/>
                <w:sz w:val="16"/>
                <w:szCs w:val="16"/>
              </w:rPr>
              <w:t xml:space="preserve"> large trees</w:t>
            </w:r>
            <w:r w:rsidRPr="00CC7658">
              <w:rPr>
                <w:rFonts w:ascii="Arial" w:hAnsi="Arial" w:cs="Arial"/>
                <w:sz w:val="16"/>
                <w:szCs w:val="16"/>
              </w:rPr>
              <w:t xml:space="preserve"> regularly checked</w:t>
            </w:r>
            <w:r w:rsidR="00094F49">
              <w:rPr>
                <w:rFonts w:ascii="Arial" w:hAnsi="Arial" w:cs="Arial"/>
                <w:sz w:val="16"/>
                <w:szCs w:val="16"/>
              </w:rPr>
              <w:t>.</w:t>
            </w:r>
          </w:p>
          <w:p w:rsidR="00B13FA5" w:rsidRPr="00CC7658" w:rsidRDefault="00741AFF" w:rsidP="008879B4">
            <w:pPr>
              <w:pStyle w:val="ListParagraph"/>
              <w:numPr>
                <w:ilvl w:val="0"/>
                <w:numId w:val="14"/>
              </w:numPr>
              <w:spacing w:after="0" w:line="240" w:lineRule="auto"/>
              <w:ind w:left="326" w:hanging="283"/>
              <w:rPr>
                <w:rFonts w:ascii="Arial" w:hAnsi="Arial" w:cs="Arial"/>
                <w:sz w:val="16"/>
                <w:szCs w:val="16"/>
              </w:rPr>
            </w:pPr>
            <w:r w:rsidRPr="00CC7658">
              <w:rPr>
                <w:rFonts w:ascii="Arial" w:hAnsi="Arial" w:cs="Arial"/>
                <w:sz w:val="16"/>
                <w:szCs w:val="16"/>
              </w:rPr>
              <w:t>S</w:t>
            </w:r>
            <w:r w:rsidR="00B13FA5" w:rsidRPr="00CC7658">
              <w:rPr>
                <w:rFonts w:ascii="Arial" w:hAnsi="Arial" w:cs="Arial"/>
                <w:sz w:val="16"/>
                <w:szCs w:val="16"/>
              </w:rPr>
              <w:t>hade sail structures</w:t>
            </w:r>
            <w:r w:rsidRPr="00CC7658">
              <w:rPr>
                <w:rFonts w:ascii="Arial" w:hAnsi="Arial" w:cs="Arial"/>
                <w:sz w:val="16"/>
                <w:szCs w:val="16"/>
              </w:rPr>
              <w:t xml:space="preserve"> regularly checked</w:t>
            </w:r>
            <w:r w:rsidR="00094F49">
              <w:rPr>
                <w:rFonts w:ascii="Arial" w:hAnsi="Arial" w:cs="Arial"/>
                <w:sz w:val="16"/>
                <w:szCs w:val="16"/>
              </w:rPr>
              <w:t>.</w:t>
            </w:r>
          </w:p>
          <w:p w:rsidR="00073C6B" w:rsidRPr="00CC7658" w:rsidRDefault="00073C6B" w:rsidP="008879B4">
            <w:pPr>
              <w:pStyle w:val="ListParagraph"/>
              <w:numPr>
                <w:ilvl w:val="0"/>
                <w:numId w:val="18"/>
              </w:numPr>
              <w:spacing w:after="0" w:line="240" w:lineRule="auto"/>
              <w:ind w:left="326" w:hanging="283"/>
              <w:rPr>
                <w:rFonts w:ascii="Arial" w:hAnsi="Arial" w:cs="Arial"/>
                <w:sz w:val="16"/>
                <w:szCs w:val="16"/>
              </w:rPr>
            </w:pPr>
            <w:r w:rsidRPr="00CC7658">
              <w:rPr>
                <w:rFonts w:ascii="Arial" w:hAnsi="Arial" w:cs="Arial"/>
                <w:sz w:val="16"/>
                <w:szCs w:val="16"/>
              </w:rPr>
              <w:t>A business continuity plan is in place.</w:t>
            </w:r>
          </w:p>
        </w:tc>
        <w:tc>
          <w:tcPr>
            <w:tcW w:w="315" w:type="pct"/>
          </w:tcPr>
          <w:p w:rsidR="00073C6B" w:rsidRPr="0036102E" w:rsidRDefault="00073C6B" w:rsidP="007039AD">
            <w:pPr>
              <w:spacing w:after="0" w:line="240" w:lineRule="auto"/>
              <w:rPr>
                <w:rFonts w:cs="Arial"/>
                <w:sz w:val="16"/>
                <w:szCs w:val="16"/>
              </w:rPr>
            </w:pPr>
          </w:p>
        </w:tc>
        <w:tc>
          <w:tcPr>
            <w:tcW w:w="293" w:type="pct"/>
          </w:tcPr>
          <w:p w:rsidR="00073C6B" w:rsidRPr="0036102E" w:rsidRDefault="00073C6B" w:rsidP="007039AD">
            <w:pPr>
              <w:spacing w:after="0" w:line="240" w:lineRule="auto"/>
              <w:jc w:val="center"/>
              <w:rPr>
                <w:rFonts w:cs="Arial"/>
                <w:sz w:val="16"/>
                <w:szCs w:val="16"/>
              </w:rPr>
            </w:pPr>
          </w:p>
        </w:tc>
        <w:tc>
          <w:tcPr>
            <w:tcW w:w="244" w:type="pct"/>
            <w:shd w:val="clear" w:color="auto" w:fill="auto"/>
          </w:tcPr>
          <w:p w:rsidR="00073C6B" w:rsidRPr="006E4D14" w:rsidRDefault="00073C6B" w:rsidP="007039AD">
            <w:pPr>
              <w:spacing w:after="0" w:line="240" w:lineRule="auto"/>
              <w:jc w:val="center"/>
              <w:rPr>
                <w:rFonts w:cs="Arial"/>
                <w:color w:val="B2A1C7"/>
                <w:sz w:val="16"/>
                <w:szCs w:val="16"/>
              </w:rPr>
            </w:pPr>
          </w:p>
        </w:tc>
        <w:tc>
          <w:tcPr>
            <w:tcW w:w="947" w:type="pct"/>
          </w:tcPr>
          <w:p w:rsidR="00073C6B" w:rsidRPr="006B5F3B" w:rsidRDefault="00073C6B" w:rsidP="007039AD">
            <w:pPr>
              <w:pStyle w:val="ListParagraph"/>
              <w:spacing w:after="0" w:line="240" w:lineRule="auto"/>
              <w:ind w:left="571"/>
              <w:rPr>
                <w:rFonts w:ascii="Arial" w:hAnsi="Arial" w:cs="Arial"/>
              </w:rPr>
            </w:pPr>
          </w:p>
        </w:tc>
        <w:tc>
          <w:tcPr>
            <w:tcW w:w="331" w:type="pct"/>
          </w:tcPr>
          <w:p w:rsidR="00073C6B" w:rsidRPr="006B5F3B" w:rsidRDefault="00073C6B" w:rsidP="007039AD">
            <w:pPr>
              <w:pStyle w:val="ListParagraph"/>
              <w:spacing w:after="0" w:line="240" w:lineRule="auto"/>
              <w:ind w:left="571"/>
              <w:rPr>
                <w:rFonts w:ascii="Arial" w:hAnsi="Arial" w:cs="Arial"/>
              </w:rPr>
            </w:pPr>
          </w:p>
        </w:tc>
        <w:tc>
          <w:tcPr>
            <w:tcW w:w="275" w:type="pct"/>
          </w:tcPr>
          <w:p w:rsidR="00073C6B" w:rsidRPr="006B5F3B" w:rsidRDefault="00073C6B" w:rsidP="007039AD">
            <w:pPr>
              <w:pStyle w:val="ListParagraph"/>
              <w:spacing w:after="0" w:line="240" w:lineRule="auto"/>
              <w:ind w:left="571"/>
              <w:rPr>
                <w:rFonts w:ascii="Arial" w:hAnsi="Arial" w:cs="Arial"/>
              </w:rPr>
            </w:pPr>
          </w:p>
        </w:tc>
        <w:tc>
          <w:tcPr>
            <w:tcW w:w="273" w:type="pct"/>
          </w:tcPr>
          <w:p w:rsidR="00073C6B" w:rsidRPr="006B5F3B" w:rsidRDefault="00073C6B" w:rsidP="007039AD">
            <w:pPr>
              <w:pStyle w:val="ListParagraph"/>
              <w:spacing w:after="0" w:line="240" w:lineRule="auto"/>
              <w:ind w:left="571"/>
              <w:rPr>
                <w:rFonts w:ascii="Arial" w:hAnsi="Arial" w:cs="Arial"/>
              </w:rPr>
            </w:pPr>
          </w:p>
        </w:tc>
      </w:tr>
      <w:tr w:rsidR="00073C6B" w:rsidRPr="006B5F3B" w:rsidTr="00DE2AE2">
        <w:trPr>
          <w:trHeight w:val="460"/>
        </w:trPr>
        <w:tc>
          <w:tcPr>
            <w:tcW w:w="454" w:type="pct"/>
          </w:tcPr>
          <w:p w:rsidR="00073C6B" w:rsidRPr="0045259D" w:rsidRDefault="00073C6B" w:rsidP="009D066A">
            <w:pPr>
              <w:rPr>
                <w:b/>
                <w:color w:val="000000"/>
                <w:sz w:val="16"/>
                <w:szCs w:val="16"/>
              </w:rPr>
            </w:pPr>
          </w:p>
          <w:p w:rsidR="00073C6B" w:rsidRPr="0045259D" w:rsidRDefault="000061D8" w:rsidP="009D066A">
            <w:pPr>
              <w:rPr>
                <w:b/>
                <w:color w:val="000000"/>
                <w:sz w:val="16"/>
                <w:szCs w:val="16"/>
              </w:rPr>
            </w:pPr>
            <w:r w:rsidRPr="0045259D">
              <w:rPr>
                <w:b/>
                <w:color w:val="000000"/>
                <w:sz w:val="16"/>
                <w:szCs w:val="16"/>
              </w:rPr>
              <w:t xml:space="preserve">Riverine </w:t>
            </w:r>
            <w:r w:rsidR="00073C6B" w:rsidRPr="0045259D">
              <w:rPr>
                <w:b/>
                <w:color w:val="000000"/>
                <w:sz w:val="16"/>
                <w:szCs w:val="16"/>
              </w:rPr>
              <w:t>Flooding</w:t>
            </w:r>
          </w:p>
        </w:tc>
        <w:tc>
          <w:tcPr>
            <w:tcW w:w="684" w:type="pct"/>
          </w:tcPr>
          <w:p w:rsidR="004D7CAB" w:rsidRPr="00CC7658" w:rsidRDefault="004D7CAB" w:rsidP="00DE2AE2">
            <w:pPr>
              <w:spacing w:after="0" w:line="240" w:lineRule="auto"/>
              <w:ind w:left="-45"/>
              <w:rPr>
                <w:rFonts w:cs="Arial"/>
                <w:b/>
                <w:color w:val="auto"/>
                <w:sz w:val="16"/>
                <w:szCs w:val="16"/>
              </w:rPr>
            </w:pPr>
          </w:p>
          <w:p w:rsidR="00AD5AE8" w:rsidRPr="00CC7658" w:rsidRDefault="00084AE7" w:rsidP="00DE2AE2">
            <w:pPr>
              <w:spacing w:after="0" w:line="240" w:lineRule="auto"/>
              <w:ind w:left="-45"/>
              <w:rPr>
                <w:rFonts w:cs="Arial"/>
                <w:b/>
                <w:color w:val="auto"/>
                <w:sz w:val="16"/>
                <w:szCs w:val="16"/>
              </w:rPr>
            </w:pPr>
            <w:r w:rsidRPr="00CC7658">
              <w:rPr>
                <w:rFonts w:cs="Arial"/>
                <w:b/>
                <w:color w:val="auto"/>
                <w:sz w:val="16"/>
                <w:szCs w:val="16"/>
              </w:rPr>
              <w:t>Recent Flood History</w:t>
            </w:r>
            <w:r w:rsidR="00AD5AE8" w:rsidRPr="00CC7658">
              <w:rPr>
                <w:rFonts w:cs="Arial"/>
                <w:b/>
                <w:color w:val="auto"/>
                <w:sz w:val="16"/>
                <w:szCs w:val="16"/>
              </w:rPr>
              <w:t>:</w:t>
            </w:r>
          </w:p>
          <w:p w:rsidR="00EA216A" w:rsidRPr="00DE2AE2" w:rsidRDefault="00EA216A" w:rsidP="00DE2AE2">
            <w:pPr>
              <w:spacing w:after="0" w:line="240" w:lineRule="auto"/>
              <w:ind w:left="-45"/>
              <w:rPr>
                <w:rFonts w:cs="Arial"/>
                <w:b/>
                <w:color w:val="auto"/>
                <w:sz w:val="10"/>
                <w:szCs w:val="10"/>
              </w:rPr>
            </w:pPr>
          </w:p>
          <w:p w:rsidR="004D7CAB" w:rsidRPr="00CC7658" w:rsidRDefault="00CC7658" w:rsidP="00DE2AE2">
            <w:pPr>
              <w:spacing w:after="0" w:line="240" w:lineRule="auto"/>
              <w:ind w:left="-45"/>
              <w:rPr>
                <w:rFonts w:cs="Arial"/>
                <w:b/>
                <w:color w:val="auto"/>
                <w:sz w:val="16"/>
                <w:szCs w:val="16"/>
              </w:rPr>
            </w:pPr>
            <w:r w:rsidRPr="00CC7658">
              <w:rPr>
                <w:rFonts w:cs="Arial"/>
                <w:b/>
                <w:color w:val="auto"/>
                <w:sz w:val="16"/>
                <w:szCs w:val="16"/>
              </w:rPr>
              <w:t>Cause:</w:t>
            </w:r>
          </w:p>
          <w:p w:rsidR="00084AE7" w:rsidRPr="00CC7658" w:rsidRDefault="00084AE7" w:rsidP="00DE2AE2">
            <w:pPr>
              <w:spacing w:after="0" w:line="240" w:lineRule="auto"/>
              <w:ind w:left="-45"/>
              <w:rPr>
                <w:rFonts w:cs="Arial"/>
                <w:color w:val="auto"/>
                <w:sz w:val="16"/>
                <w:szCs w:val="16"/>
              </w:rPr>
            </w:pPr>
            <w:r w:rsidRPr="00CC7658">
              <w:rPr>
                <w:rFonts w:cs="Arial"/>
                <w:color w:val="auto"/>
                <w:sz w:val="16"/>
                <w:szCs w:val="16"/>
              </w:rPr>
              <w:t xml:space="preserve">River </w:t>
            </w:r>
            <w:r w:rsidR="00AC1B00" w:rsidRPr="00CC7658">
              <w:rPr>
                <w:rFonts w:cs="Arial"/>
                <w:color w:val="auto"/>
                <w:sz w:val="16"/>
                <w:szCs w:val="16"/>
              </w:rPr>
              <w:t>h</w:t>
            </w:r>
            <w:r w:rsidRPr="00CC7658">
              <w:rPr>
                <w:rFonts w:cs="Arial"/>
                <w:color w:val="auto"/>
                <w:sz w:val="16"/>
                <w:szCs w:val="16"/>
              </w:rPr>
              <w:t>eight reached..</w:t>
            </w:r>
          </w:p>
          <w:p w:rsidR="00084AE7" w:rsidRPr="00CC7658" w:rsidRDefault="00084AE7" w:rsidP="00DE2AE2">
            <w:pPr>
              <w:spacing w:after="0" w:line="240" w:lineRule="auto"/>
              <w:ind w:left="-45"/>
              <w:rPr>
                <w:rFonts w:cs="Arial"/>
                <w:color w:val="auto"/>
                <w:sz w:val="16"/>
                <w:szCs w:val="16"/>
              </w:rPr>
            </w:pPr>
            <w:r w:rsidRPr="00CC7658">
              <w:rPr>
                <w:rFonts w:cs="Arial"/>
                <w:color w:val="auto"/>
                <w:sz w:val="16"/>
                <w:szCs w:val="16"/>
              </w:rPr>
              <w:t xml:space="preserve">Due to amount of rainfall     </w:t>
            </w:r>
          </w:p>
          <w:p w:rsidR="00084AE7" w:rsidRPr="00CC7658" w:rsidRDefault="00084AE7" w:rsidP="00DE2AE2">
            <w:pPr>
              <w:spacing w:after="0" w:line="240" w:lineRule="auto"/>
              <w:ind w:left="-45"/>
              <w:rPr>
                <w:rFonts w:cs="Arial"/>
                <w:color w:val="auto"/>
                <w:sz w:val="16"/>
                <w:szCs w:val="16"/>
              </w:rPr>
            </w:pPr>
            <w:r w:rsidRPr="00CC7658">
              <w:rPr>
                <w:rFonts w:cs="Arial"/>
                <w:color w:val="auto"/>
                <w:sz w:val="16"/>
                <w:szCs w:val="16"/>
              </w:rPr>
              <w:t xml:space="preserve">River peaked at … metres following … days of heavy rain in excess of ….mm </w:t>
            </w:r>
          </w:p>
          <w:p w:rsidR="00AD5AE8" w:rsidRPr="00CC7658" w:rsidRDefault="00084AE7" w:rsidP="00DE2AE2">
            <w:pPr>
              <w:spacing w:after="0" w:line="240" w:lineRule="auto"/>
              <w:ind w:left="-45"/>
              <w:rPr>
                <w:rFonts w:cs="Arial"/>
                <w:color w:val="auto"/>
                <w:sz w:val="16"/>
                <w:szCs w:val="16"/>
              </w:rPr>
            </w:pPr>
            <w:r w:rsidRPr="00CC7658">
              <w:rPr>
                <w:rFonts w:cs="Arial"/>
                <w:color w:val="auto"/>
                <w:sz w:val="16"/>
                <w:szCs w:val="16"/>
              </w:rPr>
              <w:t>There was wide spread flooding in areas along the river/creek.</w:t>
            </w:r>
          </w:p>
          <w:p w:rsidR="00AD5AE8" w:rsidRPr="00CC7658" w:rsidRDefault="00AD5AE8" w:rsidP="00DE2AE2">
            <w:pPr>
              <w:spacing w:after="0" w:line="240" w:lineRule="auto"/>
              <w:ind w:left="-45"/>
              <w:rPr>
                <w:rFonts w:cs="Arial"/>
                <w:color w:val="auto"/>
                <w:sz w:val="16"/>
                <w:szCs w:val="16"/>
              </w:rPr>
            </w:pPr>
          </w:p>
          <w:p w:rsidR="0064264F" w:rsidRPr="00CC7658" w:rsidRDefault="00B13FA5" w:rsidP="00DE2AE2">
            <w:pPr>
              <w:spacing w:after="0" w:line="240" w:lineRule="auto"/>
              <w:ind w:left="-45"/>
              <w:rPr>
                <w:rFonts w:cs="Arial"/>
                <w:b/>
                <w:color w:val="auto"/>
                <w:sz w:val="16"/>
                <w:szCs w:val="16"/>
              </w:rPr>
            </w:pPr>
            <w:r w:rsidRPr="00CC7658">
              <w:rPr>
                <w:rFonts w:cs="Arial"/>
                <w:b/>
                <w:color w:val="auto"/>
                <w:sz w:val="16"/>
                <w:szCs w:val="16"/>
              </w:rPr>
              <w:t>Impact on Facility/Local Area</w:t>
            </w:r>
            <w:r w:rsidR="00AD5AE8" w:rsidRPr="00CC7658">
              <w:rPr>
                <w:rFonts w:cs="Arial"/>
                <w:b/>
                <w:color w:val="auto"/>
                <w:sz w:val="16"/>
                <w:szCs w:val="16"/>
              </w:rPr>
              <w:t>:</w:t>
            </w:r>
          </w:p>
          <w:p w:rsidR="0064264F" w:rsidRPr="00CC7658" w:rsidRDefault="00B13FA5"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A</w:t>
            </w:r>
            <w:r w:rsidR="0064264F" w:rsidRPr="00CC7658">
              <w:rPr>
                <w:rFonts w:cs="Arial"/>
                <w:color w:val="auto"/>
                <w:sz w:val="16"/>
                <w:szCs w:val="16"/>
              </w:rPr>
              <w:t xml:space="preserve">reas/rooms </w:t>
            </w:r>
            <w:r w:rsidRPr="00CC7658">
              <w:rPr>
                <w:rFonts w:cs="Arial"/>
                <w:color w:val="auto"/>
                <w:sz w:val="16"/>
                <w:szCs w:val="16"/>
              </w:rPr>
              <w:t>affected/</w:t>
            </w:r>
            <w:r w:rsidR="0064264F" w:rsidRPr="00CC7658">
              <w:rPr>
                <w:rFonts w:cs="Arial"/>
                <w:color w:val="auto"/>
                <w:sz w:val="16"/>
                <w:szCs w:val="16"/>
              </w:rPr>
              <w:t xml:space="preserve">inundated </w:t>
            </w:r>
            <w:r w:rsidR="00651797">
              <w:rPr>
                <w:rFonts w:cs="Arial"/>
                <w:color w:val="auto"/>
                <w:sz w:val="16"/>
                <w:szCs w:val="16"/>
              </w:rPr>
              <w:t>and in</w:t>
            </w:r>
            <w:r w:rsidR="0064264F" w:rsidRPr="00CC7658">
              <w:rPr>
                <w:rFonts w:cs="Arial"/>
                <w:color w:val="auto"/>
                <w:sz w:val="16"/>
                <w:szCs w:val="16"/>
              </w:rPr>
              <w:t>accessibl</w:t>
            </w:r>
            <w:r w:rsidRPr="00CC7658">
              <w:rPr>
                <w:rFonts w:cs="Arial"/>
                <w:color w:val="auto"/>
                <w:sz w:val="16"/>
                <w:szCs w:val="16"/>
              </w:rPr>
              <w:t>e</w:t>
            </w:r>
            <w:r w:rsidR="00651797">
              <w:rPr>
                <w:rFonts w:cs="Arial"/>
                <w:color w:val="auto"/>
                <w:sz w:val="16"/>
                <w:szCs w:val="16"/>
              </w:rPr>
              <w:t xml:space="preserve"> to </w:t>
            </w:r>
            <w:r w:rsidR="00524C37">
              <w:rPr>
                <w:rFonts w:cs="Arial"/>
                <w:color w:val="auto"/>
                <w:sz w:val="16"/>
                <w:szCs w:val="16"/>
              </w:rPr>
              <w:t xml:space="preserve">educators, </w:t>
            </w:r>
            <w:r w:rsidR="00651797">
              <w:rPr>
                <w:rFonts w:cs="Arial"/>
                <w:color w:val="auto"/>
                <w:sz w:val="16"/>
                <w:szCs w:val="16"/>
              </w:rPr>
              <w:t>staff and children</w:t>
            </w:r>
            <w:r w:rsidR="00094F49">
              <w:rPr>
                <w:rFonts w:cs="Arial"/>
                <w:color w:val="auto"/>
                <w:sz w:val="16"/>
                <w:szCs w:val="16"/>
              </w:rPr>
              <w:t>.</w:t>
            </w:r>
          </w:p>
          <w:p w:rsidR="0064264F" w:rsidRPr="00CC7658" w:rsidRDefault="00651797" w:rsidP="008879B4">
            <w:pPr>
              <w:numPr>
                <w:ilvl w:val="0"/>
                <w:numId w:val="25"/>
              </w:numPr>
              <w:spacing w:after="0" w:line="240" w:lineRule="auto"/>
              <w:ind w:left="173" w:hanging="218"/>
              <w:rPr>
                <w:rFonts w:cs="Arial"/>
                <w:color w:val="auto"/>
                <w:sz w:val="16"/>
                <w:szCs w:val="16"/>
              </w:rPr>
            </w:pPr>
            <w:r>
              <w:rPr>
                <w:rFonts w:cs="Arial"/>
                <w:color w:val="auto"/>
                <w:sz w:val="16"/>
                <w:szCs w:val="16"/>
              </w:rPr>
              <w:t>R</w:t>
            </w:r>
            <w:r w:rsidR="0064264F" w:rsidRPr="00CC7658">
              <w:rPr>
                <w:rFonts w:cs="Arial"/>
                <w:color w:val="auto"/>
                <w:sz w:val="16"/>
                <w:szCs w:val="16"/>
              </w:rPr>
              <w:t xml:space="preserve">oads </w:t>
            </w:r>
            <w:r w:rsidR="00B13FA5" w:rsidRPr="00CC7658">
              <w:rPr>
                <w:rFonts w:cs="Arial"/>
                <w:color w:val="auto"/>
                <w:sz w:val="16"/>
                <w:szCs w:val="16"/>
              </w:rPr>
              <w:t xml:space="preserve">were </w:t>
            </w:r>
            <w:r w:rsidR="002C6846" w:rsidRPr="00CC7658">
              <w:rPr>
                <w:rFonts w:cs="Arial"/>
                <w:color w:val="auto"/>
                <w:sz w:val="16"/>
                <w:szCs w:val="16"/>
              </w:rPr>
              <w:t>floo</w:t>
            </w:r>
            <w:r w:rsidR="0064264F" w:rsidRPr="00CC7658">
              <w:rPr>
                <w:rFonts w:cs="Arial"/>
                <w:color w:val="auto"/>
                <w:sz w:val="16"/>
                <w:szCs w:val="16"/>
              </w:rPr>
              <w:t xml:space="preserve">ded/blocked </w:t>
            </w:r>
            <w:r>
              <w:rPr>
                <w:rFonts w:cs="Arial"/>
                <w:color w:val="auto"/>
                <w:sz w:val="16"/>
                <w:szCs w:val="16"/>
              </w:rPr>
              <w:t>to cars and buses for several hours preventing parents, children</w:t>
            </w:r>
            <w:r w:rsidR="00524C37">
              <w:rPr>
                <w:rFonts w:cs="Arial"/>
                <w:color w:val="auto"/>
                <w:sz w:val="16"/>
                <w:szCs w:val="16"/>
              </w:rPr>
              <w:t xml:space="preserve">, </w:t>
            </w:r>
            <w:r w:rsidR="00524C37">
              <w:rPr>
                <w:rFonts w:cs="Arial"/>
                <w:color w:val="auto"/>
                <w:sz w:val="16"/>
                <w:szCs w:val="16"/>
              </w:rPr>
              <w:lastRenderedPageBreak/>
              <w:t>educators</w:t>
            </w:r>
            <w:r>
              <w:rPr>
                <w:rFonts w:cs="Arial"/>
                <w:color w:val="auto"/>
                <w:sz w:val="16"/>
                <w:szCs w:val="16"/>
              </w:rPr>
              <w:t xml:space="preserve"> and staff getting to or leaving facility.</w:t>
            </w:r>
          </w:p>
        </w:tc>
        <w:tc>
          <w:tcPr>
            <w:tcW w:w="1184" w:type="pct"/>
          </w:tcPr>
          <w:p w:rsidR="00A6618F" w:rsidRPr="00CC7658" w:rsidRDefault="00A6618F" w:rsidP="00A6618F">
            <w:pPr>
              <w:pStyle w:val="ListParagraph"/>
              <w:spacing w:after="0" w:line="240" w:lineRule="auto"/>
              <w:ind w:left="-45"/>
              <w:rPr>
                <w:rFonts w:ascii="Arial" w:hAnsi="Arial" w:cs="Arial"/>
                <w:sz w:val="16"/>
                <w:szCs w:val="16"/>
              </w:rPr>
            </w:pPr>
          </w:p>
          <w:p w:rsidR="0064264F" w:rsidRPr="00CC7658" w:rsidRDefault="0064264F" w:rsidP="008879B4">
            <w:pPr>
              <w:pStyle w:val="ListParagraph"/>
              <w:numPr>
                <w:ilvl w:val="0"/>
                <w:numId w:val="18"/>
              </w:numPr>
              <w:spacing w:after="0" w:line="240" w:lineRule="auto"/>
              <w:ind w:left="173" w:hanging="218"/>
              <w:rPr>
                <w:rFonts w:ascii="Arial" w:hAnsi="Arial" w:cs="Arial"/>
                <w:sz w:val="16"/>
                <w:szCs w:val="16"/>
              </w:rPr>
            </w:pPr>
            <w:r w:rsidRPr="00CC7658">
              <w:rPr>
                <w:rFonts w:ascii="Arial" w:hAnsi="Arial" w:cs="Arial"/>
                <w:sz w:val="16"/>
                <w:szCs w:val="16"/>
              </w:rPr>
              <w:t>Ensure drains are clear through regular maintenance program.</w:t>
            </w:r>
          </w:p>
          <w:p w:rsidR="0064264F" w:rsidRPr="00CC7658" w:rsidRDefault="0064264F" w:rsidP="008879B4">
            <w:pPr>
              <w:pStyle w:val="ListParagraph"/>
              <w:numPr>
                <w:ilvl w:val="0"/>
                <w:numId w:val="18"/>
              </w:numPr>
              <w:spacing w:after="0" w:line="240" w:lineRule="auto"/>
              <w:ind w:left="173" w:hanging="218"/>
              <w:rPr>
                <w:rFonts w:ascii="Arial" w:hAnsi="Arial" w:cs="Arial"/>
                <w:sz w:val="16"/>
                <w:szCs w:val="16"/>
              </w:rPr>
            </w:pPr>
            <w:r w:rsidRPr="00CC7658">
              <w:rPr>
                <w:rFonts w:ascii="Arial" w:hAnsi="Arial" w:cs="Arial"/>
                <w:sz w:val="16"/>
                <w:szCs w:val="16"/>
              </w:rPr>
              <w:t>Ensure EMP includes planning and response procedures for floods.</w:t>
            </w:r>
          </w:p>
          <w:p w:rsidR="0064264F" w:rsidRPr="00CC7658" w:rsidRDefault="0064264F" w:rsidP="008879B4">
            <w:pPr>
              <w:pStyle w:val="ListParagraph"/>
              <w:numPr>
                <w:ilvl w:val="0"/>
                <w:numId w:val="18"/>
              </w:numPr>
              <w:spacing w:after="0" w:line="240" w:lineRule="auto"/>
              <w:ind w:left="173" w:hanging="218"/>
              <w:rPr>
                <w:rFonts w:ascii="Arial" w:hAnsi="Arial" w:cs="Arial"/>
                <w:sz w:val="16"/>
                <w:szCs w:val="16"/>
              </w:rPr>
            </w:pPr>
            <w:r w:rsidRPr="00CC7658">
              <w:rPr>
                <w:rFonts w:ascii="Arial" w:hAnsi="Arial" w:cs="Arial"/>
                <w:sz w:val="16"/>
                <w:szCs w:val="16"/>
              </w:rPr>
              <w:t>Liaise with SES/local government to identify potential risks.</w:t>
            </w:r>
          </w:p>
          <w:p w:rsidR="0064264F" w:rsidRPr="00CC7658" w:rsidRDefault="0064264F" w:rsidP="008879B4">
            <w:pPr>
              <w:pStyle w:val="ListParagraph"/>
              <w:numPr>
                <w:ilvl w:val="0"/>
                <w:numId w:val="18"/>
              </w:numPr>
              <w:spacing w:after="0" w:line="240" w:lineRule="auto"/>
              <w:ind w:left="173" w:hanging="218"/>
              <w:rPr>
                <w:rFonts w:ascii="Arial" w:hAnsi="Arial" w:cs="Arial"/>
                <w:sz w:val="16"/>
                <w:szCs w:val="16"/>
              </w:rPr>
            </w:pPr>
            <w:r w:rsidRPr="00CC7658">
              <w:rPr>
                <w:rFonts w:ascii="Arial" w:hAnsi="Arial" w:cs="Arial"/>
                <w:sz w:val="16"/>
                <w:szCs w:val="16"/>
              </w:rPr>
              <w:t>Develop contingency for storage of equipment/materials off site or above historical flood levels if necessary.</w:t>
            </w:r>
          </w:p>
          <w:p w:rsidR="00084AE7" w:rsidRPr="00CC7658" w:rsidRDefault="0064264F" w:rsidP="008879B4">
            <w:pPr>
              <w:pStyle w:val="ListParagraph"/>
              <w:numPr>
                <w:ilvl w:val="0"/>
                <w:numId w:val="18"/>
              </w:numPr>
              <w:spacing w:after="0" w:line="240" w:lineRule="auto"/>
              <w:ind w:left="173" w:hanging="218"/>
              <w:rPr>
                <w:rFonts w:ascii="Arial" w:hAnsi="Arial" w:cs="Arial"/>
                <w:sz w:val="16"/>
                <w:szCs w:val="16"/>
              </w:rPr>
            </w:pPr>
            <w:r w:rsidRPr="00CC7658">
              <w:rPr>
                <w:rFonts w:ascii="Arial" w:hAnsi="Arial" w:cs="Arial"/>
                <w:sz w:val="16"/>
                <w:szCs w:val="16"/>
              </w:rPr>
              <w:t>Ensure business continuity plan in place if forced to relocate off site</w:t>
            </w:r>
            <w:r w:rsidR="00094F49">
              <w:rPr>
                <w:rFonts w:ascii="Arial" w:hAnsi="Arial" w:cs="Arial"/>
                <w:sz w:val="16"/>
                <w:szCs w:val="16"/>
              </w:rPr>
              <w:t>.</w:t>
            </w:r>
          </w:p>
          <w:p w:rsidR="00073C6B" w:rsidRPr="00CC7658" w:rsidRDefault="00073C6B" w:rsidP="007429B5">
            <w:pPr>
              <w:pStyle w:val="ListParagraph"/>
              <w:spacing w:after="0" w:line="240" w:lineRule="auto"/>
              <w:ind w:left="32"/>
              <w:rPr>
                <w:rFonts w:ascii="Arial" w:hAnsi="Arial" w:cs="Arial"/>
                <w:sz w:val="16"/>
                <w:szCs w:val="16"/>
              </w:rPr>
            </w:pPr>
          </w:p>
        </w:tc>
        <w:tc>
          <w:tcPr>
            <w:tcW w:w="315" w:type="pct"/>
          </w:tcPr>
          <w:p w:rsidR="00073C6B" w:rsidRPr="0036102E" w:rsidRDefault="00073C6B" w:rsidP="007039AD">
            <w:pPr>
              <w:spacing w:after="0" w:line="240" w:lineRule="auto"/>
              <w:rPr>
                <w:rFonts w:cs="Arial"/>
                <w:sz w:val="16"/>
                <w:szCs w:val="16"/>
              </w:rPr>
            </w:pPr>
          </w:p>
        </w:tc>
        <w:tc>
          <w:tcPr>
            <w:tcW w:w="293" w:type="pct"/>
          </w:tcPr>
          <w:p w:rsidR="00073C6B" w:rsidRPr="0036102E" w:rsidRDefault="00073C6B" w:rsidP="007039AD">
            <w:pPr>
              <w:spacing w:after="0" w:line="240" w:lineRule="auto"/>
              <w:jc w:val="center"/>
              <w:rPr>
                <w:rFonts w:cs="Arial"/>
                <w:sz w:val="16"/>
                <w:szCs w:val="16"/>
              </w:rPr>
            </w:pPr>
          </w:p>
        </w:tc>
        <w:tc>
          <w:tcPr>
            <w:tcW w:w="244" w:type="pct"/>
            <w:shd w:val="clear" w:color="auto" w:fill="auto"/>
          </w:tcPr>
          <w:p w:rsidR="00073C6B" w:rsidRPr="00B07072" w:rsidRDefault="00073C6B" w:rsidP="007039AD">
            <w:pPr>
              <w:spacing w:after="0" w:line="240" w:lineRule="auto"/>
              <w:jc w:val="center"/>
              <w:rPr>
                <w:rFonts w:cs="Arial"/>
                <w:sz w:val="16"/>
                <w:szCs w:val="16"/>
              </w:rPr>
            </w:pPr>
          </w:p>
        </w:tc>
        <w:tc>
          <w:tcPr>
            <w:tcW w:w="947" w:type="pct"/>
          </w:tcPr>
          <w:p w:rsidR="00073C6B" w:rsidRPr="006B5F3B" w:rsidRDefault="00073C6B" w:rsidP="007039AD">
            <w:pPr>
              <w:pStyle w:val="ListParagraph"/>
              <w:spacing w:after="0" w:line="240" w:lineRule="auto"/>
              <w:ind w:left="571"/>
              <w:rPr>
                <w:rFonts w:ascii="Arial" w:hAnsi="Arial" w:cs="Arial"/>
              </w:rPr>
            </w:pPr>
          </w:p>
        </w:tc>
        <w:tc>
          <w:tcPr>
            <w:tcW w:w="331" w:type="pct"/>
          </w:tcPr>
          <w:p w:rsidR="00073C6B" w:rsidRPr="006B5F3B" w:rsidRDefault="00073C6B" w:rsidP="007039AD">
            <w:pPr>
              <w:pStyle w:val="ListParagraph"/>
              <w:spacing w:after="0" w:line="240" w:lineRule="auto"/>
              <w:ind w:left="571"/>
              <w:rPr>
                <w:rFonts w:ascii="Arial" w:hAnsi="Arial" w:cs="Arial"/>
              </w:rPr>
            </w:pPr>
          </w:p>
        </w:tc>
        <w:tc>
          <w:tcPr>
            <w:tcW w:w="275" w:type="pct"/>
          </w:tcPr>
          <w:p w:rsidR="00073C6B" w:rsidRPr="006B5F3B" w:rsidRDefault="00073C6B" w:rsidP="007039AD">
            <w:pPr>
              <w:pStyle w:val="ListParagraph"/>
              <w:spacing w:after="0" w:line="240" w:lineRule="auto"/>
              <w:ind w:left="571"/>
              <w:rPr>
                <w:rFonts w:ascii="Arial" w:hAnsi="Arial" w:cs="Arial"/>
              </w:rPr>
            </w:pPr>
          </w:p>
        </w:tc>
        <w:tc>
          <w:tcPr>
            <w:tcW w:w="273" w:type="pct"/>
          </w:tcPr>
          <w:p w:rsidR="00073C6B" w:rsidRPr="006B5F3B" w:rsidRDefault="00073C6B" w:rsidP="007039AD">
            <w:pPr>
              <w:pStyle w:val="ListParagraph"/>
              <w:spacing w:after="0" w:line="240" w:lineRule="auto"/>
              <w:ind w:left="571"/>
              <w:rPr>
                <w:rFonts w:ascii="Arial" w:hAnsi="Arial" w:cs="Arial"/>
              </w:rPr>
            </w:pPr>
          </w:p>
        </w:tc>
      </w:tr>
      <w:tr w:rsidR="00073C6B" w:rsidRPr="006B5F3B" w:rsidTr="004D7CAB">
        <w:trPr>
          <w:trHeight w:val="658"/>
        </w:trPr>
        <w:tc>
          <w:tcPr>
            <w:tcW w:w="454" w:type="pct"/>
          </w:tcPr>
          <w:p w:rsidR="00073C6B" w:rsidRPr="0045259D" w:rsidRDefault="00073C6B" w:rsidP="009D066A">
            <w:pPr>
              <w:rPr>
                <w:b/>
                <w:color w:val="000000"/>
                <w:sz w:val="16"/>
                <w:szCs w:val="16"/>
              </w:rPr>
            </w:pPr>
          </w:p>
          <w:p w:rsidR="00073C6B" w:rsidRPr="0045259D" w:rsidRDefault="00073C6B" w:rsidP="009D066A">
            <w:pPr>
              <w:rPr>
                <w:b/>
                <w:color w:val="000000"/>
                <w:sz w:val="16"/>
                <w:szCs w:val="16"/>
              </w:rPr>
            </w:pPr>
            <w:r w:rsidRPr="0045259D">
              <w:rPr>
                <w:b/>
                <w:color w:val="000000"/>
                <w:sz w:val="16"/>
                <w:szCs w:val="16"/>
              </w:rPr>
              <w:t>Earthquake</w:t>
            </w:r>
          </w:p>
        </w:tc>
        <w:tc>
          <w:tcPr>
            <w:tcW w:w="684" w:type="pct"/>
          </w:tcPr>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E318FB" w:rsidRDefault="00E318FB" w:rsidP="008879B4">
            <w:pPr>
              <w:numPr>
                <w:ilvl w:val="0"/>
                <w:numId w:val="49"/>
              </w:numPr>
              <w:spacing w:after="0" w:line="240" w:lineRule="auto"/>
              <w:ind w:left="235" w:hanging="218"/>
              <w:rPr>
                <w:rFonts w:cs="Arial"/>
                <w:color w:val="auto"/>
                <w:sz w:val="16"/>
                <w:szCs w:val="16"/>
              </w:rPr>
            </w:pPr>
            <w:r w:rsidRPr="00CC7658">
              <w:rPr>
                <w:rFonts w:cs="Arial"/>
                <w:color w:val="auto"/>
                <w:sz w:val="16"/>
                <w:szCs w:val="16"/>
              </w:rPr>
              <w:t xml:space="preserve">Location </w:t>
            </w:r>
            <w:r w:rsidR="00EA216A">
              <w:rPr>
                <w:rFonts w:cs="Arial"/>
                <w:color w:val="auto"/>
                <w:sz w:val="16"/>
                <w:szCs w:val="16"/>
              </w:rPr>
              <w:t xml:space="preserve">of facility </w:t>
            </w:r>
            <w:r w:rsidRPr="00CC7658">
              <w:rPr>
                <w:rFonts w:cs="Arial"/>
                <w:color w:val="auto"/>
                <w:sz w:val="16"/>
                <w:szCs w:val="16"/>
              </w:rPr>
              <w:t>(e</w:t>
            </w:r>
            <w:r w:rsidR="000E1EED">
              <w:rPr>
                <w:rFonts w:cs="Arial"/>
                <w:color w:val="auto"/>
                <w:sz w:val="16"/>
                <w:szCs w:val="16"/>
              </w:rPr>
              <w:t>.</w:t>
            </w:r>
            <w:r w:rsidRPr="00CC7658">
              <w:rPr>
                <w:rFonts w:cs="Arial"/>
                <w:color w:val="auto"/>
                <w:sz w:val="16"/>
                <w:szCs w:val="16"/>
              </w:rPr>
              <w:t>g</w:t>
            </w:r>
            <w:r w:rsidR="000E1EED">
              <w:rPr>
                <w:rFonts w:cs="Arial"/>
                <w:color w:val="auto"/>
                <w:sz w:val="16"/>
                <w:szCs w:val="16"/>
              </w:rPr>
              <w:t>.</w:t>
            </w:r>
            <w:r w:rsidRPr="00CC7658">
              <w:rPr>
                <w:rFonts w:cs="Arial"/>
                <w:color w:val="auto"/>
                <w:sz w:val="16"/>
                <w:szCs w:val="16"/>
              </w:rPr>
              <w:t xml:space="preserve"> Gippsland </w:t>
            </w:r>
            <w:r w:rsidR="00D31CD9" w:rsidRPr="00CC7658">
              <w:rPr>
                <w:rFonts w:cs="Arial"/>
                <w:color w:val="auto"/>
                <w:sz w:val="16"/>
                <w:szCs w:val="16"/>
              </w:rPr>
              <w:t xml:space="preserve"> </w:t>
            </w:r>
            <w:r w:rsidRPr="00CC7658">
              <w:rPr>
                <w:rFonts w:cs="Arial"/>
                <w:color w:val="auto"/>
                <w:sz w:val="16"/>
                <w:szCs w:val="16"/>
              </w:rPr>
              <w:t>fault</w:t>
            </w:r>
            <w:r w:rsidR="000E1EED">
              <w:rPr>
                <w:rFonts w:cs="Arial"/>
                <w:color w:val="auto"/>
                <w:sz w:val="16"/>
                <w:szCs w:val="16"/>
              </w:rPr>
              <w:t xml:space="preserve"> </w:t>
            </w:r>
            <w:r w:rsidRPr="00CC7658">
              <w:rPr>
                <w:rFonts w:cs="Arial"/>
                <w:color w:val="auto"/>
                <w:sz w:val="16"/>
                <w:szCs w:val="16"/>
              </w:rPr>
              <w:t>line)</w:t>
            </w:r>
            <w:r w:rsidR="00094F49">
              <w:rPr>
                <w:rFonts w:cs="Arial"/>
                <w:color w:val="auto"/>
                <w:sz w:val="16"/>
                <w:szCs w:val="16"/>
              </w:rPr>
              <w:t>.</w:t>
            </w:r>
          </w:p>
          <w:p w:rsidR="00EA216A" w:rsidRPr="00CC7658" w:rsidRDefault="00EA216A" w:rsidP="008879B4">
            <w:pPr>
              <w:numPr>
                <w:ilvl w:val="0"/>
                <w:numId w:val="49"/>
              </w:numPr>
              <w:spacing w:after="0" w:line="240" w:lineRule="auto"/>
              <w:ind w:left="235" w:hanging="218"/>
              <w:rPr>
                <w:rFonts w:cs="Arial"/>
                <w:color w:val="auto"/>
                <w:sz w:val="16"/>
                <w:szCs w:val="16"/>
              </w:rPr>
            </w:pPr>
            <w:r>
              <w:rPr>
                <w:rFonts w:cs="Arial"/>
                <w:color w:val="auto"/>
                <w:sz w:val="16"/>
                <w:szCs w:val="16"/>
              </w:rPr>
              <w:t>Earthquake de-stabilises/causes building to collapse.</w:t>
            </w:r>
          </w:p>
          <w:p w:rsidR="00E318FB" w:rsidRPr="00CC7658" w:rsidRDefault="00E318FB" w:rsidP="00DE2AE2">
            <w:pPr>
              <w:spacing w:after="0" w:line="240" w:lineRule="auto"/>
              <w:ind w:left="-45"/>
              <w:rPr>
                <w:rFonts w:cs="Arial"/>
                <w:color w:val="auto"/>
                <w:sz w:val="16"/>
                <w:szCs w:val="16"/>
              </w:rPr>
            </w:pPr>
          </w:p>
          <w:p w:rsidR="008A57AD" w:rsidRDefault="008A57AD" w:rsidP="008A57AD">
            <w:pPr>
              <w:spacing w:after="0" w:line="240" w:lineRule="auto"/>
              <w:ind w:left="-45"/>
              <w:rPr>
                <w:rFonts w:cs="Arial"/>
                <w:b/>
                <w:color w:val="auto"/>
                <w:sz w:val="16"/>
                <w:szCs w:val="16"/>
              </w:rPr>
            </w:pPr>
            <w:r>
              <w:rPr>
                <w:rFonts w:cs="Arial"/>
                <w:b/>
                <w:color w:val="auto"/>
                <w:sz w:val="16"/>
                <w:szCs w:val="16"/>
              </w:rPr>
              <w:t xml:space="preserve">Probable </w:t>
            </w:r>
            <w:r w:rsidRPr="00E34048">
              <w:rPr>
                <w:rFonts w:cs="Arial"/>
                <w:b/>
                <w:color w:val="auto"/>
                <w:sz w:val="16"/>
                <w:szCs w:val="16"/>
              </w:rPr>
              <w:t>Consequences:</w:t>
            </w:r>
          </w:p>
          <w:p w:rsidR="008A57AD" w:rsidRDefault="008A57AD" w:rsidP="008A57AD">
            <w:pPr>
              <w:spacing w:after="0" w:line="240" w:lineRule="auto"/>
              <w:ind w:left="-45"/>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w:t>
            </w:r>
            <w:r w:rsidRPr="004B79DF">
              <w:rPr>
                <w:rFonts w:cs="Arial"/>
                <w:i/>
                <w:color w:val="808080"/>
                <w:sz w:val="16"/>
                <w:szCs w:val="16"/>
              </w:rPr>
              <w:t xml:space="preserve"> consequence/s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073C6B" w:rsidRPr="00CC7658" w:rsidRDefault="00073C6B"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injury</w:t>
            </w:r>
            <w:r w:rsidR="00EA216A">
              <w:rPr>
                <w:rFonts w:cs="Arial"/>
                <w:color w:val="auto"/>
                <w:sz w:val="16"/>
                <w:szCs w:val="16"/>
              </w:rPr>
              <w:t xml:space="preserve"> or death in extreme cases</w:t>
            </w:r>
            <w:r w:rsidRPr="00CC7658">
              <w:rPr>
                <w:rFonts w:cs="Arial"/>
                <w:color w:val="auto"/>
                <w:sz w:val="16"/>
                <w:szCs w:val="16"/>
              </w:rPr>
              <w:t>.</w:t>
            </w:r>
          </w:p>
          <w:p w:rsidR="00073C6B" w:rsidRPr="00CC7658" w:rsidRDefault="00073C6B" w:rsidP="00DE2AE2">
            <w:pPr>
              <w:spacing w:after="0" w:line="240" w:lineRule="auto"/>
              <w:ind w:left="173"/>
              <w:rPr>
                <w:rFonts w:cs="Arial"/>
                <w:color w:val="auto"/>
                <w:sz w:val="16"/>
                <w:szCs w:val="16"/>
              </w:rPr>
            </w:pPr>
          </w:p>
        </w:tc>
        <w:tc>
          <w:tcPr>
            <w:tcW w:w="1184" w:type="pct"/>
          </w:tcPr>
          <w:p w:rsidR="00A6618F" w:rsidRPr="00CC7658" w:rsidRDefault="00A6618F" w:rsidP="00A6618F">
            <w:pPr>
              <w:pStyle w:val="ListParagraph"/>
              <w:spacing w:after="0" w:line="240" w:lineRule="auto"/>
              <w:ind w:left="32"/>
              <w:rPr>
                <w:rFonts w:ascii="Arial" w:hAnsi="Arial" w:cs="Arial"/>
                <w:sz w:val="16"/>
                <w:szCs w:val="16"/>
              </w:rPr>
            </w:pP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 xml:space="preserve">Provide training to </w:t>
            </w:r>
            <w:r w:rsidR="00524C37">
              <w:rPr>
                <w:rFonts w:ascii="Arial" w:hAnsi="Arial" w:cs="Arial"/>
                <w:sz w:val="16"/>
                <w:szCs w:val="16"/>
              </w:rPr>
              <w:t xml:space="preserve">educators and </w:t>
            </w:r>
            <w:r w:rsidRPr="00CC7658">
              <w:rPr>
                <w:rFonts w:ascii="Arial" w:hAnsi="Arial" w:cs="Arial"/>
                <w:sz w:val="16"/>
                <w:szCs w:val="16"/>
              </w:rPr>
              <w:t>staff in emergency response procedures during an earthquake.</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A business continuity plan is in place.</w:t>
            </w:r>
          </w:p>
        </w:tc>
        <w:tc>
          <w:tcPr>
            <w:tcW w:w="315" w:type="pct"/>
          </w:tcPr>
          <w:p w:rsidR="00073C6B" w:rsidRPr="00DE0997" w:rsidRDefault="00073C6B" w:rsidP="007039AD">
            <w:pPr>
              <w:spacing w:after="0" w:line="240" w:lineRule="auto"/>
              <w:jc w:val="center"/>
              <w:rPr>
                <w:rFonts w:cs="Arial"/>
                <w:sz w:val="16"/>
                <w:szCs w:val="16"/>
              </w:rPr>
            </w:pPr>
          </w:p>
        </w:tc>
        <w:tc>
          <w:tcPr>
            <w:tcW w:w="293" w:type="pct"/>
          </w:tcPr>
          <w:p w:rsidR="00073C6B" w:rsidRPr="00DE0997" w:rsidRDefault="00073C6B" w:rsidP="007039AD">
            <w:pPr>
              <w:spacing w:after="0" w:line="240" w:lineRule="auto"/>
              <w:jc w:val="center"/>
              <w:rPr>
                <w:rFonts w:cs="Arial"/>
                <w:sz w:val="16"/>
                <w:szCs w:val="16"/>
              </w:rPr>
            </w:pPr>
          </w:p>
        </w:tc>
        <w:tc>
          <w:tcPr>
            <w:tcW w:w="244" w:type="pct"/>
            <w:shd w:val="clear" w:color="auto" w:fill="auto"/>
          </w:tcPr>
          <w:p w:rsidR="00073C6B" w:rsidRPr="006E4D14" w:rsidRDefault="00073C6B" w:rsidP="007039AD">
            <w:pPr>
              <w:spacing w:after="0" w:line="240" w:lineRule="auto"/>
              <w:jc w:val="center"/>
              <w:rPr>
                <w:rFonts w:cs="Arial"/>
                <w:color w:val="B2A1C7"/>
                <w:sz w:val="16"/>
                <w:szCs w:val="16"/>
              </w:rPr>
            </w:pPr>
          </w:p>
        </w:tc>
        <w:tc>
          <w:tcPr>
            <w:tcW w:w="947" w:type="pct"/>
          </w:tcPr>
          <w:p w:rsidR="00073C6B" w:rsidRPr="006B5F3B" w:rsidRDefault="00073C6B" w:rsidP="007039AD">
            <w:pPr>
              <w:pStyle w:val="ListParagraph"/>
              <w:spacing w:after="0" w:line="240" w:lineRule="auto"/>
              <w:ind w:left="571"/>
              <w:rPr>
                <w:rFonts w:ascii="Arial" w:hAnsi="Arial" w:cs="Arial"/>
              </w:rPr>
            </w:pPr>
          </w:p>
        </w:tc>
        <w:tc>
          <w:tcPr>
            <w:tcW w:w="331" w:type="pct"/>
          </w:tcPr>
          <w:p w:rsidR="00073C6B" w:rsidRPr="006B5F3B" w:rsidRDefault="00073C6B" w:rsidP="007039AD">
            <w:pPr>
              <w:pStyle w:val="ListParagraph"/>
              <w:spacing w:after="0" w:line="240" w:lineRule="auto"/>
              <w:ind w:left="571"/>
              <w:rPr>
                <w:rFonts w:ascii="Arial" w:hAnsi="Arial" w:cs="Arial"/>
              </w:rPr>
            </w:pPr>
          </w:p>
        </w:tc>
        <w:tc>
          <w:tcPr>
            <w:tcW w:w="275" w:type="pct"/>
          </w:tcPr>
          <w:p w:rsidR="00073C6B" w:rsidRPr="006B5F3B" w:rsidRDefault="00073C6B" w:rsidP="007039AD">
            <w:pPr>
              <w:pStyle w:val="ListParagraph"/>
              <w:spacing w:after="0" w:line="240" w:lineRule="auto"/>
              <w:ind w:left="571"/>
              <w:rPr>
                <w:rFonts w:ascii="Arial" w:hAnsi="Arial" w:cs="Arial"/>
              </w:rPr>
            </w:pPr>
          </w:p>
        </w:tc>
        <w:tc>
          <w:tcPr>
            <w:tcW w:w="273" w:type="pct"/>
          </w:tcPr>
          <w:p w:rsidR="00073C6B" w:rsidRPr="006B5F3B" w:rsidRDefault="00073C6B" w:rsidP="007039AD">
            <w:pPr>
              <w:pStyle w:val="ListParagraph"/>
              <w:spacing w:after="0" w:line="240" w:lineRule="auto"/>
              <w:ind w:left="571"/>
              <w:rPr>
                <w:rFonts w:ascii="Arial" w:hAnsi="Arial" w:cs="Arial"/>
              </w:rPr>
            </w:pPr>
          </w:p>
        </w:tc>
      </w:tr>
      <w:tr w:rsidR="00073C6B" w:rsidRPr="006B5F3B" w:rsidTr="004D7CAB">
        <w:trPr>
          <w:trHeight w:val="756"/>
        </w:trPr>
        <w:tc>
          <w:tcPr>
            <w:tcW w:w="454" w:type="pct"/>
          </w:tcPr>
          <w:p w:rsidR="00073C6B" w:rsidRPr="0045259D" w:rsidRDefault="00073C6B" w:rsidP="009D066A">
            <w:pPr>
              <w:rPr>
                <w:b/>
                <w:color w:val="000000"/>
                <w:sz w:val="16"/>
                <w:szCs w:val="16"/>
              </w:rPr>
            </w:pPr>
          </w:p>
          <w:p w:rsidR="00073C6B" w:rsidRPr="0045259D" w:rsidRDefault="00073C6B" w:rsidP="009D066A">
            <w:pPr>
              <w:rPr>
                <w:b/>
                <w:color w:val="000000"/>
                <w:sz w:val="16"/>
                <w:szCs w:val="16"/>
              </w:rPr>
            </w:pPr>
            <w:r w:rsidRPr="0045259D">
              <w:rPr>
                <w:b/>
                <w:color w:val="000000"/>
                <w:sz w:val="16"/>
                <w:szCs w:val="16"/>
              </w:rPr>
              <w:t>Bomb</w:t>
            </w:r>
            <w:r w:rsidR="003819E3">
              <w:rPr>
                <w:b/>
                <w:color w:val="000000"/>
                <w:sz w:val="16"/>
                <w:szCs w:val="16"/>
              </w:rPr>
              <w:t>/ Substance</w:t>
            </w:r>
            <w:r w:rsidRPr="0045259D">
              <w:rPr>
                <w:b/>
                <w:color w:val="000000"/>
                <w:sz w:val="16"/>
                <w:szCs w:val="16"/>
              </w:rPr>
              <w:t xml:space="preserve"> Threat</w:t>
            </w:r>
          </w:p>
        </w:tc>
        <w:tc>
          <w:tcPr>
            <w:tcW w:w="684" w:type="pct"/>
          </w:tcPr>
          <w:p w:rsidR="004D7CAB" w:rsidRPr="00CC7658" w:rsidRDefault="004D7CAB" w:rsidP="00DE2AE2">
            <w:pPr>
              <w:spacing w:after="0" w:line="240" w:lineRule="auto"/>
              <w:ind w:left="-45"/>
              <w:rPr>
                <w:rFonts w:cs="Arial"/>
                <w:b/>
                <w:color w:val="auto"/>
                <w:sz w:val="16"/>
                <w:szCs w:val="16"/>
              </w:rPr>
            </w:pPr>
          </w:p>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091D58" w:rsidRPr="00CC7658" w:rsidRDefault="00091D58" w:rsidP="00DE2AE2">
            <w:pPr>
              <w:spacing w:after="0" w:line="240" w:lineRule="auto"/>
              <w:ind w:left="-45"/>
              <w:rPr>
                <w:rFonts w:cs="Arial"/>
                <w:color w:val="auto"/>
                <w:sz w:val="16"/>
                <w:szCs w:val="16"/>
              </w:rPr>
            </w:pPr>
            <w:r w:rsidRPr="00CC7658">
              <w:rPr>
                <w:rFonts w:cs="Arial"/>
                <w:color w:val="auto"/>
                <w:sz w:val="16"/>
                <w:szCs w:val="16"/>
              </w:rPr>
              <w:t>U</w:t>
            </w:r>
            <w:r w:rsidR="00A6618F" w:rsidRPr="00CC7658">
              <w:rPr>
                <w:rFonts w:cs="Arial"/>
                <w:color w:val="auto"/>
                <w:sz w:val="16"/>
                <w:szCs w:val="16"/>
              </w:rPr>
              <w:t>n</w:t>
            </w:r>
            <w:r w:rsidRPr="00CC7658">
              <w:rPr>
                <w:rFonts w:cs="Arial"/>
                <w:color w:val="auto"/>
                <w:sz w:val="16"/>
                <w:szCs w:val="16"/>
              </w:rPr>
              <w:t>known or known person threatens facility with explosive device</w:t>
            </w:r>
            <w:r w:rsidR="0053455E" w:rsidRPr="00CC7658">
              <w:rPr>
                <w:rFonts w:cs="Arial"/>
                <w:color w:val="auto"/>
                <w:sz w:val="16"/>
                <w:szCs w:val="16"/>
              </w:rPr>
              <w:t xml:space="preserve"> (including a chemical/substance threat)</w:t>
            </w:r>
            <w:r w:rsidR="00EA216A">
              <w:rPr>
                <w:rFonts w:cs="Arial"/>
                <w:color w:val="auto"/>
                <w:sz w:val="16"/>
                <w:szCs w:val="16"/>
              </w:rPr>
              <w:t>.</w:t>
            </w:r>
          </w:p>
          <w:p w:rsidR="00091D58" w:rsidRPr="00CC7658" w:rsidRDefault="00091D58" w:rsidP="00DE2AE2">
            <w:pPr>
              <w:spacing w:after="0" w:line="240" w:lineRule="auto"/>
              <w:ind w:left="-45"/>
              <w:rPr>
                <w:rFonts w:cs="Arial"/>
                <w:color w:val="auto"/>
                <w:sz w:val="16"/>
                <w:szCs w:val="16"/>
              </w:rPr>
            </w:pPr>
          </w:p>
          <w:p w:rsidR="008A57AD" w:rsidRDefault="008A57AD" w:rsidP="008A57AD">
            <w:pPr>
              <w:spacing w:after="0" w:line="240" w:lineRule="auto"/>
              <w:ind w:left="-45"/>
              <w:rPr>
                <w:rFonts w:cs="Arial"/>
                <w:b/>
                <w:color w:val="auto"/>
                <w:sz w:val="16"/>
                <w:szCs w:val="16"/>
              </w:rPr>
            </w:pPr>
            <w:r>
              <w:rPr>
                <w:rFonts w:cs="Arial"/>
                <w:b/>
                <w:color w:val="auto"/>
                <w:sz w:val="16"/>
                <w:szCs w:val="16"/>
              </w:rPr>
              <w:t xml:space="preserve">Probable </w:t>
            </w:r>
            <w:r w:rsidRPr="00E34048">
              <w:rPr>
                <w:rFonts w:cs="Arial"/>
                <w:b/>
                <w:color w:val="auto"/>
                <w:sz w:val="16"/>
                <w:szCs w:val="16"/>
              </w:rPr>
              <w:t>Consequences:</w:t>
            </w:r>
          </w:p>
          <w:p w:rsidR="008A57AD" w:rsidRDefault="008A57AD" w:rsidP="008A57AD">
            <w:pPr>
              <w:spacing w:after="0" w:line="240" w:lineRule="auto"/>
              <w:ind w:left="-45"/>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w:t>
            </w:r>
            <w:r w:rsidRPr="004B79DF">
              <w:rPr>
                <w:rFonts w:cs="Arial"/>
                <w:i/>
                <w:color w:val="808080"/>
                <w:sz w:val="16"/>
                <w:szCs w:val="16"/>
              </w:rPr>
              <w:t xml:space="preserve"> consequence/s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Default="008A57AD" w:rsidP="008A57AD">
            <w:pPr>
              <w:spacing w:after="0" w:line="240" w:lineRule="auto"/>
              <w:ind w:left="-45"/>
              <w:rPr>
                <w:rFonts w:cs="Arial"/>
                <w:i/>
                <w:color w:val="808080"/>
                <w:sz w:val="16"/>
                <w:szCs w:val="16"/>
              </w:rPr>
            </w:pPr>
          </w:p>
          <w:p w:rsidR="007B324A" w:rsidRPr="00CC7658" w:rsidRDefault="0053455E"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i</w:t>
            </w:r>
            <w:r w:rsidR="007B324A" w:rsidRPr="00CC7658">
              <w:rPr>
                <w:rFonts w:cs="Arial"/>
                <w:color w:val="auto"/>
                <w:sz w:val="16"/>
                <w:szCs w:val="16"/>
              </w:rPr>
              <w:t>njury or death</w:t>
            </w:r>
            <w:r w:rsidR="00EA216A">
              <w:rPr>
                <w:rFonts w:cs="Arial"/>
                <w:color w:val="auto"/>
                <w:sz w:val="16"/>
                <w:szCs w:val="16"/>
              </w:rPr>
              <w:t>.</w:t>
            </w:r>
          </w:p>
          <w:p w:rsidR="00073C6B" w:rsidRPr="00CC7658" w:rsidRDefault="0053455E"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 xml:space="preserve">Risk of </w:t>
            </w:r>
            <w:r w:rsidR="00073C6B" w:rsidRPr="00CC7658">
              <w:rPr>
                <w:rFonts w:cs="Arial"/>
                <w:color w:val="auto"/>
                <w:sz w:val="16"/>
                <w:szCs w:val="16"/>
              </w:rPr>
              <w:t xml:space="preserve">psychological injury to </w:t>
            </w:r>
            <w:r w:rsidRPr="00CC7658">
              <w:rPr>
                <w:rFonts w:cs="Arial"/>
                <w:color w:val="auto"/>
                <w:sz w:val="16"/>
                <w:szCs w:val="16"/>
              </w:rPr>
              <w:t xml:space="preserve">children, </w:t>
            </w:r>
            <w:r w:rsidR="00524C37">
              <w:rPr>
                <w:rFonts w:cs="Arial"/>
                <w:color w:val="auto"/>
                <w:sz w:val="16"/>
                <w:szCs w:val="16"/>
              </w:rPr>
              <w:t xml:space="preserve">educators, </w:t>
            </w:r>
            <w:r w:rsidR="00073C6B" w:rsidRPr="00CC7658">
              <w:rPr>
                <w:rFonts w:cs="Arial"/>
                <w:color w:val="auto"/>
                <w:sz w:val="16"/>
                <w:szCs w:val="16"/>
              </w:rPr>
              <w:t>staff, visitors or contractors.</w:t>
            </w:r>
          </w:p>
        </w:tc>
        <w:tc>
          <w:tcPr>
            <w:tcW w:w="1184" w:type="pct"/>
          </w:tcPr>
          <w:p w:rsidR="00A6618F" w:rsidRPr="00CC7658" w:rsidRDefault="00A6618F" w:rsidP="00A6618F">
            <w:pPr>
              <w:pStyle w:val="ListParagraph"/>
              <w:spacing w:after="0" w:line="240" w:lineRule="auto"/>
              <w:ind w:left="32"/>
              <w:rPr>
                <w:rFonts w:ascii="Arial" w:hAnsi="Arial" w:cs="Arial"/>
                <w:sz w:val="16"/>
                <w:szCs w:val="16"/>
              </w:rPr>
            </w:pP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Locate Bomb</w:t>
            </w:r>
            <w:r w:rsidR="003819E3">
              <w:rPr>
                <w:rFonts w:ascii="Arial" w:hAnsi="Arial" w:cs="Arial"/>
                <w:sz w:val="16"/>
                <w:szCs w:val="16"/>
              </w:rPr>
              <w:t>/Substance</w:t>
            </w:r>
            <w:r w:rsidRPr="00CC7658">
              <w:rPr>
                <w:rFonts w:ascii="Arial" w:hAnsi="Arial" w:cs="Arial"/>
                <w:sz w:val="16"/>
                <w:szCs w:val="16"/>
              </w:rPr>
              <w:t xml:space="preserve"> Threat </w:t>
            </w:r>
            <w:r w:rsidR="003819E3">
              <w:rPr>
                <w:rFonts w:ascii="Arial" w:hAnsi="Arial" w:cs="Arial"/>
                <w:sz w:val="16"/>
                <w:szCs w:val="16"/>
              </w:rPr>
              <w:t xml:space="preserve">Phone </w:t>
            </w:r>
            <w:r w:rsidRPr="00CC7658">
              <w:rPr>
                <w:rFonts w:ascii="Arial" w:hAnsi="Arial" w:cs="Arial"/>
                <w:sz w:val="16"/>
                <w:szCs w:val="16"/>
              </w:rPr>
              <w:t>Checklist next to phones.</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Schedule and practice emergency evacuation drills on a regular basis.</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 xml:space="preserve">Implement </w:t>
            </w:r>
            <w:r w:rsidR="007429B5">
              <w:rPr>
                <w:rFonts w:ascii="Arial" w:hAnsi="Arial" w:cs="Arial"/>
                <w:sz w:val="16"/>
                <w:szCs w:val="16"/>
              </w:rPr>
              <w:t>B</w:t>
            </w:r>
            <w:r w:rsidRPr="00CC7658">
              <w:rPr>
                <w:rFonts w:ascii="Arial" w:hAnsi="Arial" w:cs="Arial"/>
                <w:sz w:val="16"/>
                <w:szCs w:val="16"/>
              </w:rPr>
              <w:t>omb</w:t>
            </w:r>
            <w:r w:rsidR="007429B5">
              <w:rPr>
                <w:rFonts w:ascii="Arial" w:hAnsi="Arial" w:cs="Arial"/>
                <w:sz w:val="16"/>
                <w:szCs w:val="16"/>
              </w:rPr>
              <w:t>/Substance</w:t>
            </w:r>
            <w:r w:rsidRPr="00CC7658">
              <w:rPr>
                <w:rFonts w:ascii="Arial" w:hAnsi="Arial" w:cs="Arial"/>
                <w:sz w:val="16"/>
                <w:szCs w:val="16"/>
              </w:rPr>
              <w:t xml:space="preserve"> Threat response. </w:t>
            </w:r>
          </w:p>
        </w:tc>
        <w:tc>
          <w:tcPr>
            <w:tcW w:w="315" w:type="pct"/>
          </w:tcPr>
          <w:p w:rsidR="00073C6B" w:rsidRPr="00D653BB" w:rsidRDefault="00073C6B" w:rsidP="007039AD">
            <w:pPr>
              <w:spacing w:after="0" w:line="240" w:lineRule="auto"/>
              <w:jc w:val="center"/>
              <w:rPr>
                <w:rFonts w:cs="Arial"/>
                <w:sz w:val="16"/>
                <w:szCs w:val="16"/>
              </w:rPr>
            </w:pPr>
          </w:p>
        </w:tc>
        <w:tc>
          <w:tcPr>
            <w:tcW w:w="293" w:type="pct"/>
          </w:tcPr>
          <w:p w:rsidR="00073C6B" w:rsidRPr="00D653BB" w:rsidRDefault="00073C6B" w:rsidP="007039AD">
            <w:pPr>
              <w:spacing w:after="0" w:line="240" w:lineRule="auto"/>
              <w:jc w:val="center"/>
              <w:rPr>
                <w:rFonts w:cs="Arial"/>
                <w:sz w:val="16"/>
                <w:szCs w:val="16"/>
              </w:rPr>
            </w:pPr>
          </w:p>
        </w:tc>
        <w:tc>
          <w:tcPr>
            <w:tcW w:w="244" w:type="pct"/>
            <w:shd w:val="clear" w:color="auto" w:fill="auto"/>
          </w:tcPr>
          <w:p w:rsidR="00073C6B" w:rsidRPr="006E4D14" w:rsidRDefault="00073C6B" w:rsidP="007039AD">
            <w:pPr>
              <w:spacing w:after="0" w:line="240" w:lineRule="auto"/>
              <w:jc w:val="center"/>
              <w:rPr>
                <w:rFonts w:cs="Arial"/>
                <w:color w:val="B2A1C7"/>
                <w:sz w:val="16"/>
                <w:szCs w:val="16"/>
              </w:rPr>
            </w:pPr>
          </w:p>
        </w:tc>
        <w:tc>
          <w:tcPr>
            <w:tcW w:w="947" w:type="pct"/>
          </w:tcPr>
          <w:p w:rsidR="00073C6B" w:rsidRPr="006B5F3B" w:rsidRDefault="00073C6B" w:rsidP="007039AD">
            <w:pPr>
              <w:pStyle w:val="ListParagraph"/>
              <w:spacing w:after="0" w:line="240" w:lineRule="auto"/>
              <w:ind w:left="571"/>
              <w:rPr>
                <w:rFonts w:ascii="Arial" w:hAnsi="Arial" w:cs="Arial"/>
              </w:rPr>
            </w:pPr>
          </w:p>
        </w:tc>
        <w:tc>
          <w:tcPr>
            <w:tcW w:w="331" w:type="pct"/>
          </w:tcPr>
          <w:p w:rsidR="00073C6B" w:rsidRPr="006B5F3B" w:rsidRDefault="00073C6B" w:rsidP="007039AD">
            <w:pPr>
              <w:pStyle w:val="ListParagraph"/>
              <w:spacing w:after="0" w:line="240" w:lineRule="auto"/>
              <w:ind w:left="571"/>
              <w:rPr>
                <w:rFonts w:ascii="Arial" w:hAnsi="Arial" w:cs="Arial"/>
              </w:rPr>
            </w:pPr>
          </w:p>
        </w:tc>
        <w:tc>
          <w:tcPr>
            <w:tcW w:w="275" w:type="pct"/>
          </w:tcPr>
          <w:p w:rsidR="00073C6B" w:rsidRPr="006B5F3B" w:rsidRDefault="00073C6B" w:rsidP="007039AD">
            <w:pPr>
              <w:pStyle w:val="ListParagraph"/>
              <w:spacing w:after="0" w:line="240" w:lineRule="auto"/>
              <w:ind w:left="571"/>
              <w:rPr>
                <w:rFonts w:ascii="Arial" w:hAnsi="Arial" w:cs="Arial"/>
              </w:rPr>
            </w:pPr>
          </w:p>
        </w:tc>
        <w:tc>
          <w:tcPr>
            <w:tcW w:w="273" w:type="pct"/>
          </w:tcPr>
          <w:p w:rsidR="00073C6B" w:rsidRPr="006B5F3B" w:rsidRDefault="00073C6B" w:rsidP="007039AD">
            <w:pPr>
              <w:pStyle w:val="ListParagraph"/>
              <w:spacing w:after="0" w:line="240" w:lineRule="auto"/>
              <w:ind w:left="571"/>
              <w:rPr>
                <w:rFonts w:ascii="Arial" w:hAnsi="Arial" w:cs="Arial"/>
              </w:rPr>
            </w:pPr>
          </w:p>
        </w:tc>
      </w:tr>
      <w:tr w:rsidR="00073C6B" w:rsidRPr="006B5F3B" w:rsidTr="004D7CAB">
        <w:trPr>
          <w:trHeight w:val="658"/>
        </w:trPr>
        <w:tc>
          <w:tcPr>
            <w:tcW w:w="454" w:type="pct"/>
          </w:tcPr>
          <w:p w:rsidR="00073C6B" w:rsidRPr="0045259D" w:rsidRDefault="00073C6B" w:rsidP="009D066A">
            <w:pPr>
              <w:rPr>
                <w:b/>
                <w:color w:val="000000"/>
                <w:sz w:val="16"/>
                <w:szCs w:val="16"/>
              </w:rPr>
            </w:pPr>
          </w:p>
          <w:p w:rsidR="00073C6B" w:rsidRPr="0045259D" w:rsidRDefault="00073C6B" w:rsidP="00381F43">
            <w:pPr>
              <w:rPr>
                <w:b/>
                <w:color w:val="000000"/>
                <w:sz w:val="16"/>
                <w:szCs w:val="16"/>
              </w:rPr>
            </w:pPr>
            <w:r w:rsidRPr="0045259D">
              <w:rPr>
                <w:b/>
                <w:color w:val="000000"/>
                <w:sz w:val="16"/>
                <w:szCs w:val="16"/>
              </w:rPr>
              <w:t>Pandemic</w:t>
            </w:r>
          </w:p>
        </w:tc>
        <w:tc>
          <w:tcPr>
            <w:tcW w:w="684" w:type="pct"/>
          </w:tcPr>
          <w:p w:rsidR="004D7CAB" w:rsidRPr="00CC7658" w:rsidRDefault="004D7CAB" w:rsidP="00DE2AE2">
            <w:pPr>
              <w:spacing w:after="0" w:line="240" w:lineRule="auto"/>
              <w:ind w:left="-45"/>
              <w:rPr>
                <w:rFonts w:cs="Arial"/>
                <w:b/>
                <w:color w:val="auto"/>
                <w:sz w:val="16"/>
                <w:szCs w:val="16"/>
              </w:rPr>
            </w:pPr>
          </w:p>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6B35A0" w:rsidRPr="00CC7658" w:rsidRDefault="00EA216A" w:rsidP="008879B4">
            <w:pPr>
              <w:numPr>
                <w:ilvl w:val="0"/>
                <w:numId w:val="56"/>
              </w:numPr>
              <w:spacing w:after="0" w:line="240" w:lineRule="auto"/>
              <w:ind w:left="185" w:hanging="142"/>
              <w:rPr>
                <w:rFonts w:cs="Arial"/>
                <w:color w:val="auto"/>
                <w:sz w:val="16"/>
                <w:szCs w:val="16"/>
              </w:rPr>
            </w:pPr>
            <w:r>
              <w:rPr>
                <w:rFonts w:cs="Arial"/>
                <w:color w:val="auto"/>
                <w:sz w:val="16"/>
                <w:szCs w:val="16"/>
              </w:rPr>
              <w:t>Strain of influenza virus for which there is no vaccine available in Victoria</w:t>
            </w:r>
            <w:r w:rsidR="006B35A0" w:rsidRPr="00CC7658">
              <w:rPr>
                <w:rFonts w:cs="Arial"/>
                <w:color w:val="auto"/>
                <w:sz w:val="16"/>
                <w:szCs w:val="16"/>
              </w:rPr>
              <w:t xml:space="preserve">. </w:t>
            </w:r>
          </w:p>
          <w:p w:rsidR="006B35A0" w:rsidRPr="00CC7658" w:rsidRDefault="006B35A0" w:rsidP="00DE2AE2">
            <w:pPr>
              <w:spacing w:after="0" w:line="240" w:lineRule="auto"/>
              <w:ind w:left="-45"/>
              <w:rPr>
                <w:rFonts w:cs="Arial"/>
                <w:color w:val="auto"/>
                <w:sz w:val="16"/>
                <w:szCs w:val="16"/>
              </w:rPr>
            </w:pPr>
          </w:p>
          <w:p w:rsidR="00BD1FAD" w:rsidRDefault="00BD1FAD" w:rsidP="00DE2AE2">
            <w:pPr>
              <w:spacing w:after="0" w:line="240" w:lineRule="auto"/>
              <w:rPr>
                <w:rFonts w:cs="Arial"/>
                <w:b/>
                <w:color w:val="auto"/>
                <w:sz w:val="16"/>
                <w:szCs w:val="16"/>
              </w:rPr>
            </w:pPr>
            <w:r w:rsidRPr="00A6618F">
              <w:rPr>
                <w:rFonts w:cs="Arial"/>
                <w:b/>
                <w:color w:val="auto"/>
                <w:sz w:val="16"/>
                <w:szCs w:val="16"/>
              </w:rPr>
              <w:t>Probable Consequences:</w:t>
            </w:r>
          </w:p>
          <w:p w:rsidR="00BD1FAD" w:rsidRPr="004B79DF" w:rsidRDefault="00BD1FAD" w:rsidP="00DE2AE2">
            <w:pPr>
              <w:spacing w:after="0" w:line="240" w:lineRule="auto"/>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the key c</w:t>
            </w:r>
            <w:r w:rsidRPr="004B79DF">
              <w:rPr>
                <w:rFonts w:cs="Arial"/>
                <w:i/>
                <w:color w:val="808080"/>
                <w:sz w:val="16"/>
                <w:szCs w:val="16"/>
              </w:rPr>
              <w:t>onsequence/s e</w:t>
            </w:r>
            <w:r w:rsidR="00957A87">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073C6B" w:rsidRPr="00CC7658" w:rsidRDefault="00073C6B"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 xml:space="preserve">Risk </w:t>
            </w:r>
            <w:r w:rsidR="0011299F" w:rsidRPr="00CC7658">
              <w:rPr>
                <w:rFonts w:cs="Arial"/>
                <w:color w:val="auto"/>
                <w:sz w:val="16"/>
                <w:szCs w:val="16"/>
              </w:rPr>
              <w:t>to</w:t>
            </w:r>
            <w:r w:rsidRPr="00CC7658">
              <w:rPr>
                <w:rFonts w:cs="Arial"/>
                <w:color w:val="auto"/>
                <w:sz w:val="16"/>
                <w:szCs w:val="16"/>
              </w:rPr>
              <w:t xml:space="preserve"> </w:t>
            </w:r>
            <w:r w:rsidR="0011299F" w:rsidRPr="00CC7658">
              <w:rPr>
                <w:rFonts w:cs="Arial"/>
                <w:color w:val="auto"/>
                <w:sz w:val="16"/>
                <w:szCs w:val="16"/>
              </w:rPr>
              <w:t>h</w:t>
            </w:r>
            <w:r w:rsidRPr="00CC7658">
              <w:rPr>
                <w:rFonts w:cs="Arial"/>
                <w:color w:val="auto"/>
                <w:sz w:val="16"/>
                <w:szCs w:val="16"/>
              </w:rPr>
              <w:t xml:space="preserve">ealth and/or </w:t>
            </w:r>
            <w:r w:rsidR="0011299F" w:rsidRPr="00CC7658">
              <w:rPr>
                <w:rFonts w:cs="Arial"/>
                <w:color w:val="auto"/>
                <w:sz w:val="16"/>
                <w:szCs w:val="16"/>
              </w:rPr>
              <w:t>d</w:t>
            </w:r>
            <w:r w:rsidRPr="00CC7658">
              <w:rPr>
                <w:rFonts w:cs="Arial"/>
                <w:color w:val="auto"/>
                <w:sz w:val="16"/>
                <w:szCs w:val="16"/>
              </w:rPr>
              <w:t xml:space="preserve">eath in </w:t>
            </w:r>
            <w:r w:rsidR="00EA216A">
              <w:rPr>
                <w:rFonts w:cs="Arial"/>
                <w:color w:val="auto"/>
                <w:sz w:val="16"/>
                <w:szCs w:val="16"/>
              </w:rPr>
              <w:t xml:space="preserve">severe </w:t>
            </w:r>
            <w:r w:rsidRPr="00CC7658">
              <w:rPr>
                <w:rFonts w:cs="Arial"/>
                <w:color w:val="auto"/>
                <w:sz w:val="16"/>
                <w:szCs w:val="16"/>
              </w:rPr>
              <w:t>cases</w:t>
            </w:r>
            <w:r w:rsidR="00EA216A">
              <w:rPr>
                <w:rFonts w:cs="Arial"/>
                <w:color w:val="auto"/>
                <w:sz w:val="16"/>
                <w:szCs w:val="16"/>
              </w:rPr>
              <w:t>.</w:t>
            </w:r>
          </w:p>
        </w:tc>
        <w:tc>
          <w:tcPr>
            <w:tcW w:w="1184" w:type="pct"/>
          </w:tcPr>
          <w:p w:rsidR="00A6618F" w:rsidRPr="00CC7658" w:rsidRDefault="00A6618F" w:rsidP="00A6618F">
            <w:pPr>
              <w:pStyle w:val="ListParagraph"/>
              <w:spacing w:after="0" w:line="240" w:lineRule="auto"/>
              <w:ind w:left="32"/>
              <w:rPr>
                <w:rFonts w:ascii="Arial" w:hAnsi="Arial" w:cs="Arial"/>
                <w:sz w:val="16"/>
                <w:szCs w:val="16"/>
              </w:rPr>
            </w:pP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Basic hygiene measures are in place and posters are displayed at the beginning of flu season (April)</w:t>
            </w:r>
            <w:r w:rsidR="00EA216A">
              <w:rPr>
                <w:rFonts w:ascii="Arial" w:hAnsi="Arial" w:cs="Arial"/>
                <w:sz w:val="16"/>
                <w:szCs w:val="16"/>
              </w:rPr>
              <w:t>.</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There is convenient access to water and liquid soap and/or alcohol-based sanitiser in all bathrooms.</w:t>
            </w:r>
          </w:p>
          <w:p w:rsidR="00073C6B" w:rsidRDefault="00524C37" w:rsidP="008879B4">
            <w:pPr>
              <w:pStyle w:val="ListParagraph"/>
              <w:numPr>
                <w:ilvl w:val="0"/>
                <w:numId w:val="14"/>
              </w:numPr>
              <w:spacing w:after="0" w:line="240" w:lineRule="auto"/>
              <w:ind w:left="173" w:hanging="141"/>
              <w:rPr>
                <w:rFonts w:ascii="Arial" w:hAnsi="Arial" w:cs="Arial"/>
                <w:sz w:val="16"/>
                <w:szCs w:val="16"/>
              </w:rPr>
            </w:pPr>
            <w:r>
              <w:rPr>
                <w:rFonts w:ascii="Arial" w:hAnsi="Arial" w:cs="Arial"/>
                <w:sz w:val="16"/>
                <w:szCs w:val="16"/>
              </w:rPr>
              <w:t>Educators, s</w:t>
            </w:r>
            <w:r w:rsidR="00073C6B" w:rsidRPr="00CC7658">
              <w:rPr>
                <w:rFonts w:ascii="Arial" w:hAnsi="Arial" w:cs="Arial"/>
                <w:sz w:val="16"/>
                <w:szCs w:val="16"/>
              </w:rPr>
              <w:t>taff and children educated about covering their cough to prevent the spread of germs</w:t>
            </w:r>
            <w:r w:rsidR="00EA216A">
              <w:rPr>
                <w:rFonts w:ascii="Arial" w:hAnsi="Arial" w:cs="Arial"/>
                <w:sz w:val="16"/>
                <w:szCs w:val="16"/>
              </w:rPr>
              <w:t>.</w:t>
            </w:r>
          </w:p>
          <w:p w:rsidR="007429B5" w:rsidRPr="00CC7658" w:rsidRDefault="007429B5" w:rsidP="008879B4">
            <w:pPr>
              <w:pStyle w:val="ListParagraph"/>
              <w:numPr>
                <w:ilvl w:val="0"/>
                <w:numId w:val="14"/>
              </w:numPr>
              <w:spacing w:after="0" w:line="240" w:lineRule="auto"/>
              <w:ind w:left="173" w:hanging="141"/>
              <w:rPr>
                <w:rFonts w:ascii="Arial" w:hAnsi="Arial" w:cs="Arial"/>
                <w:sz w:val="16"/>
                <w:szCs w:val="16"/>
              </w:rPr>
            </w:pPr>
            <w:r>
              <w:rPr>
                <w:rFonts w:ascii="Arial" w:hAnsi="Arial" w:cs="Arial"/>
                <w:sz w:val="16"/>
                <w:szCs w:val="16"/>
              </w:rPr>
              <w:t>Implement Human Influenza Incident Pandemic response procedures as required.</w:t>
            </w:r>
          </w:p>
        </w:tc>
        <w:tc>
          <w:tcPr>
            <w:tcW w:w="315" w:type="pct"/>
          </w:tcPr>
          <w:p w:rsidR="00073C6B" w:rsidRPr="00D653BB" w:rsidRDefault="00073C6B" w:rsidP="007039AD">
            <w:pPr>
              <w:spacing w:after="0" w:line="240" w:lineRule="auto"/>
              <w:jc w:val="center"/>
              <w:rPr>
                <w:rFonts w:cs="Arial"/>
                <w:sz w:val="16"/>
                <w:szCs w:val="16"/>
              </w:rPr>
            </w:pPr>
          </w:p>
        </w:tc>
        <w:tc>
          <w:tcPr>
            <w:tcW w:w="293" w:type="pct"/>
          </w:tcPr>
          <w:p w:rsidR="00073C6B" w:rsidRPr="00D653BB" w:rsidRDefault="00073C6B" w:rsidP="007039AD">
            <w:pPr>
              <w:spacing w:after="0" w:line="240" w:lineRule="auto"/>
              <w:jc w:val="center"/>
              <w:rPr>
                <w:rFonts w:cs="Arial"/>
                <w:sz w:val="16"/>
                <w:szCs w:val="16"/>
              </w:rPr>
            </w:pPr>
          </w:p>
        </w:tc>
        <w:tc>
          <w:tcPr>
            <w:tcW w:w="244" w:type="pct"/>
            <w:shd w:val="clear" w:color="auto" w:fill="auto"/>
          </w:tcPr>
          <w:p w:rsidR="00073C6B" w:rsidRPr="00D653BB" w:rsidRDefault="00073C6B" w:rsidP="007039AD">
            <w:pPr>
              <w:spacing w:after="0" w:line="240" w:lineRule="auto"/>
              <w:jc w:val="center"/>
              <w:rPr>
                <w:rFonts w:cs="Arial"/>
                <w:sz w:val="16"/>
                <w:szCs w:val="16"/>
              </w:rPr>
            </w:pPr>
          </w:p>
        </w:tc>
        <w:tc>
          <w:tcPr>
            <w:tcW w:w="947" w:type="pct"/>
          </w:tcPr>
          <w:p w:rsidR="00073C6B" w:rsidRPr="006660CE" w:rsidRDefault="00073C6B" w:rsidP="007039AD">
            <w:pPr>
              <w:pStyle w:val="ListParagraph"/>
              <w:spacing w:after="0" w:line="240" w:lineRule="auto"/>
              <w:ind w:left="571"/>
              <w:rPr>
                <w:rFonts w:ascii="Arial" w:hAnsi="Arial" w:cs="Arial"/>
              </w:rPr>
            </w:pPr>
          </w:p>
        </w:tc>
        <w:tc>
          <w:tcPr>
            <w:tcW w:w="331" w:type="pct"/>
          </w:tcPr>
          <w:p w:rsidR="00073C6B" w:rsidRPr="006660CE" w:rsidRDefault="00073C6B" w:rsidP="007039AD">
            <w:pPr>
              <w:pStyle w:val="ListParagraph"/>
              <w:spacing w:after="0" w:line="240" w:lineRule="auto"/>
              <w:ind w:left="571"/>
              <w:rPr>
                <w:rFonts w:ascii="Arial" w:hAnsi="Arial" w:cs="Arial"/>
              </w:rPr>
            </w:pPr>
          </w:p>
        </w:tc>
        <w:tc>
          <w:tcPr>
            <w:tcW w:w="275" w:type="pct"/>
          </w:tcPr>
          <w:p w:rsidR="00073C6B" w:rsidRPr="006660CE" w:rsidRDefault="00073C6B" w:rsidP="007039AD">
            <w:pPr>
              <w:pStyle w:val="ListParagraph"/>
              <w:spacing w:after="0" w:line="240" w:lineRule="auto"/>
              <w:ind w:left="571"/>
              <w:rPr>
                <w:rFonts w:ascii="Arial" w:hAnsi="Arial" w:cs="Arial"/>
              </w:rPr>
            </w:pPr>
          </w:p>
        </w:tc>
        <w:tc>
          <w:tcPr>
            <w:tcW w:w="273" w:type="pct"/>
          </w:tcPr>
          <w:p w:rsidR="00073C6B" w:rsidRPr="006660CE" w:rsidRDefault="00073C6B" w:rsidP="007039AD">
            <w:pPr>
              <w:pStyle w:val="ListParagraph"/>
              <w:spacing w:after="0" w:line="240" w:lineRule="auto"/>
              <w:ind w:left="571"/>
              <w:rPr>
                <w:rFonts w:ascii="Arial" w:hAnsi="Arial" w:cs="Arial"/>
              </w:rPr>
            </w:pPr>
          </w:p>
        </w:tc>
      </w:tr>
      <w:tr w:rsidR="00073C6B" w:rsidRPr="006B5F3B" w:rsidTr="004D7CAB">
        <w:trPr>
          <w:trHeight w:val="658"/>
        </w:trPr>
        <w:tc>
          <w:tcPr>
            <w:tcW w:w="454" w:type="pct"/>
          </w:tcPr>
          <w:p w:rsidR="00073C6B" w:rsidRPr="0045259D" w:rsidRDefault="00073C6B" w:rsidP="0045259D">
            <w:pPr>
              <w:rPr>
                <w:b/>
                <w:color w:val="000000"/>
                <w:sz w:val="16"/>
                <w:szCs w:val="16"/>
              </w:rPr>
            </w:pPr>
            <w:r w:rsidRPr="0045259D" w:rsidDel="00702406">
              <w:rPr>
                <w:b/>
                <w:color w:val="000000"/>
                <w:sz w:val="16"/>
                <w:szCs w:val="16"/>
              </w:rPr>
              <w:t>H</w:t>
            </w:r>
            <w:r w:rsidRPr="0045259D">
              <w:rPr>
                <w:b/>
                <w:color w:val="000000"/>
                <w:sz w:val="16"/>
                <w:szCs w:val="16"/>
              </w:rPr>
              <w:t xml:space="preserve">azardous Substance Release </w:t>
            </w:r>
            <w:r w:rsidR="0045259D" w:rsidRPr="0045259D">
              <w:rPr>
                <w:color w:val="000000"/>
                <w:sz w:val="16"/>
                <w:szCs w:val="16"/>
              </w:rPr>
              <w:t>(</w:t>
            </w:r>
            <w:r w:rsidRPr="0045259D">
              <w:rPr>
                <w:color w:val="000000"/>
                <w:sz w:val="16"/>
                <w:szCs w:val="16"/>
              </w:rPr>
              <w:t>Inside and Outside Facility Grounds</w:t>
            </w:r>
            <w:r w:rsidR="0045259D" w:rsidRPr="0045259D">
              <w:rPr>
                <w:color w:val="000000"/>
                <w:sz w:val="16"/>
                <w:szCs w:val="16"/>
              </w:rPr>
              <w:t>)</w:t>
            </w:r>
          </w:p>
        </w:tc>
        <w:tc>
          <w:tcPr>
            <w:tcW w:w="684" w:type="pct"/>
          </w:tcPr>
          <w:p w:rsidR="004D7CAB" w:rsidRPr="00CC7658" w:rsidRDefault="004D7CAB" w:rsidP="00DE2AE2">
            <w:pPr>
              <w:spacing w:after="0" w:line="240" w:lineRule="auto"/>
              <w:ind w:left="-45"/>
              <w:rPr>
                <w:rFonts w:cs="Arial"/>
                <w:b/>
                <w:color w:val="auto"/>
                <w:sz w:val="16"/>
                <w:szCs w:val="16"/>
              </w:rPr>
            </w:pPr>
          </w:p>
          <w:p w:rsidR="00BD1FAD" w:rsidRDefault="00BD1FAD"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DE2AE2">
            <w:pPr>
              <w:spacing w:after="0" w:line="240" w:lineRule="auto"/>
              <w:rPr>
                <w:rFonts w:cs="Arial"/>
                <w:i/>
                <w:color w:val="808080"/>
                <w:sz w:val="16"/>
                <w:szCs w:val="16"/>
              </w:rPr>
            </w:pPr>
          </w:p>
          <w:p w:rsidR="0011299F" w:rsidRPr="00CC7658" w:rsidRDefault="0011299F" w:rsidP="008879B4">
            <w:pPr>
              <w:numPr>
                <w:ilvl w:val="0"/>
                <w:numId w:val="50"/>
              </w:numPr>
              <w:spacing w:after="0" w:line="240" w:lineRule="auto"/>
              <w:ind w:left="235" w:hanging="218"/>
              <w:rPr>
                <w:rFonts w:cs="Arial"/>
                <w:color w:val="auto"/>
                <w:sz w:val="16"/>
                <w:szCs w:val="16"/>
              </w:rPr>
            </w:pPr>
            <w:r w:rsidRPr="00CC7658">
              <w:rPr>
                <w:rFonts w:cs="Arial"/>
                <w:color w:val="auto"/>
                <w:sz w:val="16"/>
                <w:szCs w:val="16"/>
              </w:rPr>
              <w:t>Fire or leak at nearby factory or house</w:t>
            </w:r>
            <w:r w:rsidR="00EA216A">
              <w:rPr>
                <w:rFonts w:cs="Arial"/>
                <w:color w:val="auto"/>
                <w:sz w:val="16"/>
                <w:szCs w:val="16"/>
              </w:rPr>
              <w:t>.</w:t>
            </w:r>
          </w:p>
          <w:p w:rsidR="0011299F" w:rsidRPr="00CC7658" w:rsidRDefault="0011299F" w:rsidP="008879B4">
            <w:pPr>
              <w:numPr>
                <w:ilvl w:val="0"/>
                <w:numId w:val="50"/>
              </w:numPr>
              <w:spacing w:after="0" w:line="240" w:lineRule="auto"/>
              <w:ind w:left="235" w:hanging="218"/>
              <w:rPr>
                <w:rFonts w:cs="Arial"/>
                <w:color w:val="auto"/>
                <w:sz w:val="16"/>
                <w:szCs w:val="16"/>
              </w:rPr>
            </w:pPr>
            <w:r w:rsidRPr="00CC7658">
              <w:rPr>
                <w:rFonts w:cs="Arial"/>
                <w:color w:val="auto"/>
                <w:sz w:val="16"/>
                <w:szCs w:val="16"/>
              </w:rPr>
              <w:t>Road accident involving a vehicle transporting a hazardous substance</w:t>
            </w:r>
            <w:r w:rsidR="00EA216A">
              <w:rPr>
                <w:rFonts w:cs="Arial"/>
                <w:color w:val="auto"/>
                <w:sz w:val="16"/>
                <w:szCs w:val="16"/>
              </w:rPr>
              <w:t>.</w:t>
            </w:r>
          </w:p>
          <w:p w:rsidR="0011299F" w:rsidRPr="00CC7658" w:rsidRDefault="0011299F" w:rsidP="008879B4">
            <w:pPr>
              <w:numPr>
                <w:ilvl w:val="0"/>
                <w:numId w:val="50"/>
              </w:numPr>
              <w:spacing w:after="0" w:line="240" w:lineRule="auto"/>
              <w:ind w:left="235" w:hanging="218"/>
              <w:rPr>
                <w:rFonts w:cs="Arial"/>
                <w:color w:val="auto"/>
                <w:sz w:val="16"/>
                <w:szCs w:val="16"/>
              </w:rPr>
            </w:pPr>
            <w:r w:rsidRPr="00CC7658">
              <w:rPr>
                <w:rFonts w:cs="Arial"/>
                <w:color w:val="auto"/>
                <w:sz w:val="16"/>
                <w:szCs w:val="16"/>
              </w:rPr>
              <w:t>Leaking fuel storage at facility.</w:t>
            </w:r>
          </w:p>
          <w:p w:rsidR="0011299F" w:rsidRPr="00CC7658" w:rsidRDefault="0011299F" w:rsidP="00DE2AE2">
            <w:pPr>
              <w:spacing w:after="0" w:line="240" w:lineRule="auto"/>
              <w:ind w:left="-45"/>
              <w:rPr>
                <w:rFonts w:cs="Arial"/>
                <w:color w:val="auto"/>
                <w:sz w:val="16"/>
                <w:szCs w:val="16"/>
              </w:rPr>
            </w:pPr>
          </w:p>
          <w:p w:rsidR="00BD1FAD" w:rsidRDefault="00BD1FAD" w:rsidP="00DE2AE2">
            <w:pPr>
              <w:spacing w:after="0" w:line="240" w:lineRule="auto"/>
              <w:rPr>
                <w:rFonts w:cs="Arial"/>
                <w:b/>
                <w:color w:val="auto"/>
                <w:sz w:val="16"/>
                <w:szCs w:val="16"/>
              </w:rPr>
            </w:pPr>
            <w:r w:rsidRPr="00A6618F">
              <w:rPr>
                <w:rFonts w:cs="Arial"/>
                <w:b/>
                <w:color w:val="auto"/>
                <w:sz w:val="16"/>
                <w:szCs w:val="16"/>
              </w:rPr>
              <w:t>Probable Consequences:</w:t>
            </w:r>
          </w:p>
          <w:p w:rsidR="00BD1FAD" w:rsidRDefault="00BD1FAD" w:rsidP="00DE2AE2">
            <w:pPr>
              <w:spacing w:after="0" w:line="240" w:lineRule="auto"/>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the key c</w:t>
            </w:r>
            <w:r w:rsidRPr="004B79DF">
              <w:rPr>
                <w:rFonts w:cs="Arial"/>
                <w:i/>
                <w:color w:val="808080"/>
                <w:sz w:val="16"/>
                <w:szCs w:val="16"/>
              </w:rPr>
              <w:t>onsequence/s e</w:t>
            </w:r>
            <w:r w:rsidR="00957A87">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Pr="004B79DF" w:rsidRDefault="008A57AD" w:rsidP="00DE2AE2">
            <w:pPr>
              <w:spacing w:after="0" w:line="240" w:lineRule="auto"/>
              <w:rPr>
                <w:rFonts w:cs="Arial"/>
                <w:i/>
                <w:color w:val="808080"/>
                <w:sz w:val="16"/>
                <w:szCs w:val="16"/>
              </w:rPr>
            </w:pPr>
          </w:p>
          <w:p w:rsidR="00073C6B" w:rsidRPr="00CC7658" w:rsidRDefault="00EA216A" w:rsidP="008879B4">
            <w:pPr>
              <w:numPr>
                <w:ilvl w:val="0"/>
                <w:numId w:val="25"/>
              </w:numPr>
              <w:spacing w:after="0" w:line="240" w:lineRule="auto"/>
              <w:ind w:left="173" w:hanging="218"/>
              <w:rPr>
                <w:rFonts w:cs="Arial"/>
                <w:color w:val="auto"/>
                <w:sz w:val="16"/>
                <w:szCs w:val="16"/>
              </w:rPr>
            </w:pPr>
            <w:r>
              <w:rPr>
                <w:rFonts w:cs="Arial"/>
                <w:color w:val="auto"/>
                <w:sz w:val="16"/>
                <w:szCs w:val="16"/>
              </w:rPr>
              <w:t xml:space="preserve">Risk of </w:t>
            </w:r>
            <w:r w:rsidR="003448CE" w:rsidRPr="00CC7658">
              <w:rPr>
                <w:rFonts w:cs="Arial"/>
                <w:color w:val="auto"/>
                <w:sz w:val="16"/>
                <w:szCs w:val="16"/>
              </w:rPr>
              <w:t>illness</w:t>
            </w:r>
            <w:r>
              <w:rPr>
                <w:rFonts w:cs="Arial"/>
                <w:color w:val="auto"/>
                <w:sz w:val="16"/>
                <w:szCs w:val="16"/>
              </w:rPr>
              <w:t>/death</w:t>
            </w:r>
            <w:r w:rsidR="00073C6B" w:rsidRPr="00CC7658">
              <w:rPr>
                <w:rFonts w:cs="Arial"/>
                <w:color w:val="auto"/>
                <w:sz w:val="16"/>
                <w:szCs w:val="16"/>
              </w:rPr>
              <w:t>.</w:t>
            </w:r>
          </w:p>
        </w:tc>
        <w:tc>
          <w:tcPr>
            <w:tcW w:w="1184" w:type="pct"/>
          </w:tcPr>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Implemented safe work procedures for handling chemicals.</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Schedule and practice emergency evacuation drills on a regular basis.</w:t>
            </w:r>
          </w:p>
          <w:p w:rsidR="00073C6B" w:rsidRPr="00CC7658" w:rsidRDefault="00073C6B" w:rsidP="008879B4">
            <w:pPr>
              <w:pStyle w:val="ListParagraph"/>
              <w:numPr>
                <w:ilvl w:val="0"/>
                <w:numId w:val="14"/>
              </w:numPr>
              <w:spacing w:after="0" w:line="240" w:lineRule="auto"/>
              <w:ind w:left="173" w:hanging="141"/>
              <w:rPr>
                <w:rFonts w:ascii="Arial" w:hAnsi="Arial" w:cs="Arial"/>
                <w:sz w:val="16"/>
                <w:szCs w:val="16"/>
              </w:rPr>
            </w:pPr>
            <w:r w:rsidRPr="00CC7658">
              <w:rPr>
                <w:rFonts w:ascii="Arial" w:hAnsi="Arial" w:cs="Arial"/>
                <w:sz w:val="16"/>
                <w:szCs w:val="16"/>
              </w:rPr>
              <w:t>Obtained Material Safety Data Sheets (MSDS) for all Dangerous Goods and Hazardous Substances on-site from the supplier or manufacturer.</w:t>
            </w:r>
          </w:p>
        </w:tc>
        <w:tc>
          <w:tcPr>
            <w:tcW w:w="315" w:type="pct"/>
          </w:tcPr>
          <w:p w:rsidR="00073C6B" w:rsidRPr="00D653BB" w:rsidRDefault="00073C6B" w:rsidP="007039AD">
            <w:pPr>
              <w:spacing w:after="0" w:line="240" w:lineRule="auto"/>
              <w:jc w:val="center"/>
              <w:rPr>
                <w:rFonts w:cs="Arial"/>
                <w:sz w:val="16"/>
                <w:szCs w:val="16"/>
              </w:rPr>
            </w:pPr>
          </w:p>
        </w:tc>
        <w:tc>
          <w:tcPr>
            <w:tcW w:w="293" w:type="pct"/>
          </w:tcPr>
          <w:p w:rsidR="00073C6B" w:rsidRPr="00D653BB" w:rsidRDefault="00073C6B" w:rsidP="007039AD">
            <w:pPr>
              <w:spacing w:after="0" w:line="240" w:lineRule="auto"/>
              <w:jc w:val="center"/>
              <w:rPr>
                <w:rFonts w:cs="Arial"/>
                <w:sz w:val="16"/>
                <w:szCs w:val="16"/>
              </w:rPr>
            </w:pPr>
          </w:p>
        </w:tc>
        <w:tc>
          <w:tcPr>
            <w:tcW w:w="244" w:type="pct"/>
            <w:shd w:val="clear" w:color="auto" w:fill="auto"/>
          </w:tcPr>
          <w:p w:rsidR="00073C6B" w:rsidRPr="00D653BB" w:rsidRDefault="00073C6B" w:rsidP="007039AD">
            <w:pPr>
              <w:spacing w:after="0" w:line="240" w:lineRule="auto"/>
              <w:jc w:val="center"/>
              <w:rPr>
                <w:rFonts w:cs="Arial"/>
                <w:sz w:val="16"/>
                <w:szCs w:val="16"/>
              </w:rPr>
            </w:pPr>
          </w:p>
        </w:tc>
        <w:tc>
          <w:tcPr>
            <w:tcW w:w="947" w:type="pct"/>
          </w:tcPr>
          <w:p w:rsidR="00073C6B" w:rsidRPr="006B5F3B" w:rsidRDefault="00073C6B" w:rsidP="007039AD">
            <w:pPr>
              <w:pStyle w:val="ListParagraph"/>
              <w:spacing w:after="0" w:line="240" w:lineRule="auto"/>
              <w:ind w:left="571"/>
              <w:rPr>
                <w:rFonts w:cs="Arial"/>
              </w:rPr>
            </w:pPr>
          </w:p>
        </w:tc>
        <w:tc>
          <w:tcPr>
            <w:tcW w:w="331" w:type="pct"/>
          </w:tcPr>
          <w:p w:rsidR="00073C6B" w:rsidRPr="006B5F3B" w:rsidRDefault="00073C6B" w:rsidP="007039AD">
            <w:pPr>
              <w:pStyle w:val="ListParagraph"/>
              <w:spacing w:after="0" w:line="240" w:lineRule="auto"/>
              <w:ind w:left="571"/>
              <w:rPr>
                <w:rFonts w:cs="Arial"/>
              </w:rPr>
            </w:pPr>
          </w:p>
        </w:tc>
        <w:tc>
          <w:tcPr>
            <w:tcW w:w="275" w:type="pct"/>
          </w:tcPr>
          <w:p w:rsidR="00073C6B" w:rsidRPr="006B5F3B" w:rsidRDefault="00073C6B" w:rsidP="007039AD">
            <w:pPr>
              <w:pStyle w:val="ListParagraph"/>
              <w:spacing w:after="0" w:line="240" w:lineRule="auto"/>
              <w:ind w:left="571"/>
              <w:rPr>
                <w:rFonts w:cs="Arial"/>
              </w:rPr>
            </w:pPr>
          </w:p>
        </w:tc>
        <w:tc>
          <w:tcPr>
            <w:tcW w:w="273" w:type="pct"/>
          </w:tcPr>
          <w:p w:rsidR="00073C6B" w:rsidRPr="006B5F3B" w:rsidRDefault="00073C6B" w:rsidP="007039AD">
            <w:pPr>
              <w:pStyle w:val="ListParagraph"/>
              <w:spacing w:after="0" w:line="240" w:lineRule="auto"/>
              <w:ind w:left="571"/>
              <w:rPr>
                <w:rFonts w:cs="Arial"/>
              </w:rPr>
            </w:pPr>
          </w:p>
        </w:tc>
      </w:tr>
      <w:tr w:rsidR="00073C6B" w:rsidRPr="006B5F3B" w:rsidTr="004D7CAB">
        <w:trPr>
          <w:trHeight w:val="658"/>
        </w:trPr>
        <w:tc>
          <w:tcPr>
            <w:tcW w:w="454" w:type="pct"/>
          </w:tcPr>
          <w:p w:rsidR="00073C6B" w:rsidRPr="009D066A" w:rsidRDefault="00073C6B" w:rsidP="00667A2A">
            <w:pPr>
              <w:rPr>
                <w:color w:val="000000"/>
                <w:sz w:val="16"/>
                <w:szCs w:val="16"/>
              </w:rPr>
            </w:pPr>
            <w:r w:rsidRPr="009D066A">
              <w:rPr>
                <w:color w:val="000000"/>
                <w:sz w:val="16"/>
                <w:szCs w:val="16"/>
              </w:rPr>
              <w:t xml:space="preserve">Insert other </w:t>
            </w:r>
            <w:r>
              <w:rPr>
                <w:color w:val="000000"/>
                <w:sz w:val="16"/>
                <w:szCs w:val="16"/>
              </w:rPr>
              <w:t xml:space="preserve">identified hazards </w:t>
            </w:r>
          </w:p>
        </w:tc>
        <w:tc>
          <w:tcPr>
            <w:tcW w:w="684" w:type="pct"/>
          </w:tcPr>
          <w:p w:rsidR="00073C6B" w:rsidRPr="00CC7658" w:rsidRDefault="00073C6B" w:rsidP="00B73753">
            <w:pPr>
              <w:spacing w:after="0" w:line="240" w:lineRule="auto"/>
              <w:ind w:left="697"/>
              <w:rPr>
                <w:rFonts w:cs="Arial"/>
                <w:color w:val="auto"/>
                <w:sz w:val="16"/>
                <w:szCs w:val="16"/>
              </w:rPr>
            </w:pPr>
          </w:p>
        </w:tc>
        <w:tc>
          <w:tcPr>
            <w:tcW w:w="1184" w:type="pct"/>
          </w:tcPr>
          <w:p w:rsidR="00073C6B" w:rsidRPr="00CC7658" w:rsidRDefault="00073C6B" w:rsidP="00EE5DE5">
            <w:pPr>
              <w:pStyle w:val="ListParagraph"/>
              <w:spacing w:after="0" w:line="240" w:lineRule="auto"/>
              <w:ind w:left="32" w:hanging="142"/>
              <w:rPr>
                <w:rFonts w:ascii="Arial" w:hAnsi="Arial" w:cs="Arial"/>
                <w:sz w:val="16"/>
                <w:szCs w:val="16"/>
              </w:rPr>
            </w:pPr>
          </w:p>
        </w:tc>
        <w:tc>
          <w:tcPr>
            <w:tcW w:w="315" w:type="pct"/>
          </w:tcPr>
          <w:p w:rsidR="00073C6B" w:rsidRPr="00D653BB" w:rsidRDefault="00073C6B" w:rsidP="007039AD">
            <w:pPr>
              <w:spacing w:after="0" w:line="240" w:lineRule="auto"/>
              <w:jc w:val="center"/>
              <w:rPr>
                <w:rFonts w:cs="Arial"/>
                <w:sz w:val="16"/>
                <w:szCs w:val="16"/>
              </w:rPr>
            </w:pPr>
          </w:p>
        </w:tc>
        <w:tc>
          <w:tcPr>
            <w:tcW w:w="293" w:type="pct"/>
          </w:tcPr>
          <w:p w:rsidR="00073C6B" w:rsidRPr="00D653BB" w:rsidRDefault="00073C6B" w:rsidP="007039AD">
            <w:pPr>
              <w:spacing w:after="0" w:line="240" w:lineRule="auto"/>
              <w:jc w:val="center"/>
              <w:rPr>
                <w:rFonts w:cs="Arial"/>
                <w:sz w:val="16"/>
                <w:szCs w:val="16"/>
              </w:rPr>
            </w:pPr>
          </w:p>
        </w:tc>
        <w:tc>
          <w:tcPr>
            <w:tcW w:w="244" w:type="pct"/>
            <w:shd w:val="clear" w:color="auto" w:fill="auto"/>
          </w:tcPr>
          <w:p w:rsidR="00073C6B" w:rsidRPr="00D653BB" w:rsidRDefault="00073C6B" w:rsidP="007039AD">
            <w:pPr>
              <w:spacing w:after="0" w:line="240" w:lineRule="auto"/>
              <w:jc w:val="center"/>
              <w:rPr>
                <w:rFonts w:cs="Arial"/>
                <w:sz w:val="16"/>
                <w:szCs w:val="16"/>
              </w:rPr>
            </w:pPr>
          </w:p>
        </w:tc>
        <w:tc>
          <w:tcPr>
            <w:tcW w:w="947" w:type="pct"/>
          </w:tcPr>
          <w:p w:rsidR="00073C6B" w:rsidRPr="006B5F3B" w:rsidRDefault="00073C6B" w:rsidP="007039AD">
            <w:pPr>
              <w:pStyle w:val="ListParagraph"/>
              <w:spacing w:after="0" w:line="240" w:lineRule="auto"/>
              <w:ind w:left="571"/>
              <w:rPr>
                <w:rFonts w:cs="Arial"/>
              </w:rPr>
            </w:pPr>
          </w:p>
        </w:tc>
        <w:tc>
          <w:tcPr>
            <w:tcW w:w="331" w:type="pct"/>
          </w:tcPr>
          <w:p w:rsidR="00073C6B" w:rsidRPr="006B5F3B" w:rsidRDefault="00073C6B" w:rsidP="007039AD">
            <w:pPr>
              <w:pStyle w:val="ListParagraph"/>
              <w:spacing w:after="0" w:line="240" w:lineRule="auto"/>
              <w:ind w:left="571"/>
              <w:rPr>
                <w:rFonts w:cs="Arial"/>
              </w:rPr>
            </w:pPr>
          </w:p>
        </w:tc>
        <w:tc>
          <w:tcPr>
            <w:tcW w:w="275" w:type="pct"/>
          </w:tcPr>
          <w:p w:rsidR="00073C6B" w:rsidRPr="006B5F3B" w:rsidRDefault="00073C6B" w:rsidP="007039AD">
            <w:pPr>
              <w:pStyle w:val="ListParagraph"/>
              <w:spacing w:after="0" w:line="240" w:lineRule="auto"/>
              <w:ind w:left="571"/>
              <w:rPr>
                <w:rFonts w:cs="Arial"/>
              </w:rPr>
            </w:pPr>
          </w:p>
        </w:tc>
        <w:tc>
          <w:tcPr>
            <w:tcW w:w="273" w:type="pct"/>
          </w:tcPr>
          <w:p w:rsidR="00073C6B" w:rsidRPr="006B5F3B" w:rsidRDefault="00073C6B" w:rsidP="007039AD">
            <w:pPr>
              <w:pStyle w:val="ListParagraph"/>
              <w:spacing w:after="0" w:line="240" w:lineRule="auto"/>
              <w:ind w:left="571"/>
              <w:rPr>
                <w:rFonts w:cs="Arial"/>
              </w:rPr>
            </w:pPr>
          </w:p>
        </w:tc>
      </w:tr>
    </w:tbl>
    <w:p w:rsidR="00641854" w:rsidRDefault="00641854" w:rsidP="007039AD">
      <w:pPr>
        <w:spacing w:after="0" w:line="240" w:lineRule="auto"/>
        <w:ind w:right="284"/>
        <w:jc w:val="both"/>
        <w:rPr>
          <w:rFonts w:cs="Arial"/>
          <w:b/>
          <w:color w:val="595959"/>
          <w:sz w:val="22"/>
          <w:szCs w:val="22"/>
        </w:rPr>
      </w:pPr>
    </w:p>
    <w:p w:rsidR="00641854" w:rsidRPr="008D01DB" w:rsidRDefault="00073C6B" w:rsidP="008D01DB">
      <w:pPr>
        <w:spacing w:after="0" w:line="240" w:lineRule="auto"/>
        <w:ind w:left="284"/>
        <w:jc w:val="both"/>
        <w:rPr>
          <w:rFonts w:cs="Arial"/>
          <w:b/>
          <w:color w:val="auto"/>
          <w:sz w:val="22"/>
          <w:szCs w:val="22"/>
        </w:rPr>
      </w:pPr>
      <w:r>
        <w:rPr>
          <w:rFonts w:cs="Arial"/>
          <w:b/>
          <w:color w:val="auto"/>
          <w:sz w:val="22"/>
          <w:szCs w:val="22"/>
        </w:rPr>
        <w:br w:type="page"/>
      </w:r>
      <w:r w:rsidR="00D0735B">
        <w:rPr>
          <w:rFonts w:cs="Arial"/>
          <w:b/>
          <w:color w:val="auto"/>
          <w:sz w:val="22"/>
          <w:szCs w:val="22"/>
        </w:rPr>
        <w:lastRenderedPageBreak/>
        <w:t xml:space="preserve">Example of a </w:t>
      </w:r>
      <w:r w:rsidR="007667FF">
        <w:rPr>
          <w:rFonts w:cs="Arial"/>
          <w:b/>
          <w:color w:val="auto"/>
          <w:sz w:val="22"/>
          <w:szCs w:val="22"/>
        </w:rPr>
        <w:t>r</w:t>
      </w:r>
      <w:r w:rsidR="00641854" w:rsidRPr="008D01DB">
        <w:rPr>
          <w:rFonts w:cs="Arial"/>
          <w:b/>
          <w:color w:val="auto"/>
          <w:sz w:val="22"/>
          <w:szCs w:val="22"/>
        </w:rPr>
        <w:t xml:space="preserve">isk </w:t>
      </w:r>
      <w:r w:rsidR="007667FF">
        <w:rPr>
          <w:rFonts w:cs="Arial"/>
          <w:b/>
          <w:color w:val="auto"/>
          <w:sz w:val="22"/>
          <w:szCs w:val="22"/>
        </w:rPr>
        <w:t>a</w:t>
      </w:r>
      <w:r w:rsidR="00641854" w:rsidRPr="008D01DB">
        <w:rPr>
          <w:rFonts w:cs="Arial"/>
          <w:b/>
          <w:color w:val="auto"/>
          <w:sz w:val="22"/>
          <w:szCs w:val="22"/>
        </w:rPr>
        <w:t xml:space="preserve">ssessment </w:t>
      </w:r>
      <w:r w:rsidR="00D0735B">
        <w:rPr>
          <w:rFonts w:cs="Arial"/>
          <w:b/>
          <w:color w:val="auto"/>
          <w:sz w:val="22"/>
          <w:szCs w:val="22"/>
        </w:rPr>
        <w:t>for</w:t>
      </w:r>
      <w:r w:rsidR="00641854" w:rsidRPr="008D01DB">
        <w:rPr>
          <w:rFonts w:cs="Arial"/>
          <w:b/>
          <w:color w:val="auto"/>
          <w:sz w:val="22"/>
          <w:szCs w:val="22"/>
        </w:rPr>
        <w:t xml:space="preserve"> </w:t>
      </w:r>
      <w:r w:rsidR="0065280A">
        <w:rPr>
          <w:rFonts w:cs="Arial"/>
          <w:b/>
          <w:color w:val="auto"/>
          <w:sz w:val="22"/>
          <w:szCs w:val="22"/>
        </w:rPr>
        <w:t>s</w:t>
      </w:r>
      <w:r w:rsidR="00641854" w:rsidRPr="008D01DB">
        <w:rPr>
          <w:rFonts w:cs="Arial"/>
          <w:b/>
          <w:color w:val="auto"/>
          <w:sz w:val="22"/>
          <w:szCs w:val="22"/>
        </w:rPr>
        <w:t>chool</w:t>
      </w:r>
      <w:r w:rsidR="00A43CCD">
        <w:rPr>
          <w:rFonts w:cs="Arial"/>
          <w:b/>
          <w:color w:val="auto"/>
          <w:sz w:val="22"/>
          <w:szCs w:val="22"/>
        </w:rPr>
        <w:t>s</w:t>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300D73">
        <w:rPr>
          <w:rFonts w:cs="Arial"/>
          <w:b/>
          <w:color w:val="auto"/>
          <w:sz w:val="22"/>
          <w:szCs w:val="22"/>
        </w:rPr>
        <w:tab/>
      </w:r>
      <w:r w:rsidR="00641854" w:rsidRPr="008D01DB">
        <w:rPr>
          <w:rFonts w:cs="Arial"/>
          <w:b/>
          <w:color w:val="auto"/>
          <w:sz w:val="22"/>
          <w:szCs w:val="22"/>
        </w:rPr>
        <w:t xml:space="preserve"> </w:t>
      </w:r>
    </w:p>
    <w:p w:rsidR="00F51392" w:rsidRPr="00C0485F" w:rsidRDefault="00F51392" w:rsidP="00641854">
      <w:pPr>
        <w:spacing w:after="0" w:line="240" w:lineRule="auto"/>
        <w:ind w:left="720"/>
        <w:jc w:val="both"/>
        <w:rPr>
          <w:rFonts w:cs="Arial"/>
          <w:b/>
          <w:color w:val="595959"/>
          <w:sz w:val="16"/>
          <w:szCs w:val="16"/>
        </w:rPr>
      </w:pPr>
    </w:p>
    <w:tbl>
      <w:tblPr>
        <w:tblW w:w="4847" w:type="pct"/>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7"/>
        <w:gridCol w:w="3403"/>
        <w:gridCol w:w="4723"/>
        <w:gridCol w:w="1416"/>
        <w:gridCol w:w="30"/>
        <w:gridCol w:w="1446"/>
        <w:gridCol w:w="1242"/>
        <w:gridCol w:w="3706"/>
        <w:gridCol w:w="1455"/>
        <w:gridCol w:w="1429"/>
        <w:gridCol w:w="13"/>
        <w:gridCol w:w="1225"/>
      </w:tblGrid>
      <w:tr w:rsidR="008C7138" w:rsidRPr="0061468D" w:rsidTr="0045259D">
        <w:trPr>
          <w:trHeight w:val="820"/>
          <w:tblHeader/>
        </w:trPr>
        <w:tc>
          <w:tcPr>
            <w:tcW w:w="360" w:type="pct"/>
            <w:vMerge w:val="restart"/>
            <w:shd w:val="clear" w:color="auto" w:fill="D9D9D9"/>
            <w:hideMark/>
          </w:tcPr>
          <w:p w:rsidR="0061468D" w:rsidRPr="00B51E5B" w:rsidRDefault="00B51E5B" w:rsidP="008879B4">
            <w:pPr>
              <w:numPr>
                <w:ilvl w:val="0"/>
                <w:numId w:val="26"/>
              </w:numPr>
              <w:spacing w:after="0" w:line="240" w:lineRule="auto"/>
              <w:ind w:left="175" w:hanging="141"/>
              <w:jc w:val="center"/>
              <w:rPr>
                <w:rFonts w:cs="Arial"/>
                <w:b/>
                <w:color w:val="auto"/>
                <w:sz w:val="16"/>
                <w:szCs w:val="16"/>
              </w:rPr>
            </w:pPr>
            <w:r w:rsidRPr="00B51E5B">
              <w:rPr>
                <w:rFonts w:cs="Arial"/>
                <w:b/>
                <w:color w:val="auto"/>
                <w:sz w:val="16"/>
                <w:szCs w:val="16"/>
              </w:rPr>
              <w:t xml:space="preserve"> </w:t>
            </w:r>
            <w:r w:rsidR="006659C2">
              <w:rPr>
                <w:rFonts w:cs="Arial"/>
                <w:b/>
                <w:color w:val="auto"/>
                <w:sz w:val="16"/>
                <w:szCs w:val="16"/>
              </w:rPr>
              <w:t xml:space="preserve">Identified </w:t>
            </w:r>
            <w:r w:rsidR="0061468D" w:rsidRPr="00B51E5B">
              <w:rPr>
                <w:rFonts w:cs="Arial"/>
                <w:b/>
                <w:color w:val="auto"/>
                <w:sz w:val="16"/>
                <w:szCs w:val="16"/>
              </w:rPr>
              <w:t>Hazard</w:t>
            </w:r>
          </w:p>
          <w:p w:rsidR="0061468D" w:rsidRPr="000B366F" w:rsidRDefault="0061468D" w:rsidP="007039AD">
            <w:pPr>
              <w:spacing w:after="0" w:line="240" w:lineRule="auto"/>
              <w:jc w:val="center"/>
              <w:rPr>
                <w:rFonts w:cs="Arial"/>
                <w:b/>
                <w:color w:val="auto"/>
                <w:sz w:val="16"/>
                <w:szCs w:val="16"/>
              </w:rPr>
            </w:pPr>
          </w:p>
        </w:tc>
        <w:tc>
          <w:tcPr>
            <w:tcW w:w="786" w:type="pct"/>
            <w:vMerge w:val="restart"/>
            <w:shd w:val="clear" w:color="auto" w:fill="D9D9D9"/>
          </w:tcPr>
          <w:p w:rsidR="0061468D" w:rsidRPr="000B366F" w:rsidRDefault="0061468D" w:rsidP="008879B4">
            <w:pPr>
              <w:numPr>
                <w:ilvl w:val="0"/>
                <w:numId w:val="26"/>
              </w:numPr>
              <w:spacing w:after="0" w:line="240" w:lineRule="auto"/>
              <w:ind w:left="335" w:hanging="219"/>
              <w:jc w:val="center"/>
              <w:rPr>
                <w:rFonts w:cs="Arial"/>
                <w:b/>
                <w:color w:val="auto"/>
                <w:sz w:val="16"/>
                <w:szCs w:val="16"/>
              </w:rPr>
            </w:pPr>
            <w:r w:rsidRPr="000B366F">
              <w:rPr>
                <w:rFonts w:cs="Arial"/>
                <w:b/>
                <w:color w:val="auto"/>
                <w:sz w:val="16"/>
                <w:szCs w:val="16"/>
              </w:rPr>
              <w:t>Description of Risk</w:t>
            </w:r>
          </w:p>
          <w:p w:rsidR="0061468D" w:rsidRPr="000B366F" w:rsidRDefault="0061468D" w:rsidP="007039AD">
            <w:pPr>
              <w:spacing w:after="0" w:line="240" w:lineRule="auto"/>
              <w:jc w:val="center"/>
              <w:rPr>
                <w:rFonts w:cs="Arial"/>
                <w:b/>
                <w:color w:val="auto"/>
                <w:sz w:val="16"/>
                <w:szCs w:val="16"/>
              </w:rPr>
            </w:pPr>
          </w:p>
        </w:tc>
        <w:tc>
          <w:tcPr>
            <w:tcW w:w="1091" w:type="pct"/>
            <w:shd w:val="clear" w:color="auto" w:fill="D9D9D9"/>
          </w:tcPr>
          <w:p w:rsidR="0061468D" w:rsidRPr="000B366F" w:rsidRDefault="0061468D" w:rsidP="008879B4">
            <w:pPr>
              <w:numPr>
                <w:ilvl w:val="0"/>
                <w:numId w:val="26"/>
              </w:numPr>
              <w:spacing w:after="0" w:line="240" w:lineRule="auto"/>
              <w:ind w:left="638" w:hanging="278"/>
              <w:jc w:val="center"/>
              <w:rPr>
                <w:rFonts w:cs="Arial"/>
                <w:b/>
                <w:color w:val="auto"/>
                <w:sz w:val="16"/>
                <w:szCs w:val="16"/>
              </w:rPr>
            </w:pPr>
            <w:r w:rsidRPr="000B366F">
              <w:rPr>
                <w:rFonts w:cs="Arial"/>
                <w:b/>
                <w:color w:val="auto"/>
                <w:sz w:val="16"/>
                <w:szCs w:val="16"/>
              </w:rPr>
              <w:t xml:space="preserve">Current </w:t>
            </w:r>
            <w:r w:rsidR="0074203E">
              <w:rPr>
                <w:rFonts w:cs="Arial"/>
                <w:b/>
                <w:color w:val="auto"/>
                <w:sz w:val="16"/>
                <w:szCs w:val="16"/>
              </w:rPr>
              <w:t>Risk C</w:t>
            </w:r>
            <w:r w:rsidRPr="000B366F">
              <w:rPr>
                <w:rFonts w:cs="Arial"/>
                <w:b/>
                <w:color w:val="auto"/>
                <w:sz w:val="16"/>
                <w:szCs w:val="16"/>
              </w:rPr>
              <w:t xml:space="preserve">ontrol </w:t>
            </w:r>
            <w:r w:rsidR="0074203E">
              <w:rPr>
                <w:rFonts w:cs="Arial"/>
                <w:b/>
                <w:color w:val="auto"/>
                <w:sz w:val="16"/>
                <w:szCs w:val="16"/>
              </w:rPr>
              <w:t>M</w:t>
            </w:r>
            <w:r w:rsidRPr="000B366F">
              <w:rPr>
                <w:rFonts w:cs="Arial"/>
                <w:b/>
                <w:color w:val="auto"/>
                <w:sz w:val="16"/>
                <w:szCs w:val="16"/>
              </w:rPr>
              <w:t xml:space="preserve">easures </w:t>
            </w:r>
            <w:r w:rsidR="0074203E">
              <w:rPr>
                <w:rFonts w:cs="Arial"/>
                <w:b/>
                <w:color w:val="auto"/>
                <w:sz w:val="16"/>
                <w:szCs w:val="16"/>
              </w:rPr>
              <w:t>I</w:t>
            </w:r>
            <w:r w:rsidRPr="000B366F">
              <w:rPr>
                <w:rFonts w:cs="Arial"/>
                <w:b/>
                <w:color w:val="auto"/>
                <w:sz w:val="16"/>
                <w:szCs w:val="16"/>
              </w:rPr>
              <w:t>mplemented at our School</w:t>
            </w:r>
          </w:p>
        </w:tc>
        <w:tc>
          <w:tcPr>
            <w:tcW w:w="955" w:type="pct"/>
            <w:gridSpan w:val="4"/>
            <w:shd w:val="clear" w:color="auto" w:fill="D9D9D9"/>
            <w:hideMark/>
          </w:tcPr>
          <w:p w:rsidR="0061468D" w:rsidRPr="0061468D" w:rsidRDefault="0061468D" w:rsidP="008879B4">
            <w:pPr>
              <w:numPr>
                <w:ilvl w:val="0"/>
                <w:numId w:val="26"/>
              </w:numPr>
              <w:spacing w:after="0" w:line="240" w:lineRule="auto"/>
              <w:jc w:val="center"/>
              <w:rPr>
                <w:rFonts w:cs="Arial"/>
                <w:b/>
                <w:color w:val="auto"/>
                <w:sz w:val="16"/>
                <w:szCs w:val="16"/>
              </w:rPr>
            </w:pPr>
            <w:r w:rsidRPr="0061468D">
              <w:rPr>
                <w:rFonts w:cs="Arial"/>
                <w:b/>
                <w:color w:val="auto"/>
                <w:sz w:val="16"/>
                <w:szCs w:val="16"/>
              </w:rPr>
              <w:t>Risk Rating</w:t>
            </w:r>
          </w:p>
          <w:p w:rsidR="0061468D" w:rsidRPr="0061468D" w:rsidRDefault="0061468D" w:rsidP="007039AD">
            <w:pPr>
              <w:spacing w:after="0" w:line="240" w:lineRule="auto"/>
              <w:jc w:val="center"/>
              <w:rPr>
                <w:rFonts w:cs="Arial"/>
                <w:color w:val="auto"/>
                <w:sz w:val="16"/>
                <w:szCs w:val="16"/>
              </w:rPr>
            </w:pPr>
          </w:p>
        </w:tc>
        <w:tc>
          <w:tcPr>
            <w:tcW w:w="856" w:type="pct"/>
            <w:shd w:val="clear" w:color="auto" w:fill="D9D9D9"/>
            <w:hideMark/>
          </w:tcPr>
          <w:p w:rsidR="00A558DC" w:rsidRPr="00E23CDA" w:rsidRDefault="0061468D" w:rsidP="00A558DC">
            <w:pPr>
              <w:spacing w:before="120" w:line="240" w:lineRule="auto"/>
              <w:jc w:val="center"/>
              <w:rPr>
                <w:rFonts w:cs="Arial"/>
                <w:b/>
                <w:szCs w:val="20"/>
              </w:rPr>
            </w:pPr>
            <w:r w:rsidRPr="0061468D">
              <w:rPr>
                <w:rFonts w:cs="Arial"/>
                <w:b/>
                <w:color w:val="auto"/>
                <w:sz w:val="16"/>
                <w:szCs w:val="16"/>
              </w:rPr>
              <w:t xml:space="preserve">5. </w:t>
            </w:r>
            <w:r w:rsidR="00A558DC">
              <w:rPr>
                <w:rFonts w:cs="Arial"/>
                <w:b/>
                <w:szCs w:val="20"/>
              </w:rPr>
              <w:t xml:space="preserve">Treatments to be Implemented </w:t>
            </w:r>
            <w:r w:rsidR="00A558DC" w:rsidRPr="00E23CDA">
              <w:rPr>
                <w:rFonts w:cs="Arial"/>
                <w:b/>
                <w:szCs w:val="20"/>
              </w:rPr>
              <w:t xml:space="preserve"> </w:t>
            </w:r>
          </w:p>
          <w:p w:rsidR="0061468D" w:rsidRPr="0061468D" w:rsidRDefault="00A558DC" w:rsidP="00A558DC">
            <w:pPr>
              <w:spacing w:after="0" w:line="240" w:lineRule="auto"/>
              <w:jc w:val="center"/>
              <w:rPr>
                <w:rFonts w:cs="Arial"/>
                <w:b/>
                <w:color w:val="auto"/>
                <w:sz w:val="16"/>
                <w:szCs w:val="16"/>
              </w:rPr>
            </w:pPr>
            <w:r w:rsidRPr="000160BD">
              <w:rPr>
                <w:rFonts w:cs="Arial"/>
                <w:b/>
                <w:sz w:val="16"/>
                <w:szCs w:val="16"/>
              </w:rPr>
              <w:t xml:space="preserve">Measures </w:t>
            </w:r>
            <w:r>
              <w:rPr>
                <w:rFonts w:cs="Arial"/>
                <w:b/>
                <w:sz w:val="16"/>
                <w:szCs w:val="16"/>
              </w:rPr>
              <w:t xml:space="preserve">to be </w:t>
            </w:r>
            <w:r w:rsidRPr="000160BD">
              <w:rPr>
                <w:rFonts w:cs="Arial"/>
                <w:b/>
                <w:sz w:val="16"/>
                <w:szCs w:val="16"/>
              </w:rPr>
              <w:t>taken by our school to eliminate or reduce impact of the risk</w:t>
            </w:r>
          </w:p>
        </w:tc>
        <w:tc>
          <w:tcPr>
            <w:tcW w:w="952" w:type="pct"/>
            <w:gridSpan w:val="4"/>
            <w:shd w:val="clear" w:color="auto" w:fill="D9D9D9"/>
          </w:tcPr>
          <w:p w:rsidR="0061468D" w:rsidRPr="0061468D" w:rsidRDefault="0061468D" w:rsidP="008879B4">
            <w:pPr>
              <w:numPr>
                <w:ilvl w:val="0"/>
                <w:numId w:val="29"/>
              </w:numPr>
              <w:spacing w:after="0" w:line="240" w:lineRule="auto"/>
              <w:ind w:left="316"/>
              <w:rPr>
                <w:rFonts w:cs="Arial"/>
                <w:b/>
                <w:color w:val="auto"/>
                <w:sz w:val="16"/>
                <w:szCs w:val="16"/>
              </w:rPr>
            </w:pPr>
            <w:r>
              <w:rPr>
                <w:rFonts w:cs="Arial"/>
                <w:b/>
                <w:color w:val="auto"/>
                <w:sz w:val="16"/>
                <w:szCs w:val="16"/>
              </w:rPr>
              <w:t xml:space="preserve">Revised Risk Rating after implementing </w:t>
            </w:r>
            <w:r w:rsidR="00A558DC">
              <w:rPr>
                <w:rFonts w:cs="Arial"/>
                <w:b/>
                <w:color w:val="auto"/>
                <w:sz w:val="16"/>
                <w:szCs w:val="16"/>
              </w:rPr>
              <w:t xml:space="preserve">Treatments </w:t>
            </w:r>
          </w:p>
        </w:tc>
      </w:tr>
      <w:tr w:rsidR="008C7138" w:rsidRPr="00641854" w:rsidTr="0045259D">
        <w:trPr>
          <w:trHeight w:val="500"/>
          <w:tblHeader/>
        </w:trPr>
        <w:tc>
          <w:tcPr>
            <w:tcW w:w="360" w:type="pct"/>
            <w:vMerge/>
            <w:shd w:val="clear" w:color="auto" w:fill="D9D9D9"/>
          </w:tcPr>
          <w:p w:rsidR="0061468D" w:rsidRPr="000B366F" w:rsidRDefault="0061468D" w:rsidP="008879B4">
            <w:pPr>
              <w:numPr>
                <w:ilvl w:val="0"/>
                <w:numId w:val="26"/>
              </w:numPr>
              <w:spacing w:after="0" w:line="240" w:lineRule="auto"/>
              <w:ind w:left="317"/>
              <w:jc w:val="center"/>
              <w:rPr>
                <w:rFonts w:cs="Arial"/>
                <w:b/>
                <w:color w:val="auto"/>
                <w:sz w:val="16"/>
                <w:szCs w:val="16"/>
              </w:rPr>
            </w:pPr>
          </w:p>
        </w:tc>
        <w:tc>
          <w:tcPr>
            <w:tcW w:w="786" w:type="pct"/>
            <w:vMerge/>
            <w:shd w:val="clear" w:color="auto" w:fill="D9D9D9"/>
          </w:tcPr>
          <w:p w:rsidR="0061468D" w:rsidRPr="000B366F" w:rsidRDefault="0061468D" w:rsidP="008879B4">
            <w:pPr>
              <w:numPr>
                <w:ilvl w:val="0"/>
                <w:numId w:val="26"/>
              </w:numPr>
              <w:spacing w:after="0" w:line="240" w:lineRule="auto"/>
              <w:jc w:val="center"/>
              <w:rPr>
                <w:rFonts w:cs="Arial"/>
                <w:b/>
                <w:color w:val="auto"/>
                <w:sz w:val="16"/>
                <w:szCs w:val="16"/>
              </w:rPr>
            </w:pPr>
          </w:p>
        </w:tc>
        <w:tc>
          <w:tcPr>
            <w:tcW w:w="1091" w:type="pct"/>
            <w:shd w:val="clear" w:color="auto" w:fill="D9D9D9"/>
          </w:tcPr>
          <w:p w:rsidR="0061468D" w:rsidRPr="000B366F" w:rsidRDefault="0061468D" w:rsidP="00B54D5A">
            <w:pPr>
              <w:spacing w:after="0" w:line="240" w:lineRule="auto"/>
              <w:ind w:left="360"/>
              <w:jc w:val="center"/>
              <w:rPr>
                <w:rFonts w:cs="Arial"/>
                <w:b/>
                <w:color w:val="auto"/>
                <w:sz w:val="16"/>
                <w:szCs w:val="16"/>
              </w:rPr>
            </w:pPr>
          </w:p>
        </w:tc>
        <w:tc>
          <w:tcPr>
            <w:tcW w:w="334" w:type="pct"/>
            <w:gridSpan w:val="2"/>
            <w:shd w:val="clear" w:color="auto" w:fill="D9D9D9"/>
          </w:tcPr>
          <w:p w:rsidR="0061468D" w:rsidRDefault="0061468D" w:rsidP="00AE2315">
            <w:pPr>
              <w:spacing w:after="0" w:line="240" w:lineRule="auto"/>
              <w:jc w:val="center"/>
              <w:rPr>
                <w:rFonts w:cs="Arial"/>
                <w:b/>
                <w:color w:val="auto"/>
                <w:sz w:val="10"/>
                <w:szCs w:val="10"/>
              </w:rPr>
            </w:pPr>
            <w:r w:rsidRPr="0061468D">
              <w:rPr>
                <w:rFonts w:cs="Arial"/>
                <w:b/>
                <w:color w:val="auto"/>
                <w:sz w:val="10"/>
                <w:szCs w:val="10"/>
              </w:rPr>
              <w:t>A</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 xml:space="preserve"> Consequence</w:t>
            </w:r>
          </w:p>
        </w:tc>
        <w:tc>
          <w:tcPr>
            <w:tcW w:w="334" w:type="pct"/>
            <w:shd w:val="clear" w:color="auto" w:fill="D9D9D9"/>
          </w:tcPr>
          <w:p w:rsidR="0061468D" w:rsidRDefault="0061468D" w:rsidP="00AE2315">
            <w:pPr>
              <w:spacing w:after="0" w:line="240" w:lineRule="auto"/>
              <w:jc w:val="center"/>
              <w:rPr>
                <w:rFonts w:cs="Arial"/>
                <w:b/>
                <w:color w:val="auto"/>
                <w:sz w:val="10"/>
                <w:szCs w:val="10"/>
              </w:rPr>
            </w:pPr>
            <w:r w:rsidRPr="0061468D">
              <w:rPr>
                <w:rFonts w:cs="Arial"/>
                <w:b/>
                <w:color w:val="auto"/>
                <w:sz w:val="10"/>
                <w:szCs w:val="10"/>
              </w:rPr>
              <w:t xml:space="preserve">B </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Likelihood</w:t>
            </w:r>
          </w:p>
        </w:tc>
        <w:tc>
          <w:tcPr>
            <w:tcW w:w="287" w:type="pct"/>
            <w:shd w:val="clear" w:color="auto" w:fill="D9D9D9"/>
          </w:tcPr>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C</w:t>
            </w:r>
          </w:p>
          <w:p w:rsidR="0061468D" w:rsidRPr="0061468D" w:rsidRDefault="0061468D" w:rsidP="0061468D">
            <w:pPr>
              <w:spacing w:after="0" w:line="240" w:lineRule="auto"/>
              <w:jc w:val="center"/>
              <w:rPr>
                <w:rFonts w:cs="Arial"/>
                <w:b/>
                <w:color w:val="auto"/>
                <w:sz w:val="10"/>
                <w:szCs w:val="10"/>
              </w:rPr>
            </w:pPr>
            <w:r w:rsidRPr="0061468D">
              <w:rPr>
                <w:rFonts w:cs="Arial"/>
                <w:b/>
                <w:color w:val="auto"/>
                <w:sz w:val="10"/>
                <w:szCs w:val="10"/>
              </w:rPr>
              <w:t>Risk</w:t>
            </w:r>
            <w:r>
              <w:rPr>
                <w:rFonts w:cs="Arial"/>
                <w:b/>
                <w:color w:val="auto"/>
                <w:sz w:val="10"/>
                <w:szCs w:val="10"/>
              </w:rPr>
              <w:t xml:space="preserve"> </w:t>
            </w:r>
            <w:r w:rsidRPr="0061468D">
              <w:rPr>
                <w:rFonts w:cs="Arial"/>
                <w:b/>
                <w:color w:val="auto"/>
                <w:sz w:val="10"/>
                <w:szCs w:val="10"/>
              </w:rPr>
              <w:t>Level</w:t>
            </w:r>
          </w:p>
        </w:tc>
        <w:tc>
          <w:tcPr>
            <w:tcW w:w="856" w:type="pct"/>
            <w:shd w:val="clear" w:color="auto" w:fill="D9D9D9"/>
          </w:tcPr>
          <w:p w:rsidR="0061468D" w:rsidRPr="00641854" w:rsidRDefault="0061468D" w:rsidP="00641854">
            <w:pPr>
              <w:spacing w:after="0" w:line="240" w:lineRule="auto"/>
              <w:jc w:val="center"/>
              <w:rPr>
                <w:rFonts w:cs="Arial"/>
                <w:b/>
                <w:color w:val="auto"/>
              </w:rPr>
            </w:pPr>
          </w:p>
        </w:tc>
        <w:tc>
          <w:tcPr>
            <w:tcW w:w="336" w:type="pct"/>
            <w:shd w:val="clear" w:color="auto" w:fill="D9D9D9"/>
          </w:tcPr>
          <w:p w:rsidR="0061468D" w:rsidRDefault="0061468D" w:rsidP="00AE2315">
            <w:pPr>
              <w:spacing w:after="0" w:line="240" w:lineRule="auto"/>
              <w:jc w:val="center"/>
              <w:rPr>
                <w:rFonts w:cs="Arial"/>
                <w:b/>
                <w:color w:val="auto"/>
                <w:sz w:val="10"/>
                <w:szCs w:val="10"/>
              </w:rPr>
            </w:pPr>
            <w:r w:rsidRPr="0061468D">
              <w:rPr>
                <w:rFonts w:cs="Arial"/>
                <w:b/>
                <w:color w:val="auto"/>
                <w:sz w:val="10"/>
                <w:szCs w:val="10"/>
              </w:rPr>
              <w:t>A</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 xml:space="preserve"> Consequence</w:t>
            </w:r>
          </w:p>
        </w:tc>
        <w:tc>
          <w:tcPr>
            <w:tcW w:w="333" w:type="pct"/>
            <w:gridSpan w:val="2"/>
            <w:shd w:val="clear" w:color="auto" w:fill="D9D9D9"/>
          </w:tcPr>
          <w:p w:rsidR="0061468D" w:rsidRDefault="0061468D" w:rsidP="00AE2315">
            <w:pPr>
              <w:spacing w:after="0" w:line="240" w:lineRule="auto"/>
              <w:jc w:val="center"/>
              <w:rPr>
                <w:rFonts w:cs="Arial"/>
                <w:b/>
                <w:color w:val="auto"/>
                <w:sz w:val="10"/>
                <w:szCs w:val="10"/>
              </w:rPr>
            </w:pPr>
            <w:r w:rsidRPr="0061468D">
              <w:rPr>
                <w:rFonts w:cs="Arial"/>
                <w:b/>
                <w:color w:val="auto"/>
                <w:sz w:val="10"/>
                <w:szCs w:val="10"/>
              </w:rPr>
              <w:t xml:space="preserve">B </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Likelihood</w:t>
            </w:r>
          </w:p>
        </w:tc>
        <w:tc>
          <w:tcPr>
            <w:tcW w:w="283" w:type="pct"/>
            <w:shd w:val="clear" w:color="auto" w:fill="D9D9D9"/>
          </w:tcPr>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C</w:t>
            </w:r>
          </w:p>
          <w:p w:rsidR="0061468D" w:rsidRPr="0061468D" w:rsidRDefault="0061468D" w:rsidP="00AE2315">
            <w:pPr>
              <w:spacing w:after="0" w:line="240" w:lineRule="auto"/>
              <w:jc w:val="center"/>
              <w:rPr>
                <w:rFonts w:cs="Arial"/>
                <w:b/>
                <w:color w:val="auto"/>
                <w:sz w:val="10"/>
                <w:szCs w:val="10"/>
              </w:rPr>
            </w:pPr>
            <w:r w:rsidRPr="0061468D">
              <w:rPr>
                <w:rFonts w:cs="Arial"/>
                <w:b/>
                <w:color w:val="auto"/>
                <w:sz w:val="10"/>
                <w:szCs w:val="10"/>
              </w:rPr>
              <w:t>Risk</w:t>
            </w:r>
            <w:r>
              <w:rPr>
                <w:rFonts w:cs="Arial"/>
                <w:b/>
                <w:color w:val="auto"/>
                <w:sz w:val="10"/>
                <w:szCs w:val="10"/>
              </w:rPr>
              <w:t xml:space="preserve"> </w:t>
            </w:r>
            <w:r w:rsidRPr="0061468D">
              <w:rPr>
                <w:rFonts w:cs="Arial"/>
                <w:b/>
                <w:color w:val="auto"/>
                <w:sz w:val="10"/>
                <w:szCs w:val="10"/>
              </w:rPr>
              <w:t>Level</w:t>
            </w:r>
          </w:p>
        </w:tc>
      </w:tr>
      <w:tr w:rsidR="008C7138" w:rsidRPr="00C700D5" w:rsidTr="0045259D">
        <w:trPr>
          <w:trHeight w:val="658"/>
        </w:trPr>
        <w:tc>
          <w:tcPr>
            <w:tcW w:w="1146" w:type="pct"/>
            <w:gridSpan w:val="2"/>
            <w:vAlign w:val="center"/>
          </w:tcPr>
          <w:p w:rsidR="0061468D" w:rsidRPr="00C700D5" w:rsidRDefault="0061468D" w:rsidP="00F51392">
            <w:pPr>
              <w:spacing w:after="0" w:line="240" w:lineRule="auto"/>
              <w:jc w:val="center"/>
              <w:rPr>
                <w:rFonts w:cs="Arial"/>
                <w:b/>
                <w:i/>
                <w:color w:val="808080"/>
                <w:sz w:val="16"/>
                <w:szCs w:val="16"/>
              </w:rPr>
            </w:pPr>
            <w:r w:rsidRPr="00C700D5">
              <w:rPr>
                <w:rFonts w:cs="Arial"/>
                <w:b/>
                <w:i/>
                <w:color w:val="808080"/>
                <w:sz w:val="16"/>
                <w:szCs w:val="16"/>
              </w:rPr>
              <w:t xml:space="preserve">Only include in your EMP those </w:t>
            </w:r>
            <w:r w:rsidR="00E75DF7">
              <w:rPr>
                <w:rFonts w:cs="Arial"/>
                <w:b/>
                <w:i/>
                <w:color w:val="808080"/>
                <w:sz w:val="16"/>
                <w:szCs w:val="16"/>
              </w:rPr>
              <w:t>h</w:t>
            </w:r>
            <w:r w:rsidRPr="00C700D5">
              <w:rPr>
                <w:rFonts w:cs="Arial"/>
                <w:b/>
                <w:i/>
                <w:color w:val="808080"/>
                <w:sz w:val="16"/>
                <w:szCs w:val="16"/>
              </w:rPr>
              <w:t xml:space="preserve">azards that are applicable to your </w:t>
            </w:r>
            <w:r w:rsidR="00E75DF7">
              <w:rPr>
                <w:rFonts w:cs="Arial"/>
                <w:b/>
                <w:i/>
                <w:color w:val="808080"/>
                <w:sz w:val="16"/>
                <w:szCs w:val="16"/>
              </w:rPr>
              <w:t>s</w:t>
            </w:r>
            <w:r w:rsidRPr="00C700D5">
              <w:rPr>
                <w:rFonts w:cs="Arial"/>
                <w:b/>
                <w:i/>
                <w:color w:val="808080"/>
                <w:sz w:val="16"/>
                <w:szCs w:val="16"/>
              </w:rPr>
              <w:t>chool.</w:t>
            </w:r>
          </w:p>
          <w:p w:rsidR="0061468D" w:rsidRPr="00C700D5" w:rsidRDefault="0061468D" w:rsidP="00F51392">
            <w:pPr>
              <w:spacing w:after="0" w:line="240" w:lineRule="auto"/>
              <w:jc w:val="center"/>
              <w:rPr>
                <w:rFonts w:cs="Arial"/>
                <w:b/>
                <w:i/>
                <w:color w:val="808080"/>
                <w:sz w:val="16"/>
                <w:szCs w:val="16"/>
              </w:rPr>
            </w:pPr>
          </w:p>
          <w:p w:rsidR="0061468D" w:rsidRPr="00C700D5" w:rsidRDefault="0061468D" w:rsidP="00F51392">
            <w:pPr>
              <w:spacing w:after="0" w:line="240" w:lineRule="auto"/>
              <w:jc w:val="center"/>
              <w:rPr>
                <w:rFonts w:cs="Arial"/>
                <w:b/>
                <w:color w:val="808080"/>
                <w:sz w:val="16"/>
                <w:szCs w:val="16"/>
              </w:rPr>
            </w:pPr>
            <w:r w:rsidRPr="00C700D5">
              <w:rPr>
                <w:rFonts w:cs="Arial"/>
                <w:b/>
                <w:i/>
                <w:color w:val="808080"/>
                <w:sz w:val="16"/>
                <w:szCs w:val="16"/>
              </w:rPr>
              <w:t xml:space="preserve">The </w:t>
            </w:r>
            <w:r w:rsidR="00AE2315" w:rsidRPr="00C700D5">
              <w:rPr>
                <w:rFonts w:cs="Arial"/>
                <w:b/>
                <w:i/>
                <w:color w:val="808080"/>
                <w:sz w:val="16"/>
                <w:szCs w:val="16"/>
              </w:rPr>
              <w:t>examples provided below are</w:t>
            </w:r>
            <w:r w:rsidRPr="00C700D5">
              <w:rPr>
                <w:rFonts w:cs="Arial"/>
                <w:b/>
                <w:i/>
                <w:color w:val="808080"/>
                <w:sz w:val="16"/>
                <w:szCs w:val="16"/>
              </w:rPr>
              <w:t xml:space="preserve"> not intended to be exhaustive.</w:t>
            </w:r>
          </w:p>
        </w:tc>
        <w:tc>
          <w:tcPr>
            <w:tcW w:w="1091" w:type="pct"/>
            <w:vAlign w:val="center"/>
          </w:tcPr>
          <w:p w:rsidR="00C0485F" w:rsidRDefault="00C0485F" w:rsidP="00917AB2">
            <w:pPr>
              <w:pStyle w:val="ListParagraph"/>
              <w:spacing w:after="0" w:line="240" w:lineRule="auto"/>
              <w:ind w:left="146"/>
              <w:jc w:val="center"/>
              <w:rPr>
                <w:rFonts w:ascii="Arial" w:hAnsi="Arial" w:cs="Arial"/>
                <w:b/>
                <w:i/>
                <w:color w:val="808080"/>
                <w:sz w:val="8"/>
                <w:szCs w:val="8"/>
              </w:rPr>
            </w:pPr>
          </w:p>
          <w:p w:rsidR="0061468D" w:rsidRPr="00C700D5" w:rsidRDefault="0061468D" w:rsidP="00917AB2">
            <w:pPr>
              <w:pStyle w:val="ListParagraph"/>
              <w:spacing w:after="0" w:line="240" w:lineRule="auto"/>
              <w:ind w:left="146"/>
              <w:jc w:val="center"/>
              <w:rPr>
                <w:rFonts w:ascii="Arial" w:hAnsi="Arial" w:cs="Arial"/>
                <w:b/>
                <w:i/>
                <w:color w:val="808080"/>
                <w:sz w:val="16"/>
                <w:szCs w:val="16"/>
              </w:rPr>
            </w:pPr>
            <w:r w:rsidRPr="00C700D5">
              <w:rPr>
                <w:rFonts w:ascii="Arial" w:hAnsi="Arial" w:cs="Arial"/>
                <w:b/>
                <w:i/>
                <w:color w:val="808080"/>
                <w:sz w:val="16"/>
                <w:szCs w:val="16"/>
              </w:rPr>
              <w:t xml:space="preserve">Only include in your EMP those controls that have </w:t>
            </w:r>
            <w:r w:rsidR="00E75DF7">
              <w:rPr>
                <w:rFonts w:ascii="Arial" w:hAnsi="Arial" w:cs="Arial"/>
                <w:b/>
                <w:i/>
                <w:color w:val="808080"/>
                <w:sz w:val="16"/>
                <w:szCs w:val="16"/>
              </w:rPr>
              <w:t xml:space="preserve">actually </w:t>
            </w:r>
            <w:r w:rsidRPr="00C700D5">
              <w:rPr>
                <w:rFonts w:ascii="Arial" w:hAnsi="Arial" w:cs="Arial"/>
                <w:b/>
                <w:i/>
                <w:color w:val="808080"/>
                <w:sz w:val="16"/>
                <w:szCs w:val="16"/>
              </w:rPr>
              <w:t xml:space="preserve">been implemented in your </w:t>
            </w:r>
            <w:r w:rsidR="00E75DF7">
              <w:rPr>
                <w:rFonts w:ascii="Arial" w:hAnsi="Arial" w:cs="Arial"/>
                <w:b/>
                <w:i/>
                <w:color w:val="808080"/>
                <w:sz w:val="16"/>
                <w:szCs w:val="16"/>
              </w:rPr>
              <w:t>s</w:t>
            </w:r>
            <w:r w:rsidRPr="00C700D5">
              <w:rPr>
                <w:rFonts w:ascii="Arial" w:hAnsi="Arial" w:cs="Arial"/>
                <w:b/>
                <w:i/>
                <w:color w:val="808080"/>
                <w:sz w:val="16"/>
                <w:szCs w:val="16"/>
              </w:rPr>
              <w:t>chool.</w:t>
            </w:r>
          </w:p>
          <w:p w:rsidR="0061468D" w:rsidRPr="00C0485F" w:rsidRDefault="0061468D" w:rsidP="00917AB2">
            <w:pPr>
              <w:pStyle w:val="ListParagraph"/>
              <w:spacing w:after="0" w:line="240" w:lineRule="auto"/>
              <w:ind w:left="146"/>
              <w:jc w:val="center"/>
              <w:rPr>
                <w:rFonts w:ascii="Arial" w:hAnsi="Arial" w:cs="Arial"/>
                <w:b/>
                <w:i/>
                <w:color w:val="808080"/>
                <w:sz w:val="8"/>
                <w:szCs w:val="8"/>
              </w:rPr>
            </w:pPr>
          </w:p>
          <w:p w:rsidR="0061468D" w:rsidRPr="00C700D5" w:rsidRDefault="0061468D" w:rsidP="00917AB2">
            <w:pPr>
              <w:pStyle w:val="ListParagraph"/>
              <w:spacing w:after="0" w:line="240" w:lineRule="auto"/>
              <w:ind w:left="146"/>
              <w:jc w:val="center"/>
              <w:rPr>
                <w:rFonts w:ascii="Arial" w:hAnsi="Arial" w:cs="Arial"/>
                <w:b/>
                <w:i/>
                <w:color w:val="808080"/>
                <w:sz w:val="16"/>
                <w:szCs w:val="16"/>
              </w:rPr>
            </w:pPr>
            <w:r w:rsidRPr="00C700D5">
              <w:rPr>
                <w:rFonts w:ascii="Arial" w:hAnsi="Arial" w:cs="Arial"/>
                <w:b/>
                <w:i/>
                <w:color w:val="808080"/>
                <w:sz w:val="16"/>
                <w:szCs w:val="16"/>
              </w:rPr>
              <w:t xml:space="preserve">If </w:t>
            </w:r>
            <w:r w:rsidR="00310E68" w:rsidRPr="00C700D5">
              <w:rPr>
                <w:rFonts w:ascii="Arial" w:hAnsi="Arial" w:cs="Arial"/>
                <w:b/>
                <w:i/>
                <w:color w:val="808080"/>
                <w:sz w:val="16"/>
                <w:szCs w:val="16"/>
              </w:rPr>
              <w:t>you choose to use any</w:t>
            </w:r>
            <w:r w:rsidRPr="00C700D5">
              <w:rPr>
                <w:rFonts w:ascii="Arial" w:hAnsi="Arial" w:cs="Arial"/>
                <w:b/>
                <w:i/>
                <w:color w:val="808080"/>
                <w:sz w:val="16"/>
                <w:szCs w:val="16"/>
              </w:rPr>
              <w:t xml:space="preserve"> of the examples below, make sure the wording describes the situation in your </w:t>
            </w:r>
            <w:r w:rsidR="00E75DF7">
              <w:rPr>
                <w:rFonts w:ascii="Arial" w:hAnsi="Arial" w:cs="Arial"/>
                <w:b/>
                <w:i/>
                <w:color w:val="808080"/>
                <w:sz w:val="16"/>
                <w:szCs w:val="16"/>
              </w:rPr>
              <w:t>s</w:t>
            </w:r>
            <w:r w:rsidR="0074203E" w:rsidRPr="00C700D5">
              <w:rPr>
                <w:rFonts w:ascii="Arial" w:hAnsi="Arial" w:cs="Arial"/>
                <w:b/>
                <w:i/>
                <w:color w:val="808080"/>
                <w:sz w:val="16"/>
                <w:szCs w:val="16"/>
              </w:rPr>
              <w:t>chool</w:t>
            </w:r>
            <w:r w:rsidRPr="00C700D5">
              <w:rPr>
                <w:rFonts w:ascii="Arial" w:hAnsi="Arial" w:cs="Arial"/>
                <w:b/>
                <w:i/>
                <w:color w:val="808080"/>
                <w:sz w:val="16"/>
                <w:szCs w:val="16"/>
              </w:rPr>
              <w:t>.</w:t>
            </w:r>
          </w:p>
          <w:p w:rsidR="0061468D" w:rsidRPr="00C700D5" w:rsidRDefault="0061468D" w:rsidP="00310E68">
            <w:pPr>
              <w:pStyle w:val="ListParagraph"/>
              <w:spacing w:after="0" w:line="240" w:lineRule="auto"/>
              <w:ind w:left="0"/>
              <w:rPr>
                <w:rFonts w:ascii="Arial" w:hAnsi="Arial" w:cs="Arial"/>
                <w:b/>
                <w:i/>
                <w:color w:val="808080"/>
                <w:sz w:val="16"/>
                <w:szCs w:val="16"/>
              </w:rPr>
            </w:pPr>
          </w:p>
        </w:tc>
        <w:tc>
          <w:tcPr>
            <w:tcW w:w="334" w:type="pct"/>
            <w:gridSpan w:val="2"/>
            <w:vAlign w:val="center"/>
          </w:tcPr>
          <w:p w:rsidR="0061468D" w:rsidRPr="00C700D5" w:rsidRDefault="0061468D" w:rsidP="00AC1B00">
            <w:pPr>
              <w:spacing w:after="0" w:line="240" w:lineRule="auto"/>
              <w:rPr>
                <w:rFonts w:cs="Arial"/>
                <w:b/>
                <w:color w:val="808080"/>
                <w:sz w:val="16"/>
                <w:szCs w:val="16"/>
              </w:rPr>
            </w:pPr>
          </w:p>
        </w:tc>
        <w:tc>
          <w:tcPr>
            <w:tcW w:w="334" w:type="pct"/>
            <w:vAlign w:val="center"/>
          </w:tcPr>
          <w:p w:rsidR="0061468D" w:rsidRPr="00C700D5" w:rsidRDefault="0061468D" w:rsidP="00F51392">
            <w:pPr>
              <w:spacing w:after="0" w:line="240" w:lineRule="auto"/>
              <w:jc w:val="center"/>
              <w:rPr>
                <w:rFonts w:cs="Arial"/>
                <w:b/>
                <w:color w:val="808080"/>
                <w:sz w:val="16"/>
                <w:szCs w:val="16"/>
              </w:rPr>
            </w:pPr>
          </w:p>
        </w:tc>
        <w:tc>
          <w:tcPr>
            <w:tcW w:w="287" w:type="pct"/>
            <w:shd w:val="clear" w:color="auto" w:fill="auto"/>
            <w:vAlign w:val="center"/>
          </w:tcPr>
          <w:p w:rsidR="0061468D" w:rsidRPr="00C700D5" w:rsidRDefault="0061468D" w:rsidP="008C7138">
            <w:pPr>
              <w:spacing w:after="0" w:line="240" w:lineRule="auto"/>
              <w:ind w:left="-138" w:firstLine="138"/>
              <w:jc w:val="center"/>
              <w:rPr>
                <w:rFonts w:cs="Arial"/>
                <w:b/>
                <w:color w:val="808080"/>
                <w:sz w:val="16"/>
                <w:szCs w:val="16"/>
              </w:rPr>
            </w:pPr>
          </w:p>
        </w:tc>
        <w:tc>
          <w:tcPr>
            <w:tcW w:w="856" w:type="pct"/>
            <w:vAlign w:val="center"/>
          </w:tcPr>
          <w:p w:rsidR="0061468D" w:rsidRPr="00C700D5" w:rsidRDefault="0061468D" w:rsidP="00917AB2">
            <w:pPr>
              <w:pStyle w:val="ListParagraph"/>
              <w:spacing w:after="0" w:line="240" w:lineRule="auto"/>
              <w:ind w:left="175"/>
              <w:jc w:val="both"/>
              <w:rPr>
                <w:rFonts w:ascii="Arial" w:hAnsi="Arial" w:cs="Arial"/>
                <w:b/>
                <w:i/>
                <w:color w:val="808080"/>
                <w:sz w:val="16"/>
                <w:szCs w:val="16"/>
              </w:rPr>
            </w:pPr>
          </w:p>
        </w:tc>
        <w:tc>
          <w:tcPr>
            <w:tcW w:w="336" w:type="pct"/>
          </w:tcPr>
          <w:p w:rsidR="0061468D" w:rsidRPr="00C700D5" w:rsidRDefault="0061468D" w:rsidP="007F6C2A">
            <w:pPr>
              <w:pStyle w:val="ListParagraph"/>
              <w:spacing w:after="0" w:line="240" w:lineRule="auto"/>
              <w:ind w:left="175"/>
              <w:rPr>
                <w:rFonts w:ascii="Arial" w:hAnsi="Arial" w:cs="Arial"/>
                <w:b/>
                <w:i/>
                <w:color w:val="808080"/>
                <w:sz w:val="16"/>
                <w:szCs w:val="16"/>
                <w:highlight w:val="yellow"/>
              </w:rPr>
            </w:pPr>
          </w:p>
        </w:tc>
        <w:tc>
          <w:tcPr>
            <w:tcW w:w="333" w:type="pct"/>
            <w:gridSpan w:val="2"/>
          </w:tcPr>
          <w:p w:rsidR="0061468D" w:rsidRPr="00C700D5" w:rsidRDefault="0061468D" w:rsidP="007F6C2A">
            <w:pPr>
              <w:pStyle w:val="ListParagraph"/>
              <w:spacing w:after="0" w:line="240" w:lineRule="auto"/>
              <w:ind w:left="175"/>
              <w:rPr>
                <w:rFonts w:ascii="Arial" w:hAnsi="Arial" w:cs="Arial"/>
                <w:b/>
                <w:i/>
                <w:color w:val="808080"/>
                <w:sz w:val="16"/>
                <w:szCs w:val="16"/>
                <w:highlight w:val="yellow"/>
              </w:rPr>
            </w:pPr>
          </w:p>
        </w:tc>
        <w:tc>
          <w:tcPr>
            <w:tcW w:w="283" w:type="pct"/>
          </w:tcPr>
          <w:p w:rsidR="0061468D" w:rsidRPr="00C700D5" w:rsidRDefault="0061468D" w:rsidP="007F6C2A">
            <w:pPr>
              <w:pStyle w:val="ListParagraph"/>
              <w:spacing w:after="0" w:line="240" w:lineRule="auto"/>
              <w:ind w:left="175"/>
              <w:rPr>
                <w:rFonts w:ascii="Arial" w:hAnsi="Arial" w:cs="Arial"/>
                <w:b/>
                <w:i/>
                <w:color w:val="808080"/>
                <w:sz w:val="16"/>
                <w:szCs w:val="16"/>
                <w:highlight w:val="yellow"/>
              </w:rPr>
            </w:pPr>
          </w:p>
        </w:tc>
      </w:tr>
      <w:tr w:rsidR="008C7138" w:rsidRPr="00A6618F" w:rsidTr="00452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trPr>
        <w:tc>
          <w:tcPr>
            <w:tcW w:w="360" w:type="pct"/>
            <w:tcBorders>
              <w:left w:val="single" w:sz="8" w:space="0" w:color="auto"/>
            </w:tcBorders>
            <w:hideMark/>
          </w:tcPr>
          <w:p w:rsidR="004F7CAB" w:rsidRPr="0045259D" w:rsidRDefault="004F7CAB" w:rsidP="008A4EDF">
            <w:pPr>
              <w:spacing w:before="120"/>
              <w:rPr>
                <w:b/>
                <w:color w:val="auto"/>
                <w:sz w:val="16"/>
                <w:szCs w:val="16"/>
              </w:rPr>
            </w:pPr>
          </w:p>
          <w:p w:rsidR="004F7CAB" w:rsidRPr="0045259D" w:rsidRDefault="004F7CAB" w:rsidP="008A4EDF">
            <w:pPr>
              <w:spacing w:before="120"/>
              <w:rPr>
                <w:b/>
                <w:color w:val="auto"/>
                <w:sz w:val="16"/>
                <w:szCs w:val="16"/>
              </w:rPr>
            </w:pPr>
          </w:p>
          <w:p w:rsidR="004F7CAB" w:rsidRPr="0045259D" w:rsidRDefault="006F032A" w:rsidP="008A4EDF">
            <w:pPr>
              <w:spacing w:before="120"/>
              <w:rPr>
                <w:b/>
                <w:color w:val="auto"/>
                <w:sz w:val="16"/>
                <w:szCs w:val="16"/>
              </w:rPr>
            </w:pPr>
            <w:r>
              <w:rPr>
                <w:b/>
                <w:color w:val="auto"/>
                <w:sz w:val="16"/>
                <w:szCs w:val="16"/>
              </w:rPr>
              <w:t>Bushfire</w:t>
            </w:r>
            <w:r w:rsidR="004F7CAB" w:rsidRPr="0045259D">
              <w:rPr>
                <w:b/>
                <w:color w:val="auto"/>
                <w:sz w:val="16"/>
                <w:szCs w:val="16"/>
              </w:rPr>
              <w:t xml:space="preserve"> </w:t>
            </w:r>
          </w:p>
        </w:tc>
        <w:tc>
          <w:tcPr>
            <w:tcW w:w="786" w:type="pct"/>
            <w:hideMark/>
          </w:tcPr>
          <w:p w:rsidR="006F5D7F" w:rsidRDefault="006F5D7F" w:rsidP="006F5D7F">
            <w:pPr>
              <w:spacing w:after="0" w:line="240" w:lineRule="auto"/>
              <w:rPr>
                <w:rFonts w:cs="Arial"/>
                <w:b/>
                <w:color w:val="auto"/>
                <w:sz w:val="16"/>
                <w:szCs w:val="16"/>
              </w:rPr>
            </w:pPr>
          </w:p>
          <w:p w:rsidR="00BD1FAD" w:rsidRDefault="00BD1FAD" w:rsidP="006F5D7F">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Default="00BD1FAD" w:rsidP="006F5D7F">
            <w:pPr>
              <w:spacing w:after="0" w:line="240" w:lineRule="auto"/>
              <w:rPr>
                <w:rFonts w:cs="Arial"/>
                <w:color w:val="auto"/>
                <w:sz w:val="16"/>
                <w:szCs w:val="16"/>
              </w:rPr>
            </w:pPr>
          </w:p>
          <w:p w:rsidR="00536ACE" w:rsidRDefault="00536ACE" w:rsidP="008879B4">
            <w:pPr>
              <w:numPr>
                <w:ilvl w:val="0"/>
                <w:numId w:val="60"/>
              </w:numPr>
              <w:spacing w:after="0" w:line="240" w:lineRule="auto"/>
              <w:ind w:left="319" w:hanging="283"/>
              <w:rPr>
                <w:rFonts w:cs="Arial"/>
                <w:color w:val="auto"/>
                <w:sz w:val="16"/>
                <w:szCs w:val="16"/>
              </w:rPr>
            </w:pPr>
            <w:r w:rsidRPr="00A6618F">
              <w:rPr>
                <w:rFonts w:cs="Arial"/>
                <w:color w:val="auto"/>
                <w:sz w:val="16"/>
                <w:szCs w:val="16"/>
              </w:rPr>
              <w:t>Bushfire rapidly spread</w:t>
            </w:r>
            <w:r>
              <w:rPr>
                <w:rFonts w:cs="Arial"/>
                <w:color w:val="auto"/>
                <w:sz w:val="16"/>
                <w:szCs w:val="16"/>
              </w:rPr>
              <w:t>ing</w:t>
            </w:r>
            <w:r w:rsidRPr="00A6618F">
              <w:rPr>
                <w:rFonts w:cs="Arial"/>
                <w:color w:val="auto"/>
                <w:sz w:val="16"/>
                <w:szCs w:val="16"/>
              </w:rPr>
              <w:t xml:space="preserve"> from </w:t>
            </w:r>
            <w:r>
              <w:rPr>
                <w:rFonts w:cs="Arial"/>
                <w:color w:val="auto"/>
                <w:sz w:val="16"/>
                <w:szCs w:val="16"/>
              </w:rPr>
              <w:t xml:space="preserve">forest in close proximity to </w:t>
            </w:r>
            <w:r w:rsidRPr="00A6618F">
              <w:rPr>
                <w:rFonts w:cs="Arial"/>
                <w:color w:val="auto"/>
                <w:sz w:val="16"/>
                <w:szCs w:val="16"/>
              </w:rPr>
              <w:t>the school.</w:t>
            </w:r>
          </w:p>
          <w:p w:rsidR="00536ACE" w:rsidRPr="00A6618F" w:rsidRDefault="00536ACE" w:rsidP="008879B4">
            <w:pPr>
              <w:numPr>
                <w:ilvl w:val="0"/>
                <w:numId w:val="25"/>
              </w:numPr>
              <w:spacing w:after="0" w:line="240" w:lineRule="auto"/>
              <w:ind w:left="377"/>
              <w:rPr>
                <w:rFonts w:cs="Arial"/>
                <w:color w:val="auto"/>
                <w:sz w:val="16"/>
                <w:szCs w:val="16"/>
              </w:rPr>
            </w:pPr>
            <w:r>
              <w:rPr>
                <w:rFonts w:cs="Arial"/>
                <w:color w:val="auto"/>
                <w:sz w:val="16"/>
                <w:szCs w:val="16"/>
              </w:rPr>
              <w:t>Bushfire ignited by machinery operating on adjacent farm.</w:t>
            </w:r>
          </w:p>
          <w:p w:rsidR="00BD1FAD" w:rsidRDefault="00BD1FAD" w:rsidP="006F5D7F">
            <w:pPr>
              <w:spacing w:after="0" w:line="240" w:lineRule="auto"/>
              <w:rPr>
                <w:rFonts w:cs="Arial"/>
                <w:b/>
                <w:color w:val="auto"/>
                <w:sz w:val="16"/>
                <w:szCs w:val="16"/>
              </w:rPr>
            </w:pPr>
          </w:p>
          <w:p w:rsidR="00BD1FAD" w:rsidRDefault="00BD1FAD" w:rsidP="006F5D7F">
            <w:pPr>
              <w:spacing w:after="0" w:line="240" w:lineRule="auto"/>
              <w:rPr>
                <w:rFonts w:cs="Arial"/>
                <w:b/>
                <w:color w:val="auto"/>
                <w:sz w:val="16"/>
                <w:szCs w:val="16"/>
              </w:rPr>
            </w:pPr>
            <w:r w:rsidRPr="00A6618F">
              <w:rPr>
                <w:rFonts w:cs="Arial"/>
                <w:b/>
                <w:color w:val="auto"/>
                <w:sz w:val="16"/>
                <w:szCs w:val="16"/>
              </w:rPr>
              <w:t>Probable Consequences:</w:t>
            </w:r>
          </w:p>
          <w:p w:rsidR="00BD1FAD" w:rsidRDefault="00BD1FAD" w:rsidP="006F5D7F">
            <w:pPr>
              <w:spacing w:after="0" w:line="240" w:lineRule="auto"/>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the key consequence/s</w:t>
            </w:r>
            <w:r w:rsidRPr="004B79DF">
              <w:rPr>
                <w:rFonts w:cs="Arial"/>
                <w:i/>
                <w:color w:val="808080"/>
                <w:sz w:val="16"/>
                <w:szCs w:val="16"/>
              </w:rPr>
              <w:t xml:space="preserve"> e</w:t>
            </w:r>
            <w:r w:rsidR="00957A87">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Pr="004B79DF" w:rsidRDefault="008A57AD" w:rsidP="006F5D7F">
            <w:pPr>
              <w:spacing w:after="0" w:line="240" w:lineRule="auto"/>
              <w:rPr>
                <w:rFonts w:cs="Arial"/>
                <w:i/>
                <w:color w:val="808080"/>
                <w:sz w:val="16"/>
                <w:szCs w:val="16"/>
              </w:rPr>
            </w:pPr>
          </w:p>
          <w:p w:rsidR="00536ACE" w:rsidRPr="00A6618F" w:rsidRDefault="00536ACE" w:rsidP="008879B4">
            <w:pPr>
              <w:numPr>
                <w:ilvl w:val="0"/>
                <w:numId w:val="25"/>
              </w:numPr>
              <w:spacing w:after="0" w:line="240" w:lineRule="auto"/>
              <w:ind w:left="178" w:hanging="161"/>
              <w:rPr>
                <w:rFonts w:cs="Arial"/>
                <w:color w:val="auto"/>
                <w:sz w:val="16"/>
                <w:szCs w:val="16"/>
              </w:rPr>
            </w:pPr>
            <w:r w:rsidRPr="00A6618F">
              <w:rPr>
                <w:rFonts w:cs="Arial"/>
                <w:color w:val="auto"/>
                <w:sz w:val="16"/>
                <w:szCs w:val="16"/>
              </w:rPr>
              <w:t>Fatality and/or permanent disability from burns.</w:t>
            </w:r>
          </w:p>
          <w:p w:rsidR="00536ACE" w:rsidRPr="00A6618F" w:rsidRDefault="00536ACE" w:rsidP="008879B4">
            <w:pPr>
              <w:numPr>
                <w:ilvl w:val="0"/>
                <w:numId w:val="25"/>
              </w:numPr>
              <w:spacing w:after="0" w:line="240" w:lineRule="auto"/>
              <w:ind w:left="178" w:hanging="161"/>
              <w:rPr>
                <w:rFonts w:cs="Arial"/>
                <w:color w:val="auto"/>
                <w:sz w:val="16"/>
                <w:szCs w:val="16"/>
              </w:rPr>
            </w:pPr>
            <w:r w:rsidRPr="00A6618F">
              <w:rPr>
                <w:rFonts w:cs="Arial"/>
                <w:color w:val="auto"/>
                <w:sz w:val="16"/>
                <w:szCs w:val="16"/>
              </w:rPr>
              <w:t>Serious injury from smoke inhalation</w:t>
            </w:r>
            <w:r w:rsidR="00094F49">
              <w:rPr>
                <w:rFonts w:cs="Arial"/>
                <w:color w:val="auto"/>
                <w:sz w:val="16"/>
                <w:szCs w:val="16"/>
              </w:rPr>
              <w:t>.</w:t>
            </w:r>
            <w:r w:rsidRPr="00A6618F">
              <w:rPr>
                <w:rFonts w:cs="Arial"/>
                <w:color w:val="auto"/>
                <w:sz w:val="16"/>
                <w:szCs w:val="16"/>
              </w:rPr>
              <w:t xml:space="preserve"> </w:t>
            </w:r>
          </w:p>
          <w:p w:rsidR="004F7CAB" w:rsidRPr="00A6618F" w:rsidRDefault="00536ACE" w:rsidP="008879B4">
            <w:pPr>
              <w:numPr>
                <w:ilvl w:val="0"/>
                <w:numId w:val="25"/>
              </w:numPr>
              <w:spacing w:after="0" w:line="240" w:lineRule="auto"/>
              <w:ind w:left="178" w:hanging="161"/>
              <w:rPr>
                <w:rFonts w:cs="Arial"/>
                <w:color w:val="auto"/>
                <w:sz w:val="16"/>
                <w:szCs w:val="16"/>
              </w:rPr>
            </w:pPr>
            <w:r w:rsidRPr="00A6618F">
              <w:rPr>
                <w:rFonts w:cs="Arial"/>
                <w:color w:val="auto"/>
                <w:sz w:val="16"/>
                <w:szCs w:val="16"/>
              </w:rPr>
              <w:t xml:space="preserve">Stress or psychological </w:t>
            </w:r>
            <w:r>
              <w:rPr>
                <w:rFonts w:cs="Arial"/>
                <w:color w:val="auto"/>
                <w:sz w:val="16"/>
                <w:szCs w:val="16"/>
              </w:rPr>
              <w:t xml:space="preserve">injury </w:t>
            </w:r>
            <w:r w:rsidRPr="00A6618F">
              <w:rPr>
                <w:rFonts w:cs="Arial"/>
                <w:color w:val="auto"/>
                <w:sz w:val="16"/>
                <w:szCs w:val="16"/>
              </w:rPr>
              <w:t>requiring extensive clinical support for multiple individuals</w:t>
            </w:r>
            <w:r w:rsidR="00094F49">
              <w:rPr>
                <w:rFonts w:cs="Arial"/>
                <w:color w:val="auto"/>
                <w:sz w:val="16"/>
                <w:szCs w:val="16"/>
              </w:rPr>
              <w:t>.</w:t>
            </w:r>
          </w:p>
        </w:tc>
        <w:tc>
          <w:tcPr>
            <w:tcW w:w="1091" w:type="pct"/>
          </w:tcPr>
          <w:p w:rsidR="00094F49" w:rsidRDefault="00094F49" w:rsidP="00094F49">
            <w:pPr>
              <w:pStyle w:val="PlainText"/>
              <w:rPr>
                <w:rFonts w:ascii="Arial" w:hAnsi="Arial" w:cs="Arial"/>
                <w:sz w:val="16"/>
                <w:szCs w:val="16"/>
              </w:rPr>
            </w:pPr>
          </w:p>
          <w:p w:rsidR="004F7CAB" w:rsidRPr="00A6618F" w:rsidRDefault="004F7CAB" w:rsidP="008879B4">
            <w:pPr>
              <w:pStyle w:val="PlainText"/>
              <w:numPr>
                <w:ilvl w:val="0"/>
                <w:numId w:val="31"/>
              </w:numPr>
              <w:ind w:left="182" w:hanging="182"/>
              <w:rPr>
                <w:rFonts w:ascii="Arial" w:hAnsi="Arial" w:cs="Arial"/>
                <w:sz w:val="16"/>
                <w:szCs w:val="16"/>
              </w:rPr>
            </w:pPr>
            <w:r w:rsidRPr="00A6618F">
              <w:rPr>
                <w:rFonts w:ascii="Arial" w:hAnsi="Arial" w:cs="Arial"/>
                <w:sz w:val="16"/>
                <w:szCs w:val="16"/>
              </w:rPr>
              <w:t>Weekly</w:t>
            </w:r>
            <w:r w:rsidR="003307DF" w:rsidRPr="00A6618F">
              <w:rPr>
                <w:rFonts w:ascii="Arial" w:hAnsi="Arial" w:cs="Arial"/>
                <w:sz w:val="16"/>
                <w:szCs w:val="16"/>
              </w:rPr>
              <w:t xml:space="preserve"> check of safety equip during b</w:t>
            </w:r>
            <w:r w:rsidRPr="00A6618F">
              <w:rPr>
                <w:rFonts w:ascii="Arial" w:hAnsi="Arial" w:cs="Arial"/>
                <w:sz w:val="16"/>
                <w:szCs w:val="16"/>
              </w:rPr>
              <w:t>ushfire season.</w:t>
            </w:r>
          </w:p>
          <w:p w:rsidR="004F7CAB" w:rsidRPr="00A6618F" w:rsidRDefault="004F7CAB"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Liaison with local fire services regarding clearing trees, building safety prior to start of the bushfire season.</w:t>
            </w:r>
          </w:p>
          <w:p w:rsidR="004F7CAB" w:rsidRPr="00A6618F" w:rsidRDefault="004F7CAB"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Check CFA website, alerts during the bushfire season. </w:t>
            </w:r>
          </w:p>
          <w:p w:rsidR="004F7CAB" w:rsidRPr="00A6618F" w:rsidRDefault="004F7CAB"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A business continuity plan is in place. </w:t>
            </w:r>
          </w:p>
          <w:p w:rsidR="00BD1FAD" w:rsidRDefault="00BD1FAD" w:rsidP="008879B4">
            <w:pPr>
              <w:pStyle w:val="ListParagraph"/>
              <w:numPr>
                <w:ilvl w:val="0"/>
                <w:numId w:val="14"/>
              </w:numPr>
              <w:spacing w:after="0" w:line="240" w:lineRule="auto"/>
              <w:ind w:left="176" w:hanging="142"/>
              <w:rPr>
                <w:rFonts w:ascii="Arial" w:hAnsi="Arial" w:cs="Arial"/>
                <w:sz w:val="16"/>
                <w:szCs w:val="16"/>
              </w:rPr>
            </w:pPr>
            <w:r>
              <w:rPr>
                <w:rFonts w:ascii="Arial" w:hAnsi="Arial" w:cs="Arial"/>
                <w:sz w:val="16"/>
                <w:szCs w:val="16"/>
              </w:rPr>
              <w:t>Conduct evacuation drills in Terms 1 and 4; conduct Shelter-In-Place drill in Term 1.</w:t>
            </w:r>
          </w:p>
          <w:p w:rsidR="003307DF" w:rsidRPr="00A6618F" w:rsidRDefault="003307DF"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Working bee</w:t>
            </w:r>
            <w:r w:rsidR="001F5B88" w:rsidRPr="00A6618F">
              <w:rPr>
                <w:rFonts w:ascii="Arial" w:hAnsi="Arial" w:cs="Arial"/>
                <w:sz w:val="16"/>
                <w:szCs w:val="16"/>
              </w:rPr>
              <w:t>s</w:t>
            </w:r>
            <w:r w:rsidRPr="00A6618F">
              <w:rPr>
                <w:rFonts w:ascii="Arial" w:hAnsi="Arial" w:cs="Arial"/>
                <w:sz w:val="16"/>
                <w:szCs w:val="16"/>
              </w:rPr>
              <w:t xml:space="preserve"> to clear and clean up school site twice per year.</w:t>
            </w:r>
          </w:p>
          <w:p w:rsidR="003307DF" w:rsidRPr="00A6618F" w:rsidRDefault="003307DF"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EMP </w:t>
            </w:r>
            <w:r w:rsidR="001F5B88" w:rsidRPr="00A6618F">
              <w:rPr>
                <w:rFonts w:ascii="Arial" w:hAnsi="Arial" w:cs="Arial"/>
                <w:sz w:val="16"/>
                <w:szCs w:val="16"/>
              </w:rPr>
              <w:t xml:space="preserve">is </w:t>
            </w:r>
            <w:r w:rsidRPr="00A6618F">
              <w:rPr>
                <w:rFonts w:ascii="Arial" w:hAnsi="Arial" w:cs="Arial"/>
                <w:sz w:val="16"/>
                <w:szCs w:val="16"/>
              </w:rPr>
              <w:t xml:space="preserve">reviewed </w:t>
            </w:r>
            <w:r w:rsidR="001F5B88" w:rsidRPr="00A6618F">
              <w:rPr>
                <w:rFonts w:ascii="Arial" w:hAnsi="Arial" w:cs="Arial"/>
                <w:sz w:val="16"/>
                <w:szCs w:val="16"/>
              </w:rPr>
              <w:t xml:space="preserve">and socialised with staff </w:t>
            </w:r>
            <w:r w:rsidRPr="00A6618F">
              <w:rPr>
                <w:rFonts w:ascii="Arial" w:hAnsi="Arial" w:cs="Arial"/>
                <w:sz w:val="16"/>
                <w:szCs w:val="16"/>
              </w:rPr>
              <w:t>before fire season.</w:t>
            </w:r>
          </w:p>
          <w:p w:rsidR="008C7138" w:rsidRPr="00A6618F" w:rsidRDefault="003307DF"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Staff and parents aware of plan and understand their role within it</w:t>
            </w:r>
            <w:r w:rsidR="00BD1FAD">
              <w:rPr>
                <w:rFonts w:ascii="Arial" w:hAnsi="Arial" w:cs="Arial"/>
                <w:sz w:val="16"/>
                <w:szCs w:val="16"/>
              </w:rPr>
              <w:t>.</w:t>
            </w:r>
          </w:p>
        </w:tc>
        <w:tc>
          <w:tcPr>
            <w:tcW w:w="334" w:type="pct"/>
            <w:gridSpan w:val="2"/>
            <w:hideMark/>
          </w:tcPr>
          <w:p w:rsidR="004F7CAB" w:rsidRPr="00A6618F" w:rsidRDefault="004F7CAB" w:rsidP="008A4EDF">
            <w:pPr>
              <w:spacing w:before="120" w:line="240" w:lineRule="auto"/>
              <w:jc w:val="center"/>
              <w:rPr>
                <w:rFonts w:cs="Arial"/>
                <w:color w:val="auto"/>
                <w:sz w:val="16"/>
                <w:szCs w:val="16"/>
              </w:rPr>
            </w:pPr>
            <w:r w:rsidRPr="00A6618F">
              <w:rPr>
                <w:rFonts w:cs="Arial"/>
                <w:color w:val="auto"/>
                <w:sz w:val="16"/>
                <w:szCs w:val="16"/>
              </w:rPr>
              <w:t>Severe</w:t>
            </w:r>
          </w:p>
        </w:tc>
        <w:tc>
          <w:tcPr>
            <w:tcW w:w="334" w:type="pct"/>
            <w:hideMark/>
          </w:tcPr>
          <w:p w:rsidR="004F7CAB" w:rsidRPr="00A6618F" w:rsidRDefault="004F7CAB" w:rsidP="008A4EDF">
            <w:pPr>
              <w:spacing w:before="120" w:line="240" w:lineRule="auto"/>
              <w:jc w:val="center"/>
              <w:rPr>
                <w:rFonts w:cs="Arial"/>
                <w:color w:val="auto"/>
                <w:sz w:val="16"/>
                <w:szCs w:val="16"/>
              </w:rPr>
            </w:pPr>
            <w:r w:rsidRPr="00A6618F">
              <w:rPr>
                <w:rFonts w:cs="Arial"/>
                <w:color w:val="auto"/>
                <w:sz w:val="16"/>
                <w:szCs w:val="16"/>
              </w:rPr>
              <w:t>Possible</w:t>
            </w:r>
          </w:p>
        </w:tc>
        <w:tc>
          <w:tcPr>
            <w:tcW w:w="287" w:type="pct"/>
            <w:shd w:val="clear" w:color="auto" w:fill="FFC000"/>
            <w:hideMark/>
          </w:tcPr>
          <w:p w:rsidR="004F7CAB" w:rsidRPr="00A6618F" w:rsidRDefault="00F51340" w:rsidP="008A4EDF">
            <w:pPr>
              <w:spacing w:before="120" w:line="240" w:lineRule="auto"/>
              <w:jc w:val="center"/>
              <w:rPr>
                <w:rFonts w:cs="Arial"/>
                <w:color w:val="auto"/>
                <w:sz w:val="16"/>
                <w:szCs w:val="16"/>
              </w:rPr>
            </w:pPr>
            <w:r w:rsidRPr="00A6618F">
              <w:rPr>
                <w:rFonts w:cs="Arial"/>
                <w:color w:val="auto"/>
                <w:sz w:val="16"/>
                <w:szCs w:val="16"/>
              </w:rPr>
              <w:t>High</w:t>
            </w:r>
          </w:p>
        </w:tc>
        <w:tc>
          <w:tcPr>
            <w:tcW w:w="856" w:type="pct"/>
            <w:hideMark/>
          </w:tcPr>
          <w:p w:rsidR="006A0895" w:rsidRPr="00A6618F" w:rsidRDefault="006A0895" w:rsidP="006A0895">
            <w:pPr>
              <w:pStyle w:val="PlainText"/>
              <w:spacing w:before="60" w:after="60"/>
              <w:rPr>
                <w:rFonts w:ascii="Arial" w:hAnsi="Arial" w:cs="Arial"/>
                <w:sz w:val="16"/>
                <w:szCs w:val="16"/>
              </w:rPr>
            </w:pPr>
            <w:r w:rsidRPr="00A6618F">
              <w:rPr>
                <w:rFonts w:ascii="Arial" w:hAnsi="Arial" w:cs="Arial"/>
                <w:sz w:val="16"/>
                <w:szCs w:val="16"/>
              </w:rPr>
              <w:t>During an elevated fire danger period ensure a heightened state of readiness.  As appropriate, this will include:</w:t>
            </w:r>
          </w:p>
          <w:p w:rsidR="006A0895" w:rsidRPr="00A6618F" w:rsidRDefault="006A0895" w:rsidP="008879B4">
            <w:pPr>
              <w:pStyle w:val="PlainText"/>
              <w:numPr>
                <w:ilvl w:val="0"/>
                <w:numId w:val="30"/>
              </w:numPr>
              <w:spacing w:before="60" w:after="60"/>
              <w:ind w:left="173" w:hangingChars="108" w:hanging="173"/>
              <w:rPr>
                <w:rFonts w:ascii="Arial" w:hAnsi="Arial" w:cs="Arial"/>
                <w:sz w:val="16"/>
                <w:szCs w:val="16"/>
              </w:rPr>
            </w:pPr>
            <w:r w:rsidRPr="00A6618F">
              <w:rPr>
                <w:rFonts w:ascii="Arial" w:hAnsi="Arial" w:cs="Arial"/>
                <w:sz w:val="16"/>
                <w:szCs w:val="16"/>
              </w:rPr>
              <w:t>Consultation with local/District CFA to obtain advice on current bushfire conditions that could impact the facility</w:t>
            </w:r>
            <w:r w:rsidR="00094F49">
              <w:rPr>
                <w:rFonts w:ascii="Arial" w:hAnsi="Arial" w:cs="Arial"/>
                <w:sz w:val="16"/>
                <w:szCs w:val="16"/>
              </w:rPr>
              <w:t>.</w:t>
            </w:r>
          </w:p>
          <w:p w:rsidR="006A0895" w:rsidRPr="00A6618F" w:rsidRDefault="006A0895" w:rsidP="008879B4">
            <w:pPr>
              <w:pStyle w:val="PlainText"/>
              <w:numPr>
                <w:ilvl w:val="0"/>
                <w:numId w:val="30"/>
              </w:numPr>
              <w:spacing w:before="60" w:after="60"/>
              <w:ind w:left="173" w:hangingChars="108" w:hanging="173"/>
              <w:rPr>
                <w:rFonts w:ascii="Arial" w:hAnsi="Arial" w:cs="Arial"/>
                <w:sz w:val="16"/>
                <w:szCs w:val="16"/>
              </w:rPr>
            </w:pPr>
            <w:r w:rsidRPr="00A6618F">
              <w:rPr>
                <w:rFonts w:ascii="Arial" w:hAnsi="Arial" w:cs="Arial"/>
                <w:sz w:val="16"/>
                <w:szCs w:val="16"/>
              </w:rPr>
              <w:t xml:space="preserve">Ensure lines of communication with relevant emergency services are available. </w:t>
            </w:r>
          </w:p>
          <w:p w:rsidR="006A0895" w:rsidRPr="00A6618F" w:rsidRDefault="006A0895" w:rsidP="008879B4">
            <w:pPr>
              <w:pStyle w:val="PlainText"/>
              <w:numPr>
                <w:ilvl w:val="0"/>
                <w:numId w:val="30"/>
              </w:numPr>
              <w:spacing w:before="60" w:after="60"/>
              <w:ind w:left="173" w:hangingChars="108" w:hanging="173"/>
              <w:rPr>
                <w:rFonts w:ascii="Arial" w:hAnsi="Arial" w:cs="Arial"/>
                <w:sz w:val="16"/>
                <w:szCs w:val="16"/>
              </w:rPr>
            </w:pPr>
            <w:r w:rsidRPr="00A6618F">
              <w:rPr>
                <w:rFonts w:ascii="Arial" w:hAnsi="Arial" w:cs="Arial"/>
                <w:sz w:val="16"/>
                <w:szCs w:val="16"/>
              </w:rPr>
              <w:t xml:space="preserve">A staff member will regularly monitor CFA and Bureau of Meteorology websites, listen to ABC </w:t>
            </w:r>
            <w:r w:rsidR="00BD1FAD">
              <w:rPr>
                <w:rFonts w:ascii="Arial" w:hAnsi="Arial" w:cs="Arial"/>
                <w:sz w:val="16"/>
                <w:szCs w:val="16"/>
              </w:rPr>
              <w:t xml:space="preserve">local </w:t>
            </w:r>
            <w:r w:rsidRPr="00A6618F">
              <w:rPr>
                <w:rFonts w:ascii="Arial" w:hAnsi="Arial" w:cs="Arial"/>
                <w:sz w:val="16"/>
                <w:szCs w:val="16"/>
              </w:rPr>
              <w:t>radio and check the VicRoads website for road closures.</w:t>
            </w:r>
          </w:p>
          <w:p w:rsidR="006A0895" w:rsidRPr="00A6618F" w:rsidRDefault="006A0895" w:rsidP="008879B4">
            <w:pPr>
              <w:pStyle w:val="PlainText"/>
              <w:numPr>
                <w:ilvl w:val="0"/>
                <w:numId w:val="30"/>
              </w:numPr>
              <w:spacing w:before="60" w:after="60"/>
              <w:ind w:left="173" w:hangingChars="108" w:hanging="173"/>
              <w:rPr>
                <w:rFonts w:ascii="Arial" w:hAnsi="Arial" w:cs="Arial"/>
                <w:sz w:val="16"/>
                <w:szCs w:val="16"/>
              </w:rPr>
            </w:pPr>
            <w:r w:rsidRPr="00A6618F">
              <w:rPr>
                <w:rFonts w:ascii="Arial" w:hAnsi="Arial" w:cs="Arial"/>
                <w:sz w:val="16"/>
                <w:szCs w:val="16"/>
              </w:rPr>
              <w:t xml:space="preserve">Consider cancelling staff travel during work hours. </w:t>
            </w:r>
          </w:p>
          <w:p w:rsidR="006A0895" w:rsidRPr="00A6618F" w:rsidRDefault="006A0895" w:rsidP="008879B4">
            <w:pPr>
              <w:pStyle w:val="PlainText"/>
              <w:numPr>
                <w:ilvl w:val="0"/>
                <w:numId w:val="30"/>
              </w:numPr>
              <w:spacing w:before="60" w:after="60"/>
              <w:ind w:left="173" w:hangingChars="108" w:hanging="173"/>
              <w:rPr>
                <w:rFonts w:ascii="Arial" w:hAnsi="Arial" w:cs="Arial"/>
                <w:sz w:val="16"/>
                <w:szCs w:val="16"/>
              </w:rPr>
            </w:pPr>
            <w:r w:rsidRPr="00A6618F">
              <w:rPr>
                <w:rFonts w:ascii="Arial" w:hAnsi="Arial" w:cs="Arial"/>
                <w:sz w:val="16"/>
                <w:szCs w:val="16"/>
              </w:rPr>
              <w:t>Consider cancelling excursions.</w:t>
            </w:r>
          </w:p>
          <w:p w:rsidR="00984FEA" w:rsidRPr="00A6618F" w:rsidRDefault="006A0895" w:rsidP="008879B4">
            <w:pPr>
              <w:pStyle w:val="PlainText"/>
              <w:numPr>
                <w:ilvl w:val="0"/>
                <w:numId w:val="30"/>
              </w:numPr>
              <w:spacing w:before="120" w:after="120"/>
              <w:ind w:left="250" w:hanging="250"/>
              <w:rPr>
                <w:rFonts w:ascii="Arial" w:hAnsi="Arial" w:cs="Arial"/>
                <w:sz w:val="16"/>
                <w:szCs w:val="16"/>
              </w:rPr>
            </w:pPr>
            <w:r w:rsidRPr="00A6618F">
              <w:rPr>
                <w:rFonts w:ascii="Arial" w:hAnsi="Arial" w:cs="Arial"/>
                <w:sz w:val="16"/>
                <w:szCs w:val="16"/>
              </w:rPr>
              <w:t>Convene the IMT and consider other actions and confirm state of readiness</w:t>
            </w:r>
            <w:r w:rsidR="00094F49">
              <w:rPr>
                <w:rFonts w:ascii="Arial" w:hAnsi="Arial" w:cs="Arial"/>
                <w:sz w:val="16"/>
                <w:szCs w:val="16"/>
              </w:rPr>
              <w:t>.</w:t>
            </w:r>
            <w:r w:rsidRPr="00A6618F">
              <w:rPr>
                <w:rFonts w:ascii="Arial" w:hAnsi="Arial" w:cs="Arial"/>
                <w:sz w:val="16"/>
                <w:szCs w:val="16"/>
              </w:rPr>
              <w:t xml:space="preserve"> </w:t>
            </w:r>
          </w:p>
        </w:tc>
        <w:tc>
          <w:tcPr>
            <w:tcW w:w="336" w:type="pct"/>
          </w:tcPr>
          <w:p w:rsidR="004F7CAB" w:rsidRPr="00A6618F" w:rsidRDefault="004F7CAB" w:rsidP="008A4EDF">
            <w:pPr>
              <w:pStyle w:val="ListParagraph"/>
              <w:spacing w:before="120" w:after="120" w:line="240" w:lineRule="auto"/>
              <w:ind w:left="175"/>
              <w:rPr>
                <w:rFonts w:ascii="Arial" w:hAnsi="Arial" w:cs="Arial"/>
                <w:sz w:val="16"/>
                <w:szCs w:val="16"/>
              </w:rPr>
            </w:pPr>
            <w:r w:rsidRPr="00A6618F">
              <w:rPr>
                <w:rFonts w:ascii="Arial" w:hAnsi="Arial" w:cs="Arial"/>
                <w:sz w:val="16"/>
                <w:szCs w:val="16"/>
              </w:rPr>
              <w:t>Severe</w:t>
            </w:r>
          </w:p>
        </w:tc>
        <w:tc>
          <w:tcPr>
            <w:tcW w:w="333" w:type="pct"/>
            <w:gridSpan w:val="2"/>
          </w:tcPr>
          <w:p w:rsidR="004F7CAB" w:rsidRPr="00A6618F" w:rsidRDefault="004F7CAB" w:rsidP="008A4EDF">
            <w:pPr>
              <w:pStyle w:val="ListParagraph"/>
              <w:spacing w:before="120" w:after="120" w:line="240" w:lineRule="auto"/>
              <w:ind w:left="175"/>
              <w:rPr>
                <w:rFonts w:ascii="Arial" w:hAnsi="Arial" w:cs="Arial"/>
                <w:sz w:val="16"/>
                <w:szCs w:val="16"/>
              </w:rPr>
            </w:pPr>
            <w:r w:rsidRPr="00A6618F">
              <w:rPr>
                <w:rFonts w:ascii="Arial" w:hAnsi="Arial" w:cs="Arial"/>
                <w:sz w:val="16"/>
                <w:szCs w:val="16"/>
              </w:rPr>
              <w:t>Unlikely</w:t>
            </w:r>
          </w:p>
        </w:tc>
        <w:tc>
          <w:tcPr>
            <w:tcW w:w="283" w:type="pct"/>
            <w:tcBorders>
              <w:right w:val="single" w:sz="8" w:space="0" w:color="auto"/>
            </w:tcBorders>
            <w:shd w:val="clear" w:color="auto" w:fill="FFFF00"/>
          </w:tcPr>
          <w:p w:rsidR="004F7CAB" w:rsidRPr="00A6618F" w:rsidRDefault="00F51340" w:rsidP="00814B97">
            <w:pPr>
              <w:pStyle w:val="ListParagraph"/>
              <w:spacing w:before="120" w:after="120" w:line="240" w:lineRule="auto"/>
              <w:ind w:left="26"/>
              <w:rPr>
                <w:rFonts w:ascii="Arial" w:hAnsi="Arial" w:cs="Arial"/>
                <w:sz w:val="16"/>
                <w:szCs w:val="16"/>
              </w:rPr>
            </w:pPr>
            <w:r w:rsidRPr="00A6618F">
              <w:rPr>
                <w:rFonts w:ascii="Arial" w:hAnsi="Arial" w:cs="Arial"/>
                <w:sz w:val="16"/>
                <w:szCs w:val="16"/>
              </w:rPr>
              <w:t>Medium</w:t>
            </w:r>
          </w:p>
        </w:tc>
      </w:tr>
      <w:tr w:rsidR="00CE0447" w:rsidRPr="00A6618F" w:rsidTr="0045259D">
        <w:trPr>
          <w:trHeight w:val="658"/>
        </w:trPr>
        <w:tc>
          <w:tcPr>
            <w:tcW w:w="360" w:type="pct"/>
          </w:tcPr>
          <w:p w:rsidR="004F57E8" w:rsidRPr="0045259D" w:rsidRDefault="004F57E8" w:rsidP="00536ACE">
            <w:pPr>
              <w:spacing w:after="0" w:line="240" w:lineRule="auto"/>
              <w:rPr>
                <w:rFonts w:cs="Arial"/>
                <w:b/>
                <w:color w:val="auto"/>
                <w:sz w:val="16"/>
                <w:szCs w:val="16"/>
              </w:rPr>
            </w:pPr>
            <w:r w:rsidRPr="0045259D">
              <w:rPr>
                <w:rFonts w:cs="Arial"/>
                <w:b/>
                <w:color w:val="auto"/>
                <w:sz w:val="16"/>
                <w:szCs w:val="16"/>
              </w:rPr>
              <w:t xml:space="preserve">Intruder </w:t>
            </w:r>
          </w:p>
        </w:tc>
        <w:tc>
          <w:tcPr>
            <w:tcW w:w="786" w:type="pct"/>
          </w:tcPr>
          <w:p w:rsidR="004F57E8" w:rsidRPr="00A6618F" w:rsidRDefault="004F57E8" w:rsidP="006F5D7F">
            <w:pPr>
              <w:spacing w:after="0" w:line="240" w:lineRule="auto"/>
              <w:ind w:left="-45"/>
              <w:rPr>
                <w:rFonts w:cs="Arial"/>
                <w:b/>
                <w:color w:val="auto"/>
                <w:sz w:val="16"/>
                <w:szCs w:val="16"/>
              </w:rPr>
            </w:pPr>
          </w:p>
          <w:p w:rsidR="00BD1FAD" w:rsidRDefault="00BD1FAD" w:rsidP="006F5D7F">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6F5D7F">
            <w:pPr>
              <w:spacing w:after="0" w:line="240" w:lineRule="auto"/>
              <w:rPr>
                <w:rFonts w:cs="Arial"/>
                <w:i/>
                <w:color w:val="808080"/>
                <w:sz w:val="16"/>
                <w:szCs w:val="16"/>
              </w:rPr>
            </w:pPr>
          </w:p>
          <w:p w:rsidR="00CE0447" w:rsidRPr="003D3BBF" w:rsidRDefault="00CE0447" w:rsidP="006F5D7F">
            <w:pPr>
              <w:spacing w:after="0" w:line="240" w:lineRule="auto"/>
              <w:rPr>
                <w:rFonts w:cs="Arial"/>
                <w:i/>
                <w:color w:val="808080"/>
                <w:sz w:val="16"/>
                <w:szCs w:val="16"/>
              </w:rPr>
            </w:pPr>
            <w:r w:rsidRPr="00A6618F">
              <w:rPr>
                <w:rFonts w:cs="Arial"/>
                <w:color w:val="auto"/>
                <w:sz w:val="16"/>
                <w:szCs w:val="16"/>
              </w:rPr>
              <w:t>Unknown/known person entering the facility and demonstrating threatening behaviour  due to</w:t>
            </w:r>
            <w:r w:rsidR="006F5D7F">
              <w:rPr>
                <w:rFonts w:cs="Arial"/>
                <w:color w:val="auto"/>
                <w:sz w:val="16"/>
                <w:szCs w:val="16"/>
              </w:rPr>
              <w:t>:</w:t>
            </w:r>
          </w:p>
          <w:p w:rsidR="00CE0447" w:rsidRPr="00A6618F" w:rsidRDefault="00CE0447" w:rsidP="008879B4">
            <w:pPr>
              <w:pStyle w:val="ListParagraph"/>
              <w:numPr>
                <w:ilvl w:val="0"/>
                <w:numId w:val="41"/>
              </w:numPr>
              <w:spacing w:after="0" w:line="240" w:lineRule="auto"/>
              <w:ind w:left="461" w:hanging="218"/>
              <w:rPr>
                <w:rFonts w:ascii="Arial" w:hAnsi="Arial" w:cs="Arial"/>
                <w:sz w:val="16"/>
                <w:szCs w:val="16"/>
              </w:rPr>
            </w:pPr>
            <w:r w:rsidRPr="00A6618F">
              <w:rPr>
                <w:rFonts w:ascii="Arial" w:hAnsi="Arial" w:cs="Arial"/>
                <w:sz w:val="16"/>
                <w:szCs w:val="16"/>
              </w:rPr>
              <w:t>Police operation/siege, pursuit of an offender</w:t>
            </w:r>
          </w:p>
          <w:p w:rsidR="00CE0447" w:rsidRPr="00A6618F" w:rsidRDefault="00CE0447" w:rsidP="008879B4">
            <w:pPr>
              <w:pStyle w:val="ListParagraph"/>
              <w:numPr>
                <w:ilvl w:val="0"/>
                <w:numId w:val="41"/>
              </w:numPr>
              <w:spacing w:after="0" w:line="240" w:lineRule="auto"/>
              <w:ind w:left="461" w:hanging="218"/>
              <w:rPr>
                <w:rFonts w:ascii="Arial" w:hAnsi="Arial" w:cs="Arial"/>
                <w:sz w:val="16"/>
                <w:szCs w:val="16"/>
              </w:rPr>
            </w:pPr>
            <w:r w:rsidRPr="00A6618F">
              <w:rPr>
                <w:rFonts w:ascii="Arial" w:hAnsi="Arial" w:cs="Arial"/>
                <w:sz w:val="16"/>
                <w:szCs w:val="16"/>
              </w:rPr>
              <w:t xml:space="preserve">Drug affected or mentally unstable person </w:t>
            </w:r>
          </w:p>
          <w:p w:rsidR="00BD1FAD" w:rsidRDefault="00CE0447" w:rsidP="008879B4">
            <w:pPr>
              <w:pStyle w:val="ListParagraph"/>
              <w:numPr>
                <w:ilvl w:val="0"/>
                <w:numId w:val="41"/>
              </w:numPr>
              <w:spacing w:after="0" w:line="240" w:lineRule="auto"/>
              <w:ind w:left="461" w:hanging="218"/>
              <w:rPr>
                <w:rFonts w:ascii="Arial" w:hAnsi="Arial" w:cs="Arial"/>
                <w:sz w:val="16"/>
                <w:szCs w:val="16"/>
              </w:rPr>
            </w:pPr>
            <w:r w:rsidRPr="00A6618F">
              <w:rPr>
                <w:rFonts w:ascii="Arial" w:hAnsi="Arial" w:cs="Arial"/>
                <w:sz w:val="16"/>
                <w:szCs w:val="16"/>
              </w:rPr>
              <w:t xml:space="preserve">Armed intruder </w:t>
            </w:r>
          </w:p>
          <w:p w:rsidR="00BD1FAD" w:rsidRPr="00A6618F" w:rsidRDefault="00BD1FAD" w:rsidP="008879B4">
            <w:pPr>
              <w:pStyle w:val="ListParagraph"/>
              <w:numPr>
                <w:ilvl w:val="0"/>
                <w:numId w:val="41"/>
              </w:numPr>
              <w:spacing w:after="0" w:line="240" w:lineRule="auto"/>
              <w:ind w:left="461" w:hanging="218"/>
              <w:rPr>
                <w:rFonts w:ascii="Arial" w:hAnsi="Arial" w:cs="Arial"/>
                <w:sz w:val="16"/>
                <w:szCs w:val="16"/>
              </w:rPr>
            </w:pPr>
            <w:r w:rsidRPr="00A6618F">
              <w:rPr>
                <w:rFonts w:ascii="Arial" w:hAnsi="Arial" w:cs="Arial"/>
                <w:sz w:val="16"/>
                <w:szCs w:val="16"/>
              </w:rPr>
              <w:t>Custodial</w:t>
            </w:r>
            <w:r>
              <w:rPr>
                <w:rFonts w:ascii="Arial" w:hAnsi="Arial" w:cs="Arial"/>
                <w:sz w:val="16"/>
                <w:szCs w:val="16"/>
              </w:rPr>
              <w:t>/Parent</w:t>
            </w:r>
            <w:r w:rsidRPr="00A6618F">
              <w:rPr>
                <w:rFonts w:ascii="Arial" w:hAnsi="Arial" w:cs="Arial"/>
                <w:sz w:val="16"/>
                <w:szCs w:val="16"/>
              </w:rPr>
              <w:t xml:space="preserve"> dispute</w:t>
            </w:r>
          </w:p>
          <w:p w:rsidR="00CE0447" w:rsidRPr="00A6618F" w:rsidRDefault="00CE0447" w:rsidP="006F5D7F">
            <w:pPr>
              <w:pStyle w:val="ListParagraph"/>
              <w:spacing w:after="0" w:line="240" w:lineRule="auto"/>
              <w:ind w:left="0"/>
              <w:rPr>
                <w:rFonts w:ascii="Arial" w:hAnsi="Arial" w:cs="Arial"/>
                <w:sz w:val="16"/>
                <w:szCs w:val="16"/>
              </w:rPr>
            </w:pPr>
          </w:p>
          <w:p w:rsidR="00CE0447" w:rsidRPr="00A6618F" w:rsidRDefault="00CE0447" w:rsidP="006F5D7F">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BD1FAD" w:rsidRDefault="008A57AD" w:rsidP="006F5D7F">
            <w:pPr>
              <w:spacing w:after="0" w:line="240" w:lineRule="auto"/>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6F5D7F">
            <w:pPr>
              <w:spacing w:after="0" w:line="240" w:lineRule="auto"/>
              <w:rPr>
                <w:rFonts w:cs="Arial"/>
                <w:i/>
                <w:color w:val="808080"/>
                <w:sz w:val="16"/>
                <w:szCs w:val="16"/>
              </w:rPr>
            </w:pPr>
          </w:p>
          <w:p w:rsidR="004F57E8" w:rsidRPr="00A6618F" w:rsidRDefault="00CE0447" w:rsidP="008879B4">
            <w:pPr>
              <w:numPr>
                <w:ilvl w:val="0"/>
                <w:numId w:val="58"/>
              </w:numPr>
              <w:spacing w:after="0" w:line="240" w:lineRule="auto"/>
              <w:ind w:left="178" w:hanging="142"/>
              <w:rPr>
                <w:rFonts w:cs="Arial"/>
                <w:color w:val="auto"/>
                <w:sz w:val="16"/>
                <w:szCs w:val="16"/>
              </w:rPr>
            </w:pPr>
            <w:r w:rsidRPr="00A6618F">
              <w:rPr>
                <w:rFonts w:cs="Arial"/>
                <w:color w:val="auto"/>
                <w:sz w:val="16"/>
                <w:szCs w:val="16"/>
              </w:rPr>
              <w:t>Physical and/or psychological harm  to staff and/or children</w:t>
            </w:r>
          </w:p>
        </w:tc>
        <w:tc>
          <w:tcPr>
            <w:tcW w:w="1091" w:type="pct"/>
          </w:tcPr>
          <w:p w:rsidR="00A6618F" w:rsidRDefault="00A6618F" w:rsidP="00A6618F">
            <w:pPr>
              <w:spacing w:after="0" w:line="240" w:lineRule="auto"/>
              <w:ind w:left="42"/>
              <w:contextualSpacing/>
              <w:rPr>
                <w:rFonts w:cs="Arial"/>
                <w:color w:val="auto"/>
                <w:sz w:val="16"/>
                <w:szCs w:val="16"/>
              </w:rPr>
            </w:pP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Visitors must report to reception and sign in using the Visitor Register</w:t>
            </w:r>
            <w:r w:rsidR="00094F49">
              <w:rPr>
                <w:rFonts w:cs="Arial"/>
                <w:color w:val="auto"/>
                <w:sz w:val="16"/>
                <w:szCs w:val="16"/>
              </w:rPr>
              <w:t>.</w:t>
            </w: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Visitors are required to wear and display visitor pass/badge</w:t>
            </w:r>
            <w:r w:rsidR="00094F49">
              <w:rPr>
                <w:rFonts w:cs="Arial"/>
                <w:color w:val="auto"/>
                <w:sz w:val="16"/>
                <w:szCs w:val="16"/>
              </w:rPr>
              <w:t>.</w:t>
            </w: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Parents must make an appointment to meet with teachers/principal</w:t>
            </w:r>
            <w:r w:rsidR="00094F49">
              <w:rPr>
                <w:rFonts w:cs="Arial"/>
                <w:color w:val="auto"/>
                <w:sz w:val="16"/>
                <w:szCs w:val="16"/>
              </w:rPr>
              <w:t>.</w:t>
            </w:r>
            <w:r w:rsidRPr="00A6618F">
              <w:rPr>
                <w:rFonts w:cs="Arial"/>
                <w:color w:val="auto"/>
                <w:sz w:val="16"/>
                <w:szCs w:val="16"/>
              </w:rPr>
              <w:t xml:space="preserve"> </w:t>
            </w: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Lockdown/lockout/ evacuation procedures are regularly practiced</w:t>
            </w:r>
            <w:r w:rsidR="00094F49">
              <w:rPr>
                <w:rFonts w:cs="Arial"/>
                <w:color w:val="auto"/>
                <w:sz w:val="16"/>
                <w:szCs w:val="16"/>
              </w:rPr>
              <w:t>.</w:t>
            </w:r>
            <w:r w:rsidRPr="00A6618F">
              <w:rPr>
                <w:rFonts w:cs="Arial"/>
                <w:color w:val="auto"/>
                <w:sz w:val="16"/>
                <w:szCs w:val="16"/>
              </w:rPr>
              <w:t xml:space="preserve"> </w:t>
            </w: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Values of mutual respect and acceptable parent behaviour policy are communicated and regularly reinforced</w:t>
            </w:r>
            <w:r w:rsidR="009E6F48">
              <w:rPr>
                <w:rFonts w:cs="Arial"/>
                <w:color w:val="auto"/>
                <w:sz w:val="16"/>
                <w:szCs w:val="16"/>
              </w:rPr>
              <w:t xml:space="preserve"> e.g. </w:t>
            </w:r>
            <w:r w:rsidRPr="00A6618F">
              <w:rPr>
                <w:rFonts w:cs="Arial"/>
                <w:color w:val="auto"/>
                <w:sz w:val="16"/>
                <w:szCs w:val="16"/>
              </w:rPr>
              <w:t>at parent forums and in newsletters</w:t>
            </w:r>
            <w:r w:rsidR="00094F49">
              <w:rPr>
                <w:rFonts w:cs="Arial"/>
                <w:color w:val="auto"/>
                <w:sz w:val="16"/>
                <w:szCs w:val="16"/>
              </w:rPr>
              <w:t>.</w:t>
            </w:r>
            <w:r w:rsidRPr="00A6618F">
              <w:rPr>
                <w:rFonts w:cs="Arial"/>
                <w:color w:val="auto"/>
                <w:sz w:val="16"/>
                <w:szCs w:val="16"/>
              </w:rPr>
              <w:t xml:space="preserve"> </w:t>
            </w: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Encourage engagement of parents in school activities</w:t>
            </w:r>
            <w:r w:rsidR="00094F49">
              <w:rPr>
                <w:rFonts w:cs="Arial"/>
                <w:color w:val="auto"/>
                <w:sz w:val="16"/>
                <w:szCs w:val="16"/>
              </w:rPr>
              <w:t>.</w:t>
            </w:r>
          </w:p>
          <w:p w:rsidR="004F57E8" w:rsidRPr="00A6618F" w:rsidRDefault="004F57E8" w:rsidP="008879B4">
            <w:pPr>
              <w:numPr>
                <w:ilvl w:val="0"/>
                <w:numId w:val="40"/>
              </w:numPr>
              <w:spacing w:after="0" w:line="240" w:lineRule="auto"/>
              <w:ind w:left="325" w:hanging="283"/>
              <w:contextualSpacing/>
              <w:rPr>
                <w:rFonts w:cs="Arial"/>
                <w:color w:val="auto"/>
                <w:sz w:val="16"/>
                <w:szCs w:val="16"/>
              </w:rPr>
            </w:pPr>
            <w:r w:rsidRPr="00A6618F">
              <w:rPr>
                <w:rFonts w:cs="Arial"/>
                <w:color w:val="auto"/>
                <w:sz w:val="16"/>
                <w:szCs w:val="16"/>
              </w:rPr>
              <w:t>In relation to court orders / custody papers:</w:t>
            </w:r>
          </w:p>
          <w:p w:rsidR="004F57E8" w:rsidRPr="00A6618F" w:rsidRDefault="004F57E8" w:rsidP="008879B4">
            <w:pPr>
              <w:numPr>
                <w:ilvl w:val="1"/>
                <w:numId w:val="40"/>
              </w:numPr>
              <w:spacing w:after="0" w:line="240" w:lineRule="auto"/>
              <w:ind w:left="602" w:hanging="218"/>
              <w:contextualSpacing/>
              <w:rPr>
                <w:rFonts w:cs="Arial"/>
                <w:color w:val="auto"/>
                <w:sz w:val="16"/>
                <w:szCs w:val="16"/>
              </w:rPr>
            </w:pPr>
            <w:r w:rsidRPr="00A6618F">
              <w:rPr>
                <w:rFonts w:cs="Arial"/>
                <w:color w:val="auto"/>
                <w:sz w:val="16"/>
                <w:szCs w:val="16"/>
              </w:rPr>
              <w:t>the school maintains a register of current documents</w:t>
            </w:r>
          </w:p>
          <w:p w:rsidR="004F57E8" w:rsidRPr="00A6618F" w:rsidRDefault="004F57E8" w:rsidP="008879B4">
            <w:pPr>
              <w:numPr>
                <w:ilvl w:val="1"/>
                <w:numId w:val="40"/>
              </w:numPr>
              <w:spacing w:after="0" w:line="240" w:lineRule="auto"/>
              <w:ind w:left="602" w:hanging="218"/>
              <w:contextualSpacing/>
              <w:rPr>
                <w:rFonts w:cs="Arial"/>
                <w:color w:val="auto"/>
                <w:sz w:val="16"/>
                <w:szCs w:val="16"/>
              </w:rPr>
            </w:pPr>
            <w:r w:rsidRPr="00A6618F">
              <w:rPr>
                <w:rFonts w:cs="Arial"/>
                <w:color w:val="auto"/>
                <w:sz w:val="16"/>
                <w:szCs w:val="16"/>
              </w:rPr>
              <w:t>parents are advised of the relevant school processes and duty of care to other students and staff</w:t>
            </w:r>
            <w:r w:rsidR="00094F49">
              <w:rPr>
                <w:rFonts w:cs="Arial"/>
                <w:color w:val="auto"/>
                <w:sz w:val="16"/>
                <w:szCs w:val="16"/>
              </w:rPr>
              <w:t>.</w:t>
            </w:r>
          </w:p>
          <w:p w:rsidR="004F57E8" w:rsidRPr="00A6618F" w:rsidRDefault="004F57E8" w:rsidP="004F57E8">
            <w:pPr>
              <w:spacing w:after="0" w:line="240" w:lineRule="auto"/>
              <w:ind w:left="325"/>
              <w:contextualSpacing/>
              <w:rPr>
                <w:rFonts w:cs="Arial"/>
                <w:color w:val="auto"/>
                <w:sz w:val="16"/>
                <w:szCs w:val="16"/>
              </w:rPr>
            </w:pPr>
          </w:p>
        </w:tc>
        <w:tc>
          <w:tcPr>
            <w:tcW w:w="327" w:type="pct"/>
            <w:shd w:val="clear" w:color="auto" w:fill="auto"/>
          </w:tcPr>
          <w:p w:rsidR="004F57E8" w:rsidRPr="00A6618F" w:rsidRDefault="004F57E8" w:rsidP="004F57E8">
            <w:pPr>
              <w:spacing w:after="0" w:line="240" w:lineRule="auto"/>
              <w:jc w:val="center"/>
              <w:rPr>
                <w:rFonts w:cs="Arial"/>
                <w:color w:val="auto"/>
                <w:sz w:val="16"/>
                <w:szCs w:val="16"/>
              </w:rPr>
            </w:pPr>
            <w:r w:rsidRPr="00A6618F">
              <w:rPr>
                <w:rFonts w:cs="Arial"/>
                <w:color w:val="auto"/>
                <w:sz w:val="16"/>
                <w:szCs w:val="16"/>
              </w:rPr>
              <w:t>Major</w:t>
            </w:r>
          </w:p>
        </w:tc>
        <w:tc>
          <w:tcPr>
            <w:tcW w:w="341" w:type="pct"/>
            <w:gridSpan w:val="2"/>
            <w:shd w:val="clear" w:color="auto" w:fill="auto"/>
          </w:tcPr>
          <w:p w:rsidR="004F57E8" w:rsidRPr="00A6618F" w:rsidRDefault="004F57E8" w:rsidP="004F57E8">
            <w:pPr>
              <w:spacing w:after="0" w:line="240" w:lineRule="auto"/>
              <w:jc w:val="center"/>
              <w:rPr>
                <w:rFonts w:cs="Arial"/>
                <w:color w:val="auto"/>
                <w:sz w:val="16"/>
                <w:szCs w:val="16"/>
              </w:rPr>
            </w:pPr>
            <w:r w:rsidRPr="00A6618F">
              <w:rPr>
                <w:rFonts w:cs="Arial"/>
                <w:color w:val="auto"/>
                <w:sz w:val="16"/>
                <w:szCs w:val="16"/>
              </w:rPr>
              <w:t>Possible</w:t>
            </w:r>
          </w:p>
        </w:tc>
        <w:tc>
          <w:tcPr>
            <w:tcW w:w="287" w:type="pct"/>
            <w:shd w:val="clear" w:color="auto" w:fill="FFC000"/>
          </w:tcPr>
          <w:p w:rsidR="004F57E8" w:rsidRPr="00A6618F" w:rsidRDefault="004F57E8" w:rsidP="004F57E8">
            <w:pPr>
              <w:spacing w:after="0" w:line="240" w:lineRule="auto"/>
              <w:jc w:val="center"/>
              <w:rPr>
                <w:rFonts w:cs="Arial"/>
                <w:b/>
                <w:color w:val="auto"/>
                <w:sz w:val="16"/>
                <w:szCs w:val="16"/>
              </w:rPr>
            </w:pPr>
            <w:r w:rsidRPr="00A6618F">
              <w:rPr>
                <w:rFonts w:cs="Arial"/>
                <w:b/>
                <w:color w:val="auto"/>
                <w:sz w:val="16"/>
                <w:szCs w:val="16"/>
              </w:rPr>
              <w:t>High</w:t>
            </w:r>
          </w:p>
        </w:tc>
        <w:tc>
          <w:tcPr>
            <w:tcW w:w="856" w:type="pct"/>
          </w:tcPr>
          <w:p w:rsidR="004F57E8" w:rsidRPr="00A6618F" w:rsidRDefault="004F57E8" w:rsidP="008879B4">
            <w:pPr>
              <w:numPr>
                <w:ilvl w:val="0"/>
                <w:numId w:val="14"/>
              </w:numPr>
              <w:spacing w:after="0" w:line="240" w:lineRule="auto"/>
              <w:ind w:left="312" w:hanging="283"/>
              <w:contextualSpacing/>
              <w:rPr>
                <w:rFonts w:cs="Arial"/>
                <w:color w:val="auto"/>
                <w:sz w:val="16"/>
                <w:szCs w:val="16"/>
              </w:rPr>
            </w:pPr>
            <w:r w:rsidRPr="00A6618F">
              <w:rPr>
                <w:rFonts w:cs="Arial"/>
                <w:color w:val="auto"/>
                <w:sz w:val="16"/>
                <w:szCs w:val="16"/>
              </w:rPr>
              <w:t>The school will provide training for staff in managing aggressive people/diffusing tense situations</w:t>
            </w:r>
            <w:r w:rsidR="00094F49">
              <w:rPr>
                <w:rFonts w:cs="Arial"/>
                <w:color w:val="auto"/>
                <w:sz w:val="16"/>
                <w:szCs w:val="16"/>
              </w:rPr>
              <w:t>.</w:t>
            </w:r>
          </w:p>
          <w:p w:rsidR="004F57E8" w:rsidRPr="00A6618F" w:rsidRDefault="004F57E8" w:rsidP="008879B4">
            <w:pPr>
              <w:numPr>
                <w:ilvl w:val="0"/>
                <w:numId w:val="14"/>
              </w:numPr>
              <w:spacing w:after="0" w:line="240" w:lineRule="auto"/>
              <w:ind w:left="312" w:hanging="283"/>
              <w:contextualSpacing/>
              <w:rPr>
                <w:rFonts w:cs="Arial"/>
                <w:color w:val="auto"/>
                <w:sz w:val="16"/>
                <w:szCs w:val="16"/>
              </w:rPr>
            </w:pPr>
            <w:r w:rsidRPr="00A6618F">
              <w:rPr>
                <w:rFonts w:cs="Arial"/>
                <w:color w:val="auto"/>
                <w:sz w:val="16"/>
                <w:szCs w:val="16"/>
              </w:rPr>
              <w:t>Staff will share information on a ‘need to know’ basis concerning parent issues</w:t>
            </w:r>
            <w:r w:rsidR="00094F49">
              <w:rPr>
                <w:rFonts w:cs="Arial"/>
                <w:color w:val="auto"/>
                <w:sz w:val="16"/>
                <w:szCs w:val="16"/>
              </w:rPr>
              <w:t>.</w:t>
            </w:r>
          </w:p>
          <w:p w:rsidR="004F57E8" w:rsidRPr="00A6618F" w:rsidRDefault="004F57E8" w:rsidP="008879B4">
            <w:pPr>
              <w:numPr>
                <w:ilvl w:val="0"/>
                <w:numId w:val="14"/>
              </w:numPr>
              <w:spacing w:after="0" w:line="240" w:lineRule="auto"/>
              <w:ind w:left="312" w:hanging="283"/>
              <w:contextualSpacing/>
              <w:rPr>
                <w:rFonts w:cs="Arial"/>
                <w:color w:val="auto"/>
                <w:sz w:val="16"/>
                <w:szCs w:val="16"/>
              </w:rPr>
            </w:pPr>
            <w:r w:rsidRPr="00A6618F">
              <w:rPr>
                <w:rFonts w:cs="Arial"/>
                <w:color w:val="auto"/>
                <w:sz w:val="16"/>
                <w:szCs w:val="16"/>
              </w:rPr>
              <w:t>The school will develop a process and pre-determined actions to discretely alert others of an intruder</w:t>
            </w:r>
            <w:r w:rsidR="00094F49">
              <w:rPr>
                <w:rFonts w:cs="Arial"/>
                <w:color w:val="auto"/>
                <w:sz w:val="16"/>
                <w:szCs w:val="16"/>
              </w:rPr>
              <w:t>.</w:t>
            </w:r>
          </w:p>
          <w:p w:rsidR="004F57E8" w:rsidRPr="00A6618F" w:rsidRDefault="004F57E8" w:rsidP="008879B4">
            <w:pPr>
              <w:numPr>
                <w:ilvl w:val="0"/>
                <w:numId w:val="14"/>
              </w:numPr>
              <w:spacing w:after="0" w:line="240" w:lineRule="auto"/>
              <w:ind w:left="312" w:hanging="283"/>
              <w:contextualSpacing/>
              <w:rPr>
                <w:rFonts w:cs="Arial"/>
                <w:color w:val="auto"/>
                <w:sz w:val="16"/>
                <w:szCs w:val="16"/>
              </w:rPr>
            </w:pPr>
            <w:r w:rsidRPr="00A6618F">
              <w:rPr>
                <w:rFonts w:cs="Arial"/>
                <w:color w:val="auto"/>
                <w:sz w:val="16"/>
                <w:szCs w:val="16"/>
              </w:rPr>
              <w:t>The school will increase number of staff on yard duty as required, develop a roster and monitor attendance of yard duty teachers</w:t>
            </w:r>
            <w:r w:rsidR="00094F49">
              <w:rPr>
                <w:rFonts w:cs="Arial"/>
                <w:color w:val="auto"/>
                <w:sz w:val="16"/>
                <w:szCs w:val="16"/>
              </w:rPr>
              <w:t>.</w:t>
            </w:r>
          </w:p>
          <w:p w:rsidR="004F57E8" w:rsidRPr="00A6618F" w:rsidRDefault="004F57E8" w:rsidP="008879B4">
            <w:pPr>
              <w:numPr>
                <w:ilvl w:val="0"/>
                <w:numId w:val="14"/>
              </w:numPr>
              <w:spacing w:after="0" w:line="240" w:lineRule="auto"/>
              <w:ind w:left="312" w:hanging="283"/>
              <w:contextualSpacing/>
              <w:rPr>
                <w:rFonts w:cs="Arial"/>
                <w:color w:val="auto"/>
                <w:sz w:val="16"/>
                <w:szCs w:val="16"/>
              </w:rPr>
            </w:pPr>
            <w:r w:rsidRPr="00A6618F">
              <w:rPr>
                <w:rFonts w:cs="Arial"/>
                <w:color w:val="auto"/>
                <w:sz w:val="16"/>
                <w:szCs w:val="16"/>
              </w:rPr>
              <w:t>Yard duty staff will be trained to manage intruders on school grounds</w:t>
            </w:r>
            <w:r w:rsidR="00094F49">
              <w:rPr>
                <w:rFonts w:cs="Arial"/>
                <w:color w:val="auto"/>
                <w:sz w:val="16"/>
                <w:szCs w:val="16"/>
              </w:rPr>
              <w:t>.</w:t>
            </w:r>
          </w:p>
          <w:p w:rsidR="004F57E8" w:rsidRPr="00A6618F" w:rsidRDefault="004F57E8" w:rsidP="008879B4">
            <w:pPr>
              <w:numPr>
                <w:ilvl w:val="0"/>
                <w:numId w:val="14"/>
              </w:numPr>
              <w:spacing w:after="0" w:line="240" w:lineRule="auto"/>
              <w:ind w:left="312" w:hanging="283"/>
              <w:contextualSpacing/>
              <w:rPr>
                <w:rFonts w:cs="Arial"/>
                <w:color w:val="auto"/>
                <w:sz w:val="16"/>
                <w:szCs w:val="16"/>
              </w:rPr>
            </w:pPr>
            <w:r w:rsidRPr="00A6618F">
              <w:rPr>
                <w:rFonts w:cs="Arial"/>
                <w:color w:val="auto"/>
                <w:sz w:val="16"/>
                <w:szCs w:val="16"/>
              </w:rPr>
              <w:t>For parent meetings where staff feel a need for support:</w:t>
            </w:r>
          </w:p>
          <w:p w:rsidR="004F57E8" w:rsidRPr="00A6618F" w:rsidRDefault="004F57E8" w:rsidP="008879B4">
            <w:pPr>
              <w:numPr>
                <w:ilvl w:val="0"/>
                <w:numId w:val="42"/>
              </w:numPr>
              <w:spacing w:after="0" w:line="240" w:lineRule="auto"/>
              <w:ind w:left="596" w:hanging="142"/>
              <w:contextualSpacing/>
              <w:rPr>
                <w:rFonts w:cs="Arial"/>
                <w:color w:val="auto"/>
                <w:sz w:val="16"/>
                <w:szCs w:val="16"/>
              </w:rPr>
            </w:pPr>
            <w:r w:rsidRPr="00A6618F">
              <w:rPr>
                <w:rFonts w:cs="Arial"/>
                <w:color w:val="auto"/>
                <w:sz w:val="16"/>
                <w:szCs w:val="16"/>
              </w:rPr>
              <w:t>two staff will attend</w:t>
            </w:r>
          </w:p>
          <w:p w:rsidR="004F57E8" w:rsidRPr="00A6618F" w:rsidRDefault="004F57E8" w:rsidP="008879B4">
            <w:pPr>
              <w:numPr>
                <w:ilvl w:val="0"/>
                <w:numId w:val="42"/>
              </w:numPr>
              <w:spacing w:after="0" w:line="240" w:lineRule="auto"/>
              <w:ind w:left="596" w:hanging="142"/>
              <w:contextualSpacing/>
              <w:rPr>
                <w:rFonts w:cs="Arial"/>
                <w:color w:val="auto"/>
                <w:sz w:val="16"/>
                <w:szCs w:val="16"/>
              </w:rPr>
            </w:pPr>
            <w:r w:rsidRPr="00A6618F">
              <w:rPr>
                <w:rFonts w:cs="Arial"/>
                <w:color w:val="auto"/>
                <w:sz w:val="16"/>
                <w:szCs w:val="16"/>
              </w:rPr>
              <w:t>staff will use a signal to obtain support from another staff member if required</w:t>
            </w:r>
          </w:p>
          <w:p w:rsidR="004F57E8" w:rsidRPr="00A6618F" w:rsidRDefault="004F57E8" w:rsidP="008879B4">
            <w:pPr>
              <w:numPr>
                <w:ilvl w:val="0"/>
                <w:numId w:val="42"/>
              </w:numPr>
              <w:spacing w:after="0" w:line="240" w:lineRule="auto"/>
              <w:ind w:left="596" w:hanging="142"/>
              <w:contextualSpacing/>
              <w:rPr>
                <w:rFonts w:cs="Arial"/>
                <w:color w:val="auto"/>
                <w:sz w:val="16"/>
                <w:szCs w:val="16"/>
              </w:rPr>
            </w:pPr>
            <w:r w:rsidRPr="00A6618F">
              <w:rPr>
                <w:rFonts w:cs="Arial"/>
                <w:color w:val="auto"/>
                <w:sz w:val="16"/>
                <w:szCs w:val="16"/>
              </w:rPr>
              <w:t>an appropriate room for meeting will be selected</w:t>
            </w:r>
            <w:r w:rsidR="009E6F48">
              <w:rPr>
                <w:rFonts w:cs="Arial"/>
                <w:color w:val="auto"/>
                <w:sz w:val="16"/>
                <w:szCs w:val="16"/>
              </w:rPr>
              <w:t xml:space="preserve"> e.g. </w:t>
            </w:r>
            <w:r w:rsidRPr="00A6618F">
              <w:rPr>
                <w:rFonts w:cs="Arial"/>
                <w:color w:val="auto"/>
                <w:sz w:val="16"/>
                <w:szCs w:val="16"/>
              </w:rPr>
              <w:t>one with two exit points</w:t>
            </w:r>
            <w:r w:rsidR="00094F49">
              <w:rPr>
                <w:rFonts w:cs="Arial"/>
                <w:color w:val="auto"/>
                <w:sz w:val="16"/>
                <w:szCs w:val="16"/>
              </w:rPr>
              <w:t>.</w:t>
            </w:r>
            <w:r w:rsidRPr="00A6618F">
              <w:rPr>
                <w:rFonts w:cs="Arial"/>
                <w:color w:val="auto"/>
                <w:sz w:val="16"/>
                <w:szCs w:val="16"/>
              </w:rPr>
              <w:t xml:space="preserve"> </w:t>
            </w:r>
          </w:p>
          <w:p w:rsidR="004F57E8" w:rsidRPr="00A6618F" w:rsidRDefault="004F57E8" w:rsidP="008879B4">
            <w:pPr>
              <w:pStyle w:val="ListParagraph"/>
              <w:numPr>
                <w:ilvl w:val="0"/>
                <w:numId w:val="14"/>
              </w:numPr>
              <w:spacing w:after="0" w:line="240" w:lineRule="auto"/>
              <w:ind w:left="312" w:hanging="283"/>
              <w:rPr>
                <w:rFonts w:ascii="Arial" w:hAnsi="Arial" w:cs="Arial"/>
                <w:sz w:val="16"/>
                <w:szCs w:val="16"/>
              </w:rPr>
            </w:pPr>
            <w:r w:rsidRPr="00A6618F">
              <w:rPr>
                <w:rFonts w:ascii="Arial" w:hAnsi="Arial" w:cs="Arial"/>
                <w:sz w:val="16"/>
                <w:szCs w:val="16"/>
              </w:rPr>
              <w:t>Where necessary, the school will seek legal advice and obtain a trespass order for parents who use threatening behaviour</w:t>
            </w:r>
            <w:r w:rsidR="00094F49">
              <w:rPr>
                <w:rFonts w:ascii="Arial" w:hAnsi="Arial" w:cs="Arial"/>
                <w:sz w:val="16"/>
                <w:szCs w:val="16"/>
              </w:rPr>
              <w:t>.</w:t>
            </w:r>
          </w:p>
          <w:p w:rsidR="006A0895" w:rsidRPr="00A6618F" w:rsidRDefault="006A0895" w:rsidP="008879B4">
            <w:pPr>
              <w:pStyle w:val="ListParagraph"/>
              <w:numPr>
                <w:ilvl w:val="0"/>
                <w:numId w:val="14"/>
              </w:numPr>
              <w:spacing w:after="0" w:line="240" w:lineRule="auto"/>
              <w:ind w:left="312" w:hanging="283"/>
              <w:rPr>
                <w:rFonts w:ascii="Arial" w:hAnsi="Arial" w:cs="Arial"/>
                <w:sz w:val="16"/>
                <w:szCs w:val="16"/>
              </w:rPr>
            </w:pPr>
            <w:r w:rsidRPr="00A6618F">
              <w:rPr>
                <w:rFonts w:ascii="Arial" w:hAnsi="Arial" w:cs="Arial"/>
                <w:sz w:val="16"/>
                <w:szCs w:val="16"/>
              </w:rPr>
              <w:t>Procedures for responding to an intruder are readily accessible to staff.</w:t>
            </w:r>
          </w:p>
          <w:p w:rsidR="004F57E8" w:rsidRPr="00A6618F" w:rsidRDefault="004F57E8" w:rsidP="008879B4">
            <w:pPr>
              <w:pStyle w:val="ListParagraph"/>
              <w:numPr>
                <w:ilvl w:val="0"/>
                <w:numId w:val="14"/>
              </w:numPr>
              <w:spacing w:after="0" w:line="240" w:lineRule="auto"/>
              <w:ind w:left="312" w:hanging="284"/>
              <w:rPr>
                <w:rFonts w:ascii="Arial" w:hAnsi="Arial" w:cs="Arial"/>
                <w:sz w:val="16"/>
                <w:szCs w:val="16"/>
              </w:rPr>
            </w:pPr>
            <w:r w:rsidRPr="00A6618F">
              <w:rPr>
                <w:rFonts w:ascii="Arial" w:hAnsi="Arial" w:cs="Arial"/>
                <w:sz w:val="16"/>
                <w:szCs w:val="16"/>
              </w:rPr>
              <w:t xml:space="preserve">If there is an escalation of Intruder incidents, the school will  consider:   </w:t>
            </w:r>
          </w:p>
          <w:p w:rsidR="004F57E8" w:rsidRPr="00A6618F" w:rsidRDefault="004F57E8" w:rsidP="008879B4">
            <w:pPr>
              <w:pStyle w:val="ListParagraph"/>
              <w:numPr>
                <w:ilvl w:val="0"/>
                <w:numId w:val="43"/>
              </w:numPr>
              <w:spacing w:after="0" w:line="240" w:lineRule="auto"/>
              <w:ind w:left="596" w:hanging="142"/>
              <w:rPr>
                <w:rFonts w:ascii="Arial" w:hAnsi="Arial" w:cs="Arial"/>
                <w:sz w:val="16"/>
                <w:szCs w:val="16"/>
              </w:rPr>
            </w:pPr>
            <w:r w:rsidRPr="00A6618F">
              <w:rPr>
                <w:rFonts w:ascii="Arial" w:hAnsi="Arial" w:cs="Arial"/>
                <w:sz w:val="16"/>
                <w:szCs w:val="16"/>
              </w:rPr>
              <w:t xml:space="preserve">issuing yard duty staff with two-way radios linked to an office base station </w:t>
            </w:r>
          </w:p>
          <w:p w:rsidR="004F57E8" w:rsidRPr="00A6618F" w:rsidRDefault="004F57E8" w:rsidP="008879B4">
            <w:pPr>
              <w:pStyle w:val="ListParagraph"/>
              <w:numPr>
                <w:ilvl w:val="0"/>
                <w:numId w:val="43"/>
              </w:numPr>
              <w:spacing w:after="0" w:line="240" w:lineRule="auto"/>
              <w:ind w:left="596" w:hanging="142"/>
              <w:rPr>
                <w:rFonts w:ascii="Arial" w:hAnsi="Arial" w:cs="Arial"/>
                <w:sz w:val="16"/>
                <w:szCs w:val="16"/>
              </w:rPr>
            </w:pPr>
            <w:r w:rsidRPr="00A6618F">
              <w:rPr>
                <w:rFonts w:ascii="Arial" w:hAnsi="Arial" w:cs="Arial"/>
                <w:sz w:val="16"/>
                <w:szCs w:val="16"/>
              </w:rPr>
              <w:t>installing panic/distress button in reception, principal office and/or meeting room</w:t>
            </w:r>
          </w:p>
          <w:p w:rsidR="004F57E8" w:rsidRPr="00A6618F" w:rsidRDefault="004F57E8" w:rsidP="008879B4">
            <w:pPr>
              <w:pStyle w:val="ListParagraph"/>
              <w:numPr>
                <w:ilvl w:val="0"/>
                <w:numId w:val="43"/>
              </w:numPr>
              <w:spacing w:after="0" w:line="240" w:lineRule="auto"/>
              <w:ind w:left="596" w:hanging="142"/>
              <w:rPr>
                <w:rFonts w:ascii="Arial" w:hAnsi="Arial" w:cs="Arial"/>
                <w:sz w:val="16"/>
                <w:szCs w:val="16"/>
              </w:rPr>
            </w:pPr>
            <w:r w:rsidRPr="00A6618F">
              <w:rPr>
                <w:rFonts w:ascii="Arial" w:hAnsi="Arial" w:cs="Arial"/>
                <w:sz w:val="16"/>
                <w:szCs w:val="16"/>
              </w:rPr>
              <w:t>liaising with local police to arrange a prompt response to any call for assistance</w:t>
            </w:r>
          </w:p>
          <w:p w:rsidR="004F57E8" w:rsidRPr="00A6618F" w:rsidRDefault="004F57E8" w:rsidP="008879B4">
            <w:pPr>
              <w:pStyle w:val="ListParagraph"/>
              <w:numPr>
                <w:ilvl w:val="0"/>
                <w:numId w:val="43"/>
              </w:numPr>
              <w:spacing w:after="0" w:line="240" w:lineRule="auto"/>
              <w:ind w:left="596" w:hanging="142"/>
              <w:rPr>
                <w:rFonts w:ascii="Arial" w:hAnsi="Arial" w:cs="Arial"/>
                <w:sz w:val="16"/>
                <w:szCs w:val="16"/>
              </w:rPr>
            </w:pPr>
            <w:r w:rsidRPr="00A6618F">
              <w:rPr>
                <w:rFonts w:ascii="Arial" w:hAnsi="Arial" w:cs="Arial"/>
                <w:sz w:val="16"/>
                <w:szCs w:val="16"/>
              </w:rPr>
              <w:t xml:space="preserve">seeking advice from the </w:t>
            </w:r>
            <w:r w:rsidR="00E90B38">
              <w:rPr>
                <w:rFonts w:ascii="Arial" w:hAnsi="Arial" w:cs="Arial"/>
                <w:sz w:val="16"/>
                <w:szCs w:val="16"/>
              </w:rPr>
              <w:t>auspice body</w:t>
            </w:r>
            <w:r w:rsidRPr="00A6618F">
              <w:rPr>
                <w:rFonts w:ascii="Arial" w:hAnsi="Arial" w:cs="Arial"/>
                <w:sz w:val="16"/>
                <w:szCs w:val="16"/>
              </w:rPr>
              <w:t xml:space="preserve"> and police, and in exceptional circumstances, on engaging a security guard </w:t>
            </w:r>
            <w:r w:rsidR="00E90B38">
              <w:rPr>
                <w:rFonts w:ascii="Arial" w:hAnsi="Arial" w:cs="Arial"/>
                <w:sz w:val="16"/>
                <w:szCs w:val="16"/>
              </w:rPr>
              <w:t>as required</w:t>
            </w:r>
          </w:p>
          <w:p w:rsidR="004F57E8" w:rsidRPr="00A6618F" w:rsidRDefault="004F57E8" w:rsidP="008879B4">
            <w:pPr>
              <w:pStyle w:val="ListParagraph"/>
              <w:numPr>
                <w:ilvl w:val="0"/>
                <w:numId w:val="43"/>
              </w:numPr>
              <w:spacing w:after="0" w:line="240" w:lineRule="auto"/>
              <w:ind w:left="596" w:hanging="142"/>
              <w:rPr>
                <w:rFonts w:ascii="Arial" w:hAnsi="Arial" w:cs="Arial"/>
                <w:sz w:val="16"/>
                <w:szCs w:val="16"/>
              </w:rPr>
            </w:pPr>
            <w:r w:rsidRPr="00A6618F">
              <w:rPr>
                <w:rFonts w:ascii="Arial" w:hAnsi="Arial" w:cs="Arial"/>
                <w:sz w:val="16"/>
                <w:szCs w:val="16"/>
              </w:rPr>
              <w:t>installing CCTV</w:t>
            </w:r>
            <w:r w:rsidR="00094F49">
              <w:rPr>
                <w:rFonts w:ascii="Arial" w:hAnsi="Arial" w:cs="Arial"/>
                <w:sz w:val="16"/>
                <w:szCs w:val="16"/>
              </w:rPr>
              <w:t>.</w:t>
            </w:r>
          </w:p>
        </w:tc>
        <w:tc>
          <w:tcPr>
            <w:tcW w:w="336" w:type="pct"/>
          </w:tcPr>
          <w:p w:rsidR="004F57E8" w:rsidRPr="00A6618F" w:rsidRDefault="004F57E8" w:rsidP="004F57E8">
            <w:pPr>
              <w:pStyle w:val="ListParagraph"/>
              <w:spacing w:after="0" w:line="240" w:lineRule="auto"/>
              <w:ind w:left="32"/>
              <w:jc w:val="center"/>
              <w:rPr>
                <w:rFonts w:ascii="Arial" w:hAnsi="Arial" w:cs="Arial"/>
                <w:sz w:val="16"/>
                <w:szCs w:val="16"/>
              </w:rPr>
            </w:pPr>
            <w:r w:rsidRPr="00A6618F">
              <w:rPr>
                <w:rFonts w:ascii="Arial" w:hAnsi="Arial" w:cs="Arial"/>
                <w:sz w:val="16"/>
                <w:szCs w:val="16"/>
              </w:rPr>
              <w:t>Moderate</w:t>
            </w:r>
          </w:p>
        </w:tc>
        <w:tc>
          <w:tcPr>
            <w:tcW w:w="333" w:type="pct"/>
            <w:gridSpan w:val="2"/>
          </w:tcPr>
          <w:p w:rsidR="004F57E8" w:rsidRPr="00A6618F" w:rsidRDefault="004F57E8" w:rsidP="004F57E8">
            <w:pPr>
              <w:pStyle w:val="ListParagraph"/>
              <w:spacing w:after="0" w:line="240" w:lineRule="auto"/>
              <w:ind w:left="32"/>
              <w:jc w:val="center"/>
              <w:rPr>
                <w:rFonts w:ascii="Arial" w:hAnsi="Arial" w:cs="Arial"/>
                <w:sz w:val="16"/>
                <w:szCs w:val="16"/>
              </w:rPr>
            </w:pPr>
            <w:r w:rsidRPr="00A6618F">
              <w:rPr>
                <w:rFonts w:ascii="Arial" w:hAnsi="Arial" w:cs="Arial"/>
                <w:sz w:val="16"/>
                <w:szCs w:val="16"/>
              </w:rPr>
              <w:t>Possible</w:t>
            </w:r>
          </w:p>
        </w:tc>
        <w:tc>
          <w:tcPr>
            <w:tcW w:w="283" w:type="pct"/>
            <w:shd w:val="clear" w:color="auto" w:fill="FFFF00"/>
          </w:tcPr>
          <w:p w:rsidR="004F57E8" w:rsidRPr="00A6618F" w:rsidRDefault="004F57E8" w:rsidP="004F57E8">
            <w:pPr>
              <w:pStyle w:val="ListParagraph"/>
              <w:spacing w:after="0" w:line="240" w:lineRule="auto"/>
              <w:ind w:left="32"/>
              <w:jc w:val="center"/>
              <w:rPr>
                <w:rFonts w:ascii="Arial" w:hAnsi="Arial" w:cs="Arial"/>
                <w:sz w:val="16"/>
                <w:szCs w:val="16"/>
              </w:rPr>
            </w:pPr>
            <w:r w:rsidRPr="00A6618F">
              <w:rPr>
                <w:rFonts w:ascii="Arial" w:hAnsi="Arial" w:cs="Arial"/>
                <w:sz w:val="16"/>
                <w:szCs w:val="16"/>
              </w:rPr>
              <w:t>Medium</w:t>
            </w: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6F032A" w:rsidP="009D066A">
            <w:pPr>
              <w:rPr>
                <w:b/>
                <w:color w:val="auto"/>
                <w:sz w:val="16"/>
                <w:szCs w:val="16"/>
              </w:rPr>
            </w:pPr>
            <w:r>
              <w:rPr>
                <w:b/>
                <w:color w:val="auto"/>
                <w:sz w:val="16"/>
                <w:szCs w:val="16"/>
              </w:rPr>
              <w:t>Grassfire</w:t>
            </w:r>
          </w:p>
        </w:tc>
        <w:tc>
          <w:tcPr>
            <w:tcW w:w="786" w:type="pct"/>
          </w:tcPr>
          <w:p w:rsidR="00CE0447" w:rsidRPr="00A6618F" w:rsidRDefault="00CE0447" w:rsidP="00CE0447">
            <w:pPr>
              <w:spacing w:after="0" w:line="240" w:lineRule="auto"/>
              <w:ind w:left="-45"/>
              <w:rPr>
                <w:rFonts w:cs="Arial"/>
                <w:b/>
                <w:color w:val="auto"/>
                <w:sz w:val="16"/>
                <w:szCs w:val="16"/>
              </w:rPr>
            </w:pPr>
          </w:p>
          <w:p w:rsidR="00BD1FAD" w:rsidRDefault="00BD1FAD" w:rsidP="00BD1FAD">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BD1FAD">
            <w:pPr>
              <w:spacing w:after="0" w:line="240" w:lineRule="auto"/>
              <w:rPr>
                <w:rFonts w:cs="Arial"/>
                <w:i/>
                <w:color w:val="808080"/>
                <w:sz w:val="16"/>
                <w:szCs w:val="16"/>
              </w:rPr>
            </w:pP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A grassfire in the locality resulting from nearby:</w:t>
            </w:r>
          </w:p>
          <w:p w:rsidR="00CE0447" w:rsidRPr="00A6618F" w:rsidRDefault="00CE0447" w:rsidP="008879B4">
            <w:pPr>
              <w:numPr>
                <w:ilvl w:val="0"/>
                <w:numId w:val="46"/>
              </w:numPr>
              <w:spacing w:after="0" w:line="240" w:lineRule="auto"/>
              <w:ind w:left="235" w:hanging="218"/>
              <w:rPr>
                <w:rFonts w:cs="Arial"/>
                <w:color w:val="auto"/>
                <w:sz w:val="16"/>
                <w:szCs w:val="16"/>
              </w:rPr>
            </w:pPr>
            <w:r w:rsidRPr="00A6618F">
              <w:rPr>
                <w:rFonts w:cs="Arial"/>
                <w:color w:val="auto"/>
                <w:sz w:val="16"/>
                <w:szCs w:val="16"/>
              </w:rPr>
              <w:t>Unmanaged  vegetation in forest</w:t>
            </w:r>
          </w:p>
          <w:p w:rsidR="00CE0447" w:rsidRPr="00A6618F" w:rsidRDefault="00CE0447" w:rsidP="008879B4">
            <w:pPr>
              <w:numPr>
                <w:ilvl w:val="0"/>
                <w:numId w:val="46"/>
              </w:numPr>
              <w:spacing w:after="0" w:line="240" w:lineRule="auto"/>
              <w:ind w:left="235" w:hanging="218"/>
              <w:rPr>
                <w:rFonts w:cs="Arial"/>
                <w:color w:val="auto"/>
                <w:sz w:val="16"/>
                <w:szCs w:val="16"/>
              </w:rPr>
            </w:pPr>
            <w:r w:rsidRPr="00A6618F">
              <w:rPr>
                <w:rFonts w:cs="Arial"/>
                <w:color w:val="auto"/>
                <w:sz w:val="16"/>
                <w:szCs w:val="16"/>
              </w:rPr>
              <w:t>Farmland</w:t>
            </w:r>
          </w:p>
          <w:p w:rsidR="00CE0447" w:rsidRPr="00A6618F" w:rsidRDefault="00CE0447" w:rsidP="008879B4">
            <w:pPr>
              <w:numPr>
                <w:ilvl w:val="0"/>
                <w:numId w:val="46"/>
              </w:numPr>
              <w:spacing w:after="0" w:line="240" w:lineRule="auto"/>
              <w:ind w:left="235" w:hanging="218"/>
              <w:rPr>
                <w:rFonts w:cs="Arial"/>
                <w:color w:val="auto"/>
                <w:sz w:val="16"/>
                <w:szCs w:val="16"/>
              </w:rPr>
            </w:pPr>
            <w:r w:rsidRPr="00A6618F">
              <w:rPr>
                <w:rFonts w:cs="Arial"/>
                <w:color w:val="auto"/>
                <w:sz w:val="16"/>
                <w:szCs w:val="16"/>
              </w:rPr>
              <w:t>Vacant property</w:t>
            </w:r>
          </w:p>
          <w:p w:rsidR="00CE0447" w:rsidRPr="00A6618F" w:rsidRDefault="00CE0447" w:rsidP="008879B4">
            <w:pPr>
              <w:numPr>
                <w:ilvl w:val="0"/>
                <w:numId w:val="46"/>
              </w:numPr>
              <w:spacing w:after="0" w:line="240" w:lineRule="auto"/>
              <w:ind w:left="235" w:hanging="218"/>
              <w:rPr>
                <w:rFonts w:cs="Arial"/>
                <w:color w:val="auto"/>
                <w:sz w:val="16"/>
                <w:szCs w:val="16"/>
              </w:rPr>
            </w:pPr>
            <w:r w:rsidRPr="00A6618F">
              <w:rPr>
                <w:rFonts w:cs="Arial"/>
                <w:color w:val="auto"/>
                <w:sz w:val="16"/>
                <w:szCs w:val="16"/>
              </w:rPr>
              <w:t>Managed vegetation in parkland</w:t>
            </w:r>
            <w:r w:rsidR="00094F49">
              <w:rPr>
                <w:rFonts w:cs="Arial"/>
                <w:color w:val="auto"/>
                <w:sz w:val="16"/>
                <w:szCs w:val="16"/>
              </w:rPr>
              <w:t>.</w:t>
            </w:r>
          </w:p>
          <w:p w:rsidR="00CE0447" w:rsidRPr="00A6618F" w:rsidRDefault="00CE0447" w:rsidP="00CE0447">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BD1FAD" w:rsidRDefault="008A57AD" w:rsidP="00BD1FAD">
            <w:pPr>
              <w:spacing w:after="0" w:line="240" w:lineRule="auto"/>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Pr="004B79DF" w:rsidRDefault="008A57AD" w:rsidP="00BD1FAD">
            <w:pPr>
              <w:spacing w:after="0" w:line="240" w:lineRule="auto"/>
              <w:rPr>
                <w:rFonts w:cs="Arial"/>
                <w:i/>
                <w:color w:val="808080"/>
                <w:sz w:val="16"/>
                <w:szCs w:val="16"/>
              </w:rPr>
            </w:pPr>
          </w:p>
          <w:p w:rsidR="00CE0447" w:rsidRPr="00A6618F" w:rsidRDefault="00CE0447" w:rsidP="008879B4">
            <w:pPr>
              <w:numPr>
                <w:ilvl w:val="0"/>
                <w:numId w:val="25"/>
              </w:numPr>
              <w:spacing w:after="0" w:line="240" w:lineRule="auto"/>
              <w:ind w:left="173" w:hanging="218"/>
              <w:rPr>
                <w:rFonts w:cs="Arial"/>
                <w:color w:val="auto"/>
                <w:sz w:val="16"/>
                <w:szCs w:val="16"/>
              </w:rPr>
            </w:pPr>
            <w:r w:rsidRPr="00A6618F">
              <w:rPr>
                <w:rFonts w:cs="Arial"/>
                <w:color w:val="auto"/>
                <w:sz w:val="16"/>
                <w:szCs w:val="16"/>
              </w:rPr>
              <w:t>Risk of death/injury from:</w:t>
            </w:r>
          </w:p>
          <w:p w:rsidR="00CE0447" w:rsidRPr="00A6618F" w:rsidRDefault="00CE0447" w:rsidP="008879B4">
            <w:pPr>
              <w:numPr>
                <w:ilvl w:val="1"/>
                <w:numId w:val="25"/>
              </w:numPr>
              <w:spacing w:after="0" w:line="240" w:lineRule="auto"/>
              <w:ind w:left="802"/>
              <w:rPr>
                <w:rFonts w:cs="Arial"/>
                <w:color w:val="auto"/>
                <w:sz w:val="16"/>
                <w:szCs w:val="16"/>
              </w:rPr>
            </w:pPr>
            <w:r w:rsidRPr="00A6618F">
              <w:rPr>
                <w:rFonts w:cs="Arial"/>
                <w:color w:val="auto"/>
                <w:sz w:val="16"/>
                <w:szCs w:val="16"/>
              </w:rPr>
              <w:t xml:space="preserve">burns </w:t>
            </w:r>
          </w:p>
          <w:p w:rsidR="00CE0447" w:rsidRPr="00A6618F" w:rsidRDefault="00CE0447" w:rsidP="008879B4">
            <w:pPr>
              <w:numPr>
                <w:ilvl w:val="1"/>
                <w:numId w:val="25"/>
              </w:numPr>
              <w:spacing w:after="0" w:line="240" w:lineRule="auto"/>
              <w:ind w:left="802"/>
              <w:rPr>
                <w:rFonts w:cs="Arial"/>
                <w:color w:val="auto"/>
                <w:sz w:val="16"/>
                <w:szCs w:val="16"/>
              </w:rPr>
            </w:pPr>
            <w:r w:rsidRPr="00A6618F">
              <w:rPr>
                <w:rFonts w:cs="Arial"/>
                <w:color w:val="auto"/>
                <w:sz w:val="16"/>
                <w:szCs w:val="16"/>
              </w:rPr>
              <w:t>smoke inhalation.</w:t>
            </w:r>
          </w:p>
          <w:p w:rsidR="00CE0447" w:rsidRPr="00A6618F" w:rsidRDefault="00CE0447" w:rsidP="008879B4">
            <w:pPr>
              <w:numPr>
                <w:ilvl w:val="0"/>
                <w:numId w:val="25"/>
              </w:numPr>
              <w:spacing w:after="0" w:line="240" w:lineRule="auto"/>
              <w:ind w:left="173" w:hanging="218"/>
              <w:rPr>
                <w:rFonts w:cs="Arial"/>
                <w:color w:val="auto"/>
                <w:sz w:val="16"/>
                <w:szCs w:val="16"/>
              </w:rPr>
            </w:pPr>
            <w:r w:rsidRPr="00A6618F">
              <w:rPr>
                <w:rFonts w:cs="Arial"/>
                <w:color w:val="auto"/>
                <w:sz w:val="16"/>
                <w:szCs w:val="16"/>
              </w:rPr>
              <w:t>Risk of psychological injury.</w:t>
            </w:r>
          </w:p>
        </w:tc>
        <w:tc>
          <w:tcPr>
            <w:tcW w:w="1091" w:type="pct"/>
          </w:tcPr>
          <w:p w:rsidR="00A6618F" w:rsidRDefault="00A6618F" w:rsidP="00A6618F">
            <w:pPr>
              <w:pStyle w:val="ListParagraph"/>
              <w:spacing w:after="0" w:line="240" w:lineRule="auto"/>
              <w:ind w:left="0"/>
              <w:rPr>
                <w:rFonts w:ascii="Arial" w:hAnsi="Arial" w:cs="Arial"/>
                <w:sz w:val="16"/>
                <w:szCs w:val="16"/>
              </w:rPr>
            </w:pP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Liaise with local fire services regarding clearing trees, building safety </w:t>
            </w:r>
            <w:r w:rsidR="00957A87">
              <w:rPr>
                <w:rFonts w:ascii="Arial" w:hAnsi="Arial" w:cs="Arial"/>
                <w:sz w:val="16"/>
                <w:szCs w:val="16"/>
              </w:rPr>
              <w:t>and so on</w:t>
            </w:r>
            <w:r w:rsidRPr="00A6618F">
              <w:rPr>
                <w:rFonts w:ascii="Arial" w:hAnsi="Arial" w:cs="Arial"/>
                <w:sz w:val="16"/>
                <w:szCs w:val="16"/>
              </w:rPr>
              <w:t>.</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Check CFA website, alerts during the bushfire season.</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Emergency shelter</w:t>
            </w:r>
            <w:r w:rsidR="00E90B38">
              <w:rPr>
                <w:rFonts w:ascii="Arial" w:hAnsi="Arial" w:cs="Arial"/>
                <w:sz w:val="16"/>
                <w:szCs w:val="16"/>
              </w:rPr>
              <w:t>-</w:t>
            </w:r>
            <w:r w:rsidRPr="00A6618F">
              <w:rPr>
                <w:rFonts w:ascii="Arial" w:hAnsi="Arial" w:cs="Arial"/>
                <w:sz w:val="16"/>
                <w:szCs w:val="16"/>
              </w:rPr>
              <w:t>in</w:t>
            </w:r>
            <w:r w:rsidR="00E90B38">
              <w:rPr>
                <w:rFonts w:ascii="Arial" w:hAnsi="Arial" w:cs="Arial"/>
                <w:sz w:val="16"/>
                <w:szCs w:val="16"/>
              </w:rPr>
              <w:t>-</w:t>
            </w:r>
            <w:r w:rsidRPr="00A6618F">
              <w:rPr>
                <w:rFonts w:ascii="Arial" w:hAnsi="Arial" w:cs="Arial"/>
                <w:sz w:val="16"/>
                <w:szCs w:val="16"/>
              </w:rPr>
              <w:t>place drills occur in</w:t>
            </w:r>
            <w:r w:rsidR="00DE2AE2">
              <w:rPr>
                <w:rFonts w:ascii="Arial" w:hAnsi="Arial" w:cs="Arial"/>
                <w:sz w:val="16"/>
                <w:szCs w:val="16"/>
              </w:rPr>
              <w:t xml:space="preserve"> Terms 1 and 4 in</w:t>
            </w:r>
            <w:r w:rsidRPr="00A6618F">
              <w:rPr>
                <w:rFonts w:ascii="Arial" w:hAnsi="Arial" w:cs="Arial"/>
                <w:sz w:val="16"/>
                <w:szCs w:val="16"/>
              </w:rPr>
              <w:t xml:space="preserve"> advance of the bushfire season.</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A business continuity plan is in place.</w:t>
            </w:r>
          </w:p>
        </w:tc>
        <w:tc>
          <w:tcPr>
            <w:tcW w:w="32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341" w:type="pct"/>
            <w:gridSpan w:val="2"/>
            <w:shd w:val="clear" w:color="auto" w:fill="auto"/>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pStyle w:val="ListParagraph"/>
              <w:spacing w:after="0" w:line="240" w:lineRule="auto"/>
              <w:ind w:left="571"/>
              <w:rPr>
                <w:rFonts w:ascii="Arial" w:hAnsi="Arial" w:cs="Arial"/>
              </w:rPr>
            </w:pPr>
          </w:p>
        </w:tc>
        <w:tc>
          <w:tcPr>
            <w:tcW w:w="336" w:type="pct"/>
          </w:tcPr>
          <w:p w:rsidR="00CE0447" w:rsidRPr="00A6618F" w:rsidRDefault="00CE0447" w:rsidP="007039AD">
            <w:pPr>
              <w:pStyle w:val="ListParagraph"/>
              <w:spacing w:after="0" w:line="240" w:lineRule="auto"/>
              <w:ind w:left="571"/>
              <w:rPr>
                <w:rFonts w:ascii="Arial" w:hAnsi="Arial" w:cs="Arial"/>
              </w:rPr>
            </w:pPr>
          </w:p>
        </w:tc>
        <w:tc>
          <w:tcPr>
            <w:tcW w:w="333" w:type="pct"/>
            <w:gridSpan w:val="2"/>
          </w:tcPr>
          <w:p w:rsidR="00CE0447" w:rsidRPr="00A6618F" w:rsidRDefault="00CE0447" w:rsidP="007039AD">
            <w:pPr>
              <w:pStyle w:val="ListParagraph"/>
              <w:spacing w:after="0" w:line="240" w:lineRule="auto"/>
              <w:ind w:left="571"/>
              <w:rPr>
                <w:rFonts w:ascii="Arial" w:hAnsi="Arial" w:cs="Arial"/>
              </w:rPr>
            </w:pPr>
          </w:p>
        </w:tc>
        <w:tc>
          <w:tcPr>
            <w:tcW w:w="283" w:type="pct"/>
          </w:tcPr>
          <w:p w:rsidR="00CE0447" w:rsidRPr="00A6618F" w:rsidRDefault="00CE0447" w:rsidP="007039AD">
            <w:pPr>
              <w:pStyle w:val="ListParagraph"/>
              <w:spacing w:after="0" w:line="240" w:lineRule="auto"/>
              <w:ind w:left="571"/>
              <w:rPr>
                <w:rFonts w:ascii="Arial" w:hAnsi="Arial" w:cs="Arial"/>
              </w:rPr>
            </w:pP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CE0447" w:rsidP="009D066A">
            <w:pPr>
              <w:rPr>
                <w:b/>
                <w:color w:val="auto"/>
                <w:sz w:val="16"/>
                <w:szCs w:val="16"/>
              </w:rPr>
            </w:pPr>
          </w:p>
          <w:p w:rsidR="00CE0447" w:rsidRPr="0045259D" w:rsidRDefault="00CE0447" w:rsidP="009D066A">
            <w:pPr>
              <w:rPr>
                <w:b/>
                <w:color w:val="auto"/>
                <w:sz w:val="16"/>
                <w:szCs w:val="16"/>
              </w:rPr>
            </w:pPr>
            <w:r w:rsidRPr="0045259D">
              <w:rPr>
                <w:b/>
                <w:color w:val="auto"/>
                <w:sz w:val="16"/>
                <w:szCs w:val="16"/>
              </w:rPr>
              <w:t>Building Fire</w:t>
            </w:r>
          </w:p>
        </w:tc>
        <w:tc>
          <w:tcPr>
            <w:tcW w:w="786" w:type="pct"/>
          </w:tcPr>
          <w:p w:rsidR="00CE0447" w:rsidRPr="00A6618F" w:rsidRDefault="00CE0447" w:rsidP="00CE0447">
            <w:pPr>
              <w:spacing w:after="0" w:line="240" w:lineRule="auto"/>
              <w:ind w:left="-45"/>
              <w:rPr>
                <w:rFonts w:cs="Arial"/>
                <w:b/>
                <w:color w:val="auto"/>
                <w:sz w:val="16"/>
                <w:szCs w:val="16"/>
              </w:rPr>
            </w:pPr>
          </w:p>
          <w:p w:rsidR="00BD1FAD" w:rsidRDefault="00BD1FAD" w:rsidP="00BD1FAD">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BD1FAD" w:rsidRDefault="000F27A7" w:rsidP="00BD1FAD">
            <w:pPr>
              <w:spacing w:after="0" w:line="240" w:lineRule="auto"/>
              <w:rPr>
                <w:rFonts w:cs="Arial"/>
                <w:i/>
                <w:color w:val="808080"/>
                <w:sz w:val="16"/>
                <w:szCs w:val="16"/>
              </w:rPr>
            </w:pPr>
            <w:r w:rsidRPr="000F27A7">
              <w:rPr>
                <w:rFonts w:cs="Arial"/>
                <w:i/>
                <w:color w:val="808080"/>
                <w:sz w:val="16"/>
                <w:szCs w:val="16"/>
              </w:rPr>
              <w:t>Identify the key cause/s e.g.:</w:t>
            </w:r>
          </w:p>
          <w:p w:rsidR="000F27A7" w:rsidRPr="004B79DF" w:rsidRDefault="000F27A7" w:rsidP="00BD1FAD">
            <w:pPr>
              <w:spacing w:after="0" w:line="240" w:lineRule="auto"/>
              <w:rPr>
                <w:rFonts w:cs="Arial"/>
                <w:i/>
                <w:color w:val="808080"/>
                <w:sz w:val="16"/>
                <w:szCs w:val="16"/>
              </w:rPr>
            </w:pP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A building fire resulting from:</w:t>
            </w:r>
          </w:p>
          <w:p w:rsidR="00CE0447" w:rsidRPr="00A6618F" w:rsidRDefault="00CE0447" w:rsidP="008879B4">
            <w:pPr>
              <w:numPr>
                <w:ilvl w:val="0"/>
                <w:numId w:val="47"/>
              </w:numPr>
              <w:spacing w:after="0" w:line="240" w:lineRule="auto"/>
              <w:ind w:left="235" w:hanging="218"/>
              <w:rPr>
                <w:rFonts w:cs="Arial"/>
                <w:color w:val="auto"/>
                <w:sz w:val="16"/>
                <w:szCs w:val="16"/>
              </w:rPr>
            </w:pPr>
            <w:r w:rsidRPr="00A6618F">
              <w:rPr>
                <w:rFonts w:cs="Arial"/>
                <w:color w:val="auto"/>
                <w:sz w:val="16"/>
                <w:szCs w:val="16"/>
              </w:rPr>
              <w:t>Stored chemicals such as cleaning fluids</w:t>
            </w:r>
          </w:p>
          <w:p w:rsidR="00940E4C" w:rsidRPr="00A6618F" w:rsidRDefault="00940E4C" w:rsidP="008879B4">
            <w:pPr>
              <w:numPr>
                <w:ilvl w:val="0"/>
                <w:numId w:val="47"/>
              </w:numPr>
              <w:spacing w:after="0" w:line="240" w:lineRule="auto"/>
              <w:ind w:left="235" w:hanging="218"/>
              <w:rPr>
                <w:rFonts w:cs="Arial"/>
                <w:color w:val="auto"/>
                <w:sz w:val="16"/>
                <w:szCs w:val="16"/>
              </w:rPr>
            </w:pPr>
            <w:r w:rsidRPr="00A6618F">
              <w:rPr>
                <w:rFonts w:cs="Arial"/>
                <w:color w:val="auto"/>
                <w:sz w:val="16"/>
                <w:szCs w:val="16"/>
              </w:rPr>
              <w:t>Incident in science laboratory.</w:t>
            </w:r>
          </w:p>
          <w:p w:rsidR="00CE0447" w:rsidRPr="00A6618F" w:rsidRDefault="00CE0447" w:rsidP="008879B4">
            <w:pPr>
              <w:numPr>
                <w:ilvl w:val="0"/>
                <w:numId w:val="47"/>
              </w:numPr>
              <w:spacing w:after="0" w:line="240" w:lineRule="auto"/>
              <w:ind w:left="235" w:hanging="218"/>
              <w:rPr>
                <w:rFonts w:cs="Arial"/>
                <w:color w:val="auto"/>
                <w:sz w:val="16"/>
                <w:szCs w:val="16"/>
              </w:rPr>
            </w:pPr>
            <w:r w:rsidRPr="00A6618F">
              <w:rPr>
                <w:rFonts w:cs="Arial"/>
                <w:color w:val="auto"/>
                <w:sz w:val="16"/>
                <w:szCs w:val="16"/>
              </w:rPr>
              <w:t>Exploding gas tank</w:t>
            </w:r>
          </w:p>
          <w:p w:rsidR="00CE0447" w:rsidRPr="00A6618F" w:rsidRDefault="00CE0447" w:rsidP="008879B4">
            <w:pPr>
              <w:numPr>
                <w:ilvl w:val="0"/>
                <w:numId w:val="47"/>
              </w:numPr>
              <w:spacing w:after="0" w:line="240" w:lineRule="auto"/>
              <w:ind w:left="235" w:hanging="218"/>
              <w:rPr>
                <w:rFonts w:cs="Arial"/>
                <w:color w:val="auto"/>
                <w:sz w:val="16"/>
                <w:szCs w:val="16"/>
              </w:rPr>
            </w:pPr>
            <w:r w:rsidRPr="00A6618F">
              <w:rPr>
                <w:rFonts w:cs="Arial"/>
                <w:color w:val="auto"/>
                <w:sz w:val="16"/>
                <w:szCs w:val="16"/>
              </w:rPr>
              <w:t xml:space="preserve">Faulty electrical wiring </w:t>
            </w:r>
          </w:p>
          <w:p w:rsidR="00CE0447" w:rsidRPr="00A6618F" w:rsidRDefault="00CE0447" w:rsidP="008879B4">
            <w:pPr>
              <w:numPr>
                <w:ilvl w:val="0"/>
                <w:numId w:val="47"/>
              </w:numPr>
              <w:spacing w:after="0" w:line="240" w:lineRule="auto"/>
              <w:ind w:left="235" w:hanging="218"/>
              <w:rPr>
                <w:rFonts w:cs="Arial"/>
                <w:color w:val="auto"/>
                <w:sz w:val="16"/>
                <w:szCs w:val="16"/>
              </w:rPr>
            </w:pPr>
            <w:r w:rsidRPr="00A6618F">
              <w:rPr>
                <w:rFonts w:cs="Arial"/>
                <w:color w:val="auto"/>
                <w:sz w:val="16"/>
                <w:szCs w:val="16"/>
              </w:rPr>
              <w:t>Faulty electrical equipment</w:t>
            </w:r>
          </w:p>
          <w:p w:rsidR="00CE0447" w:rsidRPr="00A6618F" w:rsidRDefault="00CE0447" w:rsidP="00CE0447">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BD1FAD" w:rsidRDefault="008A57AD" w:rsidP="00BD1FAD">
            <w:pPr>
              <w:spacing w:after="0" w:line="240" w:lineRule="auto"/>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Default="008A57AD" w:rsidP="00BD1FAD">
            <w:pPr>
              <w:spacing w:after="0" w:line="240" w:lineRule="auto"/>
              <w:rPr>
                <w:rFonts w:cs="Arial"/>
                <w:i/>
                <w:color w:val="808080"/>
                <w:sz w:val="16"/>
                <w:szCs w:val="16"/>
              </w:rPr>
            </w:pPr>
          </w:p>
          <w:p w:rsidR="00CE0447" w:rsidRPr="00A6618F" w:rsidRDefault="00CE0447" w:rsidP="008879B4">
            <w:pPr>
              <w:numPr>
                <w:ilvl w:val="0"/>
                <w:numId w:val="25"/>
              </w:numPr>
              <w:spacing w:after="0" w:line="240" w:lineRule="auto"/>
              <w:ind w:left="173" w:hanging="218"/>
              <w:rPr>
                <w:rFonts w:cs="Arial"/>
                <w:color w:val="auto"/>
                <w:sz w:val="16"/>
                <w:szCs w:val="16"/>
              </w:rPr>
            </w:pPr>
            <w:r w:rsidRPr="00A6618F">
              <w:rPr>
                <w:rFonts w:cs="Arial"/>
                <w:color w:val="auto"/>
                <w:sz w:val="16"/>
                <w:szCs w:val="16"/>
              </w:rPr>
              <w:t>Risk of injury from burns or smoke inhalation.</w:t>
            </w:r>
          </w:p>
        </w:tc>
        <w:tc>
          <w:tcPr>
            <w:tcW w:w="1091" w:type="pct"/>
          </w:tcPr>
          <w:p w:rsidR="00A6618F" w:rsidRDefault="00A6618F" w:rsidP="00A6618F">
            <w:pPr>
              <w:pStyle w:val="ListParagraph"/>
              <w:spacing w:after="0" w:line="240" w:lineRule="auto"/>
              <w:ind w:left="0"/>
              <w:rPr>
                <w:rFonts w:ascii="Arial" w:hAnsi="Arial" w:cs="Arial"/>
                <w:sz w:val="16"/>
                <w:szCs w:val="16"/>
              </w:rPr>
            </w:pP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Fire services equipment (fire hose reels, fire extinguishers, fire blankets, hydrants) is tested and tagged as per Australian Standards.   </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A Workplace Inspection is completed once per term to check that exit signs and other emergency equipment is working.</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Communication systems (PA system) tested on a regular basis.</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A fire blanket (tested and tagged to Australian Standards) is available in all kitchen areas.</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All electrical equipment is tested and tagged as per Australian Standards and that frayed leads, damaged equipment </w:t>
            </w:r>
            <w:r w:rsidR="00957A87">
              <w:rPr>
                <w:rFonts w:ascii="Arial" w:hAnsi="Arial" w:cs="Arial"/>
                <w:sz w:val="16"/>
                <w:szCs w:val="16"/>
              </w:rPr>
              <w:t>and so on,</w:t>
            </w:r>
            <w:r w:rsidRPr="00A6618F">
              <w:rPr>
                <w:rFonts w:ascii="Arial" w:hAnsi="Arial" w:cs="Arial"/>
                <w:sz w:val="16"/>
                <w:szCs w:val="16"/>
              </w:rPr>
              <w:t xml:space="preserve"> are disposed of in an appropriate manner.</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There is a business continuity plan in place.</w:t>
            </w:r>
          </w:p>
        </w:tc>
        <w:tc>
          <w:tcPr>
            <w:tcW w:w="32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341" w:type="pct"/>
            <w:gridSpan w:val="2"/>
            <w:shd w:val="clear" w:color="auto" w:fill="auto"/>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pStyle w:val="ListParagraph"/>
              <w:spacing w:after="0" w:line="240" w:lineRule="auto"/>
              <w:ind w:left="571"/>
              <w:rPr>
                <w:rFonts w:cs="Arial"/>
              </w:rPr>
            </w:pPr>
          </w:p>
        </w:tc>
        <w:tc>
          <w:tcPr>
            <w:tcW w:w="336" w:type="pct"/>
          </w:tcPr>
          <w:p w:rsidR="00CE0447" w:rsidRPr="00A6618F" w:rsidRDefault="00CE0447" w:rsidP="007039AD">
            <w:pPr>
              <w:pStyle w:val="ListParagraph"/>
              <w:spacing w:after="0" w:line="240" w:lineRule="auto"/>
              <w:ind w:left="571"/>
              <w:rPr>
                <w:rFonts w:cs="Arial"/>
              </w:rPr>
            </w:pPr>
          </w:p>
        </w:tc>
        <w:tc>
          <w:tcPr>
            <w:tcW w:w="333" w:type="pct"/>
            <w:gridSpan w:val="2"/>
          </w:tcPr>
          <w:p w:rsidR="00CE0447" w:rsidRPr="00A6618F" w:rsidRDefault="00CE0447" w:rsidP="007039AD">
            <w:pPr>
              <w:pStyle w:val="ListParagraph"/>
              <w:spacing w:after="0" w:line="240" w:lineRule="auto"/>
              <w:ind w:left="571"/>
              <w:rPr>
                <w:rFonts w:cs="Arial"/>
              </w:rPr>
            </w:pPr>
          </w:p>
        </w:tc>
        <w:tc>
          <w:tcPr>
            <w:tcW w:w="283" w:type="pct"/>
          </w:tcPr>
          <w:p w:rsidR="00CE0447" w:rsidRPr="00A6618F" w:rsidRDefault="00CE0447" w:rsidP="007039AD">
            <w:pPr>
              <w:pStyle w:val="ListParagraph"/>
              <w:spacing w:after="0" w:line="240" w:lineRule="auto"/>
              <w:ind w:left="571"/>
              <w:rPr>
                <w:rFonts w:cs="Arial"/>
              </w:rPr>
            </w:pP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CE0447" w:rsidP="00300D73">
            <w:pPr>
              <w:rPr>
                <w:b/>
                <w:color w:val="auto"/>
                <w:sz w:val="16"/>
                <w:szCs w:val="16"/>
              </w:rPr>
            </w:pPr>
            <w:r w:rsidRPr="0045259D">
              <w:rPr>
                <w:b/>
                <w:color w:val="auto"/>
                <w:sz w:val="16"/>
                <w:szCs w:val="16"/>
              </w:rPr>
              <w:t xml:space="preserve">Severe Weather Event </w:t>
            </w:r>
          </w:p>
        </w:tc>
        <w:tc>
          <w:tcPr>
            <w:tcW w:w="786" w:type="pct"/>
          </w:tcPr>
          <w:p w:rsidR="00CE0447" w:rsidRPr="00A6618F" w:rsidRDefault="00CE0447" w:rsidP="00CE0447">
            <w:pPr>
              <w:spacing w:after="0" w:line="240" w:lineRule="auto"/>
              <w:ind w:left="-45"/>
              <w:rPr>
                <w:rFonts w:cs="Arial"/>
                <w:b/>
                <w:color w:val="auto"/>
                <w:sz w:val="16"/>
                <w:szCs w:val="16"/>
              </w:rPr>
            </w:pPr>
          </w:p>
          <w:p w:rsidR="00BD1FAD" w:rsidRDefault="00BD1FAD" w:rsidP="00BD1FAD">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BD1FAD">
            <w:pPr>
              <w:spacing w:after="0" w:line="240" w:lineRule="auto"/>
              <w:rPr>
                <w:rFonts w:cs="Arial"/>
                <w:i/>
                <w:color w:val="808080"/>
                <w:sz w:val="16"/>
                <w:szCs w:val="16"/>
              </w:rPr>
            </w:pP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A severe weather event could result from:</w:t>
            </w:r>
          </w:p>
          <w:p w:rsidR="00CE0447" w:rsidRPr="00A6618F" w:rsidRDefault="00CE0447" w:rsidP="008879B4">
            <w:pPr>
              <w:numPr>
                <w:ilvl w:val="0"/>
                <w:numId w:val="48"/>
              </w:numPr>
              <w:spacing w:after="0" w:line="240" w:lineRule="auto"/>
              <w:ind w:left="235" w:hanging="218"/>
              <w:rPr>
                <w:rFonts w:cs="Arial"/>
                <w:color w:val="auto"/>
                <w:sz w:val="16"/>
                <w:szCs w:val="16"/>
              </w:rPr>
            </w:pPr>
            <w:r w:rsidRPr="00A6618F">
              <w:rPr>
                <w:rFonts w:cs="Arial"/>
                <w:color w:val="auto"/>
                <w:sz w:val="16"/>
                <w:szCs w:val="16"/>
              </w:rPr>
              <w:t>Electrical storm causing fire</w:t>
            </w:r>
            <w:r w:rsidR="00094F49">
              <w:rPr>
                <w:rFonts w:cs="Arial"/>
                <w:color w:val="auto"/>
                <w:sz w:val="16"/>
                <w:szCs w:val="16"/>
              </w:rPr>
              <w:t>.</w:t>
            </w:r>
          </w:p>
          <w:p w:rsidR="00CE0447" w:rsidRPr="00A6618F" w:rsidRDefault="00CE0447" w:rsidP="008879B4">
            <w:pPr>
              <w:numPr>
                <w:ilvl w:val="0"/>
                <w:numId w:val="48"/>
              </w:numPr>
              <w:spacing w:after="0" w:line="240" w:lineRule="auto"/>
              <w:ind w:left="235" w:hanging="218"/>
              <w:rPr>
                <w:rFonts w:cs="Arial"/>
                <w:color w:val="auto"/>
                <w:sz w:val="16"/>
                <w:szCs w:val="16"/>
              </w:rPr>
            </w:pPr>
            <w:r w:rsidRPr="00A6618F">
              <w:rPr>
                <w:rFonts w:cs="Arial"/>
                <w:color w:val="auto"/>
                <w:sz w:val="16"/>
                <w:szCs w:val="16"/>
              </w:rPr>
              <w:t>High winds causing roof to collapse, limbs to fall from trees and airborne debris shattering windows</w:t>
            </w:r>
            <w:r w:rsidR="00094F49">
              <w:rPr>
                <w:rFonts w:cs="Arial"/>
                <w:color w:val="auto"/>
                <w:sz w:val="16"/>
                <w:szCs w:val="16"/>
              </w:rPr>
              <w:t>.</w:t>
            </w:r>
            <w:r w:rsidRPr="00A6618F">
              <w:rPr>
                <w:rFonts w:cs="Arial"/>
                <w:color w:val="auto"/>
                <w:sz w:val="16"/>
                <w:szCs w:val="16"/>
              </w:rPr>
              <w:t xml:space="preserve"> </w:t>
            </w:r>
          </w:p>
          <w:p w:rsidR="00CE0447" w:rsidRPr="00A6618F" w:rsidRDefault="00CE0447" w:rsidP="008879B4">
            <w:pPr>
              <w:numPr>
                <w:ilvl w:val="0"/>
                <w:numId w:val="48"/>
              </w:numPr>
              <w:spacing w:after="0" w:line="240" w:lineRule="auto"/>
              <w:ind w:left="235" w:hanging="218"/>
              <w:rPr>
                <w:rFonts w:cs="Arial"/>
                <w:color w:val="auto"/>
                <w:sz w:val="16"/>
                <w:szCs w:val="16"/>
              </w:rPr>
            </w:pPr>
            <w:r w:rsidRPr="00A6618F">
              <w:rPr>
                <w:rFonts w:cs="Arial"/>
                <w:color w:val="auto"/>
                <w:sz w:val="16"/>
                <w:szCs w:val="16"/>
              </w:rPr>
              <w:t>Rain inundation resulting in unsafe electrical wiring/loss of power and communications</w:t>
            </w:r>
            <w:r w:rsidR="00094F49">
              <w:rPr>
                <w:rFonts w:cs="Arial"/>
                <w:color w:val="auto"/>
                <w:sz w:val="16"/>
                <w:szCs w:val="16"/>
              </w:rPr>
              <w:t>.</w:t>
            </w:r>
          </w:p>
          <w:p w:rsidR="00CE0447" w:rsidRPr="00A6618F" w:rsidRDefault="00CE0447" w:rsidP="00CE0447">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CE0447" w:rsidRDefault="008A57AD" w:rsidP="00CE0447">
            <w:pPr>
              <w:spacing w:after="0" w:line="240" w:lineRule="auto"/>
              <w:ind w:left="-45"/>
              <w:rPr>
                <w:rFonts w:cs="Arial"/>
                <w:b/>
                <w:color w:val="auto"/>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Pr="00A6618F" w:rsidRDefault="008A57AD" w:rsidP="00CE0447">
            <w:pPr>
              <w:spacing w:after="0" w:line="240" w:lineRule="auto"/>
              <w:ind w:left="-45"/>
              <w:rPr>
                <w:rFonts w:cs="Arial"/>
                <w:b/>
                <w:color w:val="auto"/>
                <w:sz w:val="16"/>
                <w:szCs w:val="16"/>
              </w:rPr>
            </w:pPr>
          </w:p>
          <w:p w:rsidR="00CE0447" w:rsidRPr="00A6618F" w:rsidRDefault="00CE0447" w:rsidP="008879B4">
            <w:pPr>
              <w:numPr>
                <w:ilvl w:val="0"/>
                <w:numId w:val="25"/>
              </w:numPr>
              <w:spacing w:after="0" w:line="240" w:lineRule="auto"/>
              <w:ind w:left="173" w:hanging="218"/>
              <w:rPr>
                <w:rFonts w:cs="Arial"/>
                <w:color w:val="auto"/>
                <w:sz w:val="16"/>
                <w:szCs w:val="16"/>
              </w:rPr>
            </w:pPr>
            <w:r w:rsidRPr="00A6618F">
              <w:rPr>
                <w:rFonts w:cs="Arial"/>
                <w:color w:val="auto"/>
                <w:sz w:val="16"/>
                <w:szCs w:val="16"/>
              </w:rPr>
              <w:t>Risk of injury or death</w:t>
            </w:r>
          </w:p>
        </w:tc>
        <w:tc>
          <w:tcPr>
            <w:tcW w:w="1091" w:type="pct"/>
          </w:tcPr>
          <w:p w:rsidR="00A6618F" w:rsidRDefault="00A6618F" w:rsidP="00A6618F">
            <w:pPr>
              <w:pStyle w:val="ListParagraph"/>
              <w:spacing w:after="0" w:line="240" w:lineRule="auto"/>
              <w:ind w:left="47"/>
              <w:rPr>
                <w:rFonts w:ascii="Arial" w:hAnsi="Arial" w:cs="Arial"/>
                <w:sz w:val="16"/>
                <w:szCs w:val="16"/>
              </w:rPr>
            </w:pP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Regular scheduled maintenance to roofs/gutters/drains to keep clear.</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Liaison with SES/local government to identify potential local risks.</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Contingency for storage of equipment/materials if necessary.</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On the basis of weather forecast, secure loose objects in open areas</w:t>
            </w:r>
            <w:r w:rsidR="009E6F48">
              <w:rPr>
                <w:rFonts w:ascii="Arial" w:hAnsi="Arial" w:cs="Arial"/>
                <w:sz w:val="16"/>
                <w:szCs w:val="16"/>
              </w:rPr>
              <w:t xml:space="preserve"> e.g. </w:t>
            </w:r>
            <w:r w:rsidRPr="00A6618F">
              <w:rPr>
                <w:rFonts w:ascii="Arial" w:hAnsi="Arial" w:cs="Arial"/>
                <w:sz w:val="16"/>
                <w:szCs w:val="16"/>
              </w:rPr>
              <w:t>garbage bins</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 xml:space="preserve">Communications tested. </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Utility shut-off instructions/points are known</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Back up communications and contact lists maintained in case power fails</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Condition of large trees regularly checked</w:t>
            </w:r>
          </w:p>
          <w:p w:rsidR="00940E4C"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Shade sail structures regularly checked</w:t>
            </w:r>
          </w:p>
          <w:p w:rsidR="00CE0447" w:rsidRPr="00A6618F" w:rsidRDefault="00940E4C" w:rsidP="008879B4">
            <w:pPr>
              <w:pStyle w:val="ListParagraph"/>
              <w:numPr>
                <w:ilvl w:val="0"/>
                <w:numId w:val="18"/>
              </w:numPr>
              <w:spacing w:after="0" w:line="240" w:lineRule="auto"/>
              <w:ind w:left="188" w:hanging="141"/>
              <w:rPr>
                <w:rFonts w:ascii="Arial" w:hAnsi="Arial" w:cs="Arial"/>
                <w:sz w:val="16"/>
                <w:szCs w:val="16"/>
              </w:rPr>
            </w:pPr>
            <w:r w:rsidRPr="00A6618F">
              <w:rPr>
                <w:rFonts w:ascii="Arial" w:hAnsi="Arial" w:cs="Arial"/>
                <w:sz w:val="16"/>
                <w:szCs w:val="16"/>
              </w:rPr>
              <w:t>A business continuity plan is in place.</w:t>
            </w:r>
          </w:p>
        </w:tc>
        <w:tc>
          <w:tcPr>
            <w:tcW w:w="327" w:type="pct"/>
            <w:shd w:val="clear" w:color="auto" w:fill="auto"/>
          </w:tcPr>
          <w:p w:rsidR="00CE0447" w:rsidRPr="00A6618F" w:rsidRDefault="00CE0447" w:rsidP="007039AD">
            <w:pPr>
              <w:spacing w:after="0" w:line="240" w:lineRule="auto"/>
              <w:rPr>
                <w:rFonts w:cs="Arial"/>
                <w:color w:val="auto"/>
                <w:sz w:val="16"/>
                <w:szCs w:val="16"/>
              </w:rPr>
            </w:pPr>
          </w:p>
        </w:tc>
        <w:tc>
          <w:tcPr>
            <w:tcW w:w="341" w:type="pct"/>
            <w:gridSpan w:val="2"/>
            <w:shd w:val="clear" w:color="auto" w:fill="auto"/>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tabs>
                <w:tab w:val="left" w:pos="1680"/>
              </w:tabs>
              <w:spacing w:after="0" w:line="240" w:lineRule="auto"/>
              <w:rPr>
                <w:color w:val="auto"/>
              </w:rPr>
            </w:pPr>
          </w:p>
        </w:tc>
        <w:tc>
          <w:tcPr>
            <w:tcW w:w="336" w:type="pct"/>
          </w:tcPr>
          <w:p w:rsidR="00CE0447" w:rsidRPr="00A6618F" w:rsidRDefault="00CE0447" w:rsidP="007039AD">
            <w:pPr>
              <w:tabs>
                <w:tab w:val="left" w:pos="1680"/>
              </w:tabs>
              <w:spacing w:after="0" w:line="240" w:lineRule="auto"/>
              <w:rPr>
                <w:color w:val="auto"/>
              </w:rPr>
            </w:pPr>
          </w:p>
        </w:tc>
        <w:tc>
          <w:tcPr>
            <w:tcW w:w="333" w:type="pct"/>
            <w:gridSpan w:val="2"/>
          </w:tcPr>
          <w:p w:rsidR="00CE0447" w:rsidRPr="00A6618F" w:rsidRDefault="00CE0447" w:rsidP="007039AD">
            <w:pPr>
              <w:tabs>
                <w:tab w:val="left" w:pos="1680"/>
              </w:tabs>
              <w:spacing w:after="0" w:line="240" w:lineRule="auto"/>
              <w:rPr>
                <w:color w:val="auto"/>
              </w:rPr>
            </w:pPr>
          </w:p>
        </w:tc>
        <w:tc>
          <w:tcPr>
            <w:tcW w:w="283" w:type="pct"/>
          </w:tcPr>
          <w:p w:rsidR="00CE0447" w:rsidRPr="00A6618F" w:rsidRDefault="00CE0447" w:rsidP="007039AD">
            <w:pPr>
              <w:tabs>
                <w:tab w:val="left" w:pos="1680"/>
              </w:tabs>
              <w:spacing w:after="0" w:line="240" w:lineRule="auto"/>
              <w:rPr>
                <w:color w:val="auto"/>
              </w:rPr>
            </w:pPr>
          </w:p>
        </w:tc>
      </w:tr>
      <w:tr w:rsidR="00CE0447" w:rsidRPr="00A6618F" w:rsidTr="008A57AD">
        <w:trPr>
          <w:trHeight w:val="168"/>
        </w:trPr>
        <w:tc>
          <w:tcPr>
            <w:tcW w:w="360" w:type="pct"/>
          </w:tcPr>
          <w:p w:rsidR="00CE0447" w:rsidRPr="0045259D" w:rsidRDefault="00CE0447" w:rsidP="009D066A">
            <w:pPr>
              <w:rPr>
                <w:b/>
                <w:color w:val="auto"/>
                <w:sz w:val="16"/>
                <w:szCs w:val="16"/>
              </w:rPr>
            </w:pPr>
          </w:p>
          <w:p w:rsidR="00CE0447" w:rsidRPr="0045259D" w:rsidRDefault="00CE0447" w:rsidP="009D066A">
            <w:pPr>
              <w:rPr>
                <w:b/>
                <w:color w:val="auto"/>
                <w:sz w:val="16"/>
                <w:szCs w:val="16"/>
              </w:rPr>
            </w:pPr>
            <w:r w:rsidRPr="0045259D">
              <w:rPr>
                <w:b/>
                <w:color w:val="auto"/>
                <w:sz w:val="16"/>
                <w:szCs w:val="16"/>
              </w:rPr>
              <w:t>Riverine Flooding</w:t>
            </w:r>
          </w:p>
          <w:p w:rsidR="00CE0447" w:rsidRPr="0045259D" w:rsidRDefault="00CE0447" w:rsidP="009D066A">
            <w:pPr>
              <w:rPr>
                <w:b/>
                <w:color w:val="auto"/>
                <w:sz w:val="16"/>
                <w:szCs w:val="16"/>
              </w:rPr>
            </w:pPr>
          </w:p>
        </w:tc>
        <w:tc>
          <w:tcPr>
            <w:tcW w:w="786" w:type="pct"/>
          </w:tcPr>
          <w:p w:rsidR="00CE0447" w:rsidRPr="00A6618F" w:rsidRDefault="00CE0447" w:rsidP="00CE0447">
            <w:pPr>
              <w:spacing w:after="0" w:line="240" w:lineRule="auto"/>
              <w:ind w:left="-45"/>
              <w:rPr>
                <w:rFonts w:cs="Arial"/>
                <w:b/>
                <w:color w:val="auto"/>
                <w:sz w:val="16"/>
                <w:szCs w:val="16"/>
              </w:rPr>
            </w:pPr>
          </w:p>
          <w:p w:rsidR="00CE0447" w:rsidRPr="00A6618F" w:rsidRDefault="00CE0447" w:rsidP="00CE0447">
            <w:pPr>
              <w:spacing w:after="0" w:line="240" w:lineRule="auto"/>
              <w:ind w:left="-45"/>
              <w:rPr>
                <w:rFonts w:cs="Arial"/>
                <w:b/>
                <w:color w:val="auto"/>
                <w:sz w:val="16"/>
                <w:szCs w:val="16"/>
              </w:rPr>
            </w:pPr>
            <w:r w:rsidRPr="00A6618F">
              <w:rPr>
                <w:rFonts w:cs="Arial"/>
                <w:b/>
                <w:color w:val="auto"/>
                <w:sz w:val="16"/>
                <w:szCs w:val="16"/>
              </w:rPr>
              <w:t>Recent Flood History:</w:t>
            </w:r>
          </w:p>
          <w:p w:rsidR="00CE0447" w:rsidRDefault="00CE0447" w:rsidP="00CE0447">
            <w:pPr>
              <w:spacing w:after="0" w:line="240" w:lineRule="auto"/>
              <w:ind w:left="-45"/>
              <w:rPr>
                <w:rFonts w:cs="Arial"/>
                <w:b/>
                <w:color w:val="auto"/>
                <w:sz w:val="16"/>
                <w:szCs w:val="16"/>
              </w:rPr>
            </w:pPr>
          </w:p>
          <w:p w:rsidR="00DE2AE2" w:rsidRPr="00A6618F" w:rsidRDefault="00DE2AE2" w:rsidP="00CE0447">
            <w:pPr>
              <w:spacing w:after="0" w:line="240" w:lineRule="auto"/>
              <w:ind w:left="-45"/>
              <w:rPr>
                <w:rFonts w:cs="Arial"/>
                <w:b/>
                <w:color w:val="auto"/>
                <w:sz w:val="16"/>
                <w:szCs w:val="16"/>
              </w:rPr>
            </w:pPr>
            <w:r>
              <w:rPr>
                <w:rFonts w:cs="Arial"/>
                <w:b/>
                <w:color w:val="auto"/>
                <w:sz w:val="16"/>
                <w:szCs w:val="16"/>
              </w:rPr>
              <w:t>Cause:</w:t>
            </w: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 xml:space="preserve">River </w:t>
            </w:r>
            <w:r w:rsidR="00AC1B00" w:rsidRPr="00A6618F">
              <w:rPr>
                <w:rFonts w:cs="Arial"/>
                <w:color w:val="auto"/>
                <w:sz w:val="16"/>
                <w:szCs w:val="16"/>
              </w:rPr>
              <w:t>h</w:t>
            </w:r>
            <w:r w:rsidRPr="00A6618F">
              <w:rPr>
                <w:rFonts w:cs="Arial"/>
                <w:color w:val="auto"/>
                <w:sz w:val="16"/>
                <w:szCs w:val="16"/>
              </w:rPr>
              <w:t>eight reached</w:t>
            </w:r>
            <w:r w:rsidR="00094F49">
              <w:rPr>
                <w:rFonts w:cs="Arial"/>
                <w:color w:val="auto"/>
                <w:sz w:val="16"/>
                <w:szCs w:val="16"/>
              </w:rPr>
              <w:t xml:space="preserve"> …metres.</w:t>
            </w: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 xml:space="preserve">Due to amount of rainfall     </w:t>
            </w: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 xml:space="preserve">River peaked at … metres following … days of heavy rain in excess of ….mm </w:t>
            </w: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There was wide spread flooding in areas along the river/creek.</w:t>
            </w:r>
          </w:p>
          <w:p w:rsidR="00CE0447" w:rsidRPr="00A6618F" w:rsidRDefault="00CE0447" w:rsidP="00CE0447">
            <w:pPr>
              <w:spacing w:after="0" w:line="240" w:lineRule="auto"/>
              <w:ind w:left="-45"/>
              <w:rPr>
                <w:rFonts w:cs="Arial"/>
                <w:b/>
                <w:color w:val="auto"/>
                <w:sz w:val="16"/>
                <w:szCs w:val="16"/>
              </w:rPr>
            </w:pPr>
          </w:p>
          <w:p w:rsidR="00CE0447" w:rsidRPr="00A6618F" w:rsidRDefault="00CE0447" w:rsidP="00CE0447">
            <w:pPr>
              <w:spacing w:after="0" w:line="240" w:lineRule="auto"/>
              <w:ind w:left="-45"/>
              <w:rPr>
                <w:rFonts w:cs="Arial"/>
                <w:b/>
                <w:color w:val="auto"/>
                <w:sz w:val="16"/>
                <w:szCs w:val="16"/>
              </w:rPr>
            </w:pPr>
            <w:r w:rsidRPr="00A6618F">
              <w:rPr>
                <w:rFonts w:cs="Arial"/>
                <w:b/>
                <w:color w:val="auto"/>
                <w:sz w:val="16"/>
                <w:szCs w:val="16"/>
              </w:rPr>
              <w:t>Impact on Facility/Local Area:</w:t>
            </w:r>
          </w:p>
          <w:p w:rsidR="00DE2AE2" w:rsidRPr="00CC7658" w:rsidRDefault="00DE2AE2"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 xml:space="preserve">Areas/rooms affected/inundated </w:t>
            </w:r>
            <w:r>
              <w:rPr>
                <w:rFonts w:cs="Arial"/>
                <w:color w:val="auto"/>
                <w:sz w:val="16"/>
                <w:szCs w:val="16"/>
              </w:rPr>
              <w:t>and in</w:t>
            </w:r>
            <w:r w:rsidRPr="00CC7658">
              <w:rPr>
                <w:rFonts w:cs="Arial"/>
                <w:color w:val="auto"/>
                <w:sz w:val="16"/>
                <w:szCs w:val="16"/>
              </w:rPr>
              <w:t>accessible</w:t>
            </w:r>
            <w:r>
              <w:rPr>
                <w:rFonts w:cs="Arial"/>
                <w:color w:val="auto"/>
                <w:sz w:val="16"/>
                <w:szCs w:val="16"/>
              </w:rPr>
              <w:t xml:space="preserve"> to staff and students.</w:t>
            </w:r>
          </w:p>
          <w:p w:rsidR="00CE0447" w:rsidRPr="00A6618F" w:rsidRDefault="00DE2AE2" w:rsidP="008879B4">
            <w:pPr>
              <w:numPr>
                <w:ilvl w:val="0"/>
                <w:numId w:val="25"/>
              </w:numPr>
              <w:spacing w:after="0" w:line="240" w:lineRule="auto"/>
              <w:ind w:left="173" w:hanging="218"/>
              <w:rPr>
                <w:rFonts w:cs="Arial"/>
                <w:color w:val="auto"/>
                <w:sz w:val="16"/>
                <w:szCs w:val="16"/>
              </w:rPr>
            </w:pPr>
            <w:r>
              <w:rPr>
                <w:rFonts w:cs="Arial"/>
                <w:color w:val="auto"/>
                <w:sz w:val="16"/>
                <w:szCs w:val="16"/>
              </w:rPr>
              <w:t>R</w:t>
            </w:r>
            <w:r w:rsidRPr="00CC7658">
              <w:rPr>
                <w:rFonts w:cs="Arial"/>
                <w:color w:val="auto"/>
                <w:sz w:val="16"/>
                <w:szCs w:val="16"/>
              </w:rPr>
              <w:t xml:space="preserve">oads were flooded/blocked </w:t>
            </w:r>
            <w:r>
              <w:rPr>
                <w:rFonts w:cs="Arial"/>
                <w:color w:val="auto"/>
                <w:sz w:val="16"/>
                <w:szCs w:val="16"/>
              </w:rPr>
              <w:t>to cars and buses for several hours preventing parents, students and staff getting to or leaving facility.</w:t>
            </w:r>
          </w:p>
        </w:tc>
        <w:tc>
          <w:tcPr>
            <w:tcW w:w="1091" w:type="pct"/>
          </w:tcPr>
          <w:p w:rsidR="00A6618F" w:rsidRDefault="00A6618F" w:rsidP="00A6618F">
            <w:pPr>
              <w:pStyle w:val="ListParagraph"/>
              <w:spacing w:after="0" w:line="240" w:lineRule="auto"/>
              <w:ind w:left="-45"/>
              <w:rPr>
                <w:rFonts w:ascii="Arial" w:hAnsi="Arial" w:cs="Arial"/>
                <w:sz w:val="16"/>
                <w:szCs w:val="16"/>
              </w:rPr>
            </w:pPr>
          </w:p>
          <w:p w:rsidR="00940E4C" w:rsidRPr="00A6618F" w:rsidRDefault="00940E4C" w:rsidP="008879B4">
            <w:pPr>
              <w:pStyle w:val="ListParagraph"/>
              <w:numPr>
                <w:ilvl w:val="0"/>
                <w:numId w:val="18"/>
              </w:numPr>
              <w:spacing w:after="0" w:line="240" w:lineRule="auto"/>
              <w:ind w:left="173" w:hanging="218"/>
              <w:rPr>
                <w:rFonts w:ascii="Arial" w:hAnsi="Arial" w:cs="Arial"/>
                <w:sz w:val="16"/>
                <w:szCs w:val="16"/>
              </w:rPr>
            </w:pPr>
            <w:r w:rsidRPr="00A6618F">
              <w:rPr>
                <w:rFonts w:ascii="Arial" w:hAnsi="Arial" w:cs="Arial"/>
                <w:sz w:val="16"/>
                <w:szCs w:val="16"/>
              </w:rPr>
              <w:t>Ensure drains are clear thro</w:t>
            </w:r>
            <w:r w:rsidR="00AC1B00" w:rsidRPr="00A6618F">
              <w:rPr>
                <w:rFonts w:ascii="Arial" w:hAnsi="Arial" w:cs="Arial"/>
                <w:sz w:val="16"/>
                <w:szCs w:val="16"/>
              </w:rPr>
              <w:t>ugh regular maintenance program</w:t>
            </w:r>
            <w:r w:rsidR="00094F49">
              <w:rPr>
                <w:rFonts w:ascii="Arial" w:hAnsi="Arial" w:cs="Arial"/>
                <w:sz w:val="16"/>
                <w:szCs w:val="16"/>
              </w:rPr>
              <w:t>.</w:t>
            </w:r>
          </w:p>
          <w:p w:rsidR="00940E4C" w:rsidRPr="00A6618F" w:rsidRDefault="00940E4C" w:rsidP="008879B4">
            <w:pPr>
              <w:pStyle w:val="ListParagraph"/>
              <w:numPr>
                <w:ilvl w:val="0"/>
                <w:numId w:val="18"/>
              </w:numPr>
              <w:spacing w:after="0" w:line="240" w:lineRule="auto"/>
              <w:ind w:left="173" w:hanging="218"/>
              <w:rPr>
                <w:rFonts w:ascii="Arial" w:hAnsi="Arial" w:cs="Arial"/>
                <w:sz w:val="16"/>
                <w:szCs w:val="16"/>
              </w:rPr>
            </w:pPr>
            <w:r w:rsidRPr="00A6618F">
              <w:rPr>
                <w:rFonts w:ascii="Arial" w:hAnsi="Arial" w:cs="Arial"/>
                <w:sz w:val="16"/>
                <w:szCs w:val="16"/>
              </w:rPr>
              <w:t>Ensure EMP includes planning and</w:t>
            </w:r>
            <w:r w:rsidR="00AC1B00" w:rsidRPr="00A6618F">
              <w:rPr>
                <w:rFonts w:ascii="Arial" w:hAnsi="Arial" w:cs="Arial"/>
                <w:sz w:val="16"/>
                <w:szCs w:val="16"/>
              </w:rPr>
              <w:t xml:space="preserve"> response procedures for floods</w:t>
            </w:r>
            <w:r w:rsidR="00094F49">
              <w:rPr>
                <w:rFonts w:ascii="Arial" w:hAnsi="Arial" w:cs="Arial"/>
                <w:sz w:val="16"/>
                <w:szCs w:val="16"/>
              </w:rPr>
              <w:t>.</w:t>
            </w:r>
          </w:p>
          <w:p w:rsidR="00940E4C" w:rsidRPr="00A6618F" w:rsidRDefault="00940E4C" w:rsidP="008879B4">
            <w:pPr>
              <w:pStyle w:val="ListParagraph"/>
              <w:numPr>
                <w:ilvl w:val="0"/>
                <w:numId w:val="18"/>
              </w:numPr>
              <w:spacing w:after="0" w:line="240" w:lineRule="auto"/>
              <w:ind w:left="173" w:hanging="218"/>
              <w:rPr>
                <w:rFonts w:ascii="Arial" w:hAnsi="Arial" w:cs="Arial"/>
                <w:sz w:val="16"/>
                <w:szCs w:val="16"/>
              </w:rPr>
            </w:pPr>
            <w:r w:rsidRPr="00A6618F">
              <w:rPr>
                <w:rFonts w:ascii="Arial" w:hAnsi="Arial" w:cs="Arial"/>
                <w:sz w:val="16"/>
                <w:szCs w:val="16"/>
              </w:rPr>
              <w:t>Liaise with SES/local govern</w:t>
            </w:r>
            <w:r w:rsidR="00AC1B00" w:rsidRPr="00A6618F">
              <w:rPr>
                <w:rFonts w:ascii="Arial" w:hAnsi="Arial" w:cs="Arial"/>
                <w:sz w:val="16"/>
                <w:szCs w:val="16"/>
              </w:rPr>
              <w:t>ment to identify potential risk</w:t>
            </w:r>
            <w:r w:rsidR="00094F49">
              <w:rPr>
                <w:rFonts w:ascii="Arial" w:hAnsi="Arial" w:cs="Arial"/>
                <w:sz w:val="16"/>
                <w:szCs w:val="16"/>
              </w:rPr>
              <w:t>.</w:t>
            </w:r>
          </w:p>
          <w:p w:rsidR="00940E4C" w:rsidRPr="00A6618F" w:rsidRDefault="00940E4C" w:rsidP="008879B4">
            <w:pPr>
              <w:pStyle w:val="ListParagraph"/>
              <w:numPr>
                <w:ilvl w:val="0"/>
                <w:numId w:val="18"/>
              </w:numPr>
              <w:spacing w:after="0" w:line="240" w:lineRule="auto"/>
              <w:ind w:left="173" w:hanging="218"/>
              <w:rPr>
                <w:rFonts w:ascii="Arial" w:hAnsi="Arial" w:cs="Arial"/>
                <w:sz w:val="16"/>
                <w:szCs w:val="16"/>
              </w:rPr>
            </w:pPr>
            <w:r w:rsidRPr="00A6618F">
              <w:rPr>
                <w:rFonts w:ascii="Arial" w:hAnsi="Arial" w:cs="Arial"/>
                <w:sz w:val="16"/>
                <w:szCs w:val="16"/>
              </w:rPr>
              <w:t>Develop contingency for storage of equipment/materials off site or above histo</w:t>
            </w:r>
            <w:r w:rsidR="00AC1B00" w:rsidRPr="00A6618F">
              <w:rPr>
                <w:rFonts w:ascii="Arial" w:hAnsi="Arial" w:cs="Arial"/>
                <w:sz w:val="16"/>
                <w:szCs w:val="16"/>
              </w:rPr>
              <w:t>rical flood levels if necessary</w:t>
            </w:r>
            <w:r w:rsidR="00094F49">
              <w:rPr>
                <w:rFonts w:ascii="Arial" w:hAnsi="Arial" w:cs="Arial"/>
                <w:sz w:val="16"/>
                <w:szCs w:val="16"/>
              </w:rPr>
              <w:t>.</w:t>
            </w:r>
          </w:p>
          <w:p w:rsidR="00940E4C" w:rsidRPr="00A6618F" w:rsidRDefault="00940E4C" w:rsidP="008879B4">
            <w:pPr>
              <w:pStyle w:val="ListParagraph"/>
              <w:numPr>
                <w:ilvl w:val="0"/>
                <w:numId w:val="18"/>
              </w:numPr>
              <w:spacing w:after="0" w:line="240" w:lineRule="auto"/>
              <w:ind w:left="173" w:hanging="218"/>
              <w:rPr>
                <w:rFonts w:ascii="Arial" w:hAnsi="Arial" w:cs="Arial"/>
                <w:sz w:val="16"/>
                <w:szCs w:val="16"/>
              </w:rPr>
            </w:pPr>
            <w:r w:rsidRPr="00A6618F">
              <w:rPr>
                <w:rFonts w:ascii="Arial" w:hAnsi="Arial" w:cs="Arial"/>
                <w:sz w:val="16"/>
                <w:szCs w:val="16"/>
              </w:rPr>
              <w:t>Ensure business continuity plan in place if forced to relocate off site</w:t>
            </w:r>
            <w:r w:rsidR="00094F49">
              <w:rPr>
                <w:rFonts w:ascii="Arial" w:hAnsi="Arial" w:cs="Arial"/>
                <w:sz w:val="16"/>
                <w:szCs w:val="16"/>
              </w:rPr>
              <w:t>.</w:t>
            </w:r>
          </w:p>
          <w:p w:rsidR="00CE0447" w:rsidRPr="00A6618F" w:rsidRDefault="00CE0447" w:rsidP="00E90B38">
            <w:pPr>
              <w:pStyle w:val="ListParagraph"/>
              <w:spacing w:after="0" w:line="240" w:lineRule="auto"/>
              <w:ind w:left="0"/>
              <w:rPr>
                <w:rFonts w:ascii="Arial" w:hAnsi="Arial" w:cs="Arial"/>
                <w:sz w:val="16"/>
                <w:szCs w:val="16"/>
              </w:rPr>
            </w:pPr>
          </w:p>
        </w:tc>
        <w:tc>
          <w:tcPr>
            <w:tcW w:w="327" w:type="pct"/>
          </w:tcPr>
          <w:p w:rsidR="00CE0447" w:rsidRPr="00A6618F" w:rsidRDefault="00CE0447" w:rsidP="007039AD">
            <w:pPr>
              <w:spacing w:after="0" w:line="240" w:lineRule="auto"/>
              <w:rPr>
                <w:rFonts w:cs="Arial"/>
                <w:color w:val="auto"/>
                <w:sz w:val="16"/>
                <w:szCs w:val="16"/>
              </w:rPr>
            </w:pPr>
          </w:p>
        </w:tc>
        <w:tc>
          <w:tcPr>
            <w:tcW w:w="341" w:type="pct"/>
            <w:gridSpan w:val="2"/>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tabs>
                <w:tab w:val="left" w:pos="1680"/>
              </w:tabs>
              <w:spacing w:after="0" w:line="240" w:lineRule="auto"/>
              <w:rPr>
                <w:color w:val="auto"/>
              </w:rPr>
            </w:pPr>
          </w:p>
        </w:tc>
        <w:tc>
          <w:tcPr>
            <w:tcW w:w="336" w:type="pct"/>
          </w:tcPr>
          <w:p w:rsidR="00CE0447" w:rsidRPr="00A6618F" w:rsidRDefault="00CE0447" w:rsidP="007039AD">
            <w:pPr>
              <w:tabs>
                <w:tab w:val="left" w:pos="1680"/>
              </w:tabs>
              <w:spacing w:after="0" w:line="240" w:lineRule="auto"/>
              <w:rPr>
                <w:color w:val="auto"/>
              </w:rPr>
            </w:pPr>
          </w:p>
        </w:tc>
        <w:tc>
          <w:tcPr>
            <w:tcW w:w="333" w:type="pct"/>
            <w:gridSpan w:val="2"/>
          </w:tcPr>
          <w:p w:rsidR="00CE0447" w:rsidRPr="00A6618F" w:rsidRDefault="00CE0447" w:rsidP="007039AD">
            <w:pPr>
              <w:tabs>
                <w:tab w:val="left" w:pos="1680"/>
              </w:tabs>
              <w:spacing w:after="0" w:line="240" w:lineRule="auto"/>
              <w:rPr>
                <w:color w:val="auto"/>
              </w:rPr>
            </w:pPr>
          </w:p>
        </w:tc>
        <w:tc>
          <w:tcPr>
            <w:tcW w:w="283" w:type="pct"/>
          </w:tcPr>
          <w:p w:rsidR="00CE0447" w:rsidRPr="00A6618F" w:rsidRDefault="00CE0447" w:rsidP="007039AD">
            <w:pPr>
              <w:tabs>
                <w:tab w:val="left" w:pos="1680"/>
              </w:tabs>
              <w:spacing w:after="0" w:line="240" w:lineRule="auto"/>
              <w:rPr>
                <w:color w:val="auto"/>
              </w:rPr>
            </w:pP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CE0447" w:rsidP="009D066A">
            <w:pPr>
              <w:rPr>
                <w:b/>
                <w:color w:val="auto"/>
                <w:sz w:val="16"/>
                <w:szCs w:val="16"/>
              </w:rPr>
            </w:pPr>
            <w:r w:rsidRPr="0045259D">
              <w:rPr>
                <w:b/>
                <w:color w:val="auto"/>
                <w:sz w:val="16"/>
                <w:szCs w:val="16"/>
              </w:rPr>
              <w:t>Earthquake</w:t>
            </w:r>
          </w:p>
        </w:tc>
        <w:tc>
          <w:tcPr>
            <w:tcW w:w="786" w:type="pct"/>
          </w:tcPr>
          <w:p w:rsidR="006F5D7F" w:rsidRDefault="006F5D7F" w:rsidP="00DE2AE2">
            <w:pPr>
              <w:spacing w:after="0" w:line="240" w:lineRule="auto"/>
              <w:rPr>
                <w:rFonts w:cs="Arial"/>
                <w:b/>
                <w:color w:val="auto"/>
                <w:sz w:val="16"/>
                <w:szCs w:val="16"/>
              </w:rPr>
            </w:pPr>
          </w:p>
          <w:p w:rsidR="00DE2AE2" w:rsidRDefault="00DE2AE2"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DE2AE2" w:rsidRPr="004B79DF" w:rsidRDefault="00DE2AE2" w:rsidP="00DE2AE2">
            <w:pPr>
              <w:spacing w:after="0" w:line="240" w:lineRule="auto"/>
              <w:rPr>
                <w:rFonts w:cs="Arial"/>
                <w:i/>
                <w:color w:val="808080"/>
                <w:sz w:val="16"/>
                <w:szCs w:val="16"/>
              </w:rPr>
            </w:pPr>
          </w:p>
          <w:p w:rsidR="00DE2AE2" w:rsidRDefault="00DE2AE2" w:rsidP="008879B4">
            <w:pPr>
              <w:numPr>
                <w:ilvl w:val="0"/>
                <w:numId w:val="49"/>
              </w:numPr>
              <w:spacing w:after="0" w:line="240" w:lineRule="auto"/>
              <w:ind w:left="235" w:hanging="218"/>
              <w:rPr>
                <w:rFonts w:cs="Arial"/>
                <w:color w:val="auto"/>
                <w:sz w:val="16"/>
                <w:szCs w:val="16"/>
              </w:rPr>
            </w:pPr>
            <w:r w:rsidRPr="00CC7658">
              <w:rPr>
                <w:rFonts w:cs="Arial"/>
                <w:color w:val="auto"/>
                <w:sz w:val="16"/>
                <w:szCs w:val="16"/>
              </w:rPr>
              <w:t xml:space="preserve">Location </w:t>
            </w:r>
            <w:r>
              <w:rPr>
                <w:rFonts w:cs="Arial"/>
                <w:color w:val="auto"/>
                <w:sz w:val="16"/>
                <w:szCs w:val="16"/>
              </w:rPr>
              <w:t xml:space="preserve">of facility </w:t>
            </w:r>
            <w:r w:rsidRPr="00CC7658">
              <w:rPr>
                <w:rFonts w:cs="Arial"/>
                <w:color w:val="auto"/>
                <w:sz w:val="16"/>
                <w:szCs w:val="16"/>
              </w:rPr>
              <w:t>(e</w:t>
            </w:r>
            <w:r w:rsidR="00957A87">
              <w:rPr>
                <w:rFonts w:cs="Arial"/>
                <w:color w:val="auto"/>
                <w:sz w:val="16"/>
                <w:szCs w:val="16"/>
              </w:rPr>
              <w:t>.</w:t>
            </w:r>
            <w:r w:rsidRPr="00CC7658">
              <w:rPr>
                <w:rFonts w:cs="Arial"/>
                <w:color w:val="auto"/>
                <w:sz w:val="16"/>
                <w:szCs w:val="16"/>
              </w:rPr>
              <w:t>g</w:t>
            </w:r>
            <w:r w:rsidR="00957A87">
              <w:rPr>
                <w:rFonts w:cs="Arial"/>
                <w:color w:val="auto"/>
                <w:sz w:val="16"/>
                <w:szCs w:val="16"/>
              </w:rPr>
              <w:t>.</w:t>
            </w:r>
            <w:r w:rsidRPr="00CC7658">
              <w:rPr>
                <w:rFonts w:cs="Arial"/>
                <w:color w:val="auto"/>
                <w:sz w:val="16"/>
                <w:szCs w:val="16"/>
              </w:rPr>
              <w:t xml:space="preserve"> Gippsland  fault</w:t>
            </w:r>
            <w:r w:rsidR="000E1EED">
              <w:rPr>
                <w:rFonts w:cs="Arial"/>
                <w:color w:val="auto"/>
                <w:sz w:val="16"/>
                <w:szCs w:val="16"/>
              </w:rPr>
              <w:t xml:space="preserve"> </w:t>
            </w:r>
            <w:r w:rsidRPr="00CC7658">
              <w:rPr>
                <w:rFonts w:cs="Arial"/>
                <w:color w:val="auto"/>
                <w:sz w:val="16"/>
                <w:szCs w:val="16"/>
              </w:rPr>
              <w:t>line)</w:t>
            </w:r>
            <w:r w:rsidR="00094F49">
              <w:rPr>
                <w:rFonts w:cs="Arial"/>
                <w:color w:val="auto"/>
                <w:sz w:val="16"/>
                <w:szCs w:val="16"/>
              </w:rPr>
              <w:t>.</w:t>
            </w:r>
          </w:p>
          <w:p w:rsidR="00DE2AE2" w:rsidRPr="00CC7658" w:rsidRDefault="00DE2AE2" w:rsidP="008879B4">
            <w:pPr>
              <w:numPr>
                <w:ilvl w:val="0"/>
                <w:numId w:val="49"/>
              </w:numPr>
              <w:spacing w:after="0" w:line="240" w:lineRule="auto"/>
              <w:ind w:left="235" w:hanging="218"/>
              <w:rPr>
                <w:rFonts w:cs="Arial"/>
                <w:color w:val="auto"/>
                <w:sz w:val="16"/>
                <w:szCs w:val="16"/>
              </w:rPr>
            </w:pPr>
            <w:r>
              <w:rPr>
                <w:rFonts w:cs="Arial"/>
                <w:color w:val="auto"/>
                <w:sz w:val="16"/>
                <w:szCs w:val="16"/>
              </w:rPr>
              <w:t>Earthquake de-stabilises/causes building to collapse.</w:t>
            </w:r>
          </w:p>
          <w:p w:rsidR="00DE2AE2" w:rsidRPr="00CC7658" w:rsidRDefault="00DE2AE2" w:rsidP="00DE2AE2">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8A57AD" w:rsidRDefault="008A57AD" w:rsidP="008A57AD">
            <w:pPr>
              <w:spacing w:after="0" w:line="240" w:lineRule="auto"/>
              <w:ind w:left="173"/>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8A57AD" w:rsidRDefault="008A57AD" w:rsidP="008A57AD">
            <w:pPr>
              <w:spacing w:after="0" w:line="240" w:lineRule="auto"/>
              <w:ind w:left="173"/>
              <w:rPr>
                <w:rFonts w:cs="Arial"/>
                <w:color w:val="auto"/>
                <w:sz w:val="16"/>
                <w:szCs w:val="16"/>
              </w:rPr>
            </w:pPr>
          </w:p>
          <w:p w:rsidR="00DE2AE2" w:rsidRPr="00CC7658" w:rsidRDefault="00DE2AE2"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Risk of injury</w:t>
            </w:r>
            <w:r>
              <w:rPr>
                <w:rFonts w:cs="Arial"/>
                <w:color w:val="auto"/>
                <w:sz w:val="16"/>
                <w:szCs w:val="16"/>
              </w:rPr>
              <w:t xml:space="preserve"> or death in extreme cases</w:t>
            </w:r>
            <w:r w:rsidRPr="00CC7658">
              <w:rPr>
                <w:rFonts w:cs="Arial"/>
                <w:color w:val="auto"/>
                <w:sz w:val="16"/>
                <w:szCs w:val="16"/>
              </w:rPr>
              <w:t>.</w:t>
            </w:r>
          </w:p>
          <w:p w:rsidR="00CE0447" w:rsidRPr="00A6618F" w:rsidRDefault="00CE0447" w:rsidP="00CE0447">
            <w:pPr>
              <w:spacing w:after="0" w:line="240" w:lineRule="auto"/>
              <w:ind w:left="173"/>
              <w:rPr>
                <w:rFonts w:cs="Arial"/>
                <w:color w:val="auto"/>
                <w:sz w:val="16"/>
                <w:szCs w:val="16"/>
              </w:rPr>
            </w:pPr>
          </w:p>
        </w:tc>
        <w:tc>
          <w:tcPr>
            <w:tcW w:w="1091" w:type="pct"/>
          </w:tcPr>
          <w:p w:rsidR="00A6618F" w:rsidRDefault="00A6618F" w:rsidP="00A6618F">
            <w:pPr>
              <w:pStyle w:val="ListParagraph"/>
              <w:spacing w:after="0" w:line="240" w:lineRule="auto"/>
              <w:ind w:left="0"/>
              <w:rPr>
                <w:rFonts w:ascii="Arial" w:hAnsi="Arial" w:cs="Arial"/>
                <w:sz w:val="16"/>
                <w:szCs w:val="16"/>
              </w:rPr>
            </w:pP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Training provided to staff and students in emergency response procedures during an earthquake. </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A business continuity plan is in place.</w:t>
            </w:r>
          </w:p>
        </w:tc>
        <w:tc>
          <w:tcPr>
            <w:tcW w:w="327" w:type="pct"/>
          </w:tcPr>
          <w:p w:rsidR="00CE0447" w:rsidRPr="00A6618F" w:rsidRDefault="00CE0447" w:rsidP="007039AD">
            <w:pPr>
              <w:spacing w:after="0" w:line="240" w:lineRule="auto"/>
              <w:jc w:val="center"/>
              <w:rPr>
                <w:rFonts w:cs="Arial"/>
                <w:color w:val="auto"/>
                <w:sz w:val="16"/>
                <w:szCs w:val="16"/>
              </w:rPr>
            </w:pPr>
          </w:p>
        </w:tc>
        <w:tc>
          <w:tcPr>
            <w:tcW w:w="341" w:type="pct"/>
            <w:gridSpan w:val="2"/>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pStyle w:val="ListParagraph"/>
              <w:spacing w:after="0" w:line="240" w:lineRule="auto"/>
              <w:ind w:left="571"/>
              <w:rPr>
                <w:rFonts w:cs="Arial"/>
              </w:rPr>
            </w:pPr>
          </w:p>
        </w:tc>
        <w:tc>
          <w:tcPr>
            <w:tcW w:w="336" w:type="pct"/>
          </w:tcPr>
          <w:p w:rsidR="00CE0447" w:rsidRPr="00A6618F" w:rsidRDefault="00CE0447" w:rsidP="007039AD">
            <w:pPr>
              <w:pStyle w:val="ListParagraph"/>
              <w:spacing w:after="0" w:line="240" w:lineRule="auto"/>
              <w:ind w:left="571"/>
              <w:rPr>
                <w:rFonts w:cs="Arial"/>
              </w:rPr>
            </w:pPr>
          </w:p>
        </w:tc>
        <w:tc>
          <w:tcPr>
            <w:tcW w:w="333" w:type="pct"/>
            <w:gridSpan w:val="2"/>
          </w:tcPr>
          <w:p w:rsidR="00CE0447" w:rsidRPr="00A6618F" w:rsidRDefault="00CE0447" w:rsidP="007039AD">
            <w:pPr>
              <w:pStyle w:val="ListParagraph"/>
              <w:spacing w:after="0" w:line="240" w:lineRule="auto"/>
              <w:ind w:left="571"/>
              <w:rPr>
                <w:rFonts w:cs="Arial"/>
              </w:rPr>
            </w:pPr>
          </w:p>
        </w:tc>
        <w:tc>
          <w:tcPr>
            <w:tcW w:w="283" w:type="pct"/>
          </w:tcPr>
          <w:p w:rsidR="00CE0447" w:rsidRPr="00A6618F" w:rsidRDefault="00CE0447" w:rsidP="007039AD">
            <w:pPr>
              <w:pStyle w:val="ListParagraph"/>
              <w:spacing w:after="0" w:line="240" w:lineRule="auto"/>
              <w:ind w:left="571"/>
              <w:rPr>
                <w:rFonts w:cs="Arial"/>
              </w:rPr>
            </w:pP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CE0447" w:rsidP="009D066A">
            <w:pPr>
              <w:rPr>
                <w:b/>
                <w:color w:val="auto"/>
                <w:sz w:val="16"/>
                <w:szCs w:val="16"/>
              </w:rPr>
            </w:pPr>
            <w:r w:rsidRPr="0045259D">
              <w:rPr>
                <w:b/>
                <w:color w:val="auto"/>
                <w:sz w:val="16"/>
                <w:szCs w:val="16"/>
              </w:rPr>
              <w:t>Bomb</w:t>
            </w:r>
            <w:r w:rsidR="003819E3">
              <w:rPr>
                <w:b/>
                <w:color w:val="auto"/>
                <w:sz w:val="16"/>
                <w:szCs w:val="16"/>
              </w:rPr>
              <w:t>/ Substance</w:t>
            </w:r>
            <w:r w:rsidRPr="0045259D">
              <w:rPr>
                <w:b/>
                <w:color w:val="auto"/>
                <w:sz w:val="16"/>
                <w:szCs w:val="16"/>
              </w:rPr>
              <w:t xml:space="preserve"> Threat</w:t>
            </w:r>
          </w:p>
          <w:p w:rsidR="00CE0447" w:rsidRPr="0045259D" w:rsidRDefault="00CE0447" w:rsidP="009D066A">
            <w:pPr>
              <w:rPr>
                <w:b/>
                <w:color w:val="auto"/>
                <w:sz w:val="16"/>
                <w:szCs w:val="16"/>
              </w:rPr>
            </w:pPr>
          </w:p>
        </w:tc>
        <w:tc>
          <w:tcPr>
            <w:tcW w:w="786" w:type="pct"/>
          </w:tcPr>
          <w:p w:rsidR="00CE0447" w:rsidRPr="00A6618F" w:rsidRDefault="00CE0447" w:rsidP="00CE0447">
            <w:pPr>
              <w:spacing w:after="0" w:line="240" w:lineRule="auto"/>
              <w:ind w:left="-45"/>
              <w:rPr>
                <w:rFonts w:cs="Arial"/>
                <w:b/>
                <w:color w:val="auto"/>
                <w:sz w:val="16"/>
                <w:szCs w:val="16"/>
              </w:rPr>
            </w:pPr>
          </w:p>
          <w:p w:rsidR="00BD1FAD" w:rsidRDefault="00BD1FAD" w:rsidP="00BD1FAD">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BD1FAD">
            <w:pPr>
              <w:spacing w:after="0" w:line="240" w:lineRule="auto"/>
              <w:rPr>
                <w:rFonts w:cs="Arial"/>
                <w:i/>
                <w:color w:val="808080"/>
                <w:sz w:val="16"/>
                <w:szCs w:val="16"/>
              </w:rPr>
            </w:pPr>
          </w:p>
          <w:p w:rsidR="00CE0447" w:rsidRPr="00A6618F" w:rsidRDefault="00CE0447" w:rsidP="00CE0447">
            <w:pPr>
              <w:spacing w:after="0" w:line="240" w:lineRule="auto"/>
              <w:ind w:left="-45"/>
              <w:rPr>
                <w:rFonts w:cs="Arial"/>
                <w:color w:val="auto"/>
                <w:sz w:val="16"/>
                <w:szCs w:val="16"/>
              </w:rPr>
            </w:pPr>
            <w:r w:rsidRPr="00A6618F">
              <w:rPr>
                <w:rFonts w:cs="Arial"/>
                <w:color w:val="auto"/>
                <w:sz w:val="16"/>
                <w:szCs w:val="16"/>
              </w:rPr>
              <w:t>U</w:t>
            </w:r>
            <w:r w:rsidR="00A6618F">
              <w:rPr>
                <w:rFonts w:cs="Arial"/>
                <w:color w:val="auto"/>
                <w:sz w:val="16"/>
                <w:szCs w:val="16"/>
              </w:rPr>
              <w:t>n</w:t>
            </w:r>
            <w:r w:rsidRPr="00A6618F">
              <w:rPr>
                <w:rFonts w:cs="Arial"/>
                <w:color w:val="auto"/>
                <w:sz w:val="16"/>
                <w:szCs w:val="16"/>
              </w:rPr>
              <w:t>known or known person threatens facility with explosive device (including a chemical/substance threat)</w:t>
            </w:r>
            <w:r w:rsidR="00094F49">
              <w:rPr>
                <w:rFonts w:cs="Arial"/>
                <w:color w:val="auto"/>
                <w:sz w:val="16"/>
                <w:szCs w:val="16"/>
              </w:rPr>
              <w:t>.</w:t>
            </w:r>
          </w:p>
          <w:p w:rsidR="00CE0447" w:rsidRPr="00A6618F" w:rsidRDefault="00CE0447" w:rsidP="00CE0447">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8A57AD" w:rsidRDefault="008A57AD" w:rsidP="00BD1FAD">
            <w:pPr>
              <w:spacing w:after="0" w:line="240" w:lineRule="auto"/>
              <w:rPr>
                <w:rFonts w:cs="Arial"/>
                <w:i/>
                <w:color w:val="808080"/>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Default="00BD1FAD" w:rsidP="00BD1FAD">
            <w:pPr>
              <w:spacing w:after="0" w:line="240" w:lineRule="auto"/>
              <w:rPr>
                <w:rFonts w:cs="Arial"/>
                <w:i/>
                <w:color w:val="808080"/>
                <w:sz w:val="16"/>
                <w:szCs w:val="16"/>
              </w:rPr>
            </w:pPr>
          </w:p>
          <w:p w:rsidR="00CE0447" w:rsidRPr="00A6618F" w:rsidRDefault="00CE0447" w:rsidP="008879B4">
            <w:pPr>
              <w:numPr>
                <w:ilvl w:val="0"/>
                <w:numId w:val="25"/>
              </w:numPr>
              <w:spacing w:after="0" w:line="240" w:lineRule="auto"/>
              <w:ind w:left="173" w:hanging="218"/>
              <w:rPr>
                <w:rFonts w:cs="Arial"/>
                <w:color w:val="auto"/>
                <w:sz w:val="16"/>
                <w:szCs w:val="16"/>
              </w:rPr>
            </w:pPr>
            <w:r w:rsidRPr="00A6618F">
              <w:rPr>
                <w:rFonts w:cs="Arial"/>
                <w:color w:val="auto"/>
                <w:sz w:val="16"/>
                <w:szCs w:val="16"/>
              </w:rPr>
              <w:t>Risk of injury or death</w:t>
            </w:r>
            <w:r w:rsidR="00094F49">
              <w:rPr>
                <w:rFonts w:cs="Arial"/>
                <w:color w:val="auto"/>
                <w:sz w:val="16"/>
                <w:szCs w:val="16"/>
              </w:rPr>
              <w:t>.</w:t>
            </w:r>
          </w:p>
          <w:p w:rsidR="00CE0447" w:rsidRPr="00A6618F" w:rsidRDefault="00CE0447" w:rsidP="008879B4">
            <w:pPr>
              <w:numPr>
                <w:ilvl w:val="0"/>
                <w:numId w:val="25"/>
              </w:numPr>
              <w:spacing w:after="0" w:line="240" w:lineRule="auto"/>
              <w:ind w:left="173" w:hanging="218"/>
              <w:rPr>
                <w:rFonts w:cs="Arial"/>
                <w:color w:val="auto"/>
                <w:sz w:val="16"/>
                <w:szCs w:val="16"/>
              </w:rPr>
            </w:pPr>
            <w:r w:rsidRPr="00A6618F">
              <w:rPr>
                <w:rFonts w:cs="Arial"/>
                <w:color w:val="auto"/>
                <w:sz w:val="16"/>
                <w:szCs w:val="16"/>
              </w:rPr>
              <w:t xml:space="preserve">Risk of psychological injury to </w:t>
            </w:r>
            <w:r w:rsidR="00A6618F" w:rsidRPr="00A6618F">
              <w:rPr>
                <w:rFonts w:cs="Arial"/>
                <w:color w:val="auto"/>
                <w:sz w:val="16"/>
                <w:szCs w:val="16"/>
              </w:rPr>
              <w:t>students</w:t>
            </w:r>
            <w:r w:rsidRPr="00A6618F">
              <w:rPr>
                <w:rFonts w:cs="Arial"/>
                <w:color w:val="auto"/>
                <w:sz w:val="16"/>
                <w:szCs w:val="16"/>
              </w:rPr>
              <w:t>, staff, visitors or contractors.</w:t>
            </w:r>
          </w:p>
        </w:tc>
        <w:tc>
          <w:tcPr>
            <w:tcW w:w="1091" w:type="pct"/>
          </w:tcPr>
          <w:p w:rsidR="00A6618F" w:rsidRDefault="00A6618F" w:rsidP="00A6618F">
            <w:pPr>
              <w:pStyle w:val="ListParagraph"/>
              <w:spacing w:after="0" w:line="240" w:lineRule="auto"/>
              <w:ind w:left="0"/>
              <w:rPr>
                <w:rFonts w:ascii="Arial" w:hAnsi="Arial" w:cs="Arial"/>
                <w:sz w:val="16"/>
                <w:szCs w:val="16"/>
              </w:rPr>
            </w:pP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Bomb</w:t>
            </w:r>
            <w:r w:rsidR="003819E3">
              <w:rPr>
                <w:rFonts w:ascii="Arial" w:hAnsi="Arial" w:cs="Arial"/>
                <w:sz w:val="16"/>
                <w:szCs w:val="16"/>
              </w:rPr>
              <w:t xml:space="preserve">/Substance </w:t>
            </w:r>
            <w:r w:rsidRPr="00A6618F">
              <w:rPr>
                <w:rFonts w:ascii="Arial" w:hAnsi="Arial" w:cs="Arial"/>
                <w:sz w:val="16"/>
                <w:szCs w:val="16"/>
              </w:rPr>
              <w:t xml:space="preserve">Threat </w:t>
            </w:r>
            <w:r w:rsidR="003819E3">
              <w:rPr>
                <w:rFonts w:ascii="Arial" w:hAnsi="Arial" w:cs="Arial"/>
                <w:sz w:val="16"/>
                <w:szCs w:val="16"/>
              </w:rPr>
              <w:t xml:space="preserve">Phone </w:t>
            </w:r>
            <w:r w:rsidRPr="00A6618F">
              <w:rPr>
                <w:rFonts w:ascii="Arial" w:hAnsi="Arial" w:cs="Arial"/>
                <w:sz w:val="16"/>
                <w:szCs w:val="16"/>
              </w:rPr>
              <w:t>Checklist located next to each phone.</w:t>
            </w:r>
          </w:p>
          <w:p w:rsidR="00CE0447"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Emergency evacuation drills scheduled and practiced on a regular basis.</w:t>
            </w:r>
          </w:p>
          <w:p w:rsidR="00E90B38" w:rsidRPr="00A6618F" w:rsidRDefault="00E90B38" w:rsidP="008879B4">
            <w:pPr>
              <w:pStyle w:val="ListParagraph"/>
              <w:numPr>
                <w:ilvl w:val="0"/>
                <w:numId w:val="14"/>
              </w:numPr>
              <w:spacing w:after="0" w:line="240" w:lineRule="auto"/>
              <w:ind w:left="182" w:hanging="182"/>
              <w:rPr>
                <w:rFonts w:ascii="Arial" w:hAnsi="Arial" w:cs="Arial"/>
                <w:sz w:val="16"/>
                <w:szCs w:val="16"/>
              </w:rPr>
            </w:pPr>
            <w:r>
              <w:rPr>
                <w:rFonts w:ascii="Arial" w:hAnsi="Arial" w:cs="Arial"/>
                <w:sz w:val="16"/>
                <w:szCs w:val="16"/>
              </w:rPr>
              <w:t>Implement Bomb/Substance Threat response procedures as required.</w:t>
            </w:r>
          </w:p>
        </w:tc>
        <w:tc>
          <w:tcPr>
            <w:tcW w:w="327" w:type="pct"/>
          </w:tcPr>
          <w:p w:rsidR="00CE0447" w:rsidRPr="00A6618F" w:rsidRDefault="00CE0447" w:rsidP="007039AD">
            <w:pPr>
              <w:spacing w:after="0" w:line="240" w:lineRule="auto"/>
              <w:jc w:val="center"/>
              <w:rPr>
                <w:rFonts w:cs="Arial"/>
                <w:color w:val="auto"/>
                <w:sz w:val="16"/>
                <w:szCs w:val="16"/>
              </w:rPr>
            </w:pPr>
          </w:p>
        </w:tc>
        <w:tc>
          <w:tcPr>
            <w:tcW w:w="341" w:type="pct"/>
            <w:gridSpan w:val="2"/>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pStyle w:val="ListParagraph"/>
              <w:spacing w:after="0" w:line="240" w:lineRule="auto"/>
              <w:ind w:left="571"/>
              <w:rPr>
                <w:rFonts w:ascii="Arial" w:hAnsi="Arial" w:cs="Arial"/>
              </w:rPr>
            </w:pPr>
          </w:p>
        </w:tc>
        <w:tc>
          <w:tcPr>
            <w:tcW w:w="336" w:type="pct"/>
          </w:tcPr>
          <w:p w:rsidR="00CE0447" w:rsidRPr="00A6618F" w:rsidRDefault="00CE0447" w:rsidP="007039AD">
            <w:pPr>
              <w:pStyle w:val="ListParagraph"/>
              <w:spacing w:after="0" w:line="240" w:lineRule="auto"/>
              <w:ind w:left="571"/>
              <w:rPr>
                <w:rFonts w:ascii="Arial" w:hAnsi="Arial" w:cs="Arial"/>
              </w:rPr>
            </w:pPr>
          </w:p>
        </w:tc>
        <w:tc>
          <w:tcPr>
            <w:tcW w:w="333" w:type="pct"/>
            <w:gridSpan w:val="2"/>
          </w:tcPr>
          <w:p w:rsidR="00CE0447" w:rsidRPr="00A6618F" w:rsidRDefault="00CE0447" w:rsidP="007039AD">
            <w:pPr>
              <w:pStyle w:val="ListParagraph"/>
              <w:spacing w:after="0" w:line="240" w:lineRule="auto"/>
              <w:ind w:left="571"/>
              <w:rPr>
                <w:rFonts w:ascii="Arial" w:hAnsi="Arial" w:cs="Arial"/>
              </w:rPr>
            </w:pPr>
          </w:p>
        </w:tc>
        <w:tc>
          <w:tcPr>
            <w:tcW w:w="283" w:type="pct"/>
          </w:tcPr>
          <w:p w:rsidR="00CE0447" w:rsidRPr="00A6618F" w:rsidRDefault="00CE0447" w:rsidP="007039AD">
            <w:pPr>
              <w:pStyle w:val="ListParagraph"/>
              <w:spacing w:after="0" w:line="240" w:lineRule="auto"/>
              <w:ind w:left="571"/>
              <w:rPr>
                <w:rFonts w:ascii="Arial" w:hAnsi="Arial" w:cs="Arial"/>
              </w:rPr>
            </w:pP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CE0447" w:rsidP="00381F43">
            <w:pPr>
              <w:rPr>
                <w:b/>
                <w:color w:val="auto"/>
                <w:sz w:val="16"/>
                <w:szCs w:val="16"/>
              </w:rPr>
            </w:pPr>
            <w:r w:rsidRPr="0045259D">
              <w:rPr>
                <w:b/>
                <w:color w:val="auto"/>
                <w:sz w:val="16"/>
                <w:szCs w:val="16"/>
              </w:rPr>
              <w:t>Pandemic</w:t>
            </w:r>
          </w:p>
        </w:tc>
        <w:tc>
          <w:tcPr>
            <w:tcW w:w="786" w:type="pct"/>
          </w:tcPr>
          <w:p w:rsidR="00CE0447" w:rsidRPr="00A6618F" w:rsidRDefault="00CE0447" w:rsidP="00CE0447">
            <w:pPr>
              <w:spacing w:after="0" w:line="240" w:lineRule="auto"/>
              <w:ind w:left="-45"/>
              <w:rPr>
                <w:rFonts w:cs="Arial"/>
                <w:b/>
                <w:color w:val="auto"/>
                <w:sz w:val="16"/>
                <w:szCs w:val="16"/>
              </w:rPr>
            </w:pPr>
          </w:p>
          <w:p w:rsidR="00DE2AE2" w:rsidRDefault="00DE2AE2" w:rsidP="00DE2AE2">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DE2AE2" w:rsidRPr="004B79DF" w:rsidRDefault="00DE2AE2" w:rsidP="00DE2AE2">
            <w:pPr>
              <w:spacing w:after="0" w:line="240" w:lineRule="auto"/>
              <w:rPr>
                <w:rFonts w:cs="Arial"/>
                <w:i/>
                <w:color w:val="808080"/>
                <w:sz w:val="16"/>
                <w:szCs w:val="16"/>
              </w:rPr>
            </w:pPr>
          </w:p>
          <w:p w:rsidR="00DE2AE2" w:rsidRPr="00CC7658" w:rsidRDefault="00DE2AE2" w:rsidP="008879B4">
            <w:pPr>
              <w:numPr>
                <w:ilvl w:val="0"/>
                <w:numId w:val="55"/>
              </w:numPr>
              <w:spacing w:after="0" w:line="240" w:lineRule="auto"/>
              <w:ind w:left="178" w:hanging="142"/>
              <w:rPr>
                <w:rFonts w:cs="Arial"/>
                <w:color w:val="auto"/>
                <w:sz w:val="16"/>
                <w:szCs w:val="16"/>
              </w:rPr>
            </w:pPr>
            <w:r>
              <w:rPr>
                <w:rFonts w:cs="Arial"/>
                <w:color w:val="auto"/>
                <w:sz w:val="16"/>
                <w:szCs w:val="16"/>
              </w:rPr>
              <w:t>Strain of influenza virus for which there is no vaccine available in Victoria</w:t>
            </w:r>
            <w:r w:rsidRPr="00CC7658">
              <w:rPr>
                <w:rFonts w:cs="Arial"/>
                <w:color w:val="auto"/>
                <w:sz w:val="16"/>
                <w:szCs w:val="16"/>
              </w:rPr>
              <w:t xml:space="preserve">. </w:t>
            </w:r>
          </w:p>
          <w:p w:rsidR="00DE2AE2" w:rsidRPr="00CC7658" w:rsidRDefault="00DE2AE2" w:rsidP="00DE2AE2">
            <w:pPr>
              <w:spacing w:after="0" w:line="240" w:lineRule="auto"/>
              <w:ind w:left="-45"/>
              <w:rPr>
                <w:rFonts w:cs="Arial"/>
                <w:color w:val="auto"/>
                <w:sz w:val="16"/>
                <w:szCs w:val="16"/>
              </w:rPr>
            </w:pPr>
          </w:p>
          <w:p w:rsidR="008A57AD" w:rsidRDefault="008A57AD" w:rsidP="008A57AD">
            <w:pPr>
              <w:spacing w:after="0" w:line="240" w:lineRule="auto"/>
              <w:rPr>
                <w:rFonts w:cs="Arial"/>
                <w:b/>
                <w:color w:val="auto"/>
                <w:sz w:val="16"/>
                <w:szCs w:val="16"/>
              </w:rPr>
            </w:pPr>
            <w:r w:rsidRPr="00A6618F">
              <w:rPr>
                <w:rFonts w:cs="Arial"/>
                <w:b/>
                <w:color w:val="auto"/>
                <w:sz w:val="16"/>
                <w:szCs w:val="16"/>
              </w:rPr>
              <w:t>Probable Consequences:</w:t>
            </w:r>
          </w:p>
          <w:p w:rsidR="008A57AD" w:rsidRPr="008A57AD" w:rsidRDefault="008A57AD" w:rsidP="008A57AD">
            <w:pPr>
              <w:spacing w:after="0" w:line="240" w:lineRule="auto"/>
              <w:rPr>
                <w:rFonts w:cs="Arial"/>
                <w:b/>
                <w:color w:val="auto"/>
                <w:sz w:val="16"/>
                <w:szCs w:val="16"/>
              </w:rPr>
            </w:pPr>
            <w:r w:rsidRPr="004B79DF">
              <w:rPr>
                <w:rFonts w:cs="Arial"/>
                <w:i/>
                <w:color w:val="808080"/>
                <w:sz w:val="16"/>
                <w:szCs w:val="16"/>
              </w:rPr>
              <w:t xml:space="preserve">Identify </w:t>
            </w:r>
            <w:r>
              <w:rPr>
                <w:rFonts w:cs="Arial"/>
                <w:i/>
                <w:color w:val="808080"/>
                <w:sz w:val="16"/>
                <w:szCs w:val="16"/>
              </w:rPr>
              <w:t>the key consequence/s</w:t>
            </w:r>
            <w:r w:rsidRPr="004B79DF">
              <w:rPr>
                <w:rFonts w:cs="Arial"/>
                <w:i/>
                <w:color w:val="808080"/>
                <w:sz w:val="16"/>
                <w:szCs w:val="16"/>
              </w:rPr>
              <w:t xml:space="preserve"> e</w:t>
            </w:r>
            <w:r>
              <w:rPr>
                <w:rFonts w:cs="Arial"/>
                <w:i/>
                <w:color w:val="808080"/>
                <w:sz w:val="16"/>
                <w:szCs w:val="16"/>
              </w:rPr>
              <w:t>.</w:t>
            </w:r>
            <w:r w:rsidRPr="004B79DF">
              <w:rPr>
                <w:rFonts w:cs="Arial"/>
                <w:i/>
                <w:color w:val="808080"/>
                <w:sz w:val="16"/>
                <w:szCs w:val="16"/>
              </w:rPr>
              <w:t>g</w:t>
            </w:r>
            <w:r>
              <w:rPr>
                <w:rFonts w:cs="Arial"/>
                <w:i/>
                <w:color w:val="808080"/>
                <w:sz w:val="16"/>
                <w:szCs w:val="16"/>
              </w:rPr>
              <w:t>.</w:t>
            </w:r>
          </w:p>
          <w:p w:rsidR="008A57AD" w:rsidRDefault="008A57AD" w:rsidP="008A57AD">
            <w:pPr>
              <w:spacing w:after="0" w:line="240" w:lineRule="auto"/>
              <w:ind w:left="173"/>
              <w:rPr>
                <w:rFonts w:cs="Arial"/>
                <w:color w:val="auto"/>
                <w:sz w:val="16"/>
                <w:szCs w:val="16"/>
              </w:rPr>
            </w:pPr>
          </w:p>
          <w:p w:rsidR="00CE0447" w:rsidRPr="00A6618F" w:rsidRDefault="00DE2AE2" w:rsidP="008879B4">
            <w:pPr>
              <w:numPr>
                <w:ilvl w:val="0"/>
                <w:numId w:val="25"/>
              </w:numPr>
              <w:spacing w:after="0" w:line="240" w:lineRule="auto"/>
              <w:ind w:left="173" w:hanging="218"/>
              <w:rPr>
                <w:rFonts w:cs="Arial"/>
                <w:color w:val="auto"/>
                <w:sz w:val="16"/>
                <w:szCs w:val="16"/>
              </w:rPr>
            </w:pPr>
            <w:r w:rsidRPr="00CC7658">
              <w:rPr>
                <w:rFonts w:cs="Arial"/>
                <w:color w:val="auto"/>
                <w:sz w:val="16"/>
                <w:szCs w:val="16"/>
              </w:rPr>
              <w:t xml:space="preserve">Risk to health and/or death in </w:t>
            </w:r>
            <w:r>
              <w:rPr>
                <w:rFonts w:cs="Arial"/>
                <w:color w:val="auto"/>
                <w:sz w:val="16"/>
                <w:szCs w:val="16"/>
              </w:rPr>
              <w:t xml:space="preserve">severe </w:t>
            </w:r>
            <w:r w:rsidRPr="00CC7658">
              <w:rPr>
                <w:rFonts w:cs="Arial"/>
                <w:color w:val="auto"/>
                <w:sz w:val="16"/>
                <w:szCs w:val="16"/>
              </w:rPr>
              <w:t>cases</w:t>
            </w:r>
            <w:r>
              <w:rPr>
                <w:rFonts w:cs="Arial"/>
                <w:color w:val="auto"/>
                <w:sz w:val="16"/>
                <w:szCs w:val="16"/>
              </w:rPr>
              <w:t>.</w:t>
            </w:r>
          </w:p>
        </w:tc>
        <w:tc>
          <w:tcPr>
            <w:tcW w:w="1091" w:type="pct"/>
          </w:tcPr>
          <w:p w:rsidR="00A6618F" w:rsidRDefault="00A6618F" w:rsidP="00A6618F">
            <w:pPr>
              <w:pStyle w:val="ListParagraph"/>
              <w:spacing w:after="0" w:line="240" w:lineRule="auto"/>
              <w:ind w:left="0"/>
              <w:rPr>
                <w:rFonts w:ascii="Arial" w:hAnsi="Arial" w:cs="Arial"/>
                <w:sz w:val="16"/>
                <w:szCs w:val="16"/>
              </w:rPr>
            </w:pPr>
          </w:p>
          <w:p w:rsidR="00CE0447" w:rsidRPr="00A6618F" w:rsidRDefault="00CE0447" w:rsidP="008879B4">
            <w:pPr>
              <w:pStyle w:val="ListParagraph"/>
              <w:numPr>
                <w:ilvl w:val="0"/>
                <w:numId w:val="17"/>
              </w:numPr>
              <w:spacing w:after="0" w:line="240" w:lineRule="auto"/>
              <w:ind w:left="182" w:hanging="182"/>
              <w:rPr>
                <w:rFonts w:ascii="Arial" w:hAnsi="Arial" w:cs="Arial"/>
                <w:sz w:val="16"/>
                <w:szCs w:val="16"/>
              </w:rPr>
            </w:pPr>
            <w:r w:rsidRPr="00A6618F">
              <w:rPr>
                <w:rFonts w:ascii="Arial" w:hAnsi="Arial" w:cs="Arial"/>
                <w:sz w:val="16"/>
                <w:szCs w:val="16"/>
              </w:rPr>
              <w:t>Basic hygiene measures are in place and posters are displayed at the beginning of flu season (April)</w:t>
            </w:r>
            <w:r w:rsidR="00094F49">
              <w:rPr>
                <w:rFonts w:ascii="Arial" w:hAnsi="Arial" w:cs="Arial"/>
                <w:sz w:val="16"/>
                <w:szCs w:val="16"/>
              </w:rPr>
              <w:t>.</w:t>
            </w:r>
          </w:p>
          <w:p w:rsidR="00CE0447" w:rsidRPr="00A6618F" w:rsidRDefault="00CE0447" w:rsidP="008879B4">
            <w:pPr>
              <w:pStyle w:val="ListParagraph"/>
              <w:numPr>
                <w:ilvl w:val="0"/>
                <w:numId w:val="17"/>
              </w:numPr>
              <w:spacing w:after="0" w:line="240" w:lineRule="auto"/>
              <w:ind w:left="182" w:hanging="182"/>
              <w:rPr>
                <w:rFonts w:ascii="Arial" w:hAnsi="Arial" w:cs="Arial"/>
                <w:sz w:val="16"/>
                <w:szCs w:val="16"/>
              </w:rPr>
            </w:pPr>
            <w:r w:rsidRPr="00A6618F">
              <w:rPr>
                <w:rFonts w:ascii="Arial" w:hAnsi="Arial" w:cs="Arial"/>
                <w:sz w:val="16"/>
                <w:szCs w:val="16"/>
              </w:rPr>
              <w:t>There is convenient access to water and liquid soap and/or alcohol-based sanitiser</w:t>
            </w:r>
            <w:r w:rsidR="00094F49">
              <w:rPr>
                <w:rFonts w:ascii="Arial" w:hAnsi="Arial" w:cs="Arial"/>
                <w:sz w:val="16"/>
                <w:szCs w:val="16"/>
              </w:rPr>
              <w:t>.</w:t>
            </w:r>
          </w:p>
          <w:p w:rsidR="00CE0447"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Staff and students are educated about covering their cough to prevent the spread of germs.</w:t>
            </w:r>
          </w:p>
          <w:p w:rsidR="00E90B38" w:rsidRPr="00A6618F" w:rsidRDefault="00E90B38" w:rsidP="008879B4">
            <w:pPr>
              <w:pStyle w:val="ListParagraph"/>
              <w:numPr>
                <w:ilvl w:val="0"/>
                <w:numId w:val="14"/>
              </w:numPr>
              <w:spacing w:after="0" w:line="240" w:lineRule="auto"/>
              <w:ind w:left="182" w:hanging="182"/>
              <w:rPr>
                <w:rFonts w:ascii="Arial" w:hAnsi="Arial" w:cs="Arial"/>
                <w:sz w:val="16"/>
                <w:szCs w:val="16"/>
              </w:rPr>
            </w:pPr>
            <w:r>
              <w:rPr>
                <w:rFonts w:ascii="Arial" w:hAnsi="Arial" w:cs="Arial"/>
                <w:sz w:val="16"/>
                <w:szCs w:val="16"/>
              </w:rPr>
              <w:t>Implement Human Influenza Pandemic Incident response procedures as required.</w:t>
            </w:r>
          </w:p>
        </w:tc>
        <w:tc>
          <w:tcPr>
            <w:tcW w:w="327" w:type="pct"/>
          </w:tcPr>
          <w:p w:rsidR="00CE0447" w:rsidRPr="00A6618F" w:rsidRDefault="00CE0447" w:rsidP="007039AD">
            <w:pPr>
              <w:spacing w:after="0" w:line="240" w:lineRule="auto"/>
              <w:jc w:val="center"/>
              <w:rPr>
                <w:rFonts w:cs="Arial"/>
                <w:color w:val="auto"/>
                <w:sz w:val="16"/>
                <w:szCs w:val="16"/>
              </w:rPr>
            </w:pPr>
          </w:p>
        </w:tc>
        <w:tc>
          <w:tcPr>
            <w:tcW w:w="341" w:type="pct"/>
            <w:gridSpan w:val="2"/>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AE2315">
            <w:pPr>
              <w:spacing w:after="0" w:line="240" w:lineRule="auto"/>
              <w:jc w:val="center"/>
              <w:rPr>
                <w:rFonts w:cs="Arial"/>
                <w:color w:val="auto"/>
                <w:sz w:val="16"/>
                <w:szCs w:val="16"/>
              </w:rPr>
            </w:pPr>
          </w:p>
        </w:tc>
        <w:tc>
          <w:tcPr>
            <w:tcW w:w="856" w:type="pct"/>
          </w:tcPr>
          <w:p w:rsidR="00CE0447" w:rsidRPr="00A6618F" w:rsidRDefault="00CE0447" w:rsidP="007039AD">
            <w:pPr>
              <w:pStyle w:val="ListParagraph"/>
              <w:spacing w:after="0" w:line="240" w:lineRule="auto"/>
              <w:ind w:left="571"/>
              <w:rPr>
                <w:rFonts w:ascii="Arial" w:hAnsi="Arial" w:cs="Arial"/>
              </w:rPr>
            </w:pPr>
          </w:p>
        </w:tc>
        <w:tc>
          <w:tcPr>
            <w:tcW w:w="336" w:type="pct"/>
          </w:tcPr>
          <w:p w:rsidR="00CE0447" w:rsidRPr="00A6618F" w:rsidRDefault="00CE0447" w:rsidP="007039AD">
            <w:pPr>
              <w:pStyle w:val="ListParagraph"/>
              <w:spacing w:after="0" w:line="240" w:lineRule="auto"/>
              <w:ind w:left="571"/>
              <w:rPr>
                <w:rFonts w:ascii="Arial" w:hAnsi="Arial" w:cs="Arial"/>
              </w:rPr>
            </w:pPr>
          </w:p>
        </w:tc>
        <w:tc>
          <w:tcPr>
            <w:tcW w:w="330" w:type="pct"/>
          </w:tcPr>
          <w:p w:rsidR="00CE0447" w:rsidRPr="00A6618F" w:rsidRDefault="00CE0447" w:rsidP="007039AD">
            <w:pPr>
              <w:pStyle w:val="ListParagraph"/>
              <w:spacing w:after="0" w:line="240" w:lineRule="auto"/>
              <w:ind w:left="571"/>
              <w:rPr>
                <w:rFonts w:ascii="Arial" w:hAnsi="Arial" w:cs="Arial"/>
              </w:rPr>
            </w:pPr>
          </w:p>
        </w:tc>
        <w:tc>
          <w:tcPr>
            <w:tcW w:w="286" w:type="pct"/>
            <w:gridSpan w:val="2"/>
          </w:tcPr>
          <w:p w:rsidR="00CE0447" w:rsidRPr="00A6618F" w:rsidRDefault="00CE0447" w:rsidP="007039AD">
            <w:pPr>
              <w:pStyle w:val="ListParagraph"/>
              <w:spacing w:after="0" w:line="240" w:lineRule="auto"/>
              <w:ind w:left="571"/>
              <w:rPr>
                <w:rFonts w:ascii="Arial" w:hAnsi="Arial" w:cs="Arial"/>
              </w:rPr>
            </w:pPr>
          </w:p>
        </w:tc>
      </w:tr>
      <w:tr w:rsidR="00CE0447" w:rsidRPr="00A6618F" w:rsidTr="0045259D">
        <w:trPr>
          <w:trHeight w:val="658"/>
        </w:trPr>
        <w:tc>
          <w:tcPr>
            <w:tcW w:w="360" w:type="pct"/>
          </w:tcPr>
          <w:p w:rsidR="00CE0447" w:rsidRPr="0045259D" w:rsidRDefault="00CE0447" w:rsidP="009D066A">
            <w:pPr>
              <w:rPr>
                <w:b/>
                <w:color w:val="auto"/>
                <w:sz w:val="16"/>
                <w:szCs w:val="16"/>
              </w:rPr>
            </w:pPr>
          </w:p>
          <w:p w:rsidR="00CE0447" w:rsidRPr="0045259D" w:rsidRDefault="00CE0447" w:rsidP="0045259D">
            <w:pPr>
              <w:rPr>
                <w:b/>
                <w:color w:val="auto"/>
                <w:sz w:val="16"/>
                <w:szCs w:val="16"/>
              </w:rPr>
            </w:pPr>
            <w:r w:rsidRPr="0045259D" w:rsidDel="00702406">
              <w:rPr>
                <w:b/>
                <w:color w:val="auto"/>
                <w:sz w:val="16"/>
                <w:szCs w:val="16"/>
              </w:rPr>
              <w:t>H</w:t>
            </w:r>
            <w:r w:rsidRPr="0045259D">
              <w:rPr>
                <w:b/>
                <w:color w:val="auto"/>
                <w:sz w:val="16"/>
                <w:szCs w:val="16"/>
              </w:rPr>
              <w:t xml:space="preserve">azardous </w:t>
            </w:r>
            <w:r w:rsidR="0045259D">
              <w:rPr>
                <w:b/>
                <w:color w:val="auto"/>
                <w:sz w:val="16"/>
                <w:szCs w:val="16"/>
              </w:rPr>
              <w:t>S</w:t>
            </w:r>
            <w:r w:rsidRPr="0045259D">
              <w:rPr>
                <w:b/>
                <w:color w:val="auto"/>
                <w:sz w:val="16"/>
                <w:szCs w:val="16"/>
              </w:rPr>
              <w:t xml:space="preserve">ubstance </w:t>
            </w:r>
            <w:r w:rsidR="0045259D">
              <w:rPr>
                <w:b/>
                <w:color w:val="auto"/>
                <w:sz w:val="16"/>
                <w:szCs w:val="16"/>
              </w:rPr>
              <w:t>R</w:t>
            </w:r>
            <w:r w:rsidRPr="0045259D">
              <w:rPr>
                <w:b/>
                <w:color w:val="auto"/>
                <w:sz w:val="16"/>
                <w:szCs w:val="16"/>
              </w:rPr>
              <w:t xml:space="preserve">elease </w:t>
            </w:r>
            <w:r w:rsidR="0045259D" w:rsidRPr="0045259D">
              <w:rPr>
                <w:color w:val="auto"/>
                <w:sz w:val="16"/>
                <w:szCs w:val="16"/>
              </w:rPr>
              <w:t>(I</w:t>
            </w:r>
            <w:r w:rsidRPr="0045259D">
              <w:rPr>
                <w:color w:val="auto"/>
                <w:sz w:val="16"/>
                <w:szCs w:val="16"/>
              </w:rPr>
              <w:t xml:space="preserve">nside and </w:t>
            </w:r>
            <w:r w:rsidR="0045259D" w:rsidRPr="0045259D">
              <w:rPr>
                <w:color w:val="auto"/>
                <w:sz w:val="16"/>
                <w:szCs w:val="16"/>
              </w:rPr>
              <w:t>O</w:t>
            </w:r>
            <w:r w:rsidRPr="0045259D">
              <w:rPr>
                <w:color w:val="auto"/>
                <w:sz w:val="16"/>
                <w:szCs w:val="16"/>
              </w:rPr>
              <w:t xml:space="preserve">utside </w:t>
            </w:r>
            <w:r w:rsidR="0045259D" w:rsidRPr="0045259D">
              <w:rPr>
                <w:color w:val="auto"/>
                <w:sz w:val="16"/>
                <w:szCs w:val="16"/>
              </w:rPr>
              <w:t>school</w:t>
            </w:r>
            <w:r w:rsidRPr="0045259D">
              <w:rPr>
                <w:color w:val="auto"/>
                <w:sz w:val="16"/>
                <w:szCs w:val="16"/>
              </w:rPr>
              <w:t xml:space="preserve"> grounds</w:t>
            </w:r>
            <w:r w:rsidR="0045259D" w:rsidRPr="0045259D">
              <w:rPr>
                <w:color w:val="auto"/>
                <w:sz w:val="16"/>
                <w:szCs w:val="16"/>
              </w:rPr>
              <w:t>)</w:t>
            </w:r>
          </w:p>
        </w:tc>
        <w:tc>
          <w:tcPr>
            <w:tcW w:w="786" w:type="pct"/>
          </w:tcPr>
          <w:p w:rsidR="00CE0447" w:rsidRPr="00A6618F" w:rsidRDefault="00CE0447" w:rsidP="00CE0447">
            <w:pPr>
              <w:spacing w:after="0" w:line="240" w:lineRule="auto"/>
              <w:ind w:left="-45"/>
              <w:rPr>
                <w:rFonts w:cs="Arial"/>
                <w:b/>
                <w:color w:val="auto"/>
                <w:sz w:val="16"/>
                <w:szCs w:val="16"/>
              </w:rPr>
            </w:pPr>
          </w:p>
          <w:p w:rsidR="00BD1FAD" w:rsidRDefault="00BD1FAD" w:rsidP="00BD1FAD">
            <w:pPr>
              <w:spacing w:after="0" w:line="240" w:lineRule="auto"/>
              <w:rPr>
                <w:rFonts w:cs="Arial"/>
                <w:b/>
                <w:color w:val="auto"/>
                <w:sz w:val="16"/>
                <w:szCs w:val="16"/>
              </w:rPr>
            </w:pPr>
            <w:r>
              <w:rPr>
                <w:rFonts w:cs="Arial"/>
                <w:b/>
                <w:color w:val="auto"/>
                <w:sz w:val="16"/>
                <w:szCs w:val="16"/>
              </w:rPr>
              <w:t xml:space="preserve">Probable </w:t>
            </w:r>
            <w:r w:rsidRPr="00A6618F">
              <w:rPr>
                <w:rFonts w:cs="Arial"/>
                <w:b/>
                <w:color w:val="auto"/>
                <w:sz w:val="16"/>
                <w:szCs w:val="16"/>
              </w:rPr>
              <w:t>Cause:</w:t>
            </w:r>
          </w:p>
          <w:p w:rsidR="000F27A7" w:rsidRDefault="000F27A7" w:rsidP="000F27A7">
            <w:pPr>
              <w:spacing w:after="0" w:line="240" w:lineRule="auto"/>
              <w:rPr>
                <w:rFonts w:cs="Arial"/>
                <w:i/>
                <w:color w:val="808080"/>
                <w:sz w:val="16"/>
                <w:szCs w:val="16"/>
              </w:rPr>
            </w:pPr>
            <w:r w:rsidRPr="004B79DF">
              <w:rPr>
                <w:rFonts w:cs="Arial"/>
                <w:i/>
                <w:color w:val="808080"/>
                <w:sz w:val="16"/>
                <w:szCs w:val="16"/>
              </w:rPr>
              <w:t xml:space="preserve">Identify the </w:t>
            </w:r>
            <w:r>
              <w:rPr>
                <w:rFonts w:cs="Arial"/>
                <w:i/>
                <w:color w:val="808080"/>
                <w:sz w:val="16"/>
                <w:szCs w:val="16"/>
              </w:rPr>
              <w:t>key</w:t>
            </w:r>
            <w:r w:rsidRPr="004B79DF">
              <w:rPr>
                <w:rFonts w:cs="Arial"/>
                <w:i/>
                <w:color w:val="808080"/>
                <w:sz w:val="16"/>
                <w:szCs w:val="16"/>
              </w:rPr>
              <w:t xml:space="preserve"> cause/s e</w:t>
            </w:r>
            <w:r>
              <w:rPr>
                <w:rFonts w:cs="Arial"/>
                <w:i/>
                <w:color w:val="808080"/>
                <w:sz w:val="16"/>
                <w:szCs w:val="16"/>
              </w:rPr>
              <w:t>.</w:t>
            </w:r>
            <w:r w:rsidRPr="004B79DF">
              <w:rPr>
                <w:rFonts w:cs="Arial"/>
                <w:i/>
                <w:color w:val="808080"/>
                <w:sz w:val="16"/>
                <w:szCs w:val="16"/>
              </w:rPr>
              <w:t>g</w:t>
            </w:r>
            <w:r>
              <w:rPr>
                <w:rFonts w:cs="Arial"/>
                <w:i/>
                <w:color w:val="808080"/>
                <w:sz w:val="16"/>
                <w:szCs w:val="16"/>
              </w:rPr>
              <w:t>.</w:t>
            </w:r>
            <w:r w:rsidRPr="004B79DF">
              <w:rPr>
                <w:rFonts w:cs="Arial"/>
                <w:i/>
                <w:color w:val="808080"/>
                <w:sz w:val="16"/>
                <w:szCs w:val="16"/>
              </w:rPr>
              <w:t>:</w:t>
            </w:r>
          </w:p>
          <w:p w:rsidR="00BD1FAD" w:rsidRPr="004B79DF" w:rsidRDefault="00BD1FAD" w:rsidP="00BD1FAD">
            <w:pPr>
              <w:spacing w:after="0" w:line="240" w:lineRule="auto"/>
              <w:rPr>
                <w:rFonts w:cs="Arial"/>
                <w:i/>
                <w:color w:val="808080"/>
                <w:sz w:val="16"/>
                <w:szCs w:val="16"/>
              </w:rPr>
            </w:pPr>
          </w:p>
          <w:p w:rsidR="00CE0447" w:rsidRPr="00A6618F" w:rsidRDefault="00CE0447" w:rsidP="008879B4">
            <w:pPr>
              <w:numPr>
                <w:ilvl w:val="0"/>
                <w:numId w:val="50"/>
              </w:numPr>
              <w:spacing w:after="0" w:line="240" w:lineRule="auto"/>
              <w:ind w:left="235" w:hanging="218"/>
              <w:rPr>
                <w:rFonts w:cs="Arial"/>
                <w:color w:val="auto"/>
                <w:sz w:val="16"/>
                <w:szCs w:val="16"/>
              </w:rPr>
            </w:pPr>
            <w:r w:rsidRPr="00A6618F">
              <w:rPr>
                <w:rFonts w:cs="Arial"/>
                <w:color w:val="auto"/>
                <w:sz w:val="16"/>
                <w:szCs w:val="16"/>
              </w:rPr>
              <w:t>Fire or leak at nearby factory or house</w:t>
            </w:r>
            <w:r w:rsidR="00094F49">
              <w:rPr>
                <w:rFonts w:cs="Arial"/>
                <w:color w:val="auto"/>
                <w:sz w:val="16"/>
                <w:szCs w:val="16"/>
              </w:rPr>
              <w:t>.</w:t>
            </w:r>
          </w:p>
          <w:p w:rsidR="00CE0447" w:rsidRPr="00A6618F" w:rsidRDefault="00CE0447" w:rsidP="008879B4">
            <w:pPr>
              <w:numPr>
                <w:ilvl w:val="0"/>
                <w:numId w:val="50"/>
              </w:numPr>
              <w:spacing w:after="0" w:line="240" w:lineRule="auto"/>
              <w:ind w:left="235" w:hanging="218"/>
              <w:rPr>
                <w:rFonts w:cs="Arial"/>
                <w:color w:val="auto"/>
                <w:sz w:val="16"/>
                <w:szCs w:val="16"/>
              </w:rPr>
            </w:pPr>
            <w:r w:rsidRPr="00A6618F">
              <w:rPr>
                <w:rFonts w:cs="Arial"/>
                <w:color w:val="auto"/>
                <w:sz w:val="16"/>
                <w:szCs w:val="16"/>
              </w:rPr>
              <w:t>Road accident involving a vehicle transporting a hazardous substance</w:t>
            </w:r>
            <w:r w:rsidR="00094F49">
              <w:rPr>
                <w:rFonts w:cs="Arial"/>
                <w:color w:val="auto"/>
                <w:sz w:val="16"/>
                <w:szCs w:val="16"/>
              </w:rPr>
              <w:t>.</w:t>
            </w:r>
          </w:p>
          <w:p w:rsidR="00CE0447" w:rsidRPr="00A6618F" w:rsidRDefault="00CE0447" w:rsidP="008879B4">
            <w:pPr>
              <w:numPr>
                <w:ilvl w:val="0"/>
                <w:numId w:val="50"/>
              </w:numPr>
              <w:spacing w:after="0" w:line="240" w:lineRule="auto"/>
              <w:ind w:left="235" w:hanging="218"/>
              <w:rPr>
                <w:rFonts w:cs="Arial"/>
                <w:color w:val="auto"/>
                <w:sz w:val="16"/>
                <w:szCs w:val="16"/>
              </w:rPr>
            </w:pPr>
            <w:r w:rsidRPr="00A6618F">
              <w:rPr>
                <w:rFonts w:cs="Arial"/>
                <w:color w:val="auto"/>
                <w:sz w:val="16"/>
                <w:szCs w:val="16"/>
              </w:rPr>
              <w:t>Leaking fuel storage at facility.</w:t>
            </w:r>
          </w:p>
          <w:p w:rsidR="00CE0447" w:rsidRPr="00A6618F" w:rsidRDefault="00CE0447" w:rsidP="00CE0447">
            <w:pPr>
              <w:spacing w:after="0" w:line="240" w:lineRule="auto"/>
              <w:ind w:left="-45"/>
              <w:rPr>
                <w:rFonts w:cs="Arial"/>
                <w:color w:val="auto"/>
                <w:sz w:val="16"/>
                <w:szCs w:val="16"/>
              </w:rPr>
            </w:pPr>
          </w:p>
          <w:p w:rsidR="00BD1FAD" w:rsidRDefault="00BD1FAD" w:rsidP="00BD1FAD">
            <w:pPr>
              <w:spacing w:after="0" w:line="240" w:lineRule="auto"/>
              <w:rPr>
                <w:rFonts w:cs="Arial"/>
                <w:b/>
                <w:color w:val="auto"/>
                <w:sz w:val="16"/>
                <w:szCs w:val="16"/>
              </w:rPr>
            </w:pPr>
            <w:r w:rsidRPr="00A6618F">
              <w:rPr>
                <w:rFonts w:cs="Arial"/>
                <w:b/>
                <w:color w:val="auto"/>
                <w:sz w:val="16"/>
                <w:szCs w:val="16"/>
              </w:rPr>
              <w:t>Probable Consequences:</w:t>
            </w:r>
          </w:p>
          <w:p w:rsidR="00BD1FAD" w:rsidRDefault="00BD1FAD" w:rsidP="00BD1FAD">
            <w:pPr>
              <w:spacing w:after="0" w:line="240" w:lineRule="auto"/>
              <w:rPr>
                <w:rFonts w:cs="Arial"/>
                <w:i/>
                <w:color w:val="808080"/>
                <w:sz w:val="16"/>
                <w:szCs w:val="16"/>
              </w:rPr>
            </w:pPr>
            <w:r w:rsidRPr="004B79DF">
              <w:rPr>
                <w:rFonts w:cs="Arial"/>
                <w:i/>
                <w:color w:val="808080"/>
                <w:sz w:val="16"/>
                <w:szCs w:val="16"/>
              </w:rPr>
              <w:t xml:space="preserve">Identify </w:t>
            </w:r>
            <w:r w:rsidR="008A57AD">
              <w:rPr>
                <w:rFonts w:cs="Arial"/>
                <w:i/>
                <w:color w:val="808080"/>
                <w:sz w:val="16"/>
                <w:szCs w:val="16"/>
              </w:rPr>
              <w:t xml:space="preserve">the key </w:t>
            </w:r>
            <w:r w:rsidRPr="004B79DF">
              <w:rPr>
                <w:rFonts w:cs="Arial"/>
                <w:i/>
                <w:color w:val="808080"/>
                <w:sz w:val="16"/>
                <w:szCs w:val="16"/>
              </w:rPr>
              <w:t>consequence/s e</w:t>
            </w:r>
            <w:r w:rsidR="00957A87">
              <w:rPr>
                <w:rFonts w:cs="Arial"/>
                <w:i/>
                <w:color w:val="808080"/>
                <w:sz w:val="16"/>
                <w:szCs w:val="16"/>
              </w:rPr>
              <w:t>.</w:t>
            </w:r>
            <w:r w:rsidRPr="004B79DF">
              <w:rPr>
                <w:rFonts w:cs="Arial"/>
                <w:i/>
                <w:color w:val="808080"/>
                <w:sz w:val="16"/>
                <w:szCs w:val="16"/>
              </w:rPr>
              <w:t>g</w:t>
            </w:r>
            <w:r w:rsidR="00957A87">
              <w:rPr>
                <w:rFonts w:cs="Arial"/>
                <w:i/>
                <w:color w:val="808080"/>
                <w:sz w:val="16"/>
                <w:szCs w:val="16"/>
              </w:rPr>
              <w:t>.</w:t>
            </w:r>
            <w:r w:rsidRPr="004B79DF">
              <w:rPr>
                <w:rFonts w:cs="Arial"/>
                <w:i/>
                <w:color w:val="808080"/>
                <w:sz w:val="16"/>
                <w:szCs w:val="16"/>
              </w:rPr>
              <w:t>:</w:t>
            </w:r>
          </w:p>
          <w:p w:rsidR="008A57AD" w:rsidRDefault="008A57AD" w:rsidP="00BD1FAD">
            <w:pPr>
              <w:spacing w:after="0" w:line="240" w:lineRule="auto"/>
              <w:rPr>
                <w:rFonts w:cs="Arial"/>
                <w:i/>
                <w:color w:val="808080"/>
                <w:sz w:val="16"/>
                <w:szCs w:val="16"/>
              </w:rPr>
            </w:pPr>
          </w:p>
          <w:p w:rsidR="00CE0447" w:rsidRPr="00A6618F" w:rsidRDefault="00DE2AE2" w:rsidP="008879B4">
            <w:pPr>
              <w:numPr>
                <w:ilvl w:val="0"/>
                <w:numId w:val="25"/>
              </w:numPr>
              <w:spacing w:after="0" w:line="240" w:lineRule="auto"/>
              <w:ind w:left="173" w:hanging="218"/>
              <w:rPr>
                <w:rFonts w:cs="Arial"/>
                <w:color w:val="auto"/>
                <w:sz w:val="16"/>
                <w:szCs w:val="16"/>
              </w:rPr>
            </w:pPr>
            <w:r>
              <w:rPr>
                <w:rFonts w:cs="Arial"/>
                <w:b/>
                <w:color w:val="auto"/>
                <w:sz w:val="16"/>
                <w:szCs w:val="16"/>
              </w:rPr>
              <w:t xml:space="preserve">Risk of </w:t>
            </w:r>
            <w:r w:rsidR="00CE0447" w:rsidRPr="00A6618F">
              <w:rPr>
                <w:rFonts w:cs="Arial"/>
                <w:color w:val="auto"/>
                <w:sz w:val="16"/>
                <w:szCs w:val="16"/>
              </w:rPr>
              <w:t>illness</w:t>
            </w:r>
            <w:r>
              <w:rPr>
                <w:rFonts w:cs="Arial"/>
                <w:color w:val="auto"/>
                <w:sz w:val="16"/>
                <w:szCs w:val="16"/>
              </w:rPr>
              <w:t>/death</w:t>
            </w:r>
            <w:r w:rsidR="00CE0447" w:rsidRPr="00A6618F">
              <w:rPr>
                <w:rFonts w:cs="Arial"/>
                <w:color w:val="auto"/>
                <w:sz w:val="16"/>
                <w:szCs w:val="16"/>
              </w:rPr>
              <w:t>.</w:t>
            </w:r>
          </w:p>
        </w:tc>
        <w:tc>
          <w:tcPr>
            <w:tcW w:w="1091" w:type="pct"/>
          </w:tcPr>
          <w:p w:rsidR="00A6618F" w:rsidRDefault="00A6618F" w:rsidP="00A6618F">
            <w:pPr>
              <w:pStyle w:val="ListParagraph"/>
              <w:spacing w:after="0" w:line="240" w:lineRule="auto"/>
              <w:ind w:left="0"/>
              <w:rPr>
                <w:rFonts w:ascii="Arial" w:hAnsi="Arial" w:cs="Arial"/>
                <w:sz w:val="16"/>
                <w:szCs w:val="16"/>
              </w:rPr>
            </w:pP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Safe work procedures for handling chemicals are followed.</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Emergency evacuation drills are scheduled and practiced on a regular basis.</w:t>
            </w:r>
          </w:p>
          <w:p w:rsidR="00CE0447" w:rsidRPr="00A6618F" w:rsidRDefault="00CE0447" w:rsidP="008879B4">
            <w:pPr>
              <w:pStyle w:val="ListParagraph"/>
              <w:numPr>
                <w:ilvl w:val="0"/>
                <w:numId w:val="14"/>
              </w:numPr>
              <w:spacing w:after="0" w:line="240" w:lineRule="auto"/>
              <w:ind w:left="182" w:hanging="182"/>
              <w:rPr>
                <w:rFonts w:ascii="Arial" w:hAnsi="Arial" w:cs="Arial"/>
                <w:sz w:val="16"/>
                <w:szCs w:val="16"/>
              </w:rPr>
            </w:pPr>
            <w:r w:rsidRPr="00A6618F">
              <w:rPr>
                <w:rFonts w:ascii="Arial" w:hAnsi="Arial" w:cs="Arial"/>
                <w:sz w:val="16"/>
                <w:szCs w:val="16"/>
              </w:rPr>
              <w:t xml:space="preserve">Material Safety Data Sheets (MSDS) for all Dangerous Goods and Hazardous Substances on-site from the supplier/manufacturer or </w:t>
            </w:r>
            <w:hyperlink r:id="rId57" w:history="1">
              <w:r w:rsidRPr="00A6618F">
                <w:rPr>
                  <w:rStyle w:val="Hyperlink"/>
                  <w:rFonts w:ascii="Arial" w:hAnsi="Arial" w:cs="Arial"/>
                  <w:color w:val="auto"/>
                  <w:sz w:val="16"/>
                  <w:szCs w:val="16"/>
                </w:rPr>
                <w:t>Chemwatch</w:t>
              </w:r>
            </w:hyperlink>
            <w:r w:rsidRPr="00A6618F">
              <w:rPr>
                <w:rStyle w:val="Hyperlink"/>
                <w:rFonts w:ascii="Arial" w:hAnsi="Arial" w:cs="Arial"/>
                <w:color w:val="auto"/>
                <w:sz w:val="16"/>
                <w:szCs w:val="16"/>
              </w:rPr>
              <w:t xml:space="preserve"> </w:t>
            </w:r>
            <w:r w:rsidRPr="00A6618F">
              <w:rPr>
                <w:rStyle w:val="Hyperlink"/>
                <w:rFonts w:ascii="Arial" w:hAnsi="Arial" w:cs="Arial"/>
                <w:color w:val="auto"/>
                <w:sz w:val="16"/>
                <w:szCs w:val="16"/>
                <w:u w:val="none"/>
              </w:rPr>
              <w:t>are followed</w:t>
            </w:r>
            <w:r w:rsidR="00094F49">
              <w:rPr>
                <w:rStyle w:val="Hyperlink"/>
                <w:rFonts w:ascii="Arial" w:hAnsi="Arial" w:cs="Arial"/>
                <w:color w:val="auto"/>
                <w:sz w:val="16"/>
                <w:szCs w:val="16"/>
                <w:u w:val="none"/>
              </w:rPr>
              <w:t>.</w:t>
            </w:r>
          </w:p>
        </w:tc>
        <w:tc>
          <w:tcPr>
            <w:tcW w:w="327" w:type="pct"/>
          </w:tcPr>
          <w:p w:rsidR="00CE0447" w:rsidRPr="00A6618F" w:rsidRDefault="00CE0447" w:rsidP="007039AD">
            <w:pPr>
              <w:spacing w:after="0" w:line="240" w:lineRule="auto"/>
              <w:jc w:val="center"/>
              <w:rPr>
                <w:rFonts w:cs="Arial"/>
                <w:color w:val="auto"/>
                <w:sz w:val="16"/>
                <w:szCs w:val="16"/>
              </w:rPr>
            </w:pPr>
          </w:p>
        </w:tc>
        <w:tc>
          <w:tcPr>
            <w:tcW w:w="341" w:type="pct"/>
            <w:gridSpan w:val="2"/>
          </w:tcPr>
          <w:p w:rsidR="00CE0447" w:rsidRPr="00A6618F" w:rsidRDefault="00CE0447" w:rsidP="007039AD">
            <w:pPr>
              <w:spacing w:after="0" w:line="240" w:lineRule="auto"/>
              <w:jc w:val="center"/>
              <w:rPr>
                <w:rFonts w:cs="Arial"/>
                <w:color w:val="auto"/>
                <w:sz w:val="16"/>
                <w:szCs w:val="16"/>
              </w:rPr>
            </w:pPr>
          </w:p>
        </w:tc>
        <w:tc>
          <w:tcPr>
            <w:tcW w:w="287" w:type="pct"/>
            <w:shd w:val="clear" w:color="auto" w:fill="auto"/>
          </w:tcPr>
          <w:p w:rsidR="00CE0447" w:rsidRPr="00A6618F" w:rsidRDefault="00CE0447" w:rsidP="007039AD">
            <w:pPr>
              <w:spacing w:after="0" w:line="240" w:lineRule="auto"/>
              <w:jc w:val="center"/>
              <w:rPr>
                <w:rFonts w:cs="Arial"/>
                <w:color w:val="auto"/>
                <w:sz w:val="16"/>
                <w:szCs w:val="16"/>
              </w:rPr>
            </w:pPr>
          </w:p>
        </w:tc>
        <w:tc>
          <w:tcPr>
            <w:tcW w:w="856" w:type="pct"/>
          </w:tcPr>
          <w:p w:rsidR="00CE0447" w:rsidRPr="00A6618F" w:rsidRDefault="00CE0447" w:rsidP="007039AD">
            <w:pPr>
              <w:pStyle w:val="ListParagraph"/>
              <w:spacing w:after="0" w:line="240" w:lineRule="auto"/>
              <w:ind w:left="571"/>
              <w:rPr>
                <w:rFonts w:cs="Arial"/>
              </w:rPr>
            </w:pPr>
          </w:p>
        </w:tc>
        <w:tc>
          <w:tcPr>
            <w:tcW w:w="336" w:type="pct"/>
          </w:tcPr>
          <w:p w:rsidR="00CE0447" w:rsidRPr="00A6618F" w:rsidRDefault="00CE0447" w:rsidP="007039AD">
            <w:pPr>
              <w:pStyle w:val="ListParagraph"/>
              <w:spacing w:after="0" w:line="240" w:lineRule="auto"/>
              <w:ind w:left="571"/>
              <w:rPr>
                <w:rFonts w:cs="Arial"/>
              </w:rPr>
            </w:pPr>
          </w:p>
        </w:tc>
        <w:tc>
          <w:tcPr>
            <w:tcW w:w="330" w:type="pct"/>
          </w:tcPr>
          <w:p w:rsidR="00CE0447" w:rsidRPr="00A6618F" w:rsidRDefault="00CE0447" w:rsidP="007039AD">
            <w:pPr>
              <w:pStyle w:val="ListParagraph"/>
              <w:spacing w:after="0" w:line="240" w:lineRule="auto"/>
              <w:ind w:left="571"/>
              <w:rPr>
                <w:rFonts w:cs="Arial"/>
              </w:rPr>
            </w:pPr>
          </w:p>
        </w:tc>
        <w:tc>
          <w:tcPr>
            <w:tcW w:w="286" w:type="pct"/>
            <w:gridSpan w:val="2"/>
          </w:tcPr>
          <w:p w:rsidR="00CE0447" w:rsidRPr="00A6618F" w:rsidRDefault="00CE0447" w:rsidP="007039AD">
            <w:pPr>
              <w:pStyle w:val="ListParagraph"/>
              <w:spacing w:after="0" w:line="240" w:lineRule="auto"/>
              <w:ind w:left="571"/>
              <w:rPr>
                <w:rFonts w:cs="Arial"/>
              </w:rPr>
            </w:pPr>
          </w:p>
        </w:tc>
      </w:tr>
      <w:tr w:rsidR="004F57E8" w:rsidRPr="00A6618F" w:rsidTr="0045259D">
        <w:trPr>
          <w:trHeight w:val="658"/>
        </w:trPr>
        <w:tc>
          <w:tcPr>
            <w:tcW w:w="360" w:type="pct"/>
          </w:tcPr>
          <w:p w:rsidR="004F57E8" w:rsidRPr="00A6618F" w:rsidRDefault="004F57E8" w:rsidP="00667A2A">
            <w:pPr>
              <w:rPr>
                <w:color w:val="auto"/>
                <w:sz w:val="16"/>
                <w:szCs w:val="16"/>
              </w:rPr>
            </w:pPr>
            <w:r w:rsidRPr="00A6618F">
              <w:rPr>
                <w:color w:val="auto"/>
                <w:sz w:val="16"/>
                <w:szCs w:val="16"/>
              </w:rPr>
              <w:t xml:space="preserve">Insert other identified hazards </w:t>
            </w:r>
          </w:p>
        </w:tc>
        <w:tc>
          <w:tcPr>
            <w:tcW w:w="786" w:type="pct"/>
          </w:tcPr>
          <w:p w:rsidR="004F57E8" w:rsidRPr="00A6618F" w:rsidRDefault="004F57E8" w:rsidP="00C0485F">
            <w:pPr>
              <w:spacing w:after="0" w:line="240" w:lineRule="auto"/>
              <w:ind w:left="173"/>
              <w:rPr>
                <w:rFonts w:cs="Arial"/>
                <w:color w:val="auto"/>
                <w:sz w:val="16"/>
                <w:szCs w:val="16"/>
              </w:rPr>
            </w:pPr>
          </w:p>
        </w:tc>
        <w:tc>
          <w:tcPr>
            <w:tcW w:w="1091" w:type="pct"/>
          </w:tcPr>
          <w:p w:rsidR="004F57E8" w:rsidRPr="00A6618F" w:rsidRDefault="004F57E8" w:rsidP="00EE5DE5">
            <w:pPr>
              <w:pStyle w:val="ListParagraph"/>
              <w:spacing w:after="0" w:line="240" w:lineRule="auto"/>
              <w:ind w:left="182" w:hanging="182"/>
              <w:rPr>
                <w:rFonts w:ascii="Arial" w:hAnsi="Arial" w:cs="Arial"/>
                <w:sz w:val="16"/>
                <w:szCs w:val="16"/>
              </w:rPr>
            </w:pPr>
          </w:p>
        </w:tc>
        <w:tc>
          <w:tcPr>
            <w:tcW w:w="327" w:type="pct"/>
          </w:tcPr>
          <w:p w:rsidR="004F57E8" w:rsidRPr="00A6618F" w:rsidRDefault="004F57E8" w:rsidP="007039AD">
            <w:pPr>
              <w:spacing w:after="0" w:line="240" w:lineRule="auto"/>
              <w:jc w:val="center"/>
              <w:rPr>
                <w:rFonts w:cs="Arial"/>
                <w:color w:val="auto"/>
                <w:sz w:val="16"/>
                <w:szCs w:val="16"/>
              </w:rPr>
            </w:pPr>
          </w:p>
        </w:tc>
        <w:tc>
          <w:tcPr>
            <w:tcW w:w="341" w:type="pct"/>
            <w:gridSpan w:val="2"/>
          </w:tcPr>
          <w:p w:rsidR="004F57E8" w:rsidRPr="00A6618F" w:rsidRDefault="004F57E8" w:rsidP="007039AD">
            <w:pPr>
              <w:spacing w:after="0" w:line="240" w:lineRule="auto"/>
              <w:jc w:val="center"/>
              <w:rPr>
                <w:rFonts w:cs="Arial"/>
                <w:color w:val="auto"/>
                <w:sz w:val="16"/>
                <w:szCs w:val="16"/>
              </w:rPr>
            </w:pPr>
          </w:p>
        </w:tc>
        <w:tc>
          <w:tcPr>
            <w:tcW w:w="287" w:type="pct"/>
            <w:shd w:val="clear" w:color="auto" w:fill="auto"/>
          </w:tcPr>
          <w:p w:rsidR="004F57E8" w:rsidRPr="00A6618F" w:rsidRDefault="004F57E8" w:rsidP="007039AD">
            <w:pPr>
              <w:spacing w:after="0" w:line="240" w:lineRule="auto"/>
              <w:jc w:val="center"/>
              <w:rPr>
                <w:rFonts w:cs="Arial"/>
                <w:color w:val="auto"/>
                <w:sz w:val="16"/>
                <w:szCs w:val="16"/>
              </w:rPr>
            </w:pPr>
          </w:p>
        </w:tc>
        <w:tc>
          <w:tcPr>
            <w:tcW w:w="856" w:type="pct"/>
          </w:tcPr>
          <w:p w:rsidR="004F57E8" w:rsidRPr="00A6618F" w:rsidRDefault="004F57E8" w:rsidP="007039AD">
            <w:pPr>
              <w:pStyle w:val="ListParagraph"/>
              <w:spacing w:after="0" w:line="240" w:lineRule="auto"/>
              <w:ind w:left="571"/>
              <w:rPr>
                <w:rFonts w:ascii="Arial" w:hAnsi="Arial" w:cs="Arial"/>
              </w:rPr>
            </w:pPr>
          </w:p>
        </w:tc>
        <w:tc>
          <w:tcPr>
            <w:tcW w:w="336" w:type="pct"/>
          </w:tcPr>
          <w:p w:rsidR="004F57E8" w:rsidRPr="00A6618F" w:rsidRDefault="004F57E8" w:rsidP="007039AD">
            <w:pPr>
              <w:pStyle w:val="ListParagraph"/>
              <w:spacing w:after="0" w:line="240" w:lineRule="auto"/>
              <w:ind w:left="571"/>
              <w:rPr>
                <w:rFonts w:ascii="Arial" w:hAnsi="Arial" w:cs="Arial"/>
              </w:rPr>
            </w:pPr>
          </w:p>
        </w:tc>
        <w:tc>
          <w:tcPr>
            <w:tcW w:w="330" w:type="pct"/>
          </w:tcPr>
          <w:p w:rsidR="004F57E8" w:rsidRPr="00A6618F" w:rsidRDefault="004F57E8" w:rsidP="007039AD">
            <w:pPr>
              <w:pStyle w:val="ListParagraph"/>
              <w:spacing w:after="0" w:line="240" w:lineRule="auto"/>
              <w:ind w:left="571"/>
              <w:rPr>
                <w:rFonts w:ascii="Arial" w:hAnsi="Arial" w:cs="Arial"/>
              </w:rPr>
            </w:pPr>
          </w:p>
        </w:tc>
        <w:tc>
          <w:tcPr>
            <w:tcW w:w="286" w:type="pct"/>
            <w:gridSpan w:val="2"/>
          </w:tcPr>
          <w:p w:rsidR="004F57E8" w:rsidRPr="00A6618F" w:rsidRDefault="004F57E8" w:rsidP="007039AD">
            <w:pPr>
              <w:pStyle w:val="ListParagraph"/>
              <w:spacing w:after="0" w:line="240" w:lineRule="auto"/>
              <w:ind w:left="571"/>
              <w:rPr>
                <w:rFonts w:ascii="Arial" w:hAnsi="Arial" w:cs="Arial"/>
              </w:rPr>
            </w:pPr>
          </w:p>
        </w:tc>
      </w:tr>
    </w:tbl>
    <w:p w:rsidR="00C2708D" w:rsidRPr="00A6618F" w:rsidRDefault="00C2708D" w:rsidP="007039AD">
      <w:pPr>
        <w:spacing w:after="0" w:line="240" w:lineRule="auto"/>
        <w:ind w:right="284"/>
        <w:jc w:val="both"/>
        <w:rPr>
          <w:rFonts w:cs="Arial"/>
          <w:b/>
          <w:color w:val="auto"/>
          <w:sz w:val="22"/>
          <w:szCs w:val="22"/>
        </w:rPr>
      </w:pPr>
    </w:p>
    <w:p w:rsidR="00D44143" w:rsidRPr="00A6618F" w:rsidRDefault="00D44143" w:rsidP="007039AD">
      <w:pPr>
        <w:spacing w:after="0" w:line="240" w:lineRule="auto"/>
        <w:ind w:right="284"/>
        <w:jc w:val="both"/>
        <w:rPr>
          <w:rFonts w:cs="Arial"/>
          <w:b/>
          <w:color w:val="auto"/>
          <w:sz w:val="22"/>
          <w:szCs w:val="22"/>
        </w:rPr>
      </w:pPr>
    </w:p>
    <w:p w:rsidR="00D44143" w:rsidRPr="00A6618F" w:rsidRDefault="00D44143" w:rsidP="007039AD">
      <w:pPr>
        <w:spacing w:after="0" w:line="240" w:lineRule="auto"/>
        <w:ind w:right="284"/>
        <w:jc w:val="both"/>
        <w:rPr>
          <w:rFonts w:cs="Arial"/>
          <w:b/>
          <w:color w:val="auto"/>
          <w:sz w:val="22"/>
          <w:szCs w:val="22"/>
        </w:rPr>
      </w:pPr>
    </w:p>
    <w:p w:rsidR="00D44143" w:rsidRDefault="00D44143" w:rsidP="007039AD">
      <w:pPr>
        <w:spacing w:after="0" w:line="240" w:lineRule="auto"/>
        <w:ind w:right="284"/>
        <w:jc w:val="both"/>
        <w:rPr>
          <w:rFonts w:cs="Arial"/>
          <w:b/>
          <w:color w:val="auto"/>
          <w:sz w:val="22"/>
          <w:szCs w:val="22"/>
        </w:rPr>
      </w:pPr>
    </w:p>
    <w:p w:rsidR="00D44143" w:rsidRPr="007628D5" w:rsidRDefault="00D44143" w:rsidP="007039AD">
      <w:pPr>
        <w:spacing w:after="0" w:line="240" w:lineRule="auto"/>
        <w:ind w:right="284"/>
        <w:jc w:val="both"/>
        <w:rPr>
          <w:rFonts w:cs="Arial"/>
          <w:b/>
          <w:color w:val="auto"/>
          <w:sz w:val="22"/>
          <w:szCs w:val="22"/>
        </w:rPr>
        <w:sectPr w:rsidR="00D44143" w:rsidRPr="007628D5" w:rsidSect="004F1C96">
          <w:headerReference w:type="default" r:id="rId58"/>
          <w:pgSz w:w="23814" w:h="16839" w:orient="landscape" w:code="8"/>
          <w:pgMar w:top="1134" w:right="1418" w:bottom="1134" w:left="284" w:header="142" w:footer="879" w:gutter="0"/>
          <w:cols w:space="708"/>
          <w:docGrid w:linePitch="360"/>
        </w:sectPr>
      </w:pPr>
    </w:p>
    <w:p w:rsidR="00C2708D" w:rsidRPr="00DC5539" w:rsidRDefault="00C2708D" w:rsidP="008879B4">
      <w:pPr>
        <w:pStyle w:val="Heading2"/>
        <w:numPr>
          <w:ilvl w:val="0"/>
          <w:numId w:val="53"/>
        </w:numPr>
        <w:shd w:val="clear" w:color="auto" w:fill="984806"/>
        <w:spacing w:before="0" w:after="0"/>
        <w:rPr>
          <w:b/>
          <w:color w:val="FFFFFF"/>
          <w:sz w:val="28"/>
        </w:rPr>
      </w:pPr>
      <w:bookmarkStart w:id="183" w:name="_Toc459904916"/>
      <w:r w:rsidRPr="00DC5539">
        <w:rPr>
          <w:b/>
          <w:color w:val="FFFFFF"/>
          <w:sz w:val="28"/>
        </w:rPr>
        <w:lastRenderedPageBreak/>
        <w:t xml:space="preserve">Emergency </w:t>
      </w:r>
      <w:r w:rsidR="0038107D">
        <w:rPr>
          <w:b/>
          <w:color w:val="FFFFFF"/>
          <w:sz w:val="28"/>
        </w:rPr>
        <w:t>r</w:t>
      </w:r>
      <w:r w:rsidR="00DF307D" w:rsidRPr="00DC5539">
        <w:rPr>
          <w:b/>
          <w:color w:val="FFFFFF"/>
          <w:sz w:val="28"/>
        </w:rPr>
        <w:t xml:space="preserve">esponse </w:t>
      </w:r>
      <w:r w:rsidR="0038107D">
        <w:rPr>
          <w:b/>
          <w:color w:val="FFFFFF"/>
          <w:sz w:val="28"/>
        </w:rPr>
        <w:t>d</w:t>
      </w:r>
      <w:r w:rsidRPr="00DC5539">
        <w:rPr>
          <w:b/>
          <w:color w:val="FFFFFF"/>
          <w:sz w:val="28"/>
        </w:rPr>
        <w:t xml:space="preserve">rills </w:t>
      </w:r>
      <w:r w:rsidR="0038107D">
        <w:rPr>
          <w:b/>
          <w:color w:val="FFFFFF"/>
          <w:sz w:val="28"/>
        </w:rPr>
        <w:t>s</w:t>
      </w:r>
      <w:r w:rsidRPr="00DC5539">
        <w:rPr>
          <w:b/>
          <w:color w:val="FFFFFF"/>
          <w:sz w:val="28"/>
        </w:rPr>
        <w:t>chedule</w:t>
      </w:r>
      <w:bookmarkEnd w:id="183"/>
    </w:p>
    <w:p w:rsidR="0096056B" w:rsidRDefault="0096056B" w:rsidP="00086D1E">
      <w:pPr>
        <w:spacing w:after="0" w:line="240" w:lineRule="auto"/>
        <w:ind w:right="284"/>
        <w:rPr>
          <w:rFonts w:cs="Arial"/>
          <w:color w:val="auto"/>
          <w:sz w:val="22"/>
          <w:szCs w:val="22"/>
        </w:rPr>
      </w:pPr>
    </w:p>
    <w:p w:rsidR="0014379E" w:rsidRDefault="0014379E" w:rsidP="0014379E">
      <w:pPr>
        <w:spacing w:after="0" w:line="240" w:lineRule="auto"/>
        <w:ind w:right="284"/>
        <w:rPr>
          <w:rFonts w:cs="Arial"/>
          <w:color w:val="auto"/>
          <w:sz w:val="22"/>
          <w:szCs w:val="22"/>
        </w:rPr>
      </w:pPr>
      <w:r>
        <w:rPr>
          <w:rFonts w:cs="Arial"/>
          <w:color w:val="auto"/>
          <w:sz w:val="22"/>
          <w:szCs w:val="22"/>
        </w:rPr>
        <w:t xml:space="preserve">Emergency response drills provide the opportunity for your facility to ensure the procedures you have in place are practical and that staff with responsibilities during an emergency have the knowledge to carry out their role.  </w:t>
      </w:r>
    </w:p>
    <w:p w:rsidR="0014379E" w:rsidRDefault="0014379E" w:rsidP="0014379E">
      <w:pPr>
        <w:spacing w:after="0" w:line="240" w:lineRule="auto"/>
        <w:ind w:right="284"/>
        <w:rPr>
          <w:rFonts w:cs="Arial"/>
          <w:color w:val="auto"/>
          <w:sz w:val="22"/>
          <w:szCs w:val="22"/>
        </w:rPr>
      </w:pPr>
    </w:p>
    <w:p w:rsidR="001906F5" w:rsidRDefault="0078506F" w:rsidP="00086D1E">
      <w:pPr>
        <w:spacing w:after="0" w:line="240" w:lineRule="auto"/>
        <w:ind w:right="284"/>
        <w:rPr>
          <w:rFonts w:cs="Arial"/>
          <w:color w:val="auto"/>
          <w:sz w:val="22"/>
          <w:szCs w:val="22"/>
        </w:rPr>
      </w:pPr>
      <w:r>
        <w:rPr>
          <w:rFonts w:cs="Arial"/>
          <w:color w:val="auto"/>
          <w:sz w:val="22"/>
          <w:szCs w:val="22"/>
        </w:rPr>
        <w:t>In section 1</w:t>
      </w:r>
      <w:r w:rsidR="00587E84">
        <w:rPr>
          <w:rFonts w:cs="Arial"/>
          <w:color w:val="auto"/>
          <w:sz w:val="22"/>
          <w:szCs w:val="22"/>
        </w:rPr>
        <w:t>8</w:t>
      </w:r>
      <w:r w:rsidR="006F5D7F">
        <w:rPr>
          <w:rFonts w:cs="Arial"/>
          <w:color w:val="auto"/>
          <w:sz w:val="22"/>
          <w:szCs w:val="22"/>
        </w:rPr>
        <w:t xml:space="preserve"> </w:t>
      </w:r>
      <w:r>
        <w:rPr>
          <w:rFonts w:cs="Arial"/>
          <w:color w:val="auto"/>
          <w:sz w:val="22"/>
          <w:szCs w:val="22"/>
        </w:rPr>
        <w:t>of your EMP template insert</w:t>
      </w:r>
      <w:r w:rsidR="0053717F">
        <w:rPr>
          <w:rFonts w:cs="Arial"/>
          <w:color w:val="auto"/>
          <w:sz w:val="22"/>
          <w:szCs w:val="22"/>
        </w:rPr>
        <w:t xml:space="preserve"> your schedule </w:t>
      </w:r>
      <w:r w:rsidR="0053717F" w:rsidRPr="000B17DA">
        <w:rPr>
          <w:rFonts w:cs="Arial"/>
          <w:color w:val="auto"/>
          <w:sz w:val="22"/>
          <w:szCs w:val="22"/>
        </w:rPr>
        <w:t>for conducting emergency drills for different types of emergency situations</w:t>
      </w:r>
      <w:r w:rsidR="0053717F">
        <w:rPr>
          <w:rFonts w:cs="Arial"/>
          <w:color w:val="auto"/>
          <w:sz w:val="22"/>
          <w:szCs w:val="22"/>
        </w:rPr>
        <w:t xml:space="preserve">.  </w:t>
      </w:r>
      <w:r w:rsidR="00E90B38">
        <w:rPr>
          <w:rFonts w:cs="Arial"/>
          <w:color w:val="auto"/>
          <w:sz w:val="22"/>
          <w:szCs w:val="22"/>
        </w:rPr>
        <w:t>To ensure your facility is prepared to respond, a</w:t>
      </w:r>
      <w:r w:rsidR="0053717F">
        <w:rPr>
          <w:rFonts w:cs="Arial"/>
          <w:color w:val="auto"/>
          <w:sz w:val="22"/>
          <w:szCs w:val="22"/>
        </w:rPr>
        <w:t>n emergency response</w:t>
      </w:r>
      <w:r w:rsidR="001906F5">
        <w:rPr>
          <w:rFonts w:cs="Arial"/>
          <w:color w:val="auto"/>
          <w:sz w:val="22"/>
          <w:szCs w:val="22"/>
        </w:rPr>
        <w:t xml:space="preserve"> drill </w:t>
      </w:r>
      <w:r w:rsidR="0053717F">
        <w:rPr>
          <w:rFonts w:cs="Arial"/>
          <w:color w:val="auto"/>
          <w:sz w:val="22"/>
          <w:szCs w:val="22"/>
        </w:rPr>
        <w:t xml:space="preserve">should be </w:t>
      </w:r>
      <w:r w:rsidR="001906F5">
        <w:rPr>
          <w:rFonts w:cs="Arial"/>
          <w:color w:val="auto"/>
          <w:sz w:val="22"/>
          <w:szCs w:val="22"/>
        </w:rPr>
        <w:t>conducted each term</w:t>
      </w:r>
      <w:r w:rsidR="00C2708D" w:rsidRPr="000B17DA">
        <w:rPr>
          <w:rFonts w:cs="Arial"/>
          <w:color w:val="auto"/>
          <w:sz w:val="22"/>
          <w:szCs w:val="22"/>
        </w:rPr>
        <w:t xml:space="preserve">. </w:t>
      </w:r>
      <w:r w:rsidR="001906F5">
        <w:rPr>
          <w:rFonts w:cs="Arial"/>
          <w:color w:val="auto"/>
          <w:sz w:val="22"/>
          <w:szCs w:val="22"/>
        </w:rPr>
        <w:t xml:space="preserve"> </w:t>
      </w:r>
    </w:p>
    <w:p w:rsidR="00524C37" w:rsidRDefault="00524C37" w:rsidP="00086D1E">
      <w:pPr>
        <w:spacing w:after="0" w:line="240" w:lineRule="auto"/>
        <w:ind w:right="284"/>
        <w:rPr>
          <w:rFonts w:cs="Arial"/>
          <w:color w:val="auto"/>
          <w:sz w:val="22"/>
          <w:szCs w:val="22"/>
        </w:rPr>
      </w:pPr>
    </w:p>
    <w:p w:rsidR="00C2708D" w:rsidRDefault="00C2708D" w:rsidP="00086D1E">
      <w:pPr>
        <w:spacing w:after="0" w:line="240" w:lineRule="auto"/>
        <w:ind w:right="284"/>
        <w:rPr>
          <w:rFonts w:cs="Arial"/>
          <w:color w:val="auto"/>
          <w:sz w:val="22"/>
          <w:szCs w:val="22"/>
        </w:rPr>
      </w:pPr>
      <w:r w:rsidRPr="000B17DA">
        <w:rPr>
          <w:rFonts w:cs="Arial"/>
          <w:color w:val="auto"/>
          <w:sz w:val="22"/>
          <w:szCs w:val="22"/>
        </w:rPr>
        <w:t>The following should apply for all emergency drills:</w:t>
      </w:r>
    </w:p>
    <w:p w:rsidR="0096056B" w:rsidRPr="00133ECD" w:rsidRDefault="0096056B" w:rsidP="00086D1E">
      <w:pPr>
        <w:spacing w:after="0" w:line="240" w:lineRule="auto"/>
        <w:ind w:right="284"/>
        <w:rPr>
          <w:rFonts w:cs="Arial"/>
          <w:color w:val="auto"/>
          <w:sz w:val="16"/>
          <w:szCs w:val="16"/>
        </w:rPr>
      </w:pPr>
    </w:p>
    <w:p w:rsidR="00C2708D" w:rsidRDefault="007667FF" w:rsidP="008879B4">
      <w:pPr>
        <w:numPr>
          <w:ilvl w:val="0"/>
          <w:numId w:val="9"/>
        </w:numPr>
        <w:spacing w:after="0" w:line="240" w:lineRule="auto"/>
        <w:ind w:right="284"/>
        <w:rPr>
          <w:rFonts w:cs="Arial"/>
          <w:color w:val="auto"/>
          <w:sz w:val="22"/>
          <w:szCs w:val="22"/>
        </w:rPr>
      </w:pPr>
      <w:r>
        <w:rPr>
          <w:rFonts w:cs="Arial"/>
          <w:color w:val="auto"/>
          <w:sz w:val="22"/>
          <w:szCs w:val="22"/>
        </w:rPr>
        <w:t>d</w:t>
      </w:r>
      <w:r w:rsidR="00C2708D" w:rsidRPr="000B17DA">
        <w:rPr>
          <w:rFonts w:cs="Arial"/>
          <w:color w:val="auto"/>
          <w:sz w:val="22"/>
          <w:szCs w:val="22"/>
        </w:rPr>
        <w:t xml:space="preserve">rills should be </w:t>
      </w:r>
      <w:r w:rsidR="006F5D7F">
        <w:rPr>
          <w:rFonts w:cs="Arial"/>
          <w:color w:val="auto"/>
          <w:sz w:val="22"/>
          <w:szCs w:val="22"/>
        </w:rPr>
        <w:t>appropriate to</w:t>
      </w:r>
      <w:r w:rsidR="00C2708D" w:rsidRPr="000B17DA">
        <w:rPr>
          <w:rFonts w:cs="Arial"/>
          <w:color w:val="auto"/>
          <w:sz w:val="22"/>
          <w:szCs w:val="22"/>
        </w:rPr>
        <w:t xml:space="preserve"> the </w:t>
      </w:r>
      <w:r w:rsidR="00300D73">
        <w:rPr>
          <w:rFonts w:cs="Arial"/>
          <w:color w:val="auto"/>
          <w:sz w:val="22"/>
          <w:szCs w:val="22"/>
        </w:rPr>
        <w:t>facility</w:t>
      </w:r>
      <w:r w:rsidR="006F5D7F">
        <w:rPr>
          <w:rFonts w:cs="Arial"/>
          <w:color w:val="auto"/>
          <w:sz w:val="22"/>
          <w:szCs w:val="22"/>
        </w:rPr>
        <w:t>’s</w:t>
      </w:r>
      <w:r w:rsidR="00300D73">
        <w:rPr>
          <w:rFonts w:cs="Arial"/>
          <w:color w:val="auto"/>
          <w:sz w:val="22"/>
          <w:szCs w:val="22"/>
        </w:rPr>
        <w:t xml:space="preserve"> specific </w:t>
      </w:r>
      <w:r w:rsidR="00381F43">
        <w:rPr>
          <w:rFonts w:cs="Arial"/>
          <w:color w:val="auto"/>
          <w:sz w:val="22"/>
          <w:szCs w:val="22"/>
        </w:rPr>
        <w:t xml:space="preserve">hazards </w:t>
      </w:r>
      <w:r w:rsidR="00300D73">
        <w:rPr>
          <w:rFonts w:cs="Arial"/>
          <w:color w:val="auto"/>
          <w:sz w:val="22"/>
          <w:szCs w:val="22"/>
        </w:rPr>
        <w:t xml:space="preserve">identified </w:t>
      </w:r>
      <w:r w:rsidR="00C2708D" w:rsidRPr="000B17DA">
        <w:rPr>
          <w:rFonts w:cs="Arial"/>
          <w:color w:val="auto"/>
          <w:sz w:val="22"/>
          <w:szCs w:val="22"/>
        </w:rPr>
        <w:t>in</w:t>
      </w:r>
      <w:r w:rsidR="00C2708D">
        <w:rPr>
          <w:rFonts w:cs="Arial"/>
          <w:color w:val="auto"/>
          <w:sz w:val="22"/>
          <w:szCs w:val="22"/>
        </w:rPr>
        <w:t xml:space="preserve"> your</w:t>
      </w:r>
      <w:r w:rsidR="00BD4E8B">
        <w:rPr>
          <w:rFonts w:cs="Arial"/>
          <w:color w:val="auto"/>
          <w:sz w:val="22"/>
          <w:szCs w:val="22"/>
        </w:rPr>
        <w:t xml:space="preserve"> EMP</w:t>
      </w:r>
    </w:p>
    <w:p w:rsidR="00381F43" w:rsidRPr="00133ECD" w:rsidRDefault="00381F43" w:rsidP="00086D1E">
      <w:pPr>
        <w:spacing w:after="0" w:line="240" w:lineRule="auto"/>
        <w:ind w:left="360" w:right="284"/>
        <w:rPr>
          <w:rFonts w:cs="Arial"/>
          <w:color w:val="auto"/>
          <w:sz w:val="16"/>
          <w:szCs w:val="16"/>
        </w:rPr>
      </w:pPr>
    </w:p>
    <w:p w:rsidR="00C2708D" w:rsidRDefault="007667FF" w:rsidP="008879B4">
      <w:pPr>
        <w:numPr>
          <w:ilvl w:val="0"/>
          <w:numId w:val="9"/>
        </w:numPr>
        <w:spacing w:after="0" w:line="240" w:lineRule="auto"/>
        <w:ind w:right="284"/>
        <w:rPr>
          <w:rFonts w:cs="Arial"/>
          <w:color w:val="auto"/>
          <w:sz w:val="22"/>
          <w:szCs w:val="22"/>
        </w:rPr>
      </w:pPr>
      <w:r>
        <w:rPr>
          <w:rFonts w:cs="Arial"/>
          <w:color w:val="auto"/>
          <w:sz w:val="22"/>
          <w:szCs w:val="22"/>
        </w:rPr>
        <w:t>i</w:t>
      </w:r>
      <w:r w:rsidR="00C2708D" w:rsidRPr="000B17DA">
        <w:rPr>
          <w:rFonts w:cs="Arial"/>
          <w:color w:val="auto"/>
          <w:sz w:val="22"/>
          <w:szCs w:val="22"/>
        </w:rPr>
        <w:t>dentify simple objective</w:t>
      </w:r>
      <w:r w:rsidR="00C2708D">
        <w:rPr>
          <w:rFonts w:cs="Arial"/>
          <w:color w:val="auto"/>
          <w:sz w:val="22"/>
          <w:szCs w:val="22"/>
        </w:rPr>
        <w:t>s and outcomes for each drill</w:t>
      </w:r>
      <w:r w:rsidR="00615F1D">
        <w:rPr>
          <w:rFonts w:cs="Arial"/>
          <w:color w:val="auto"/>
          <w:sz w:val="22"/>
          <w:szCs w:val="22"/>
        </w:rPr>
        <w:t xml:space="preserve">. </w:t>
      </w:r>
      <w:r w:rsidR="00C2708D">
        <w:rPr>
          <w:rFonts w:cs="Arial"/>
          <w:color w:val="auto"/>
          <w:sz w:val="22"/>
          <w:szCs w:val="22"/>
        </w:rPr>
        <w:t xml:space="preserve"> </w:t>
      </w:r>
      <w:r w:rsidR="00615F1D">
        <w:rPr>
          <w:rFonts w:cs="Arial"/>
          <w:color w:val="auto"/>
          <w:sz w:val="22"/>
          <w:szCs w:val="22"/>
        </w:rPr>
        <w:t>T</w:t>
      </w:r>
      <w:r w:rsidR="00C2708D" w:rsidRPr="000B17DA">
        <w:rPr>
          <w:rFonts w:cs="Arial"/>
          <w:color w:val="auto"/>
          <w:sz w:val="22"/>
          <w:szCs w:val="22"/>
        </w:rPr>
        <w:t xml:space="preserve">he outcomes can be recorded on the Emergency </w:t>
      </w:r>
      <w:r w:rsidR="00381F43">
        <w:rPr>
          <w:rFonts w:cs="Arial"/>
          <w:color w:val="auto"/>
          <w:sz w:val="22"/>
          <w:szCs w:val="22"/>
        </w:rPr>
        <w:t xml:space="preserve">Response </w:t>
      </w:r>
      <w:r w:rsidR="00C2708D" w:rsidRPr="000B17DA">
        <w:rPr>
          <w:rFonts w:cs="Arial"/>
          <w:color w:val="auto"/>
          <w:sz w:val="22"/>
          <w:szCs w:val="22"/>
        </w:rPr>
        <w:t>Drill</w:t>
      </w:r>
      <w:r w:rsidR="00381F43">
        <w:rPr>
          <w:rFonts w:cs="Arial"/>
          <w:color w:val="auto"/>
          <w:sz w:val="22"/>
          <w:szCs w:val="22"/>
        </w:rPr>
        <w:t xml:space="preserve"> </w:t>
      </w:r>
      <w:r w:rsidR="00C2708D" w:rsidRPr="000B17DA">
        <w:rPr>
          <w:rFonts w:cs="Arial"/>
          <w:color w:val="auto"/>
          <w:sz w:val="22"/>
          <w:szCs w:val="22"/>
        </w:rPr>
        <w:t>Observer</w:t>
      </w:r>
      <w:r w:rsidR="003A2A12">
        <w:rPr>
          <w:rFonts w:cs="Arial"/>
          <w:color w:val="auto"/>
          <w:sz w:val="22"/>
          <w:szCs w:val="22"/>
        </w:rPr>
        <w:t>’s</w:t>
      </w:r>
      <w:r w:rsidR="00C2708D" w:rsidRPr="000B17DA">
        <w:rPr>
          <w:rFonts w:cs="Arial"/>
          <w:color w:val="auto"/>
          <w:sz w:val="22"/>
          <w:szCs w:val="22"/>
        </w:rPr>
        <w:t xml:space="preserve"> Record </w:t>
      </w:r>
      <w:r w:rsidR="003A2A12">
        <w:rPr>
          <w:rFonts w:cs="Arial"/>
          <w:color w:val="auto"/>
          <w:sz w:val="22"/>
          <w:szCs w:val="22"/>
        </w:rPr>
        <w:t>at Appendix 3</w:t>
      </w:r>
      <w:r w:rsidR="00381F43">
        <w:rPr>
          <w:rFonts w:cs="Arial"/>
          <w:color w:val="auto"/>
          <w:sz w:val="22"/>
          <w:szCs w:val="22"/>
        </w:rPr>
        <w:t xml:space="preserve"> of this Guide or an equivalent document</w:t>
      </w:r>
    </w:p>
    <w:p w:rsidR="00381F43" w:rsidRPr="00133ECD" w:rsidRDefault="00381F43" w:rsidP="00086D1E">
      <w:pPr>
        <w:spacing w:after="0" w:line="240" w:lineRule="auto"/>
        <w:ind w:right="284"/>
        <w:rPr>
          <w:rFonts w:cs="Arial"/>
          <w:color w:val="auto"/>
          <w:sz w:val="16"/>
          <w:szCs w:val="16"/>
        </w:rPr>
      </w:pPr>
    </w:p>
    <w:p w:rsidR="00C2708D" w:rsidRPr="00615F1D" w:rsidRDefault="007667FF" w:rsidP="008879B4">
      <w:pPr>
        <w:numPr>
          <w:ilvl w:val="0"/>
          <w:numId w:val="9"/>
        </w:numPr>
        <w:spacing w:after="0" w:line="240" w:lineRule="auto"/>
        <w:ind w:right="284"/>
        <w:rPr>
          <w:rFonts w:cs="Arial"/>
          <w:color w:val="auto"/>
          <w:sz w:val="22"/>
          <w:szCs w:val="22"/>
        </w:rPr>
      </w:pPr>
      <w:r>
        <w:rPr>
          <w:rFonts w:cs="Arial"/>
          <w:color w:val="auto"/>
          <w:sz w:val="22"/>
          <w:szCs w:val="22"/>
        </w:rPr>
        <w:t>o</w:t>
      </w:r>
      <w:r w:rsidR="00C2708D" w:rsidRPr="000B17DA">
        <w:rPr>
          <w:rFonts w:cs="Arial"/>
          <w:color w:val="auto"/>
          <w:sz w:val="22"/>
          <w:szCs w:val="22"/>
        </w:rPr>
        <w:t>bserver/s should be appointed for all emergency response exercises</w:t>
      </w:r>
      <w:r w:rsidR="00615F1D">
        <w:rPr>
          <w:rFonts w:cs="Arial"/>
          <w:color w:val="auto"/>
          <w:sz w:val="22"/>
          <w:szCs w:val="22"/>
        </w:rPr>
        <w:t xml:space="preserve">.  </w:t>
      </w:r>
      <w:r w:rsidR="00615F1D" w:rsidRPr="00615F1D">
        <w:rPr>
          <w:rFonts w:cs="Arial"/>
          <w:color w:val="auto"/>
          <w:sz w:val="22"/>
          <w:szCs w:val="22"/>
        </w:rPr>
        <w:t xml:space="preserve">You </w:t>
      </w:r>
      <w:r w:rsidR="00B95D0E">
        <w:rPr>
          <w:rFonts w:cs="Arial"/>
          <w:color w:val="auto"/>
          <w:sz w:val="22"/>
          <w:szCs w:val="22"/>
        </w:rPr>
        <w:t xml:space="preserve">are encouraged </w:t>
      </w:r>
      <w:r w:rsidR="00615F1D" w:rsidRPr="00615F1D">
        <w:rPr>
          <w:rFonts w:cs="Arial"/>
          <w:color w:val="auto"/>
          <w:sz w:val="22"/>
          <w:szCs w:val="22"/>
        </w:rPr>
        <w:t>to invite a representative of your local emergency service such as a Police Officer of CFA/MFB member to be your observer</w:t>
      </w:r>
      <w:r w:rsidR="00B95D0E">
        <w:rPr>
          <w:rFonts w:cs="Arial"/>
          <w:color w:val="auto"/>
          <w:sz w:val="22"/>
          <w:szCs w:val="22"/>
        </w:rPr>
        <w:t>/evaluator</w:t>
      </w:r>
      <w:r w:rsidR="00031199">
        <w:rPr>
          <w:rFonts w:cs="Arial"/>
          <w:color w:val="auto"/>
          <w:sz w:val="22"/>
          <w:szCs w:val="22"/>
        </w:rPr>
        <w:t xml:space="preserve"> and participate in post drill de-briefing</w:t>
      </w:r>
      <w:r w:rsidR="00381F43" w:rsidRPr="00615F1D">
        <w:rPr>
          <w:rFonts w:cs="Arial"/>
          <w:color w:val="auto"/>
          <w:sz w:val="22"/>
          <w:szCs w:val="22"/>
        </w:rPr>
        <w:t xml:space="preserve"> </w:t>
      </w:r>
    </w:p>
    <w:p w:rsidR="00381F43" w:rsidRPr="00133ECD" w:rsidRDefault="00381F43" w:rsidP="00086D1E">
      <w:pPr>
        <w:spacing w:after="0" w:line="240" w:lineRule="auto"/>
        <w:ind w:right="284"/>
        <w:rPr>
          <w:rFonts w:cs="Arial"/>
          <w:color w:val="auto"/>
          <w:sz w:val="16"/>
          <w:szCs w:val="16"/>
        </w:rPr>
      </w:pPr>
    </w:p>
    <w:p w:rsidR="00C2708D" w:rsidRPr="000B17DA" w:rsidRDefault="007667FF" w:rsidP="008879B4">
      <w:pPr>
        <w:numPr>
          <w:ilvl w:val="0"/>
          <w:numId w:val="9"/>
        </w:numPr>
        <w:spacing w:after="0" w:line="240" w:lineRule="auto"/>
        <w:ind w:right="284"/>
        <w:rPr>
          <w:rFonts w:cs="Arial"/>
          <w:color w:val="auto"/>
          <w:sz w:val="22"/>
          <w:szCs w:val="22"/>
        </w:rPr>
      </w:pPr>
      <w:r>
        <w:rPr>
          <w:color w:val="auto"/>
          <w:sz w:val="22"/>
          <w:szCs w:val="22"/>
        </w:rPr>
        <w:t>a</w:t>
      </w:r>
      <w:r w:rsidR="009F4AF5">
        <w:rPr>
          <w:color w:val="auto"/>
          <w:sz w:val="22"/>
          <w:szCs w:val="22"/>
        </w:rPr>
        <w:t xml:space="preserve"> </w:t>
      </w:r>
      <w:r w:rsidR="00BD4E8B">
        <w:rPr>
          <w:color w:val="auto"/>
          <w:sz w:val="22"/>
          <w:szCs w:val="22"/>
        </w:rPr>
        <w:t>d</w:t>
      </w:r>
      <w:r w:rsidR="00C2708D" w:rsidRPr="000B17DA">
        <w:rPr>
          <w:color w:val="auto"/>
          <w:sz w:val="22"/>
          <w:szCs w:val="22"/>
        </w:rPr>
        <w:t xml:space="preserve">ebriefing session should be held </w:t>
      </w:r>
      <w:r w:rsidR="009F4AF5">
        <w:rPr>
          <w:color w:val="auto"/>
          <w:sz w:val="22"/>
          <w:szCs w:val="22"/>
        </w:rPr>
        <w:t xml:space="preserve">and recorded </w:t>
      </w:r>
      <w:r w:rsidR="00C2708D" w:rsidRPr="000B17DA">
        <w:rPr>
          <w:color w:val="auto"/>
          <w:sz w:val="22"/>
          <w:szCs w:val="22"/>
        </w:rPr>
        <w:t xml:space="preserve">immediately after </w:t>
      </w:r>
      <w:r w:rsidR="00C2708D">
        <w:rPr>
          <w:color w:val="auto"/>
          <w:sz w:val="22"/>
          <w:szCs w:val="22"/>
        </w:rPr>
        <w:t>each drill</w:t>
      </w:r>
      <w:r w:rsidR="00C2708D" w:rsidRPr="000B17DA">
        <w:rPr>
          <w:color w:val="auto"/>
          <w:sz w:val="22"/>
          <w:szCs w:val="22"/>
        </w:rPr>
        <w:t xml:space="preserve"> with </w:t>
      </w:r>
      <w:r w:rsidR="00615F1D">
        <w:rPr>
          <w:color w:val="auto"/>
          <w:sz w:val="22"/>
          <w:szCs w:val="22"/>
        </w:rPr>
        <w:t>your</w:t>
      </w:r>
      <w:r w:rsidR="00C2708D" w:rsidRPr="000B17DA">
        <w:rPr>
          <w:color w:val="auto"/>
          <w:sz w:val="22"/>
          <w:szCs w:val="22"/>
        </w:rPr>
        <w:t xml:space="preserve"> </w:t>
      </w:r>
      <w:r w:rsidR="00BD4E8B">
        <w:rPr>
          <w:color w:val="auto"/>
          <w:sz w:val="22"/>
          <w:szCs w:val="22"/>
        </w:rPr>
        <w:t>Incident Management Team (</w:t>
      </w:r>
      <w:r w:rsidR="00C2708D" w:rsidRPr="000B17DA">
        <w:rPr>
          <w:color w:val="auto"/>
          <w:sz w:val="22"/>
          <w:szCs w:val="22"/>
        </w:rPr>
        <w:t>IMT</w:t>
      </w:r>
      <w:r w:rsidR="00BD4E8B">
        <w:rPr>
          <w:color w:val="auto"/>
          <w:sz w:val="22"/>
          <w:szCs w:val="22"/>
        </w:rPr>
        <w:t>)</w:t>
      </w:r>
      <w:r w:rsidR="00C2708D" w:rsidRPr="000B17DA">
        <w:rPr>
          <w:color w:val="auto"/>
          <w:sz w:val="22"/>
          <w:szCs w:val="22"/>
        </w:rPr>
        <w:t xml:space="preserve"> and</w:t>
      </w:r>
      <w:r w:rsidR="002B6453">
        <w:rPr>
          <w:color w:val="auto"/>
          <w:sz w:val="22"/>
          <w:szCs w:val="22"/>
        </w:rPr>
        <w:t>/or</w:t>
      </w:r>
      <w:r w:rsidR="00C2708D" w:rsidRPr="000B17DA">
        <w:rPr>
          <w:color w:val="auto"/>
          <w:sz w:val="22"/>
          <w:szCs w:val="22"/>
        </w:rPr>
        <w:t xml:space="preserve"> any other key participants</w:t>
      </w:r>
      <w:r w:rsidR="00031199">
        <w:rPr>
          <w:color w:val="auto"/>
          <w:sz w:val="22"/>
          <w:szCs w:val="22"/>
        </w:rPr>
        <w:t xml:space="preserve"> such as a Police Officer or CFA/MFB member</w:t>
      </w:r>
      <w:r w:rsidR="00A732B1">
        <w:rPr>
          <w:color w:val="auto"/>
          <w:sz w:val="22"/>
          <w:szCs w:val="22"/>
        </w:rPr>
        <w:t>.</w:t>
      </w:r>
      <w:r w:rsidR="00615F1D">
        <w:rPr>
          <w:color w:val="auto"/>
          <w:sz w:val="22"/>
          <w:szCs w:val="22"/>
        </w:rPr>
        <w:t xml:space="preserve">  </w:t>
      </w:r>
      <w:r w:rsidR="0014379E">
        <w:rPr>
          <w:color w:val="auto"/>
          <w:sz w:val="22"/>
          <w:szCs w:val="22"/>
        </w:rPr>
        <w:t>Ensure that any l</w:t>
      </w:r>
      <w:r w:rsidR="00031199">
        <w:rPr>
          <w:color w:val="auto"/>
          <w:sz w:val="22"/>
          <w:szCs w:val="22"/>
        </w:rPr>
        <w:t>essons learned and a</w:t>
      </w:r>
      <w:r w:rsidR="00615F1D">
        <w:rPr>
          <w:color w:val="auto"/>
          <w:sz w:val="22"/>
          <w:szCs w:val="22"/>
        </w:rPr>
        <w:t xml:space="preserve">ctions to improve your EMP or emergency response procedures </w:t>
      </w:r>
      <w:r w:rsidR="0014379E">
        <w:rPr>
          <w:color w:val="auto"/>
          <w:sz w:val="22"/>
          <w:szCs w:val="22"/>
        </w:rPr>
        <w:t>are</w:t>
      </w:r>
      <w:r w:rsidR="00615F1D">
        <w:rPr>
          <w:color w:val="auto"/>
          <w:sz w:val="22"/>
          <w:szCs w:val="22"/>
        </w:rPr>
        <w:t xml:space="preserve"> identified at th</w:t>
      </w:r>
      <w:r w:rsidR="0014379E">
        <w:rPr>
          <w:color w:val="auto"/>
          <w:sz w:val="22"/>
          <w:szCs w:val="22"/>
        </w:rPr>
        <w:t>e</w:t>
      </w:r>
      <w:r w:rsidR="00615F1D">
        <w:rPr>
          <w:color w:val="auto"/>
          <w:sz w:val="22"/>
          <w:szCs w:val="22"/>
        </w:rPr>
        <w:t xml:space="preserve"> session</w:t>
      </w:r>
      <w:r w:rsidR="0014379E">
        <w:rPr>
          <w:color w:val="auto"/>
          <w:sz w:val="22"/>
          <w:szCs w:val="22"/>
        </w:rPr>
        <w:t xml:space="preserve"> are f</w:t>
      </w:r>
      <w:r w:rsidR="00031199">
        <w:rPr>
          <w:color w:val="auto"/>
          <w:sz w:val="22"/>
          <w:szCs w:val="22"/>
        </w:rPr>
        <w:t>ollow</w:t>
      </w:r>
      <w:r w:rsidR="0014379E">
        <w:rPr>
          <w:color w:val="auto"/>
          <w:sz w:val="22"/>
          <w:szCs w:val="22"/>
        </w:rPr>
        <w:t>ed</w:t>
      </w:r>
      <w:r w:rsidR="00031199">
        <w:rPr>
          <w:color w:val="auto"/>
          <w:sz w:val="22"/>
          <w:szCs w:val="22"/>
        </w:rPr>
        <w:t xml:space="preserve"> up</w:t>
      </w:r>
      <w:r w:rsidR="00300D73">
        <w:rPr>
          <w:color w:val="auto"/>
          <w:sz w:val="22"/>
          <w:szCs w:val="22"/>
        </w:rPr>
        <w:t>.</w:t>
      </w:r>
      <w:r w:rsidR="003F778B">
        <w:rPr>
          <w:color w:val="auto"/>
          <w:sz w:val="22"/>
          <w:szCs w:val="22"/>
        </w:rPr>
        <w:t xml:space="preserve"> </w:t>
      </w:r>
    </w:p>
    <w:p w:rsidR="0096056B" w:rsidRDefault="0096056B" w:rsidP="00086D1E">
      <w:pPr>
        <w:spacing w:after="0" w:line="240" w:lineRule="auto"/>
        <w:ind w:right="284"/>
        <w:rPr>
          <w:rFonts w:cs="Arial"/>
          <w:color w:val="auto"/>
          <w:sz w:val="22"/>
          <w:szCs w:val="22"/>
        </w:rPr>
      </w:pPr>
    </w:p>
    <w:p w:rsidR="00615F1D" w:rsidRDefault="00E8090D" w:rsidP="00086D1E">
      <w:pPr>
        <w:spacing w:after="0" w:line="240" w:lineRule="auto"/>
        <w:ind w:right="284"/>
        <w:rPr>
          <w:rFonts w:cs="Arial"/>
          <w:color w:val="auto"/>
          <w:sz w:val="22"/>
          <w:szCs w:val="22"/>
        </w:rPr>
      </w:pPr>
      <w:r w:rsidRPr="004A26CA">
        <w:rPr>
          <w:rFonts w:cs="Arial"/>
          <w:color w:val="auto"/>
          <w:sz w:val="22"/>
          <w:szCs w:val="22"/>
        </w:rPr>
        <w:t xml:space="preserve">You may choose to practice a different emergency response each term.  </w:t>
      </w:r>
      <w:r w:rsidRPr="006F5D7F">
        <w:rPr>
          <w:rFonts w:cs="Arial"/>
          <w:b/>
          <w:color w:val="auto"/>
          <w:sz w:val="22"/>
          <w:szCs w:val="22"/>
        </w:rPr>
        <w:t xml:space="preserve">Alternatively, if </w:t>
      </w:r>
      <w:r w:rsidR="003F778B" w:rsidRPr="006F5D7F">
        <w:rPr>
          <w:rFonts w:cs="Arial"/>
          <w:b/>
          <w:color w:val="auto"/>
          <w:sz w:val="22"/>
          <w:szCs w:val="22"/>
        </w:rPr>
        <w:t xml:space="preserve">your risk assessment indicates that </w:t>
      </w:r>
      <w:r w:rsidR="00795E33" w:rsidRPr="006F5D7F">
        <w:rPr>
          <w:rFonts w:cs="Arial"/>
          <w:b/>
          <w:color w:val="auto"/>
          <w:sz w:val="22"/>
          <w:szCs w:val="22"/>
        </w:rPr>
        <w:t xml:space="preserve">a particular hazard carries a </w:t>
      </w:r>
      <w:r w:rsidR="003F778B" w:rsidRPr="006F5D7F">
        <w:rPr>
          <w:rFonts w:cs="Arial"/>
          <w:b/>
          <w:color w:val="auto"/>
          <w:sz w:val="22"/>
          <w:szCs w:val="22"/>
        </w:rPr>
        <w:t>significant</w:t>
      </w:r>
      <w:r w:rsidR="00795E33" w:rsidRPr="006F5D7F">
        <w:rPr>
          <w:rFonts w:cs="Arial"/>
          <w:b/>
          <w:color w:val="auto"/>
          <w:sz w:val="22"/>
          <w:szCs w:val="22"/>
        </w:rPr>
        <w:t xml:space="preserve"> level of risk</w:t>
      </w:r>
      <w:r w:rsidR="003F778B" w:rsidRPr="006F5D7F">
        <w:rPr>
          <w:rFonts w:cs="Arial"/>
          <w:b/>
          <w:color w:val="auto"/>
          <w:sz w:val="22"/>
          <w:szCs w:val="22"/>
        </w:rPr>
        <w:t>, you are encouraged to practice your response on a more frequent basis</w:t>
      </w:r>
      <w:r w:rsidRPr="006F5D7F">
        <w:rPr>
          <w:rFonts w:cs="Arial"/>
          <w:b/>
          <w:color w:val="auto"/>
          <w:sz w:val="22"/>
          <w:szCs w:val="22"/>
        </w:rPr>
        <w:t>.</w:t>
      </w:r>
      <w:r w:rsidR="00824FF1">
        <w:rPr>
          <w:rFonts w:cs="Arial"/>
          <w:color w:val="auto"/>
          <w:sz w:val="22"/>
          <w:szCs w:val="22"/>
        </w:rPr>
        <w:t xml:space="preserve">  </w:t>
      </w:r>
    </w:p>
    <w:p w:rsidR="00615F1D" w:rsidRDefault="00615F1D" w:rsidP="00086D1E">
      <w:pPr>
        <w:spacing w:after="0" w:line="240" w:lineRule="auto"/>
        <w:ind w:right="284"/>
        <w:rPr>
          <w:rFonts w:cs="Arial"/>
          <w:color w:val="auto"/>
          <w:sz w:val="22"/>
          <w:szCs w:val="22"/>
        </w:rPr>
      </w:pPr>
    </w:p>
    <w:p w:rsidR="00E374CB" w:rsidRPr="00DE419A" w:rsidRDefault="00E374CB" w:rsidP="00086D1E">
      <w:pPr>
        <w:spacing w:after="0" w:line="240" w:lineRule="auto"/>
        <w:rPr>
          <w:rFonts w:cs="Arial"/>
          <w:color w:val="auto"/>
          <w:sz w:val="22"/>
          <w:szCs w:val="22"/>
        </w:rPr>
      </w:pPr>
      <w:r>
        <w:rPr>
          <w:rFonts w:cs="Arial"/>
          <w:color w:val="auto"/>
          <w:sz w:val="22"/>
          <w:szCs w:val="22"/>
        </w:rPr>
        <w:t>When conducting on-site or off-site evacuation drills,</w:t>
      </w:r>
      <w:r w:rsidRPr="004A26CA">
        <w:rPr>
          <w:rFonts w:cs="Arial"/>
          <w:color w:val="auto"/>
          <w:sz w:val="22"/>
          <w:szCs w:val="22"/>
        </w:rPr>
        <w:t xml:space="preserve"> it is recommended you advise </w:t>
      </w:r>
      <w:r>
        <w:rPr>
          <w:rFonts w:cs="Arial"/>
          <w:color w:val="auto"/>
          <w:sz w:val="22"/>
          <w:szCs w:val="22"/>
        </w:rPr>
        <w:t xml:space="preserve">your local </w:t>
      </w:r>
      <w:r w:rsidRPr="004A26CA">
        <w:rPr>
          <w:rFonts w:cs="Arial"/>
          <w:color w:val="auto"/>
          <w:sz w:val="22"/>
          <w:szCs w:val="22"/>
        </w:rPr>
        <w:t>emergency services of your intention to conduct the exercise.</w:t>
      </w:r>
      <w:r>
        <w:rPr>
          <w:rFonts w:cs="Arial"/>
          <w:color w:val="auto"/>
          <w:sz w:val="22"/>
          <w:szCs w:val="22"/>
        </w:rPr>
        <w:t xml:space="preserve">   </w:t>
      </w:r>
    </w:p>
    <w:p w:rsidR="00E374CB" w:rsidRDefault="00E374CB" w:rsidP="00086D1E">
      <w:pPr>
        <w:spacing w:after="0" w:line="240" w:lineRule="auto"/>
        <w:ind w:right="284"/>
        <w:rPr>
          <w:rFonts w:cs="Arial"/>
          <w:b/>
          <w:color w:val="auto"/>
          <w:sz w:val="22"/>
          <w:szCs w:val="22"/>
        </w:rPr>
      </w:pPr>
    </w:p>
    <w:p w:rsidR="00615F1D" w:rsidRPr="0078506F" w:rsidRDefault="00824FF1" w:rsidP="00086D1E">
      <w:pPr>
        <w:spacing w:after="0" w:line="240" w:lineRule="auto"/>
        <w:ind w:right="284"/>
        <w:rPr>
          <w:rFonts w:cs="Arial"/>
          <w:b/>
          <w:color w:val="auto"/>
          <w:sz w:val="22"/>
          <w:szCs w:val="22"/>
        </w:rPr>
      </w:pPr>
      <w:r w:rsidRPr="0078506F">
        <w:rPr>
          <w:rFonts w:cs="Arial"/>
          <w:b/>
          <w:color w:val="auto"/>
          <w:sz w:val="22"/>
          <w:szCs w:val="22"/>
        </w:rPr>
        <w:t xml:space="preserve">Please note, </w:t>
      </w:r>
      <w:r w:rsidR="00615F1D" w:rsidRPr="0014379E">
        <w:rPr>
          <w:rFonts w:cs="Arial"/>
          <w:b/>
          <w:i/>
          <w:color w:val="auto"/>
          <w:sz w:val="22"/>
          <w:szCs w:val="22"/>
        </w:rPr>
        <w:t>Australian Standard 3745-2010</w:t>
      </w:r>
      <w:r w:rsidR="00615F1D" w:rsidRPr="0078506F">
        <w:rPr>
          <w:rFonts w:cs="Arial"/>
          <w:b/>
          <w:color w:val="auto"/>
          <w:sz w:val="22"/>
          <w:szCs w:val="22"/>
        </w:rPr>
        <w:t xml:space="preserve"> </w:t>
      </w:r>
      <w:r w:rsidR="00E90B38">
        <w:rPr>
          <w:rFonts w:cs="Arial"/>
          <w:b/>
          <w:color w:val="auto"/>
          <w:sz w:val="22"/>
          <w:szCs w:val="22"/>
        </w:rPr>
        <w:t>recommends</w:t>
      </w:r>
      <w:r w:rsidR="00E90B38" w:rsidRPr="0078506F">
        <w:rPr>
          <w:rFonts w:cs="Arial"/>
          <w:b/>
          <w:color w:val="auto"/>
          <w:sz w:val="22"/>
          <w:szCs w:val="22"/>
        </w:rPr>
        <w:t xml:space="preserve"> </w:t>
      </w:r>
      <w:r w:rsidR="00615F1D" w:rsidRPr="0078506F">
        <w:rPr>
          <w:rFonts w:cs="Arial"/>
          <w:b/>
          <w:color w:val="auto"/>
          <w:sz w:val="22"/>
          <w:szCs w:val="22"/>
        </w:rPr>
        <w:t xml:space="preserve">all areas of a facility to participate in at least one emergency response exercise involving an evacuation each year.  </w:t>
      </w:r>
    </w:p>
    <w:p w:rsidR="00615F1D" w:rsidRDefault="00615F1D" w:rsidP="00086D1E">
      <w:pPr>
        <w:spacing w:after="0" w:line="240" w:lineRule="auto"/>
        <w:ind w:right="284"/>
        <w:rPr>
          <w:rFonts w:cs="Arial"/>
          <w:color w:val="auto"/>
          <w:sz w:val="22"/>
          <w:szCs w:val="22"/>
        </w:rPr>
      </w:pPr>
    </w:p>
    <w:p w:rsidR="009945C1" w:rsidRPr="0050183A" w:rsidRDefault="009945C1" w:rsidP="00086D1E">
      <w:pPr>
        <w:spacing w:after="0" w:line="240" w:lineRule="auto"/>
        <w:ind w:right="284"/>
        <w:rPr>
          <w:rFonts w:cs="Arial"/>
          <w:b/>
          <w:color w:val="auto"/>
          <w:sz w:val="24"/>
        </w:rPr>
      </w:pPr>
      <w:r w:rsidRPr="0050183A">
        <w:rPr>
          <w:rFonts w:cs="Arial"/>
          <w:b/>
          <w:color w:val="auto"/>
          <w:sz w:val="24"/>
        </w:rPr>
        <w:t>Schools on the BARR</w:t>
      </w:r>
    </w:p>
    <w:p w:rsidR="009945C1" w:rsidRDefault="009945C1" w:rsidP="00086D1E">
      <w:pPr>
        <w:spacing w:after="0" w:line="240" w:lineRule="auto"/>
        <w:ind w:right="284"/>
        <w:rPr>
          <w:rFonts w:cs="Arial"/>
          <w:color w:val="auto"/>
          <w:sz w:val="22"/>
          <w:szCs w:val="22"/>
        </w:rPr>
      </w:pPr>
    </w:p>
    <w:p w:rsidR="00E8090D" w:rsidRDefault="00615F1D" w:rsidP="00086D1E">
      <w:pPr>
        <w:spacing w:after="0" w:line="240" w:lineRule="auto"/>
        <w:ind w:right="284"/>
        <w:rPr>
          <w:rFonts w:cs="Arial"/>
          <w:color w:val="auto"/>
          <w:sz w:val="22"/>
          <w:szCs w:val="22"/>
        </w:rPr>
      </w:pPr>
      <w:r>
        <w:rPr>
          <w:rFonts w:cs="Arial"/>
          <w:color w:val="auto"/>
          <w:sz w:val="22"/>
          <w:szCs w:val="22"/>
        </w:rPr>
        <w:t>In addition, the V</w:t>
      </w:r>
      <w:r w:rsidR="0078506F">
        <w:rPr>
          <w:rFonts w:cs="Arial"/>
          <w:color w:val="auto"/>
          <w:sz w:val="22"/>
          <w:szCs w:val="22"/>
        </w:rPr>
        <w:t>RQ</w:t>
      </w:r>
      <w:r>
        <w:rPr>
          <w:rFonts w:cs="Arial"/>
          <w:color w:val="auto"/>
          <w:sz w:val="22"/>
          <w:szCs w:val="22"/>
        </w:rPr>
        <w:t xml:space="preserve">A requires </w:t>
      </w:r>
      <w:r w:rsidR="00824FF1">
        <w:rPr>
          <w:rFonts w:cs="Arial"/>
          <w:color w:val="auto"/>
          <w:sz w:val="22"/>
          <w:szCs w:val="22"/>
        </w:rPr>
        <w:t>s</w:t>
      </w:r>
      <w:r w:rsidR="00824FF1" w:rsidRPr="00824FF1">
        <w:rPr>
          <w:rFonts w:cs="Arial"/>
          <w:color w:val="auto"/>
          <w:sz w:val="22"/>
          <w:szCs w:val="22"/>
        </w:rPr>
        <w:t>chools listed on the</w:t>
      </w:r>
      <w:r w:rsidR="00FF1DBE">
        <w:rPr>
          <w:rFonts w:cs="Arial"/>
          <w:color w:val="auto"/>
          <w:sz w:val="22"/>
          <w:szCs w:val="22"/>
        </w:rPr>
        <w:t xml:space="preserve"> Bushfire At-</w:t>
      </w:r>
      <w:r w:rsidR="00824FF1" w:rsidRPr="00824FF1">
        <w:rPr>
          <w:rFonts w:cs="Arial"/>
          <w:color w:val="auto"/>
          <w:sz w:val="22"/>
          <w:szCs w:val="22"/>
        </w:rPr>
        <w:t xml:space="preserve">Risk Register (BARR) </w:t>
      </w:r>
      <w:r>
        <w:rPr>
          <w:rFonts w:cs="Arial"/>
          <w:color w:val="auto"/>
          <w:sz w:val="22"/>
          <w:szCs w:val="22"/>
        </w:rPr>
        <w:t>to</w:t>
      </w:r>
      <w:r w:rsidR="00824FF1" w:rsidRPr="00824FF1">
        <w:rPr>
          <w:rFonts w:cs="Arial"/>
          <w:color w:val="auto"/>
          <w:sz w:val="22"/>
          <w:szCs w:val="22"/>
        </w:rPr>
        <w:t xml:space="preserve"> practice their evacuation procedures and drills at least once per term during </w:t>
      </w:r>
      <w:r w:rsidR="0014379E">
        <w:rPr>
          <w:rFonts w:cs="Arial"/>
          <w:color w:val="auto"/>
          <w:sz w:val="22"/>
          <w:szCs w:val="22"/>
        </w:rPr>
        <w:t xml:space="preserve">Terms 4 and 1, that is, the </w:t>
      </w:r>
      <w:r w:rsidR="00824FF1" w:rsidRPr="00824FF1">
        <w:rPr>
          <w:rFonts w:cs="Arial"/>
          <w:color w:val="auto"/>
          <w:sz w:val="22"/>
          <w:szCs w:val="22"/>
        </w:rPr>
        <w:t xml:space="preserve"> bushfire season.</w:t>
      </w:r>
      <w:r w:rsidR="0014379E">
        <w:rPr>
          <w:rFonts w:cs="Arial"/>
          <w:color w:val="auto"/>
          <w:sz w:val="22"/>
          <w:szCs w:val="22"/>
        </w:rPr>
        <w:t xml:space="preserve">  </w:t>
      </w:r>
    </w:p>
    <w:p w:rsidR="00E374CB" w:rsidRDefault="00E374CB" w:rsidP="00086D1E">
      <w:pPr>
        <w:spacing w:after="0" w:line="240" w:lineRule="auto"/>
        <w:ind w:right="284"/>
        <w:rPr>
          <w:rFonts w:cs="Arial"/>
          <w:color w:val="auto"/>
          <w:sz w:val="22"/>
          <w:szCs w:val="22"/>
        </w:rPr>
      </w:pPr>
    </w:p>
    <w:p w:rsidR="009945C1" w:rsidRPr="0050183A" w:rsidRDefault="009945C1" w:rsidP="009945C1">
      <w:pPr>
        <w:spacing w:after="0" w:line="240" w:lineRule="auto"/>
        <w:ind w:right="284"/>
        <w:rPr>
          <w:rFonts w:cs="Arial"/>
          <w:b/>
          <w:color w:val="auto"/>
          <w:sz w:val="24"/>
        </w:rPr>
      </w:pPr>
      <w:r w:rsidRPr="0050183A">
        <w:rPr>
          <w:rFonts w:cs="Arial"/>
          <w:b/>
          <w:color w:val="auto"/>
          <w:sz w:val="24"/>
        </w:rPr>
        <w:t>Early childhood services</w:t>
      </w:r>
    </w:p>
    <w:p w:rsidR="009945C1" w:rsidRDefault="009945C1" w:rsidP="009945C1">
      <w:pPr>
        <w:spacing w:after="0" w:line="240" w:lineRule="auto"/>
        <w:ind w:right="284"/>
        <w:rPr>
          <w:rFonts w:cs="Arial"/>
          <w:color w:val="auto"/>
          <w:sz w:val="22"/>
          <w:szCs w:val="18"/>
        </w:rPr>
      </w:pPr>
    </w:p>
    <w:p w:rsidR="009945C1" w:rsidRPr="00D27339" w:rsidRDefault="009945C1" w:rsidP="009945C1">
      <w:pPr>
        <w:spacing w:after="0" w:line="240" w:lineRule="auto"/>
        <w:ind w:right="284"/>
        <w:rPr>
          <w:rFonts w:cs="Arial"/>
          <w:color w:val="auto"/>
          <w:sz w:val="22"/>
          <w:szCs w:val="18"/>
        </w:rPr>
      </w:pPr>
      <w:r w:rsidRPr="00D27339">
        <w:rPr>
          <w:rFonts w:cs="Arial"/>
          <w:color w:val="auto"/>
          <w:sz w:val="22"/>
          <w:szCs w:val="18"/>
        </w:rPr>
        <w:t xml:space="preserve">For </w:t>
      </w:r>
      <w:r>
        <w:rPr>
          <w:rFonts w:cs="Arial"/>
          <w:color w:val="auto"/>
          <w:sz w:val="22"/>
          <w:szCs w:val="18"/>
        </w:rPr>
        <w:t>education and care</w:t>
      </w:r>
      <w:r w:rsidRPr="00D27339">
        <w:rPr>
          <w:rFonts w:cs="Arial"/>
          <w:color w:val="auto"/>
          <w:sz w:val="22"/>
          <w:szCs w:val="18"/>
        </w:rPr>
        <w:t xml:space="preserve"> services operating under the N</w:t>
      </w:r>
      <w:r>
        <w:rPr>
          <w:rFonts w:cs="Arial"/>
          <w:color w:val="auto"/>
          <w:sz w:val="22"/>
          <w:szCs w:val="18"/>
        </w:rPr>
        <w:t>ational Law</w:t>
      </w:r>
      <w:r w:rsidRPr="00D27339">
        <w:rPr>
          <w:rFonts w:cs="Arial"/>
          <w:color w:val="auto"/>
          <w:sz w:val="22"/>
          <w:szCs w:val="18"/>
        </w:rPr>
        <w:t xml:space="preserve">, the emergency and evacuation procedures must be documented and rehearsed at least every </w:t>
      </w:r>
      <w:r>
        <w:rPr>
          <w:rFonts w:cs="Arial"/>
          <w:color w:val="auto"/>
          <w:sz w:val="22"/>
          <w:szCs w:val="18"/>
        </w:rPr>
        <w:t>three</w:t>
      </w:r>
      <w:r w:rsidRPr="00D27339">
        <w:rPr>
          <w:rFonts w:cs="Arial"/>
          <w:color w:val="auto"/>
          <w:sz w:val="22"/>
          <w:szCs w:val="18"/>
        </w:rPr>
        <w:t xml:space="preserve"> months that the service is operating</w:t>
      </w:r>
      <w:r>
        <w:rPr>
          <w:rFonts w:cs="Arial"/>
          <w:color w:val="auto"/>
          <w:sz w:val="22"/>
          <w:szCs w:val="18"/>
        </w:rPr>
        <w:t>,</w:t>
      </w:r>
      <w:r w:rsidRPr="00D27339">
        <w:rPr>
          <w:rFonts w:cs="Arial"/>
          <w:color w:val="auto"/>
          <w:sz w:val="22"/>
          <w:szCs w:val="18"/>
        </w:rPr>
        <w:t xml:space="preserve"> by the</w:t>
      </w:r>
      <w:r>
        <w:rPr>
          <w:rFonts w:cs="Arial"/>
          <w:color w:val="auto"/>
          <w:sz w:val="22"/>
          <w:szCs w:val="18"/>
        </w:rPr>
        <w:t xml:space="preserve"> educators,</w:t>
      </w:r>
      <w:r w:rsidRPr="00D27339">
        <w:rPr>
          <w:rFonts w:cs="Arial"/>
          <w:color w:val="auto"/>
          <w:sz w:val="22"/>
          <w:szCs w:val="18"/>
        </w:rPr>
        <w:t xml:space="preserve"> staff members, volunteers and children present at the service on the day of the rehearsal and the responsible person present at the time (regulation 97).</w:t>
      </w:r>
    </w:p>
    <w:p w:rsidR="009945C1" w:rsidRPr="00D27339" w:rsidRDefault="009945C1" w:rsidP="009945C1">
      <w:pPr>
        <w:spacing w:after="0" w:line="240" w:lineRule="auto"/>
        <w:ind w:right="284"/>
        <w:rPr>
          <w:rFonts w:cs="Arial"/>
          <w:color w:val="auto"/>
          <w:sz w:val="22"/>
          <w:szCs w:val="18"/>
        </w:rPr>
      </w:pPr>
    </w:p>
    <w:p w:rsidR="009945C1" w:rsidRPr="00D27339" w:rsidRDefault="009945C1" w:rsidP="009945C1">
      <w:pPr>
        <w:spacing w:after="0" w:line="240" w:lineRule="auto"/>
        <w:ind w:right="284"/>
        <w:rPr>
          <w:rFonts w:cs="Arial"/>
          <w:color w:val="auto"/>
          <w:sz w:val="22"/>
          <w:szCs w:val="22"/>
        </w:rPr>
      </w:pPr>
      <w:r w:rsidRPr="00D27339">
        <w:rPr>
          <w:rFonts w:cs="Arial"/>
          <w:color w:val="auto"/>
          <w:sz w:val="22"/>
          <w:szCs w:val="18"/>
        </w:rPr>
        <w:lastRenderedPageBreak/>
        <w:t xml:space="preserve">For </w:t>
      </w:r>
      <w:r>
        <w:rPr>
          <w:rFonts w:cs="Arial"/>
          <w:color w:val="auto"/>
          <w:sz w:val="22"/>
          <w:szCs w:val="18"/>
        </w:rPr>
        <w:t>children’s</w:t>
      </w:r>
      <w:r w:rsidRPr="00D27339">
        <w:rPr>
          <w:rFonts w:cs="Arial"/>
          <w:color w:val="auto"/>
          <w:sz w:val="22"/>
          <w:szCs w:val="18"/>
        </w:rPr>
        <w:t xml:space="preserve"> services operating under the </w:t>
      </w:r>
      <w:r w:rsidRPr="009945C1">
        <w:rPr>
          <w:rFonts w:cs="Arial"/>
          <w:i/>
          <w:color w:val="auto"/>
          <w:sz w:val="22"/>
          <w:szCs w:val="18"/>
        </w:rPr>
        <w:t>Children’s Services Act</w:t>
      </w:r>
      <w:r w:rsidRPr="00D27339">
        <w:rPr>
          <w:rFonts w:cs="Arial"/>
          <w:color w:val="auto"/>
          <w:sz w:val="22"/>
          <w:szCs w:val="18"/>
        </w:rPr>
        <w:t>, the emergency procedures must be developed and regularly practised with staff members and volunteers of the service and children being cared for or educated by the service (regulation 76).</w:t>
      </w:r>
    </w:p>
    <w:p w:rsidR="0096056B" w:rsidRDefault="0096056B" w:rsidP="00086D1E">
      <w:pPr>
        <w:spacing w:after="0" w:line="240" w:lineRule="auto"/>
        <w:ind w:right="284"/>
        <w:rPr>
          <w:rFonts w:cs="Arial"/>
          <w:color w:val="auto"/>
          <w:sz w:val="22"/>
          <w:szCs w:val="22"/>
        </w:rPr>
      </w:pPr>
    </w:p>
    <w:p w:rsidR="006F5D7F" w:rsidRDefault="006F5D7F" w:rsidP="00086D1E">
      <w:pPr>
        <w:spacing w:after="0" w:line="240" w:lineRule="auto"/>
        <w:ind w:right="284"/>
        <w:rPr>
          <w:rFonts w:cs="Arial"/>
          <w:color w:val="auto"/>
          <w:sz w:val="22"/>
          <w:szCs w:val="22"/>
        </w:rPr>
      </w:pPr>
    </w:p>
    <w:p w:rsidR="00C2708D" w:rsidRPr="00DC5539" w:rsidRDefault="00C2708D" w:rsidP="008879B4">
      <w:pPr>
        <w:pStyle w:val="Heading2"/>
        <w:numPr>
          <w:ilvl w:val="0"/>
          <w:numId w:val="53"/>
        </w:numPr>
        <w:shd w:val="clear" w:color="auto" w:fill="984806"/>
        <w:spacing w:before="0" w:after="0"/>
        <w:rPr>
          <w:b/>
          <w:color w:val="FFFFFF"/>
          <w:sz w:val="28"/>
        </w:rPr>
      </w:pPr>
      <w:bookmarkStart w:id="184" w:name="_Toc459904917"/>
      <w:r w:rsidRPr="00DC5539">
        <w:rPr>
          <w:b/>
          <w:color w:val="FFFFFF"/>
          <w:sz w:val="28"/>
        </w:rPr>
        <w:t xml:space="preserve">Emergency </w:t>
      </w:r>
      <w:r w:rsidR="0038107D">
        <w:rPr>
          <w:b/>
          <w:color w:val="FFFFFF"/>
          <w:sz w:val="28"/>
        </w:rPr>
        <w:t>k</w:t>
      </w:r>
      <w:r w:rsidRPr="00DC5539">
        <w:rPr>
          <w:b/>
          <w:color w:val="FFFFFF"/>
          <w:sz w:val="28"/>
        </w:rPr>
        <w:t xml:space="preserve">it </w:t>
      </w:r>
      <w:r w:rsidR="0038107D">
        <w:rPr>
          <w:b/>
          <w:color w:val="FFFFFF"/>
          <w:sz w:val="28"/>
        </w:rPr>
        <w:t>c</w:t>
      </w:r>
      <w:r w:rsidRPr="00DC5539">
        <w:rPr>
          <w:b/>
          <w:color w:val="FFFFFF"/>
          <w:sz w:val="28"/>
        </w:rPr>
        <w:t>hecklist</w:t>
      </w:r>
      <w:bookmarkEnd w:id="184"/>
      <w:r w:rsidRPr="00DC5539">
        <w:rPr>
          <w:b/>
          <w:color w:val="FFFFFF"/>
          <w:sz w:val="28"/>
        </w:rPr>
        <w:t xml:space="preserve"> </w:t>
      </w:r>
    </w:p>
    <w:p w:rsidR="0096056B" w:rsidRDefault="0096056B" w:rsidP="00086D1E">
      <w:pPr>
        <w:pStyle w:val="ListParagraph"/>
        <w:autoSpaceDE w:val="0"/>
        <w:autoSpaceDN w:val="0"/>
        <w:adjustRightInd w:val="0"/>
        <w:spacing w:after="0" w:line="240" w:lineRule="auto"/>
        <w:ind w:left="0"/>
        <w:rPr>
          <w:rFonts w:ascii="Arial" w:hAnsi="Arial" w:cs="Arial"/>
          <w:color w:val="000000"/>
          <w:sz w:val="22"/>
          <w:szCs w:val="22"/>
        </w:rPr>
      </w:pPr>
    </w:p>
    <w:p w:rsidR="00915271" w:rsidRDefault="007A3533" w:rsidP="00086D1E">
      <w:pPr>
        <w:spacing w:after="0" w:line="240" w:lineRule="auto"/>
        <w:ind w:right="284"/>
        <w:rPr>
          <w:rFonts w:cs="Arial"/>
          <w:color w:val="000000"/>
          <w:sz w:val="22"/>
          <w:szCs w:val="22"/>
        </w:rPr>
      </w:pPr>
      <w:r>
        <w:rPr>
          <w:rFonts w:cs="Arial"/>
          <w:color w:val="000000"/>
          <w:sz w:val="22"/>
          <w:szCs w:val="22"/>
        </w:rPr>
        <w:t>A</w:t>
      </w:r>
      <w:r w:rsidR="008D4718">
        <w:rPr>
          <w:rFonts w:cs="Arial"/>
          <w:color w:val="000000"/>
          <w:sz w:val="22"/>
          <w:szCs w:val="22"/>
        </w:rPr>
        <w:t xml:space="preserve"> suggested </w:t>
      </w:r>
      <w:r w:rsidR="009F4AF5">
        <w:rPr>
          <w:rFonts w:cs="Arial"/>
          <w:color w:val="000000"/>
          <w:sz w:val="22"/>
          <w:szCs w:val="22"/>
        </w:rPr>
        <w:t>E</w:t>
      </w:r>
      <w:r>
        <w:rPr>
          <w:rFonts w:cs="Arial"/>
          <w:color w:val="000000"/>
          <w:sz w:val="22"/>
          <w:szCs w:val="22"/>
        </w:rPr>
        <w:t xml:space="preserve">mergency </w:t>
      </w:r>
      <w:r w:rsidR="009F4AF5">
        <w:rPr>
          <w:rFonts w:cs="Arial"/>
          <w:color w:val="000000"/>
          <w:sz w:val="22"/>
          <w:szCs w:val="22"/>
        </w:rPr>
        <w:t>K</w:t>
      </w:r>
      <w:r>
        <w:rPr>
          <w:rFonts w:cs="Arial"/>
          <w:color w:val="000000"/>
          <w:sz w:val="22"/>
          <w:szCs w:val="22"/>
        </w:rPr>
        <w:t xml:space="preserve">it </w:t>
      </w:r>
      <w:r w:rsidR="009F4AF5">
        <w:rPr>
          <w:rFonts w:cs="Arial"/>
          <w:color w:val="000000"/>
          <w:sz w:val="22"/>
          <w:szCs w:val="22"/>
        </w:rPr>
        <w:t>C</w:t>
      </w:r>
      <w:r>
        <w:rPr>
          <w:rFonts w:cs="Arial"/>
          <w:color w:val="000000"/>
          <w:sz w:val="22"/>
          <w:szCs w:val="22"/>
        </w:rPr>
        <w:t xml:space="preserve">hecklist is included </w:t>
      </w:r>
      <w:r w:rsidR="009F4AF5">
        <w:rPr>
          <w:rFonts w:cs="Arial"/>
          <w:color w:val="000000"/>
          <w:sz w:val="22"/>
          <w:szCs w:val="22"/>
        </w:rPr>
        <w:t xml:space="preserve">in </w:t>
      </w:r>
      <w:r w:rsidR="00FF127D" w:rsidRPr="00D52061">
        <w:rPr>
          <w:rFonts w:cs="Arial"/>
          <w:color w:val="auto"/>
          <w:sz w:val="22"/>
          <w:szCs w:val="22"/>
        </w:rPr>
        <w:t>section</w:t>
      </w:r>
      <w:r w:rsidR="00FF127D">
        <w:rPr>
          <w:rFonts w:cs="Arial"/>
          <w:b/>
          <w:color w:val="auto"/>
          <w:sz w:val="22"/>
          <w:szCs w:val="22"/>
        </w:rPr>
        <w:t xml:space="preserve"> </w:t>
      </w:r>
      <w:r w:rsidR="00587E84">
        <w:rPr>
          <w:rFonts w:cs="Arial"/>
          <w:color w:val="auto"/>
          <w:sz w:val="22"/>
          <w:szCs w:val="22"/>
        </w:rPr>
        <w:t>19</w:t>
      </w:r>
      <w:r w:rsidR="00FF127D">
        <w:rPr>
          <w:rFonts w:cs="Arial"/>
          <w:color w:val="auto"/>
          <w:sz w:val="22"/>
          <w:szCs w:val="22"/>
        </w:rPr>
        <w:t xml:space="preserve"> of </w:t>
      </w:r>
      <w:r w:rsidR="0053717F">
        <w:rPr>
          <w:rFonts w:cs="Arial"/>
          <w:color w:val="auto"/>
          <w:sz w:val="22"/>
          <w:szCs w:val="22"/>
        </w:rPr>
        <w:t xml:space="preserve">your EMP </w:t>
      </w:r>
      <w:r w:rsidR="00FF127D">
        <w:rPr>
          <w:rFonts w:cs="Arial"/>
          <w:color w:val="auto"/>
          <w:sz w:val="22"/>
          <w:szCs w:val="22"/>
        </w:rPr>
        <w:t xml:space="preserve">template.   </w:t>
      </w:r>
      <w:r w:rsidR="009F4AF5">
        <w:rPr>
          <w:rFonts w:cs="Arial"/>
          <w:color w:val="000000"/>
          <w:sz w:val="22"/>
          <w:szCs w:val="22"/>
        </w:rPr>
        <w:t>Your</w:t>
      </w:r>
      <w:r w:rsidR="00C2708D" w:rsidRPr="00702518">
        <w:rPr>
          <w:rFonts w:cs="Arial"/>
          <w:color w:val="000000"/>
          <w:sz w:val="22"/>
          <w:szCs w:val="22"/>
        </w:rPr>
        <w:t xml:space="preserve"> Kit</w:t>
      </w:r>
      <w:r w:rsidR="00C2708D">
        <w:rPr>
          <w:rFonts w:cs="Arial"/>
          <w:color w:val="000000"/>
          <w:sz w:val="22"/>
          <w:szCs w:val="22"/>
        </w:rPr>
        <w:t xml:space="preserve"> should be kept</w:t>
      </w:r>
      <w:r w:rsidR="00C2708D" w:rsidRPr="00702518">
        <w:rPr>
          <w:rFonts w:cs="Arial"/>
          <w:color w:val="000000"/>
          <w:sz w:val="22"/>
          <w:szCs w:val="22"/>
        </w:rPr>
        <w:t xml:space="preserve"> in a designated, easily accessible place. </w:t>
      </w:r>
      <w:r w:rsidR="00D57156">
        <w:rPr>
          <w:rFonts w:cs="Arial"/>
          <w:color w:val="000000"/>
          <w:sz w:val="22"/>
          <w:szCs w:val="22"/>
        </w:rPr>
        <w:t xml:space="preserve"> The contents </w:t>
      </w:r>
      <w:r w:rsidR="0089191C">
        <w:rPr>
          <w:rFonts w:cs="Arial"/>
          <w:color w:val="000000"/>
          <w:sz w:val="22"/>
          <w:szCs w:val="22"/>
        </w:rPr>
        <w:t xml:space="preserve">listed </w:t>
      </w:r>
      <w:r w:rsidR="00D57156">
        <w:rPr>
          <w:rFonts w:cs="Arial"/>
          <w:color w:val="000000"/>
          <w:sz w:val="22"/>
          <w:szCs w:val="22"/>
        </w:rPr>
        <w:t>for inclusion in your Emergency Kit is not exhaustive and you may wish to include additional items</w:t>
      </w:r>
      <w:r w:rsidR="009945C1">
        <w:rPr>
          <w:rFonts w:cs="Arial"/>
          <w:color w:val="000000"/>
          <w:sz w:val="22"/>
          <w:szCs w:val="22"/>
        </w:rPr>
        <w:t xml:space="preserve"> to suit your needs</w:t>
      </w:r>
      <w:r w:rsidR="00D57156">
        <w:rPr>
          <w:rFonts w:cs="Arial"/>
          <w:color w:val="000000"/>
          <w:sz w:val="22"/>
          <w:szCs w:val="22"/>
        </w:rPr>
        <w:t>.</w:t>
      </w:r>
    </w:p>
    <w:p w:rsidR="00915271" w:rsidRDefault="00915271" w:rsidP="00086D1E">
      <w:pPr>
        <w:pStyle w:val="ListParagraph"/>
        <w:autoSpaceDE w:val="0"/>
        <w:autoSpaceDN w:val="0"/>
        <w:adjustRightInd w:val="0"/>
        <w:spacing w:after="0" w:line="240" w:lineRule="auto"/>
        <w:ind w:left="0"/>
        <w:rPr>
          <w:rFonts w:ascii="Arial" w:hAnsi="Arial" w:cs="Arial"/>
          <w:color w:val="000000"/>
          <w:sz w:val="22"/>
          <w:szCs w:val="22"/>
        </w:rPr>
      </w:pPr>
    </w:p>
    <w:p w:rsidR="009D45A3" w:rsidRDefault="00795E33" w:rsidP="00086D1E">
      <w:pPr>
        <w:pStyle w:val="ListParagraph"/>
        <w:autoSpaceDE w:val="0"/>
        <w:autoSpaceDN w:val="0"/>
        <w:adjustRightInd w:val="0"/>
        <w:spacing w:after="0" w:line="240" w:lineRule="auto"/>
        <w:ind w:left="0"/>
        <w:rPr>
          <w:rFonts w:ascii="Arial" w:hAnsi="Arial" w:cs="Arial"/>
          <w:color w:val="000000"/>
          <w:sz w:val="22"/>
          <w:szCs w:val="22"/>
        </w:rPr>
      </w:pPr>
      <w:r>
        <w:rPr>
          <w:rFonts w:ascii="Arial" w:hAnsi="Arial" w:cs="Arial"/>
          <w:color w:val="000000"/>
          <w:sz w:val="22"/>
          <w:szCs w:val="22"/>
        </w:rPr>
        <w:t>Ensure that a member of your</w:t>
      </w:r>
      <w:r w:rsidR="00C2708D" w:rsidRPr="004A26CA">
        <w:rPr>
          <w:rFonts w:ascii="Arial" w:hAnsi="Arial" w:cs="Arial"/>
          <w:color w:val="000000"/>
          <w:sz w:val="22"/>
          <w:szCs w:val="22"/>
        </w:rPr>
        <w:t xml:space="preserve"> </w:t>
      </w:r>
      <w:r w:rsidR="009D45A3" w:rsidRPr="004A26CA">
        <w:rPr>
          <w:rFonts w:ascii="Arial" w:hAnsi="Arial" w:cs="Arial"/>
          <w:color w:val="000000"/>
          <w:sz w:val="22"/>
          <w:szCs w:val="22"/>
        </w:rPr>
        <w:t xml:space="preserve">IMT </w:t>
      </w:r>
      <w:r>
        <w:rPr>
          <w:rFonts w:ascii="Arial" w:hAnsi="Arial" w:cs="Arial"/>
          <w:color w:val="000000"/>
          <w:sz w:val="22"/>
          <w:szCs w:val="22"/>
        </w:rPr>
        <w:t>is</w:t>
      </w:r>
      <w:r w:rsidR="009D45A3" w:rsidRPr="004A26CA">
        <w:rPr>
          <w:rFonts w:ascii="Arial" w:hAnsi="Arial" w:cs="Arial"/>
          <w:color w:val="000000"/>
          <w:sz w:val="22"/>
          <w:szCs w:val="22"/>
        </w:rPr>
        <w:t xml:space="preserve"> tasked with </w:t>
      </w:r>
      <w:r w:rsidR="00C2708D" w:rsidRPr="004A26CA">
        <w:rPr>
          <w:rFonts w:ascii="Arial" w:hAnsi="Arial" w:cs="Arial"/>
          <w:color w:val="000000"/>
          <w:sz w:val="22"/>
          <w:szCs w:val="22"/>
        </w:rPr>
        <w:t xml:space="preserve">making sure the contents </w:t>
      </w:r>
      <w:r>
        <w:rPr>
          <w:rFonts w:ascii="Arial" w:hAnsi="Arial" w:cs="Arial"/>
          <w:color w:val="000000"/>
          <w:sz w:val="22"/>
          <w:szCs w:val="22"/>
        </w:rPr>
        <w:t xml:space="preserve">of the Emergency Kit </w:t>
      </w:r>
      <w:r w:rsidR="00C2708D" w:rsidRPr="004A26CA">
        <w:rPr>
          <w:rFonts w:ascii="Arial" w:hAnsi="Arial" w:cs="Arial"/>
          <w:color w:val="000000"/>
          <w:sz w:val="22"/>
          <w:szCs w:val="22"/>
        </w:rPr>
        <w:t>are complete</w:t>
      </w:r>
      <w:r>
        <w:rPr>
          <w:rFonts w:ascii="Arial" w:hAnsi="Arial" w:cs="Arial"/>
          <w:color w:val="000000"/>
          <w:sz w:val="22"/>
          <w:szCs w:val="22"/>
        </w:rPr>
        <w:t>.  (This responsibility rests with the Logistics officer where a person has been appointed to the role)</w:t>
      </w:r>
      <w:r w:rsidR="00C2708D" w:rsidRPr="004A26CA">
        <w:rPr>
          <w:rFonts w:ascii="Arial" w:hAnsi="Arial" w:cs="Arial"/>
          <w:color w:val="000000"/>
          <w:sz w:val="22"/>
          <w:szCs w:val="22"/>
        </w:rPr>
        <w:t>.</w:t>
      </w:r>
      <w:r w:rsidR="00C2708D" w:rsidRPr="00702518">
        <w:rPr>
          <w:rFonts w:ascii="Arial" w:hAnsi="Arial" w:cs="Arial"/>
          <w:color w:val="000000"/>
          <w:sz w:val="22"/>
          <w:szCs w:val="22"/>
        </w:rPr>
        <w:t xml:space="preserve"> </w:t>
      </w:r>
    </w:p>
    <w:p w:rsidR="009F4AF5" w:rsidRDefault="009F4AF5" w:rsidP="00086D1E">
      <w:pPr>
        <w:pStyle w:val="ListParagraph"/>
        <w:autoSpaceDE w:val="0"/>
        <w:autoSpaceDN w:val="0"/>
        <w:adjustRightInd w:val="0"/>
        <w:spacing w:after="0" w:line="240" w:lineRule="auto"/>
        <w:ind w:left="0"/>
        <w:rPr>
          <w:rFonts w:ascii="Arial" w:hAnsi="Arial" w:cs="Arial"/>
          <w:color w:val="000000"/>
          <w:sz w:val="22"/>
          <w:szCs w:val="22"/>
        </w:rPr>
      </w:pPr>
    </w:p>
    <w:p w:rsidR="009F4AF5" w:rsidRDefault="009F4AF5" w:rsidP="00086D1E">
      <w:pPr>
        <w:pStyle w:val="ListParagraph"/>
        <w:autoSpaceDE w:val="0"/>
        <w:autoSpaceDN w:val="0"/>
        <w:adjustRightInd w:val="0"/>
        <w:spacing w:after="0" w:line="240" w:lineRule="auto"/>
        <w:ind w:left="0"/>
        <w:rPr>
          <w:rFonts w:ascii="Arial" w:hAnsi="Arial" w:cs="Arial"/>
          <w:color w:val="000000"/>
          <w:sz w:val="22"/>
          <w:szCs w:val="22"/>
        </w:rPr>
      </w:pPr>
      <w:r>
        <w:rPr>
          <w:rFonts w:ascii="Arial" w:hAnsi="Arial" w:cs="Arial"/>
          <w:color w:val="000000"/>
          <w:sz w:val="22"/>
          <w:szCs w:val="22"/>
        </w:rPr>
        <w:t xml:space="preserve">If your attendance rolls are kept electronically, ensure that you have an up to date print out available as </w:t>
      </w:r>
      <w:r w:rsidR="00D57156">
        <w:rPr>
          <w:rFonts w:ascii="Arial" w:hAnsi="Arial" w:cs="Arial"/>
          <w:color w:val="000000"/>
          <w:sz w:val="22"/>
          <w:szCs w:val="22"/>
        </w:rPr>
        <w:t xml:space="preserve">you </w:t>
      </w:r>
      <w:r>
        <w:rPr>
          <w:rFonts w:ascii="Arial" w:hAnsi="Arial" w:cs="Arial"/>
          <w:color w:val="000000"/>
          <w:sz w:val="22"/>
          <w:szCs w:val="22"/>
        </w:rPr>
        <w:t xml:space="preserve">may not be able to access electronic information in an emergency.  </w:t>
      </w:r>
    </w:p>
    <w:p w:rsidR="00C2708D" w:rsidRDefault="00C2708D" w:rsidP="00086D1E">
      <w:pPr>
        <w:spacing w:after="0" w:line="240" w:lineRule="auto"/>
        <w:ind w:right="284"/>
        <w:rPr>
          <w:rFonts w:cs="Arial"/>
          <w:color w:val="auto"/>
          <w:sz w:val="22"/>
          <w:szCs w:val="22"/>
        </w:rPr>
      </w:pPr>
    </w:p>
    <w:p w:rsidR="00D44143" w:rsidRDefault="00D44143" w:rsidP="00086D1E">
      <w:pPr>
        <w:spacing w:after="0" w:line="240" w:lineRule="auto"/>
        <w:ind w:right="284"/>
        <w:rPr>
          <w:rFonts w:cs="Arial"/>
          <w:color w:val="auto"/>
          <w:sz w:val="22"/>
          <w:szCs w:val="22"/>
        </w:rPr>
      </w:pPr>
    </w:p>
    <w:p w:rsidR="008D0BBA" w:rsidRPr="00DC5539" w:rsidRDefault="008D0BBA" w:rsidP="008879B4">
      <w:pPr>
        <w:pStyle w:val="Heading2"/>
        <w:numPr>
          <w:ilvl w:val="0"/>
          <w:numId w:val="53"/>
        </w:numPr>
        <w:shd w:val="clear" w:color="auto" w:fill="984806"/>
        <w:spacing w:before="0" w:after="0"/>
        <w:rPr>
          <w:b/>
          <w:color w:val="FFFFFF"/>
          <w:sz w:val="28"/>
        </w:rPr>
      </w:pPr>
      <w:bookmarkStart w:id="185" w:name="_Toc459904918"/>
      <w:r w:rsidRPr="00DC5539">
        <w:rPr>
          <w:b/>
          <w:color w:val="FFFFFF"/>
          <w:sz w:val="28"/>
        </w:rPr>
        <w:t>E</w:t>
      </w:r>
      <w:r w:rsidR="00A659E1" w:rsidRPr="00DC5539">
        <w:rPr>
          <w:b/>
          <w:color w:val="FFFFFF"/>
          <w:sz w:val="28"/>
        </w:rPr>
        <w:t>mergency Management Plan</w:t>
      </w:r>
      <w:r w:rsidRPr="00DC5539">
        <w:rPr>
          <w:b/>
          <w:color w:val="FFFFFF"/>
          <w:sz w:val="28"/>
        </w:rPr>
        <w:t xml:space="preserve"> </w:t>
      </w:r>
      <w:r w:rsidR="0038107D">
        <w:rPr>
          <w:b/>
          <w:color w:val="FFFFFF"/>
          <w:sz w:val="28"/>
        </w:rPr>
        <w:t>c</w:t>
      </w:r>
      <w:r w:rsidRPr="00DC5539">
        <w:rPr>
          <w:b/>
          <w:color w:val="FFFFFF"/>
          <w:sz w:val="28"/>
        </w:rPr>
        <w:t xml:space="preserve">ompletion </w:t>
      </w:r>
      <w:r w:rsidR="0038107D">
        <w:rPr>
          <w:b/>
          <w:color w:val="FFFFFF"/>
          <w:sz w:val="28"/>
        </w:rPr>
        <w:t>c</w:t>
      </w:r>
      <w:r w:rsidRPr="00DC5539">
        <w:rPr>
          <w:b/>
          <w:color w:val="FFFFFF"/>
          <w:sz w:val="28"/>
        </w:rPr>
        <w:t>hecklist</w:t>
      </w:r>
      <w:bookmarkEnd w:id="185"/>
    </w:p>
    <w:p w:rsidR="00F2119B" w:rsidRDefault="00F2119B" w:rsidP="00086D1E">
      <w:pPr>
        <w:spacing w:after="0" w:line="240" w:lineRule="auto"/>
        <w:ind w:right="284"/>
        <w:rPr>
          <w:rFonts w:cs="Arial"/>
          <w:color w:val="auto"/>
          <w:sz w:val="22"/>
          <w:szCs w:val="22"/>
        </w:rPr>
      </w:pPr>
    </w:p>
    <w:p w:rsidR="008D0BBA" w:rsidRDefault="0078506F" w:rsidP="00086D1E">
      <w:pPr>
        <w:spacing w:after="0" w:line="240" w:lineRule="auto"/>
        <w:ind w:right="284"/>
        <w:rPr>
          <w:rFonts w:cs="Arial"/>
          <w:color w:val="auto"/>
          <w:sz w:val="22"/>
          <w:szCs w:val="22"/>
        </w:rPr>
      </w:pPr>
      <w:r>
        <w:rPr>
          <w:rFonts w:cs="Arial"/>
          <w:color w:val="auto"/>
          <w:sz w:val="22"/>
          <w:szCs w:val="22"/>
        </w:rPr>
        <w:t xml:space="preserve">Complete </w:t>
      </w:r>
      <w:r w:rsidR="008D0BBA" w:rsidRPr="00F67D68">
        <w:rPr>
          <w:rFonts w:cs="Arial"/>
          <w:color w:val="auto"/>
          <w:sz w:val="22"/>
          <w:szCs w:val="22"/>
        </w:rPr>
        <w:t>th</w:t>
      </w:r>
      <w:r w:rsidR="00B32182">
        <w:rPr>
          <w:rFonts w:cs="Arial"/>
          <w:color w:val="auto"/>
          <w:sz w:val="22"/>
          <w:szCs w:val="22"/>
        </w:rPr>
        <w:t>e</w:t>
      </w:r>
      <w:r w:rsidR="008D0BBA" w:rsidRPr="00F67D68">
        <w:rPr>
          <w:rFonts w:cs="Arial"/>
          <w:color w:val="auto"/>
          <w:sz w:val="22"/>
          <w:szCs w:val="22"/>
        </w:rPr>
        <w:t xml:space="preserve"> checklist </w:t>
      </w:r>
      <w:r w:rsidR="00B32182">
        <w:rPr>
          <w:rFonts w:cs="Arial"/>
          <w:color w:val="auto"/>
          <w:sz w:val="22"/>
          <w:szCs w:val="22"/>
        </w:rPr>
        <w:t xml:space="preserve">provided </w:t>
      </w:r>
      <w:r w:rsidR="00814B97">
        <w:rPr>
          <w:rFonts w:cs="Arial"/>
          <w:color w:val="auto"/>
          <w:sz w:val="22"/>
          <w:szCs w:val="22"/>
        </w:rPr>
        <w:t xml:space="preserve">in </w:t>
      </w:r>
      <w:r w:rsidR="00FF127D" w:rsidRPr="00D52061">
        <w:rPr>
          <w:rFonts w:cs="Arial"/>
          <w:color w:val="auto"/>
          <w:sz w:val="22"/>
          <w:szCs w:val="22"/>
        </w:rPr>
        <w:t>section</w:t>
      </w:r>
      <w:r w:rsidR="00FF127D">
        <w:rPr>
          <w:rFonts w:cs="Arial"/>
          <w:b/>
          <w:color w:val="auto"/>
          <w:sz w:val="22"/>
          <w:szCs w:val="22"/>
        </w:rPr>
        <w:t xml:space="preserve"> </w:t>
      </w:r>
      <w:r w:rsidR="00616146" w:rsidRPr="00616146">
        <w:rPr>
          <w:rFonts w:cs="Arial"/>
          <w:color w:val="auto"/>
          <w:sz w:val="22"/>
          <w:szCs w:val="22"/>
        </w:rPr>
        <w:t>2</w:t>
      </w:r>
      <w:r w:rsidR="00587E84">
        <w:rPr>
          <w:rFonts w:cs="Arial"/>
          <w:color w:val="auto"/>
          <w:sz w:val="22"/>
          <w:szCs w:val="22"/>
        </w:rPr>
        <w:t>0</w:t>
      </w:r>
      <w:r w:rsidR="00FF127D">
        <w:rPr>
          <w:rFonts w:cs="Arial"/>
          <w:color w:val="auto"/>
          <w:sz w:val="22"/>
          <w:szCs w:val="22"/>
        </w:rPr>
        <w:t xml:space="preserve"> of </w:t>
      </w:r>
      <w:r w:rsidR="0053717F">
        <w:rPr>
          <w:rFonts w:cs="Arial"/>
          <w:color w:val="auto"/>
          <w:sz w:val="22"/>
          <w:szCs w:val="22"/>
        </w:rPr>
        <w:t>your EMP</w:t>
      </w:r>
      <w:r w:rsidR="00FF127D">
        <w:rPr>
          <w:rFonts w:cs="Arial"/>
          <w:color w:val="auto"/>
          <w:sz w:val="22"/>
          <w:szCs w:val="22"/>
        </w:rPr>
        <w:t xml:space="preserve"> template </w:t>
      </w:r>
      <w:r w:rsidR="008D0BBA" w:rsidRPr="00F67D68">
        <w:rPr>
          <w:rFonts w:cs="Arial"/>
          <w:color w:val="auto"/>
          <w:sz w:val="22"/>
          <w:szCs w:val="22"/>
        </w:rPr>
        <w:t xml:space="preserve">after you have </w:t>
      </w:r>
      <w:r>
        <w:rPr>
          <w:rFonts w:cs="Arial"/>
          <w:color w:val="auto"/>
          <w:sz w:val="22"/>
          <w:szCs w:val="22"/>
        </w:rPr>
        <w:t>developed</w:t>
      </w:r>
      <w:r w:rsidR="008D0BBA" w:rsidRPr="00F67D68">
        <w:rPr>
          <w:rFonts w:cs="Arial"/>
          <w:color w:val="auto"/>
          <w:sz w:val="22"/>
          <w:szCs w:val="22"/>
        </w:rPr>
        <w:t xml:space="preserve"> </w:t>
      </w:r>
      <w:r w:rsidR="00DB58A6">
        <w:rPr>
          <w:rFonts w:cs="Arial"/>
          <w:color w:val="auto"/>
          <w:sz w:val="22"/>
          <w:szCs w:val="22"/>
        </w:rPr>
        <w:t xml:space="preserve">all other sections of </w:t>
      </w:r>
      <w:r w:rsidR="008D0BBA" w:rsidRPr="00F67D68">
        <w:rPr>
          <w:rFonts w:cs="Arial"/>
          <w:color w:val="auto"/>
          <w:sz w:val="22"/>
          <w:szCs w:val="22"/>
        </w:rPr>
        <w:t xml:space="preserve">your </w:t>
      </w:r>
      <w:r w:rsidR="00D57156">
        <w:rPr>
          <w:rFonts w:cs="Arial"/>
          <w:color w:val="auto"/>
          <w:sz w:val="22"/>
          <w:szCs w:val="22"/>
        </w:rPr>
        <w:t>EMP</w:t>
      </w:r>
      <w:r w:rsidR="00F839DF">
        <w:rPr>
          <w:rFonts w:cs="Arial"/>
          <w:color w:val="auto"/>
          <w:sz w:val="22"/>
          <w:szCs w:val="22"/>
        </w:rPr>
        <w:t>.</w:t>
      </w:r>
      <w:r w:rsidR="00DB58A6">
        <w:rPr>
          <w:rFonts w:cs="Arial"/>
          <w:color w:val="auto"/>
          <w:sz w:val="22"/>
          <w:szCs w:val="22"/>
        </w:rPr>
        <w:t xml:space="preserve">  </w:t>
      </w:r>
    </w:p>
    <w:p w:rsidR="00CD29A6" w:rsidRDefault="00CD29A6" w:rsidP="00086D1E">
      <w:pPr>
        <w:spacing w:after="0" w:line="240" w:lineRule="auto"/>
        <w:ind w:right="284"/>
        <w:rPr>
          <w:rFonts w:cs="Arial"/>
          <w:color w:val="auto"/>
          <w:sz w:val="22"/>
          <w:szCs w:val="22"/>
        </w:rPr>
      </w:pPr>
    </w:p>
    <w:p w:rsidR="0078506F" w:rsidRDefault="0056231F" w:rsidP="00086D1E">
      <w:pPr>
        <w:spacing w:after="0" w:line="240" w:lineRule="auto"/>
        <w:ind w:right="284"/>
        <w:rPr>
          <w:color w:val="auto"/>
          <w:sz w:val="22"/>
          <w:szCs w:val="22"/>
        </w:rPr>
      </w:pPr>
      <w:r>
        <w:rPr>
          <w:rFonts w:cs="Arial"/>
          <w:color w:val="auto"/>
          <w:sz w:val="22"/>
          <w:szCs w:val="22"/>
        </w:rPr>
        <w:t>T</w:t>
      </w:r>
      <w:r w:rsidR="00F839DF" w:rsidRPr="00325454">
        <w:rPr>
          <w:rFonts w:cs="Arial"/>
          <w:color w:val="auto"/>
          <w:sz w:val="22"/>
          <w:szCs w:val="22"/>
        </w:rPr>
        <w:t xml:space="preserve">he </w:t>
      </w:r>
      <w:r w:rsidR="00F839DF" w:rsidRPr="00325454">
        <w:rPr>
          <w:bCs/>
          <w:iCs/>
          <w:color w:val="auto"/>
          <w:sz w:val="22"/>
          <w:szCs w:val="22"/>
          <w:lang w:eastAsia="en-AU"/>
        </w:rPr>
        <w:t xml:space="preserve">Emergency Management Plan Completion Checklist </w:t>
      </w:r>
      <w:r w:rsidR="0014379E">
        <w:rPr>
          <w:bCs/>
          <w:iCs/>
          <w:color w:val="auto"/>
          <w:sz w:val="22"/>
          <w:szCs w:val="22"/>
          <w:lang w:eastAsia="en-AU"/>
        </w:rPr>
        <w:t>is provided</w:t>
      </w:r>
      <w:r w:rsidR="00F839DF" w:rsidRPr="00325454">
        <w:rPr>
          <w:bCs/>
          <w:iCs/>
          <w:color w:val="auto"/>
          <w:sz w:val="22"/>
          <w:szCs w:val="22"/>
          <w:lang w:eastAsia="en-AU"/>
        </w:rPr>
        <w:t xml:space="preserve"> as a final check to assist you </w:t>
      </w:r>
      <w:r w:rsidR="009656A0">
        <w:rPr>
          <w:bCs/>
          <w:iCs/>
          <w:color w:val="auto"/>
          <w:sz w:val="22"/>
          <w:szCs w:val="22"/>
          <w:lang w:eastAsia="en-AU"/>
        </w:rPr>
        <w:t xml:space="preserve">in </w:t>
      </w:r>
      <w:r>
        <w:rPr>
          <w:bCs/>
          <w:iCs/>
          <w:color w:val="auto"/>
          <w:sz w:val="22"/>
          <w:szCs w:val="22"/>
          <w:lang w:eastAsia="en-AU"/>
        </w:rPr>
        <w:t>ensur</w:t>
      </w:r>
      <w:r w:rsidR="009656A0">
        <w:rPr>
          <w:bCs/>
          <w:iCs/>
          <w:color w:val="auto"/>
          <w:sz w:val="22"/>
          <w:szCs w:val="22"/>
          <w:lang w:eastAsia="en-AU"/>
        </w:rPr>
        <w:t>ing</w:t>
      </w:r>
      <w:r w:rsidR="00F839DF" w:rsidRPr="00325454">
        <w:rPr>
          <w:bCs/>
          <w:iCs/>
          <w:color w:val="auto"/>
          <w:sz w:val="22"/>
          <w:szCs w:val="22"/>
          <w:lang w:eastAsia="en-AU"/>
        </w:rPr>
        <w:t xml:space="preserve"> that all components of your EMP</w:t>
      </w:r>
      <w:r w:rsidR="00F839DF" w:rsidRPr="00325454">
        <w:rPr>
          <w:sz w:val="22"/>
          <w:szCs w:val="22"/>
        </w:rPr>
        <w:t xml:space="preserve"> </w:t>
      </w:r>
      <w:r w:rsidRPr="0056231F">
        <w:rPr>
          <w:color w:val="auto"/>
          <w:sz w:val="22"/>
          <w:szCs w:val="22"/>
        </w:rPr>
        <w:t>have been completed</w:t>
      </w:r>
      <w:r>
        <w:rPr>
          <w:color w:val="auto"/>
          <w:sz w:val="22"/>
          <w:szCs w:val="22"/>
        </w:rPr>
        <w:t xml:space="preserve">.  </w:t>
      </w:r>
    </w:p>
    <w:p w:rsidR="0078506F" w:rsidRDefault="0078506F" w:rsidP="00086D1E">
      <w:pPr>
        <w:spacing w:after="0" w:line="240" w:lineRule="auto"/>
        <w:ind w:right="284"/>
        <w:rPr>
          <w:color w:val="auto"/>
          <w:sz w:val="22"/>
          <w:szCs w:val="22"/>
        </w:rPr>
      </w:pPr>
    </w:p>
    <w:p w:rsidR="00F839DF" w:rsidRPr="00325454" w:rsidRDefault="00F839DF" w:rsidP="00086D1E">
      <w:pPr>
        <w:spacing w:after="0" w:line="240" w:lineRule="auto"/>
        <w:ind w:right="284"/>
        <w:rPr>
          <w:rFonts w:cs="Arial"/>
          <w:color w:val="auto"/>
          <w:sz w:val="22"/>
          <w:szCs w:val="22"/>
        </w:rPr>
      </w:pPr>
    </w:p>
    <w:p w:rsidR="00CD29A6" w:rsidRPr="00325454" w:rsidRDefault="00CD29A6" w:rsidP="00086D1E">
      <w:pPr>
        <w:spacing w:after="0" w:line="240" w:lineRule="auto"/>
        <w:ind w:right="284"/>
        <w:rPr>
          <w:rFonts w:cs="Arial"/>
          <w:color w:val="auto"/>
          <w:sz w:val="22"/>
          <w:szCs w:val="22"/>
        </w:rPr>
      </w:pPr>
    </w:p>
    <w:p w:rsidR="004817DC" w:rsidRPr="00CD29A6" w:rsidRDefault="004817DC" w:rsidP="00086D1E">
      <w:pPr>
        <w:spacing w:after="0" w:line="240" w:lineRule="auto"/>
        <w:ind w:right="284"/>
        <w:rPr>
          <w:rFonts w:cs="Arial"/>
          <w:color w:val="auto"/>
          <w:sz w:val="22"/>
          <w:szCs w:val="22"/>
          <w:highlight w:val="yellow"/>
        </w:rPr>
      </w:pPr>
    </w:p>
    <w:p w:rsidR="00D51129" w:rsidRPr="009B0BB9" w:rsidRDefault="007D1F3C" w:rsidP="00086D1E">
      <w:pPr>
        <w:pStyle w:val="Heading1"/>
        <w:numPr>
          <w:ilvl w:val="0"/>
          <w:numId w:val="0"/>
        </w:numPr>
        <w:spacing w:after="0" w:line="240" w:lineRule="auto"/>
        <w:rPr>
          <w:rFonts w:ascii="Arial Bold" w:hAnsi="Arial Bold"/>
          <w:sz w:val="32"/>
          <w:szCs w:val="32"/>
        </w:rPr>
      </w:pPr>
      <w:r>
        <w:rPr>
          <w:rFonts w:ascii="Arial Bold" w:hAnsi="Arial Bold"/>
          <w:sz w:val="32"/>
          <w:szCs w:val="32"/>
        </w:rPr>
        <w:br w:type="page"/>
      </w:r>
      <w:bookmarkStart w:id="186" w:name="_Toc459904919"/>
      <w:r w:rsidR="00B94618">
        <w:rPr>
          <w:rFonts w:ascii="Arial Bold" w:hAnsi="Arial Bold"/>
          <w:sz w:val="32"/>
          <w:szCs w:val="32"/>
        </w:rPr>
        <w:lastRenderedPageBreak/>
        <w:t>Other Matters</w:t>
      </w:r>
      <w:bookmarkEnd w:id="186"/>
    </w:p>
    <w:p w:rsidR="006235DE" w:rsidRDefault="006235DE" w:rsidP="00086D1E">
      <w:pPr>
        <w:spacing w:after="0" w:line="240" w:lineRule="auto"/>
        <w:ind w:left="142" w:right="284"/>
        <w:rPr>
          <w:rFonts w:cs="Arial"/>
          <w:color w:val="auto"/>
          <w:sz w:val="22"/>
          <w:szCs w:val="22"/>
        </w:rPr>
      </w:pPr>
    </w:p>
    <w:p w:rsidR="00E90CE8" w:rsidRPr="00814B97" w:rsidRDefault="00E90CE8" w:rsidP="008879B4">
      <w:pPr>
        <w:pStyle w:val="Heading2"/>
        <w:shd w:val="clear" w:color="auto" w:fill="984806"/>
        <w:spacing w:before="0" w:after="0"/>
        <w:ind w:left="66"/>
        <w:rPr>
          <w:color w:val="FFFFFF"/>
          <w:sz w:val="28"/>
        </w:rPr>
      </w:pPr>
      <w:bookmarkStart w:id="187" w:name="_Toc459904920"/>
      <w:r w:rsidRPr="00DC5539">
        <w:rPr>
          <w:b/>
          <w:color w:val="FFFFFF"/>
          <w:sz w:val="28"/>
        </w:rPr>
        <w:t xml:space="preserve">Page </w:t>
      </w:r>
      <w:r w:rsidR="0038107D">
        <w:rPr>
          <w:b/>
          <w:color w:val="FFFFFF"/>
          <w:sz w:val="28"/>
        </w:rPr>
        <w:t>n</w:t>
      </w:r>
      <w:r w:rsidRPr="00DC5539">
        <w:rPr>
          <w:b/>
          <w:color w:val="FFFFFF"/>
          <w:sz w:val="28"/>
        </w:rPr>
        <w:t>umbers</w:t>
      </w:r>
      <w:bookmarkEnd w:id="187"/>
      <w:r w:rsidR="00814B97">
        <w:rPr>
          <w:b/>
          <w:color w:val="FFFFFF"/>
          <w:sz w:val="28"/>
        </w:rPr>
        <w:t xml:space="preserve"> </w:t>
      </w:r>
    </w:p>
    <w:p w:rsidR="00E90CE8" w:rsidRDefault="00E90CE8" w:rsidP="00086D1E">
      <w:pPr>
        <w:spacing w:after="0" w:line="240" w:lineRule="auto"/>
        <w:ind w:left="142" w:right="284"/>
        <w:rPr>
          <w:rFonts w:cs="Arial"/>
          <w:color w:val="auto"/>
          <w:sz w:val="22"/>
          <w:szCs w:val="22"/>
        </w:rPr>
      </w:pPr>
    </w:p>
    <w:p w:rsidR="00D51129" w:rsidRDefault="00D51129" w:rsidP="00086D1E">
      <w:pPr>
        <w:spacing w:after="0" w:line="240" w:lineRule="auto"/>
        <w:ind w:left="142" w:right="284"/>
        <w:rPr>
          <w:rFonts w:cs="Arial"/>
          <w:color w:val="auto"/>
          <w:sz w:val="22"/>
          <w:szCs w:val="22"/>
        </w:rPr>
      </w:pPr>
      <w:r w:rsidRPr="00F67D68">
        <w:rPr>
          <w:rFonts w:cs="Arial"/>
          <w:color w:val="auto"/>
          <w:sz w:val="22"/>
          <w:szCs w:val="22"/>
        </w:rPr>
        <w:t xml:space="preserve">The contents page of the document is dynamically linked to the various sections of your EMP.  As you enter information into your EMP the page numbering may change.  </w:t>
      </w:r>
      <w:r w:rsidR="006235DE">
        <w:rPr>
          <w:rFonts w:cs="Arial"/>
          <w:color w:val="auto"/>
          <w:sz w:val="22"/>
          <w:szCs w:val="22"/>
        </w:rPr>
        <w:t>To update page numbers</w:t>
      </w:r>
      <w:r w:rsidRPr="00F67D68">
        <w:rPr>
          <w:rFonts w:cs="Arial"/>
          <w:color w:val="auto"/>
          <w:sz w:val="22"/>
          <w:szCs w:val="22"/>
        </w:rPr>
        <w:t>:</w:t>
      </w:r>
    </w:p>
    <w:p w:rsidR="006942A2" w:rsidRPr="006F6C1B" w:rsidRDefault="006942A2" w:rsidP="00086D1E">
      <w:pPr>
        <w:spacing w:after="0" w:line="240" w:lineRule="auto"/>
        <w:ind w:left="142" w:right="284"/>
        <w:rPr>
          <w:rFonts w:cs="Arial"/>
          <w:color w:val="auto"/>
          <w:sz w:val="16"/>
          <w:szCs w:val="16"/>
        </w:rPr>
      </w:pPr>
    </w:p>
    <w:p w:rsidR="00D51129" w:rsidRPr="00F67D68" w:rsidRDefault="007667FF" w:rsidP="00FF32BA">
      <w:pPr>
        <w:numPr>
          <w:ilvl w:val="0"/>
          <w:numId w:val="38"/>
        </w:numPr>
        <w:spacing w:before="60" w:after="60" w:line="240" w:lineRule="auto"/>
        <w:ind w:left="1134" w:right="284" w:hanging="709"/>
        <w:rPr>
          <w:rFonts w:cs="Arial"/>
          <w:color w:val="auto"/>
          <w:sz w:val="22"/>
          <w:szCs w:val="22"/>
        </w:rPr>
      </w:pPr>
      <w:r>
        <w:rPr>
          <w:rFonts w:cs="Arial"/>
          <w:color w:val="auto"/>
          <w:sz w:val="22"/>
          <w:szCs w:val="22"/>
        </w:rPr>
        <w:t>r</w:t>
      </w:r>
      <w:r w:rsidR="00D51129" w:rsidRPr="00F67D68">
        <w:rPr>
          <w:rFonts w:cs="Arial"/>
          <w:color w:val="auto"/>
          <w:sz w:val="22"/>
          <w:szCs w:val="22"/>
        </w:rPr>
        <w:t>ight click on the contents page</w:t>
      </w:r>
      <w:r w:rsidR="00F93C15" w:rsidRPr="00F67D68">
        <w:rPr>
          <w:rFonts w:cs="Arial"/>
          <w:color w:val="auto"/>
          <w:sz w:val="22"/>
          <w:szCs w:val="22"/>
        </w:rPr>
        <w:t xml:space="preserve"> text</w:t>
      </w:r>
      <w:r w:rsidR="00D51129" w:rsidRPr="00F67D68">
        <w:rPr>
          <w:rFonts w:cs="Arial"/>
          <w:color w:val="auto"/>
          <w:sz w:val="22"/>
          <w:szCs w:val="22"/>
        </w:rPr>
        <w:t xml:space="preserve"> </w:t>
      </w:r>
    </w:p>
    <w:p w:rsidR="00D51129" w:rsidRDefault="007667FF" w:rsidP="008879B4">
      <w:pPr>
        <w:numPr>
          <w:ilvl w:val="0"/>
          <w:numId w:val="38"/>
        </w:numPr>
        <w:spacing w:before="60" w:after="60" w:line="240" w:lineRule="auto"/>
        <w:ind w:left="1134" w:right="284" w:hanging="709"/>
        <w:rPr>
          <w:rFonts w:cs="Arial"/>
          <w:color w:val="auto"/>
          <w:sz w:val="22"/>
          <w:szCs w:val="22"/>
        </w:rPr>
      </w:pPr>
      <w:r>
        <w:rPr>
          <w:rFonts w:cs="Arial"/>
          <w:color w:val="auto"/>
          <w:sz w:val="22"/>
          <w:szCs w:val="22"/>
        </w:rPr>
        <w:t>f</w:t>
      </w:r>
      <w:r w:rsidR="00F93C15" w:rsidRPr="00F67D68">
        <w:rPr>
          <w:rFonts w:cs="Arial"/>
          <w:color w:val="auto"/>
          <w:sz w:val="22"/>
          <w:szCs w:val="22"/>
        </w:rPr>
        <w:t xml:space="preserve">rom the list </w:t>
      </w:r>
      <w:r w:rsidR="00D51129" w:rsidRPr="00F67D68">
        <w:rPr>
          <w:rFonts w:cs="Arial"/>
          <w:color w:val="auto"/>
          <w:sz w:val="22"/>
          <w:szCs w:val="22"/>
        </w:rPr>
        <w:t xml:space="preserve">select ‘Update </w:t>
      </w:r>
      <w:r w:rsidR="006235DE">
        <w:rPr>
          <w:rFonts w:cs="Arial"/>
          <w:color w:val="auto"/>
          <w:sz w:val="22"/>
          <w:szCs w:val="22"/>
        </w:rPr>
        <w:t>f</w:t>
      </w:r>
      <w:r w:rsidR="00D51129" w:rsidRPr="00F67D68">
        <w:rPr>
          <w:rFonts w:cs="Arial"/>
          <w:color w:val="auto"/>
          <w:sz w:val="22"/>
          <w:szCs w:val="22"/>
        </w:rPr>
        <w:t>ield’</w:t>
      </w:r>
    </w:p>
    <w:p w:rsidR="006235DE" w:rsidRDefault="007667FF" w:rsidP="008879B4">
      <w:pPr>
        <w:numPr>
          <w:ilvl w:val="0"/>
          <w:numId w:val="38"/>
        </w:numPr>
        <w:spacing w:before="60" w:after="60" w:line="240" w:lineRule="auto"/>
        <w:ind w:left="1134" w:right="284" w:hanging="709"/>
        <w:rPr>
          <w:rFonts w:cs="Arial"/>
          <w:color w:val="auto"/>
          <w:sz w:val="22"/>
          <w:szCs w:val="22"/>
        </w:rPr>
      </w:pPr>
      <w:r>
        <w:rPr>
          <w:rFonts w:cs="Arial"/>
          <w:color w:val="auto"/>
          <w:sz w:val="22"/>
          <w:szCs w:val="22"/>
        </w:rPr>
        <w:t>t</w:t>
      </w:r>
      <w:r w:rsidR="006235DE">
        <w:rPr>
          <w:rFonts w:cs="Arial"/>
          <w:color w:val="auto"/>
          <w:sz w:val="22"/>
          <w:szCs w:val="22"/>
        </w:rPr>
        <w:t>hen select ‘Update entire table’</w:t>
      </w:r>
    </w:p>
    <w:p w:rsidR="00A43CCD" w:rsidRPr="00F67D68" w:rsidRDefault="007667FF" w:rsidP="008879B4">
      <w:pPr>
        <w:numPr>
          <w:ilvl w:val="0"/>
          <w:numId w:val="38"/>
        </w:numPr>
        <w:spacing w:before="60" w:after="60" w:line="240" w:lineRule="auto"/>
        <w:ind w:left="1134" w:right="284" w:hanging="709"/>
        <w:rPr>
          <w:rFonts w:cs="Arial"/>
          <w:color w:val="auto"/>
          <w:sz w:val="22"/>
          <w:szCs w:val="22"/>
        </w:rPr>
      </w:pPr>
      <w:r>
        <w:rPr>
          <w:rFonts w:cs="Arial"/>
          <w:color w:val="auto"/>
          <w:sz w:val="22"/>
          <w:szCs w:val="22"/>
        </w:rPr>
        <w:t>s</w:t>
      </w:r>
      <w:r w:rsidR="00A43CCD">
        <w:rPr>
          <w:rFonts w:cs="Arial"/>
          <w:color w:val="auto"/>
          <w:sz w:val="22"/>
          <w:szCs w:val="22"/>
        </w:rPr>
        <w:t>ave your changes.</w:t>
      </w:r>
    </w:p>
    <w:p w:rsidR="006942A2" w:rsidRDefault="006942A2" w:rsidP="00086D1E">
      <w:pPr>
        <w:spacing w:after="0" w:line="240" w:lineRule="auto"/>
        <w:ind w:left="142" w:right="284"/>
        <w:rPr>
          <w:rFonts w:cs="Arial"/>
          <w:color w:val="7030A0"/>
          <w:sz w:val="22"/>
          <w:szCs w:val="22"/>
        </w:rPr>
      </w:pPr>
    </w:p>
    <w:p w:rsidR="00AC010E" w:rsidRDefault="00AC010E" w:rsidP="00086D1E">
      <w:pPr>
        <w:spacing w:after="0" w:line="240" w:lineRule="auto"/>
        <w:ind w:left="142" w:right="284"/>
        <w:rPr>
          <w:rFonts w:cs="Arial"/>
          <w:color w:val="7030A0"/>
          <w:sz w:val="22"/>
          <w:szCs w:val="22"/>
        </w:rPr>
      </w:pPr>
    </w:p>
    <w:p w:rsidR="006942A2" w:rsidRPr="00DC5539" w:rsidRDefault="00277082" w:rsidP="008879B4">
      <w:pPr>
        <w:pStyle w:val="Heading2"/>
        <w:shd w:val="clear" w:color="auto" w:fill="984806"/>
        <w:spacing w:before="0" w:after="0"/>
        <w:ind w:left="66"/>
        <w:rPr>
          <w:b/>
          <w:color w:val="FFFFFF"/>
          <w:sz w:val="28"/>
        </w:rPr>
      </w:pPr>
      <w:bookmarkStart w:id="188" w:name="_Toc459904921"/>
      <w:r w:rsidRPr="00DC5539">
        <w:rPr>
          <w:b/>
          <w:color w:val="FFFFFF"/>
          <w:sz w:val="28"/>
        </w:rPr>
        <w:t xml:space="preserve">Do </w:t>
      </w:r>
      <w:r w:rsidR="0038107D">
        <w:rPr>
          <w:b/>
          <w:color w:val="FFFFFF"/>
          <w:sz w:val="28"/>
        </w:rPr>
        <w:t>y</w:t>
      </w:r>
      <w:r w:rsidRPr="00DC5539">
        <w:rPr>
          <w:b/>
          <w:color w:val="FFFFFF"/>
          <w:sz w:val="28"/>
        </w:rPr>
        <w:t xml:space="preserve">ou </w:t>
      </w:r>
      <w:r w:rsidR="0038107D">
        <w:rPr>
          <w:b/>
          <w:color w:val="FFFFFF"/>
          <w:sz w:val="28"/>
        </w:rPr>
        <w:t>n</w:t>
      </w:r>
      <w:r w:rsidRPr="00DC5539">
        <w:rPr>
          <w:b/>
          <w:color w:val="FFFFFF"/>
          <w:sz w:val="28"/>
        </w:rPr>
        <w:t xml:space="preserve">eed to </w:t>
      </w:r>
      <w:r w:rsidR="0038107D">
        <w:rPr>
          <w:b/>
          <w:color w:val="FFFFFF"/>
          <w:sz w:val="28"/>
        </w:rPr>
        <w:t>s</w:t>
      </w:r>
      <w:r w:rsidR="005A3417" w:rsidRPr="00DC5539">
        <w:rPr>
          <w:b/>
          <w:color w:val="FFFFFF"/>
          <w:sz w:val="28"/>
        </w:rPr>
        <w:t>ubmit</w:t>
      </w:r>
      <w:r w:rsidRPr="00DC5539">
        <w:rPr>
          <w:b/>
          <w:color w:val="FFFFFF"/>
          <w:sz w:val="28"/>
        </w:rPr>
        <w:t xml:space="preserve"> </w:t>
      </w:r>
      <w:r w:rsidR="0038107D">
        <w:rPr>
          <w:b/>
          <w:color w:val="FFFFFF"/>
          <w:sz w:val="28"/>
        </w:rPr>
        <w:t>y</w:t>
      </w:r>
      <w:r w:rsidRPr="00DC5539">
        <w:rPr>
          <w:b/>
          <w:color w:val="FFFFFF"/>
          <w:sz w:val="28"/>
        </w:rPr>
        <w:t>our E</w:t>
      </w:r>
      <w:r w:rsidR="0038107D">
        <w:rPr>
          <w:b/>
          <w:color w:val="FFFFFF"/>
          <w:sz w:val="28"/>
        </w:rPr>
        <w:t>MP</w:t>
      </w:r>
      <w:r w:rsidR="00834848">
        <w:rPr>
          <w:b/>
          <w:color w:val="FFFFFF"/>
          <w:sz w:val="28"/>
        </w:rPr>
        <w:t>?</w:t>
      </w:r>
      <w:bookmarkEnd w:id="188"/>
    </w:p>
    <w:p w:rsidR="009164CA" w:rsidRDefault="009164CA" w:rsidP="00086D1E">
      <w:pPr>
        <w:spacing w:after="0" w:line="240" w:lineRule="auto"/>
        <w:ind w:right="283"/>
        <w:rPr>
          <w:rFonts w:cs="Arial"/>
          <w:color w:val="auto"/>
          <w:sz w:val="22"/>
          <w:szCs w:val="22"/>
        </w:rPr>
      </w:pPr>
    </w:p>
    <w:p w:rsidR="00784A30" w:rsidRPr="0065280A" w:rsidRDefault="00FE0F0C" w:rsidP="00086D1E">
      <w:pPr>
        <w:spacing w:after="0" w:line="240" w:lineRule="auto"/>
        <w:ind w:right="284"/>
        <w:rPr>
          <w:rFonts w:cs="Arial"/>
          <w:b/>
          <w:color w:val="auto"/>
          <w:sz w:val="24"/>
        </w:rPr>
      </w:pPr>
      <w:r w:rsidRPr="0065280A">
        <w:rPr>
          <w:rFonts w:cs="Arial"/>
          <w:b/>
          <w:color w:val="auto"/>
          <w:sz w:val="24"/>
        </w:rPr>
        <w:t xml:space="preserve">Early </w:t>
      </w:r>
      <w:r w:rsidR="0065280A" w:rsidRPr="0065280A">
        <w:rPr>
          <w:rFonts w:cs="Arial"/>
          <w:b/>
          <w:color w:val="auto"/>
          <w:sz w:val="24"/>
        </w:rPr>
        <w:t>c</w:t>
      </w:r>
      <w:r w:rsidRPr="0065280A">
        <w:rPr>
          <w:rFonts w:cs="Arial"/>
          <w:b/>
          <w:color w:val="auto"/>
          <w:sz w:val="24"/>
        </w:rPr>
        <w:t>hildhood</w:t>
      </w:r>
      <w:r w:rsidR="00784A30" w:rsidRPr="0065280A">
        <w:rPr>
          <w:rFonts w:cs="Arial"/>
          <w:b/>
          <w:color w:val="auto"/>
          <w:sz w:val="24"/>
        </w:rPr>
        <w:t xml:space="preserve"> </w:t>
      </w:r>
      <w:r w:rsidR="0065280A" w:rsidRPr="0065280A">
        <w:rPr>
          <w:rFonts w:cs="Arial"/>
          <w:b/>
          <w:color w:val="auto"/>
          <w:sz w:val="24"/>
        </w:rPr>
        <w:t>s</w:t>
      </w:r>
      <w:r w:rsidR="00784A30" w:rsidRPr="0065280A">
        <w:rPr>
          <w:rFonts w:cs="Arial"/>
          <w:b/>
          <w:color w:val="auto"/>
          <w:sz w:val="24"/>
        </w:rPr>
        <w:t>ervices</w:t>
      </w:r>
    </w:p>
    <w:p w:rsidR="00784A30" w:rsidRPr="00784A30" w:rsidRDefault="00784A30" w:rsidP="00086D1E">
      <w:pPr>
        <w:spacing w:after="0" w:line="240" w:lineRule="auto"/>
        <w:ind w:right="284"/>
        <w:rPr>
          <w:rFonts w:cs="Arial"/>
          <w:b/>
          <w:color w:val="auto"/>
          <w:sz w:val="16"/>
          <w:szCs w:val="16"/>
        </w:rPr>
      </w:pPr>
    </w:p>
    <w:p w:rsidR="006F5D7F" w:rsidRDefault="00834848" w:rsidP="00086D1E">
      <w:pPr>
        <w:spacing w:after="0" w:line="240" w:lineRule="auto"/>
        <w:ind w:right="284"/>
        <w:rPr>
          <w:rFonts w:cs="Arial"/>
          <w:color w:val="auto"/>
          <w:sz w:val="22"/>
          <w:szCs w:val="22"/>
        </w:rPr>
      </w:pPr>
      <w:r w:rsidRPr="00834848">
        <w:rPr>
          <w:rFonts w:cs="Arial"/>
          <w:color w:val="auto"/>
          <w:sz w:val="22"/>
          <w:szCs w:val="22"/>
        </w:rPr>
        <w:t>E</w:t>
      </w:r>
      <w:r>
        <w:rPr>
          <w:rFonts w:cs="Arial"/>
          <w:color w:val="auto"/>
          <w:sz w:val="22"/>
          <w:szCs w:val="22"/>
        </w:rPr>
        <w:t xml:space="preserve">arly childhood services </w:t>
      </w:r>
      <w:r w:rsidRPr="00834848">
        <w:rPr>
          <w:rFonts w:cs="Arial"/>
          <w:color w:val="auto"/>
          <w:sz w:val="22"/>
          <w:szCs w:val="22"/>
        </w:rPr>
        <w:t>on the BARR are required to submit their EMPs to the</w:t>
      </w:r>
      <w:r w:rsidR="00FF32BA">
        <w:rPr>
          <w:rFonts w:cs="Arial"/>
          <w:color w:val="auto"/>
          <w:sz w:val="22"/>
          <w:szCs w:val="22"/>
        </w:rPr>
        <w:t xml:space="preserve"> relevant QARD regional office.</w:t>
      </w:r>
    </w:p>
    <w:p w:rsidR="006F5D7F" w:rsidRDefault="006F5D7F" w:rsidP="00086D1E">
      <w:pPr>
        <w:spacing w:after="0" w:line="240" w:lineRule="auto"/>
        <w:ind w:right="284"/>
        <w:rPr>
          <w:rFonts w:cs="Arial"/>
          <w:color w:val="auto"/>
          <w:sz w:val="22"/>
          <w:szCs w:val="22"/>
        </w:rPr>
      </w:pPr>
    </w:p>
    <w:p w:rsidR="000B5EC1" w:rsidRPr="0086037F" w:rsidRDefault="000B5EC1" w:rsidP="000B5EC1">
      <w:pPr>
        <w:spacing w:after="0" w:line="240" w:lineRule="auto"/>
        <w:ind w:right="283"/>
        <w:rPr>
          <w:rFonts w:cs="Arial"/>
          <w:b/>
          <w:color w:val="auto"/>
          <w:sz w:val="22"/>
          <w:szCs w:val="22"/>
        </w:rPr>
      </w:pPr>
      <w:r w:rsidRPr="0086037F">
        <w:rPr>
          <w:rFonts w:cs="Arial"/>
          <w:b/>
          <w:color w:val="auto"/>
          <w:sz w:val="22"/>
          <w:szCs w:val="22"/>
        </w:rPr>
        <w:t>Before submitting your EMP, please remember to:</w:t>
      </w:r>
    </w:p>
    <w:p w:rsidR="000B5EC1" w:rsidRPr="0086037F" w:rsidRDefault="000B5EC1" w:rsidP="000B5EC1">
      <w:pPr>
        <w:spacing w:after="0" w:line="240" w:lineRule="auto"/>
        <w:ind w:right="283"/>
        <w:rPr>
          <w:rFonts w:cs="Arial"/>
          <w:b/>
          <w:color w:val="auto"/>
          <w:sz w:val="16"/>
          <w:szCs w:val="16"/>
        </w:rPr>
      </w:pPr>
    </w:p>
    <w:p w:rsidR="000B5EC1" w:rsidRPr="0086037F" w:rsidRDefault="000B5EC1" w:rsidP="008879B4">
      <w:pPr>
        <w:numPr>
          <w:ilvl w:val="0"/>
          <w:numId w:val="32"/>
        </w:numPr>
        <w:spacing w:after="0" w:line="240" w:lineRule="auto"/>
        <w:ind w:left="714" w:right="284" w:hanging="357"/>
        <w:rPr>
          <w:rFonts w:cs="Arial"/>
          <w:b/>
          <w:color w:val="auto"/>
          <w:sz w:val="22"/>
          <w:szCs w:val="22"/>
        </w:rPr>
      </w:pPr>
      <w:r>
        <w:rPr>
          <w:rFonts w:cs="Arial"/>
          <w:b/>
          <w:color w:val="auto"/>
          <w:sz w:val="22"/>
          <w:szCs w:val="22"/>
        </w:rPr>
        <w:t>r</w:t>
      </w:r>
      <w:r w:rsidRPr="0086037F">
        <w:rPr>
          <w:rFonts w:cs="Arial"/>
          <w:b/>
          <w:color w:val="auto"/>
          <w:sz w:val="22"/>
          <w:szCs w:val="22"/>
        </w:rPr>
        <w:t xml:space="preserve">emove the </w:t>
      </w:r>
      <w:r w:rsidR="00A47778">
        <w:rPr>
          <w:rFonts w:cs="Arial"/>
          <w:b/>
          <w:color w:val="auto"/>
          <w:sz w:val="22"/>
          <w:szCs w:val="22"/>
        </w:rPr>
        <w:t>p</w:t>
      </w:r>
      <w:r w:rsidRPr="0086037F">
        <w:rPr>
          <w:rFonts w:cs="Arial"/>
          <w:b/>
          <w:color w:val="auto"/>
          <w:sz w:val="22"/>
          <w:szCs w:val="22"/>
        </w:rPr>
        <w:t>arent/</w:t>
      </w:r>
      <w:r w:rsidR="00A47778">
        <w:rPr>
          <w:rFonts w:cs="Arial"/>
          <w:b/>
          <w:color w:val="auto"/>
          <w:sz w:val="22"/>
          <w:szCs w:val="22"/>
        </w:rPr>
        <w:t>f</w:t>
      </w:r>
      <w:r w:rsidRPr="0086037F">
        <w:rPr>
          <w:rFonts w:cs="Arial"/>
          <w:b/>
          <w:color w:val="auto"/>
          <w:sz w:val="22"/>
          <w:szCs w:val="22"/>
        </w:rPr>
        <w:t xml:space="preserve">amily </w:t>
      </w:r>
      <w:r w:rsidR="00A47778">
        <w:rPr>
          <w:rFonts w:cs="Arial"/>
          <w:b/>
          <w:color w:val="auto"/>
          <w:sz w:val="22"/>
          <w:szCs w:val="22"/>
        </w:rPr>
        <w:t>c</w:t>
      </w:r>
      <w:r w:rsidRPr="0086037F">
        <w:rPr>
          <w:rFonts w:cs="Arial"/>
          <w:b/>
          <w:color w:val="auto"/>
          <w:sz w:val="22"/>
          <w:szCs w:val="22"/>
        </w:rPr>
        <w:t xml:space="preserve">ontact </w:t>
      </w:r>
      <w:r w:rsidR="00A47778">
        <w:rPr>
          <w:rFonts w:cs="Arial"/>
          <w:b/>
          <w:color w:val="auto"/>
          <w:sz w:val="22"/>
          <w:szCs w:val="22"/>
        </w:rPr>
        <w:t>i</w:t>
      </w:r>
      <w:r w:rsidRPr="0086037F">
        <w:rPr>
          <w:rFonts w:cs="Arial"/>
          <w:b/>
          <w:color w:val="auto"/>
          <w:sz w:val="22"/>
          <w:szCs w:val="22"/>
        </w:rPr>
        <w:t xml:space="preserve">nformation and </w:t>
      </w:r>
      <w:r w:rsidR="00A47778">
        <w:rPr>
          <w:rFonts w:cs="Arial"/>
          <w:b/>
          <w:color w:val="auto"/>
          <w:sz w:val="22"/>
          <w:szCs w:val="22"/>
        </w:rPr>
        <w:t>c</w:t>
      </w:r>
      <w:r w:rsidRPr="0086037F">
        <w:rPr>
          <w:rFonts w:cs="Arial"/>
          <w:b/>
          <w:color w:val="auto"/>
          <w:sz w:val="22"/>
          <w:szCs w:val="22"/>
        </w:rPr>
        <w:t>hildren</w:t>
      </w:r>
      <w:r w:rsidR="009656A0">
        <w:rPr>
          <w:rFonts w:cs="Arial"/>
          <w:b/>
          <w:color w:val="auto"/>
          <w:sz w:val="22"/>
          <w:szCs w:val="22"/>
        </w:rPr>
        <w:t xml:space="preserve">, </w:t>
      </w:r>
      <w:r w:rsidR="00A47778">
        <w:rPr>
          <w:rFonts w:cs="Arial"/>
          <w:b/>
          <w:color w:val="auto"/>
          <w:sz w:val="22"/>
          <w:szCs w:val="22"/>
        </w:rPr>
        <w:t>s</w:t>
      </w:r>
      <w:r w:rsidRPr="0086037F">
        <w:rPr>
          <w:rFonts w:cs="Arial"/>
          <w:b/>
          <w:color w:val="auto"/>
          <w:sz w:val="22"/>
          <w:szCs w:val="22"/>
        </w:rPr>
        <w:t>tudents</w:t>
      </w:r>
      <w:r w:rsidR="00834848">
        <w:rPr>
          <w:rFonts w:cs="Arial"/>
          <w:b/>
          <w:color w:val="auto"/>
          <w:sz w:val="22"/>
          <w:szCs w:val="22"/>
        </w:rPr>
        <w:t>, educators</w:t>
      </w:r>
      <w:r w:rsidR="009656A0">
        <w:rPr>
          <w:rFonts w:cs="Arial"/>
          <w:b/>
          <w:color w:val="auto"/>
          <w:sz w:val="22"/>
          <w:szCs w:val="22"/>
        </w:rPr>
        <w:t xml:space="preserve"> and staff</w:t>
      </w:r>
      <w:r w:rsidRPr="0086037F">
        <w:rPr>
          <w:rFonts w:cs="Arial"/>
          <w:b/>
          <w:color w:val="auto"/>
          <w:sz w:val="22"/>
          <w:szCs w:val="22"/>
        </w:rPr>
        <w:t xml:space="preserve"> with </w:t>
      </w:r>
      <w:r w:rsidR="00A47778">
        <w:rPr>
          <w:rFonts w:cs="Arial"/>
          <w:b/>
          <w:color w:val="auto"/>
          <w:sz w:val="22"/>
          <w:szCs w:val="22"/>
        </w:rPr>
        <w:t>additional</w:t>
      </w:r>
      <w:r w:rsidRPr="0086037F">
        <w:rPr>
          <w:rFonts w:cs="Arial"/>
          <w:b/>
          <w:color w:val="auto"/>
          <w:sz w:val="22"/>
          <w:szCs w:val="22"/>
        </w:rPr>
        <w:t xml:space="preserve"> </w:t>
      </w:r>
      <w:r w:rsidR="00A47778">
        <w:rPr>
          <w:rFonts w:cs="Arial"/>
          <w:b/>
          <w:color w:val="auto"/>
          <w:sz w:val="22"/>
          <w:szCs w:val="22"/>
        </w:rPr>
        <w:t>n</w:t>
      </w:r>
      <w:r w:rsidRPr="0086037F">
        <w:rPr>
          <w:rFonts w:cs="Arial"/>
          <w:b/>
          <w:color w:val="auto"/>
          <w:sz w:val="22"/>
          <w:szCs w:val="22"/>
        </w:rPr>
        <w:t xml:space="preserve">eeds information </w:t>
      </w:r>
    </w:p>
    <w:p w:rsidR="000B5EC1" w:rsidRDefault="000B5EC1" w:rsidP="008879B4">
      <w:pPr>
        <w:numPr>
          <w:ilvl w:val="0"/>
          <w:numId w:val="32"/>
        </w:numPr>
        <w:spacing w:after="0" w:line="240" w:lineRule="auto"/>
        <w:ind w:right="284"/>
        <w:rPr>
          <w:rFonts w:cs="Arial"/>
          <w:color w:val="auto"/>
          <w:sz w:val="22"/>
          <w:szCs w:val="22"/>
        </w:rPr>
      </w:pPr>
      <w:r>
        <w:rPr>
          <w:rFonts w:cs="Arial"/>
          <w:b/>
          <w:color w:val="auto"/>
          <w:sz w:val="22"/>
          <w:szCs w:val="22"/>
        </w:rPr>
        <w:t>c</w:t>
      </w:r>
      <w:r w:rsidRPr="0086037F">
        <w:rPr>
          <w:rFonts w:cs="Arial"/>
          <w:b/>
          <w:color w:val="auto"/>
          <w:sz w:val="22"/>
          <w:szCs w:val="22"/>
        </w:rPr>
        <w:t>omplete and include the Emergency Management Plan Completion Checklist with your Plan.</w:t>
      </w:r>
    </w:p>
    <w:p w:rsidR="000B5EC1" w:rsidRDefault="000B5EC1" w:rsidP="00086D1E">
      <w:pPr>
        <w:spacing w:after="0" w:line="240" w:lineRule="auto"/>
        <w:ind w:right="284"/>
        <w:rPr>
          <w:rFonts w:cs="Arial"/>
          <w:color w:val="auto"/>
          <w:sz w:val="22"/>
          <w:szCs w:val="22"/>
        </w:rPr>
      </w:pPr>
    </w:p>
    <w:p w:rsidR="00E374CB" w:rsidRPr="009656A0" w:rsidRDefault="00E374CB" w:rsidP="00086D1E">
      <w:pPr>
        <w:spacing w:after="0" w:line="240" w:lineRule="auto"/>
        <w:ind w:right="284"/>
        <w:rPr>
          <w:rFonts w:cs="Arial"/>
          <w:color w:val="auto"/>
          <w:szCs w:val="20"/>
        </w:rPr>
      </w:pPr>
      <w:r w:rsidRPr="00445E85">
        <w:rPr>
          <w:rFonts w:cs="Arial"/>
          <w:color w:val="auto"/>
          <w:sz w:val="22"/>
          <w:szCs w:val="22"/>
        </w:rPr>
        <w:t xml:space="preserve">Contact details of the </w:t>
      </w:r>
      <w:r w:rsidR="006F5D7F" w:rsidRPr="00445E85">
        <w:rPr>
          <w:rFonts w:cs="Arial"/>
          <w:color w:val="auto"/>
          <w:sz w:val="22"/>
          <w:szCs w:val="22"/>
        </w:rPr>
        <w:t xml:space="preserve">regional </w:t>
      </w:r>
      <w:r w:rsidRPr="00445E85">
        <w:rPr>
          <w:rFonts w:cs="Arial"/>
          <w:color w:val="auto"/>
          <w:sz w:val="22"/>
          <w:szCs w:val="22"/>
        </w:rPr>
        <w:t xml:space="preserve">QARD </w:t>
      </w:r>
      <w:r w:rsidRPr="00445E85">
        <w:rPr>
          <w:color w:val="auto"/>
          <w:sz w:val="22"/>
          <w:szCs w:val="22"/>
        </w:rPr>
        <w:t>office</w:t>
      </w:r>
      <w:r w:rsidR="00445E85" w:rsidRPr="00445E85">
        <w:rPr>
          <w:color w:val="auto"/>
          <w:sz w:val="22"/>
          <w:szCs w:val="22"/>
        </w:rPr>
        <w:t>s</w:t>
      </w:r>
      <w:r w:rsidRPr="00445E85">
        <w:rPr>
          <w:color w:val="auto"/>
          <w:sz w:val="22"/>
          <w:szCs w:val="22"/>
        </w:rPr>
        <w:t xml:space="preserve"> are available at:</w:t>
      </w:r>
      <w:r w:rsidRPr="004C27F6">
        <w:rPr>
          <w:color w:val="404040"/>
          <w:sz w:val="22"/>
          <w:szCs w:val="22"/>
        </w:rPr>
        <w:t xml:space="preserve"> </w:t>
      </w:r>
      <w:hyperlink r:id="rId59" w:history="1">
        <w:r w:rsidR="006F5D7F" w:rsidRPr="009656A0">
          <w:rPr>
            <w:rStyle w:val="Hyperlink"/>
            <w:rFonts w:cs="Arial"/>
            <w:szCs w:val="20"/>
          </w:rPr>
          <w:t>www.education.vic.gov.au/childhood/providers/regulation/Pages/nqf.aspx</w:t>
        </w:r>
      </w:hyperlink>
    </w:p>
    <w:p w:rsidR="00784A30" w:rsidRDefault="00784A30" w:rsidP="00086D1E">
      <w:pPr>
        <w:spacing w:after="0" w:line="240" w:lineRule="auto"/>
        <w:ind w:right="283"/>
        <w:rPr>
          <w:rFonts w:cs="Arial"/>
          <w:b/>
          <w:color w:val="auto"/>
          <w:sz w:val="22"/>
          <w:szCs w:val="22"/>
        </w:rPr>
      </w:pPr>
    </w:p>
    <w:p w:rsidR="00205854" w:rsidRDefault="00205854" w:rsidP="00086D1E">
      <w:pPr>
        <w:spacing w:after="0" w:line="240" w:lineRule="auto"/>
        <w:ind w:right="283"/>
        <w:rPr>
          <w:rFonts w:cs="Arial"/>
          <w:color w:val="auto"/>
          <w:sz w:val="22"/>
          <w:szCs w:val="22"/>
        </w:rPr>
      </w:pPr>
    </w:p>
    <w:p w:rsidR="00205854" w:rsidRPr="0065280A" w:rsidRDefault="00205854" w:rsidP="00086D1E">
      <w:pPr>
        <w:spacing w:after="0" w:line="240" w:lineRule="auto"/>
        <w:ind w:right="283"/>
        <w:rPr>
          <w:rFonts w:cs="Arial"/>
          <w:b/>
          <w:color w:val="auto"/>
          <w:sz w:val="24"/>
        </w:rPr>
      </w:pPr>
      <w:r w:rsidRPr="0065280A">
        <w:rPr>
          <w:rFonts w:cs="Arial"/>
          <w:b/>
          <w:color w:val="auto"/>
          <w:sz w:val="24"/>
        </w:rPr>
        <w:t>Non-</w:t>
      </w:r>
      <w:r w:rsidR="0065280A" w:rsidRPr="0065280A">
        <w:rPr>
          <w:rFonts w:cs="Arial"/>
          <w:b/>
          <w:color w:val="auto"/>
          <w:sz w:val="24"/>
        </w:rPr>
        <w:t>g</w:t>
      </w:r>
      <w:r w:rsidRPr="0065280A">
        <w:rPr>
          <w:rFonts w:cs="Arial"/>
          <w:b/>
          <w:color w:val="auto"/>
          <w:sz w:val="24"/>
        </w:rPr>
        <w:t xml:space="preserve">overnment </w:t>
      </w:r>
      <w:r w:rsidR="0065280A" w:rsidRPr="0065280A">
        <w:rPr>
          <w:rFonts w:cs="Arial"/>
          <w:b/>
          <w:color w:val="auto"/>
          <w:sz w:val="24"/>
        </w:rPr>
        <w:t>s</w:t>
      </w:r>
      <w:r w:rsidRPr="0065280A">
        <w:rPr>
          <w:rFonts w:cs="Arial"/>
          <w:b/>
          <w:color w:val="auto"/>
          <w:sz w:val="24"/>
        </w:rPr>
        <w:t>chools</w:t>
      </w:r>
    </w:p>
    <w:p w:rsidR="00205854" w:rsidRPr="00205854" w:rsidRDefault="00205854" w:rsidP="00086D1E">
      <w:pPr>
        <w:spacing w:after="0" w:line="240" w:lineRule="auto"/>
        <w:ind w:right="283"/>
        <w:rPr>
          <w:rFonts w:cs="Arial"/>
          <w:color w:val="auto"/>
          <w:sz w:val="16"/>
          <w:szCs w:val="16"/>
        </w:rPr>
      </w:pPr>
    </w:p>
    <w:p w:rsidR="0086037F" w:rsidRDefault="0086037F" w:rsidP="00086D1E">
      <w:pPr>
        <w:spacing w:after="0" w:line="240" w:lineRule="auto"/>
        <w:ind w:right="283"/>
        <w:rPr>
          <w:rFonts w:cs="Arial"/>
          <w:color w:val="auto"/>
          <w:sz w:val="22"/>
          <w:szCs w:val="22"/>
        </w:rPr>
      </w:pPr>
      <w:r>
        <w:rPr>
          <w:rFonts w:cs="Arial"/>
          <w:color w:val="auto"/>
          <w:sz w:val="22"/>
          <w:szCs w:val="22"/>
        </w:rPr>
        <w:t>Non-government schools are not required to submit their EMPs to DET.</w:t>
      </w:r>
    </w:p>
    <w:p w:rsidR="00A659E1" w:rsidRDefault="00A659E1" w:rsidP="00086D1E">
      <w:pPr>
        <w:spacing w:after="0" w:line="240" w:lineRule="auto"/>
        <w:rPr>
          <w:rFonts w:cs="Arial"/>
          <w:b/>
          <w:color w:val="7030A0"/>
          <w:sz w:val="22"/>
          <w:szCs w:val="22"/>
        </w:rPr>
      </w:pPr>
    </w:p>
    <w:p w:rsidR="00AC010E" w:rsidRPr="00F12B2B" w:rsidRDefault="00AC010E" w:rsidP="00086D1E">
      <w:pPr>
        <w:spacing w:after="0" w:line="240" w:lineRule="auto"/>
        <w:rPr>
          <w:rFonts w:cs="Arial"/>
          <w:b/>
          <w:color w:val="7030A0"/>
          <w:sz w:val="22"/>
          <w:szCs w:val="22"/>
        </w:rPr>
      </w:pPr>
    </w:p>
    <w:p w:rsidR="002C2C85" w:rsidRPr="00DC5539" w:rsidRDefault="002C2C85" w:rsidP="008879B4">
      <w:pPr>
        <w:pStyle w:val="Heading2"/>
        <w:shd w:val="clear" w:color="auto" w:fill="984806"/>
        <w:spacing w:before="0" w:after="0"/>
        <w:ind w:left="66"/>
        <w:rPr>
          <w:b/>
          <w:color w:val="FFFFFF"/>
          <w:sz w:val="28"/>
        </w:rPr>
      </w:pPr>
      <w:bookmarkStart w:id="189" w:name="_Toc459904922"/>
      <w:r w:rsidRPr="00DC5539">
        <w:rPr>
          <w:b/>
          <w:color w:val="FFFFFF"/>
          <w:sz w:val="28"/>
        </w:rPr>
        <w:t xml:space="preserve">Other </w:t>
      </w:r>
      <w:r w:rsidR="0038107D">
        <w:rPr>
          <w:b/>
          <w:color w:val="FFFFFF"/>
          <w:sz w:val="28"/>
        </w:rPr>
        <w:t>r</w:t>
      </w:r>
      <w:r w:rsidRPr="00DC5539">
        <w:rPr>
          <w:b/>
          <w:color w:val="FFFFFF"/>
          <w:sz w:val="28"/>
        </w:rPr>
        <w:t>esources</w:t>
      </w:r>
      <w:bookmarkEnd w:id="189"/>
    </w:p>
    <w:p w:rsidR="004174EC" w:rsidRPr="00F05015" w:rsidRDefault="004174EC" w:rsidP="00086D1E">
      <w:pPr>
        <w:spacing w:after="0"/>
        <w:rPr>
          <w:sz w:val="22"/>
          <w:szCs w:val="22"/>
        </w:rPr>
      </w:pPr>
    </w:p>
    <w:p w:rsidR="004213B0" w:rsidRPr="00C96D1E" w:rsidRDefault="004213B0" w:rsidP="00086D1E">
      <w:pPr>
        <w:spacing w:after="0" w:line="240" w:lineRule="auto"/>
        <w:ind w:left="66" w:right="284"/>
        <w:rPr>
          <w:rFonts w:cs="Arial"/>
          <w:color w:val="auto"/>
          <w:sz w:val="22"/>
          <w:szCs w:val="22"/>
        </w:rPr>
      </w:pPr>
      <w:r w:rsidRPr="00C96D1E">
        <w:rPr>
          <w:rFonts w:cs="Arial"/>
          <w:color w:val="auto"/>
          <w:sz w:val="22"/>
          <w:szCs w:val="22"/>
        </w:rPr>
        <w:t>In addition to the EMP template</w:t>
      </w:r>
      <w:r w:rsidR="009656A0">
        <w:rPr>
          <w:rFonts w:cs="Arial"/>
          <w:color w:val="auto"/>
          <w:sz w:val="22"/>
          <w:szCs w:val="22"/>
        </w:rPr>
        <w:t xml:space="preserve">s available for use by </w:t>
      </w:r>
      <w:r w:rsidRPr="00C96D1E">
        <w:rPr>
          <w:rFonts w:cs="Arial"/>
          <w:color w:val="auto"/>
          <w:sz w:val="22"/>
          <w:szCs w:val="22"/>
        </w:rPr>
        <w:t xml:space="preserve">early childhood services and </w:t>
      </w:r>
      <w:r w:rsidR="009656A0">
        <w:rPr>
          <w:rFonts w:cs="Arial"/>
          <w:color w:val="auto"/>
          <w:sz w:val="22"/>
          <w:szCs w:val="22"/>
        </w:rPr>
        <w:t xml:space="preserve">non-government </w:t>
      </w:r>
      <w:r w:rsidRPr="00C96D1E">
        <w:rPr>
          <w:rFonts w:cs="Arial"/>
          <w:color w:val="auto"/>
          <w:sz w:val="22"/>
          <w:szCs w:val="22"/>
        </w:rPr>
        <w:t xml:space="preserve">schools and </w:t>
      </w:r>
      <w:r w:rsidR="009656A0">
        <w:rPr>
          <w:rFonts w:cs="Arial"/>
          <w:color w:val="auto"/>
          <w:sz w:val="22"/>
          <w:szCs w:val="22"/>
        </w:rPr>
        <w:t xml:space="preserve">the this </w:t>
      </w:r>
      <w:r w:rsidRPr="00C96D1E">
        <w:rPr>
          <w:rFonts w:cs="Arial"/>
          <w:color w:val="auto"/>
          <w:sz w:val="22"/>
          <w:szCs w:val="22"/>
        </w:rPr>
        <w:t>Guide, DET</w:t>
      </w:r>
      <w:r w:rsidR="008507B0" w:rsidRPr="00C96D1E">
        <w:rPr>
          <w:rFonts w:cs="Arial"/>
          <w:color w:val="auto"/>
          <w:sz w:val="22"/>
          <w:szCs w:val="22"/>
        </w:rPr>
        <w:t xml:space="preserve"> </w:t>
      </w:r>
      <w:r w:rsidRPr="00C96D1E">
        <w:rPr>
          <w:rFonts w:cs="Arial"/>
          <w:color w:val="auto"/>
          <w:sz w:val="22"/>
          <w:szCs w:val="22"/>
        </w:rPr>
        <w:t xml:space="preserve">makes available </w:t>
      </w:r>
      <w:r w:rsidR="008507B0" w:rsidRPr="00C96D1E">
        <w:rPr>
          <w:rFonts w:cs="Arial"/>
          <w:color w:val="auto"/>
          <w:sz w:val="22"/>
          <w:szCs w:val="22"/>
        </w:rPr>
        <w:t xml:space="preserve">a range of </w:t>
      </w:r>
      <w:r w:rsidRPr="00C96D1E">
        <w:rPr>
          <w:rFonts w:cs="Arial"/>
          <w:color w:val="auto"/>
          <w:sz w:val="22"/>
          <w:szCs w:val="22"/>
        </w:rPr>
        <w:t xml:space="preserve">other </w:t>
      </w:r>
      <w:r w:rsidR="008507B0" w:rsidRPr="00C96D1E">
        <w:rPr>
          <w:rFonts w:cs="Arial"/>
          <w:color w:val="auto"/>
          <w:sz w:val="22"/>
          <w:szCs w:val="22"/>
        </w:rPr>
        <w:t xml:space="preserve">resources to </w:t>
      </w:r>
      <w:r w:rsidRPr="00C96D1E">
        <w:rPr>
          <w:rFonts w:cs="Arial"/>
          <w:color w:val="auto"/>
          <w:sz w:val="22"/>
          <w:szCs w:val="22"/>
        </w:rPr>
        <w:t xml:space="preserve">assist </w:t>
      </w:r>
      <w:r w:rsidR="008507B0" w:rsidRPr="00C96D1E">
        <w:rPr>
          <w:rFonts w:cs="Arial"/>
          <w:color w:val="auto"/>
          <w:sz w:val="22"/>
          <w:szCs w:val="22"/>
        </w:rPr>
        <w:t xml:space="preserve">you in </w:t>
      </w:r>
      <w:r w:rsidRPr="00C96D1E">
        <w:rPr>
          <w:rFonts w:cs="Arial"/>
          <w:color w:val="auto"/>
          <w:sz w:val="22"/>
          <w:szCs w:val="22"/>
        </w:rPr>
        <w:t xml:space="preserve">preparing and responding to an </w:t>
      </w:r>
      <w:r w:rsidR="008507B0" w:rsidRPr="00C96D1E">
        <w:rPr>
          <w:rFonts w:cs="Arial"/>
          <w:color w:val="auto"/>
          <w:sz w:val="22"/>
          <w:szCs w:val="22"/>
        </w:rPr>
        <w:t>emergency</w:t>
      </w:r>
      <w:r w:rsidRPr="00C96D1E">
        <w:rPr>
          <w:rFonts w:cs="Arial"/>
          <w:color w:val="auto"/>
          <w:sz w:val="22"/>
          <w:szCs w:val="22"/>
        </w:rPr>
        <w:t xml:space="preserve">.  </w:t>
      </w:r>
    </w:p>
    <w:p w:rsidR="004213B0" w:rsidRPr="00C96D1E" w:rsidRDefault="004213B0" w:rsidP="00086D1E">
      <w:pPr>
        <w:spacing w:after="0" w:line="240" w:lineRule="auto"/>
        <w:ind w:left="66" w:right="284"/>
        <w:rPr>
          <w:rFonts w:cs="Arial"/>
          <w:color w:val="auto"/>
          <w:sz w:val="22"/>
          <w:szCs w:val="22"/>
        </w:rPr>
      </w:pPr>
    </w:p>
    <w:p w:rsidR="004213B0" w:rsidRPr="00C96D1E" w:rsidRDefault="009656A0" w:rsidP="00086D1E">
      <w:pPr>
        <w:spacing w:after="0" w:line="240" w:lineRule="auto"/>
        <w:ind w:left="66" w:right="284"/>
        <w:rPr>
          <w:rFonts w:cs="Arial"/>
          <w:color w:val="auto"/>
          <w:sz w:val="22"/>
          <w:szCs w:val="22"/>
        </w:rPr>
      </w:pPr>
      <w:r>
        <w:rPr>
          <w:rFonts w:cs="Arial"/>
          <w:color w:val="auto"/>
          <w:sz w:val="22"/>
          <w:szCs w:val="22"/>
        </w:rPr>
        <w:t>These r</w:t>
      </w:r>
      <w:r w:rsidR="004213B0" w:rsidRPr="00C96D1E">
        <w:rPr>
          <w:rFonts w:cs="Arial"/>
          <w:color w:val="auto"/>
          <w:sz w:val="22"/>
          <w:szCs w:val="22"/>
        </w:rPr>
        <w:t xml:space="preserve">esources include sample EMPs, FAQs, e-learning online </w:t>
      </w:r>
      <w:r>
        <w:rPr>
          <w:rFonts w:cs="Arial"/>
          <w:color w:val="auto"/>
          <w:sz w:val="22"/>
          <w:szCs w:val="22"/>
        </w:rPr>
        <w:t>p</w:t>
      </w:r>
      <w:r w:rsidR="004213B0" w:rsidRPr="00C96D1E">
        <w:rPr>
          <w:rFonts w:cs="Arial"/>
          <w:color w:val="auto"/>
          <w:sz w:val="22"/>
          <w:szCs w:val="22"/>
        </w:rPr>
        <w:t xml:space="preserve">owerpoint presentation and video tutorials and can be accessed via the following link to the DET website: </w:t>
      </w:r>
      <w:hyperlink r:id="rId60" w:history="1">
        <w:r w:rsidR="006C0631" w:rsidRPr="009656A0">
          <w:rPr>
            <w:rStyle w:val="Hyperlink"/>
            <w:rFonts w:cs="Arial"/>
            <w:szCs w:val="20"/>
          </w:rPr>
          <w:t>www.education.vic.gov.au/childhood/providers/support/Pages/emergency.aspx</w:t>
        </w:r>
      </w:hyperlink>
    </w:p>
    <w:p w:rsidR="004213B0" w:rsidRPr="00C96D1E" w:rsidRDefault="004213B0" w:rsidP="00086D1E">
      <w:pPr>
        <w:spacing w:after="0" w:line="240" w:lineRule="auto"/>
        <w:ind w:left="66" w:right="284"/>
        <w:rPr>
          <w:rFonts w:cs="Arial"/>
          <w:color w:val="auto"/>
          <w:sz w:val="22"/>
          <w:szCs w:val="22"/>
        </w:rPr>
      </w:pPr>
    </w:p>
    <w:p w:rsidR="00EA774E" w:rsidRDefault="00EA774E" w:rsidP="00086D1E">
      <w:pPr>
        <w:spacing w:after="0" w:line="240" w:lineRule="auto"/>
        <w:ind w:left="66" w:right="284"/>
        <w:rPr>
          <w:rFonts w:cs="Arial"/>
          <w:color w:val="auto"/>
          <w:sz w:val="22"/>
          <w:szCs w:val="22"/>
        </w:rPr>
      </w:pPr>
      <w:r w:rsidRPr="00C96D1E">
        <w:rPr>
          <w:rFonts w:cs="Arial"/>
          <w:color w:val="auto"/>
          <w:sz w:val="22"/>
          <w:szCs w:val="22"/>
        </w:rPr>
        <w:t xml:space="preserve">Information is also available about Bushfires, Bushfire-At-Risk Register and Code Red and other emergencies at: </w:t>
      </w:r>
      <w:hyperlink r:id="rId61" w:history="1">
        <w:r w:rsidR="006C0631" w:rsidRPr="009656A0">
          <w:rPr>
            <w:rStyle w:val="Hyperlink"/>
            <w:rFonts w:cs="Arial"/>
            <w:szCs w:val="20"/>
          </w:rPr>
          <w:t>www.education.vic.gov.au/about/programs/health/Pages/emergencies.aspx</w:t>
        </w:r>
      </w:hyperlink>
    </w:p>
    <w:p w:rsidR="006C0631" w:rsidRPr="00C96D1E" w:rsidRDefault="006C0631" w:rsidP="006C0631">
      <w:pPr>
        <w:spacing w:after="0" w:line="240" w:lineRule="auto"/>
        <w:ind w:right="284"/>
        <w:rPr>
          <w:rFonts w:cs="Arial"/>
          <w:color w:val="auto"/>
          <w:sz w:val="22"/>
          <w:szCs w:val="22"/>
        </w:rPr>
      </w:pPr>
    </w:p>
    <w:p w:rsidR="00FF32BA" w:rsidRDefault="00FF32BA" w:rsidP="00086D1E">
      <w:pPr>
        <w:spacing w:after="0" w:line="240" w:lineRule="auto"/>
        <w:ind w:left="66" w:right="284"/>
        <w:rPr>
          <w:rFonts w:cs="Arial"/>
          <w:color w:val="auto"/>
          <w:sz w:val="24"/>
        </w:rPr>
      </w:pPr>
    </w:p>
    <w:p w:rsidR="00FF32BA" w:rsidRDefault="00FF32BA" w:rsidP="00086D1E">
      <w:pPr>
        <w:spacing w:after="0" w:line="240" w:lineRule="auto"/>
        <w:ind w:left="66" w:right="284"/>
        <w:rPr>
          <w:rFonts w:cs="Arial"/>
          <w:color w:val="auto"/>
          <w:sz w:val="24"/>
        </w:rPr>
      </w:pPr>
    </w:p>
    <w:p w:rsidR="00FF32BA" w:rsidRDefault="00FF32BA" w:rsidP="00086D1E">
      <w:pPr>
        <w:spacing w:after="0" w:line="240" w:lineRule="auto"/>
        <w:ind w:left="66" w:right="284"/>
        <w:rPr>
          <w:rFonts w:cs="Arial"/>
          <w:color w:val="auto"/>
          <w:sz w:val="24"/>
        </w:rPr>
      </w:pPr>
    </w:p>
    <w:p w:rsidR="00EA774E" w:rsidRPr="00EA774E" w:rsidRDefault="00EA774E" w:rsidP="00086D1E">
      <w:pPr>
        <w:spacing w:after="0" w:line="240" w:lineRule="auto"/>
        <w:ind w:left="66" w:right="284"/>
        <w:rPr>
          <w:rFonts w:cs="Arial"/>
          <w:b/>
          <w:color w:val="auto"/>
          <w:sz w:val="24"/>
        </w:rPr>
      </w:pPr>
      <w:r w:rsidRPr="00EA774E">
        <w:rPr>
          <w:rFonts w:cs="Arial"/>
          <w:b/>
          <w:color w:val="auto"/>
          <w:sz w:val="24"/>
        </w:rPr>
        <w:lastRenderedPageBreak/>
        <w:t xml:space="preserve">Children’s </w:t>
      </w:r>
      <w:r w:rsidR="0065280A">
        <w:rPr>
          <w:rFonts w:cs="Arial"/>
          <w:b/>
          <w:color w:val="auto"/>
          <w:sz w:val="24"/>
        </w:rPr>
        <w:t>s</w:t>
      </w:r>
      <w:r w:rsidRPr="00EA774E">
        <w:rPr>
          <w:rFonts w:cs="Arial"/>
          <w:b/>
          <w:color w:val="auto"/>
          <w:sz w:val="24"/>
        </w:rPr>
        <w:t xml:space="preserve">ervices </w:t>
      </w:r>
    </w:p>
    <w:p w:rsidR="00EA774E" w:rsidRPr="0050183A" w:rsidRDefault="00EA774E" w:rsidP="00086D1E">
      <w:pPr>
        <w:spacing w:after="0" w:line="240" w:lineRule="auto"/>
        <w:ind w:left="66" w:right="284"/>
        <w:rPr>
          <w:rFonts w:cs="Arial"/>
          <w:color w:val="auto"/>
          <w:sz w:val="16"/>
          <w:szCs w:val="16"/>
        </w:rPr>
      </w:pPr>
    </w:p>
    <w:p w:rsidR="00EA774E" w:rsidRDefault="00EA774E" w:rsidP="00086D1E">
      <w:pPr>
        <w:spacing w:after="0" w:line="240" w:lineRule="auto"/>
        <w:ind w:left="66" w:right="284"/>
        <w:rPr>
          <w:rFonts w:cs="Arial"/>
          <w:color w:val="auto"/>
          <w:sz w:val="22"/>
          <w:szCs w:val="22"/>
        </w:rPr>
      </w:pPr>
      <w:r>
        <w:rPr>
          <w:rFonts w:cs="Arial"/>
          <w:color w:val="auto"/>
          <w:sz w:val="22"/>
          <w:szCs w:val="22"/>
        </w:rPr>
        <w:t>A range of fact sheets</w:t>
      </w:r>
      <w:r w:rsidR="00D33448">
        <w:rPr>
          <w:rFonts w:cs="Arial"/>
          <w:color w:val="auto"/>
          <w:sz w:val="22"/>
          <w:szCs w:val="22"/>
        </w:rPr>
        <w:t>, including in regards to emergency management planning</w:t>
      </w:r>
      <w:r>
        <w:rPr>
          <w:rFonts w:cs="Arial"/>
          <w:color w:val="auto"/>
          <w:sz w:val="22"/>
          <w:szCs w:val="22"/>
        </w:rPr>
        <w:t xml:space="preserve"> is available for </w:t>
      </w:r>
      <w:r w:rsidR="00D33448">
        <w:rPr>
          <w:rFonts w:cs="Arial"/>
          <w:color w:val="auto"/>
          <w:sz w:val="22"/>
          <w:szCs w:val="22"/>
        </w:rPr>
        <w:t xml:space="preserve">early childhood </w:t>
      </w:r>
      <w:r>
        <w:rPr>
          <w:rFonts w:cs="Arial"/>
          <w:color w:val="auto"/>
          <w:sz w:val="22"/>
          <w:szCs w:val="22"/>
        </w:rPr>
        <w:t>services</w:t>
      </w:r>
      <w:r w:rsidR="00D33448">
        <w:rPr>
          <w:rFonts w:cs="Arial"/>
          <w:color w:val="auto"/>
          <w:sz w:val="22"/>
          <w:szCs w:val="22"/>
        </w:rPr>
        <w:t xml:space="preserve"> operating under the National Quality Framework at: </w:t>
      </w:r>
      <w:hyperlink r:id="rId62" w:history="1">
        <w:r w:rsidR="006C0631" w:rsidRPr="0095226D">
          <w:rPr>
            <w:rStyle w:val="Hyperlink"/>
            <w:rFonts w:cs="Arial"/>
            <w:sz w:val="22"/>
            <w:szCs w:val="22"/>
          </w:rPr>
          <w:t>www.education.vic.gov.au/childhood/providers/regulation/Pages/nqffactsheets.aspx</w:t>
        </w:r>
      </w:hyperlink>
    </w:p>
    <w:p w:rsidR="009656A0" w:rsidRDefault="009656A0" w:rsidP="00086D1E">
      <w:pPr>
        <w:spacing w:after="0" w:line="240" w:lineRule="auto"/>
        <w:ind w:left="66" w:right="284"/>
        <w:rPr>
          <w:rFonts w:cs="Arial"/>
          <w:b/>
          <w:color w:val="auto"/>
          <w:sz w:val="24"/>
        </w:rPr>
      </w:pPr>
    </w:p>
    <w:p w:rsidR="006F6C1B" w:rsidRPr="006F6C1B" w:rsidRDefault="009656A0" w:rsidP="00086D1E">
      <w:pPr>
        <w:spacing w:after="0" w:line="240" w:lineRule="auto"/>
        <w:ind w:left="66" w:right="284"/>
        <w:rPr>
          <w:rFonts w:cs="Arial"/>
          <w:b/>
          <w:color w:val="auto"/>
          <w:sz w:val="24"/>
        </w:rPr>
      </w:pPr>
      <w:r>
        <w:rPr>
          <w:rFonts w:cs="Arial"/>
          <w:b/>
          <w:color w:val="auto"/>
          <w:sz w:val="24"/>
        </w:rPr>
        <w:t>Non-government s</w:t>
      </w:r>
      <w:r w:rsidR="006646BD">
        <w:rPr>
          <w:rFonts w:cs="Arial"/>
          <w:b/>
          <w:color w:val="auto"/>
          <w:sz w:val="24"/>
        </w:rPr>
        <w:t>chools</w:t>
      </w:r>
      <w:r w:rsidR="00D33448">
        <w:rPr>
          <w:rFonts w:cs="Arial"/>
          <w:b/>
          <w:color w:val="auto"/>
          <w:sz w:val="24"/>
        </w:rPr>
        <w:t xml:space="preserve"> - </w:t>
      </w:r>
      <w:r w:rsidR="009E6F48">
        <w:rPr>
          <w:rFonts w:cs="Arial"/>
          <w:b/>
          <w:color w:val="auto"/>
          <w:sz w:val="24"/>
        </w:rPr>
        <w:t>S</w:t>
      </w:r>
      <w:r w:rsidR="006F6C1B" w:rsidRPr="006F6C1B">
        <w:rPr>
          <w:rFonts w:cs="Arial"/>
          <w:b/>
          <w:color w:val="auto"/>
          <w:sz w:val="24"/>
        </w:rPr>
        <w:t xml:space="preserve">tudent </w:t>
      </w:r>
      <w:r w:rsidR="009E6F48">
        <w:rPr>
          <w:rFonts w:cs="Arial"/>
          <w:b/>
          <w:color w:val="auto"/>
          <w:sz w:val="24"/>
        </w:rPr>
        <w:t>A</w:t>
      </w:r>
      <w:r w:rsidR="006F6C1B" w:rsidRPr="006F6C1B">
        <w:rPr>
          <w:rFonts w:cs="Arial"/>
          <w:b/>
          <w:color w:val="auto"/>
          <w:sz w:val="24"/>
        </w:rPr>
        <w:t xml:space="preserve">ctivity </w:t>
      </w:r>
      <w:r w:rsidR="009E6F48">
        <w:rPr>
          <w:rFonts w:cs="Arial"/>
          <w:b/>
          <w:color w:val="auto"/>
          <w:sz w:val="24"/>
        </w:rPr>
        <w:t>L</w:t>
      </w:r>
      <w:r w:rsidR="006F6C1B" w:rsidRPr="006F6C1B">
        <w:rPr>
          <w:rFonts w:cs="Arial"/>
          <w:b/>
          <w:color w:val="auto"/>
          <w:sz w:val="24"/>
        </w:rPr>
        <w:t>ocator</w:t>
      </w:r>
    </w:p>
    <w:p w:rsidR="006F6C1B" w:rsidRPr="009E6F48" w:rsidRDefault="006F6C1B" w:rsidP="00086D1E">
      <w:pPr>
        <w:spacing w:after="0" w:line="240" w:lineRule="auto"/>
        <w:ind w:left="66" w:right="284"/>
        <w:rPr>
          <w:rFonts w:cs="Arial"/>
          <w:color w:val="auto"/>
          <w:sz w:val="16"/>
          <w:szCs w:val="16"/>
        </w:rPr>
      </w:pPr>
    </w:p>
    <w:p w:rsidR="00141DA3" w:rsidRDefault="00D33448" w:rsidP="00086D1E">
      <w:pPr>
        <w:spacing w:after="0" w:line="240" w:lineRule="auto"/>
        <w:ind w:left="66" w:right="284"/>
        <w:rPr>
          <w:rFonts w:cs="Arial"/>
          <w:color w:val="auto"/>
          <w:sz w:val="22"/>
          <w:szCs w:val="22"/>
        </w:rPr>
      </w:pPr>
      <w:r w:rsidRPr="00D33448">
        <w:rPr>
          <w:rFonts w:cs="Arial"/>
          <w:color w:val="auto"/>
          <w:sz w:val="22"/>
          <w:szCs w:val="22"/>
        </w:rPr>
        <w:t>An important resource available to non-government schools is the Student Activity Locator (SAL).</w:t>
      </w:r>
      <w:r w:rsidR="006F5D7F">
        <w:rPr>
          <w:rFonts w:cs="Arial"/>
          <w:color w:val="auto"/>
          <w:sz w:val="22"/>
          <w:szCs w:val="22"/>
        </w:rPr>
        <w:t xml:space="preserve">  </w:t>
      </w:r>
    </w:p>
    <w:p w:rsidR="00141DA3" w:rsidRDefault="00141DA3" w:rsidP="00086D1E">
      <w:pPr>
        <w:spacing w:after="0" w:line="240" w:lineRule="auto"/>
        <w:ind w:left="66" w:right="284"/>
        <w:rPr>
          <w:rFonts w:cs="Arial"/>
          <w:color w:val="auto"/>
          <w:sz w:val="22"/>
          <w:szCs w:val="22"/>
        </w:rPr>
      </w:pPr>
    </w:p>
    <w:p w:rsidR="00D33448" w:rsidRDefault="006F5D7F" w:rsidP="00086D1E">
      <w:pPr>
        <w:spacing w:after="0" w:line="240" w:lineRule="auto"/>
        <w:ind w:left="66" w:right="284"/>
        <w:rPr>
          <w:rFonts w:cs="Arial"/>
          <w:color w:val="auto"/>
          <w:sz w:val="22"/>
          <w:szCs w:val="22"/>
        </w:rPr>
      </w:pPr>
      <w:r>
        <w:rPr>
          <w:rFonts w:cs="Arial"/>
          <w:color w:val="auto"/>
          <w:sz w:val="22"/>
          <w:szCs w:val="22"/>
        </w:rPr>
        <w:t xml:space="preserve">Please note that Catholic </w:t>
      </w:r>
      <w:r w:rsidR="009E6F48">
        <w:rPr>
          <w:rFonts w:cs="Arial"/>
          <w:color w:val="auto"/>
          <w:sz w:val="22"/>
          <w:szCs w:val="22"/>
        </w:rPr>
        <w:t>s</w:t>
      </w:r>
      <w:r>
        <w:rPr>
          <w:rFonts w:cs="Arial"/>
          <w:color w:val="auto"/>
          <w:sz w:val="22"/>
          <w:szCs w:val="22"/>
        </w:rPr>
        <w:t>chools have access to the Catholic SAL.</w:t>
      </w:r>
    </w:p>
    <w:p w:rsidR="006F5D7F" w:rsidRPr="00D33448" w:rsidRDefault="006F5D7F" w:rsidP="00086D1E">
      <w:pPr>
        <w:spacing w:after="0" w:line="240" w:lineRule="auto"/>
        <w:ind w:left="66" w:right="284"/>
        <w:rPr>
          <w:rFonts w:cs="Arial"/>
          <w:color w:val="auto"/>
          <w:sz w:val="22"/>
          <w:szCs w:val="22"/>
        </w:rPr>
      </w:pPr>
    </w:p>
    <w:p w:rsidR="00A43CCD" w:rsidRDefault="00A43CCD" w:rsidP="00086D1E">
      <w:pPr>
        <w:spacing w:after="0" w:line="240" w:lineRule="auto"/>
        <w:ind w:left="66" w:right="284"/>
        <w:rPr>
          <w:rFonts w:cs="Arial"/>
          <w:color w:val="auto"/>
          <w:sz w:val="22"/>
          <w:szCs w:val="22"/>
        </w:rPr>
      </w:pPr>
      <w:r>
        <w:rPr>
          <w:rFonts w:cs="Arial"/>
          <w:color w:val="auto"/>
          <w:sz w:val="22"/>
          <w:szCs w:val="22"/>
        </w:rPr>
        <w:t>The SAL</w:t>
      </w:r>
      <w:r w:rsidRPr="007D1F3C">
        <w:rPr>
          <w:rFonts w:cs="Arial"/>
          <w:color w:val="auto"/>
          <w:sz w:val="22"/>
          <w:szCs w:val="22"/>
        </w:rPr>
        <w:t xml:space="preserve"> </w:t>
      </w:r>
      <w:r w:rsidR="006F5D7F">
        <w:rPr>
          <w:rFonts w:cs="Arial"/>
          <w:color w:val="auto"/>
          <w:sz w:val="22"/>
          <w:szCs w:val="22"/>
        </w:rPr>
        <w:t xml:space="preserve">is used to </w:t>
      </w:r>
      <w:r w:rsidRPr="007D1F3C">
        <w:rPr>
          <w:rFonts w:cs="Arial"/>
          <w:color w:val="auto"/>
          <w:sz w:val="22"/>
          <w:szCs w:val="22"/>
        </w:rPr>
        <w:t xml:space="preserve">record </w:t>
      </w:r>
      <w:r w:rsidR="00795E33">
        <w:rPr>
          <w:rFonts w:cs="Arial"/>
          <w:color w:val="auto"/>
          <w:sz w:val="22"/>
          <w:szCs w:val="22"/>
        </w:rPr>
        <w:t xml:space="preserve">all </w:t>
      </w:r>
      <w:r w:rsidRPr="007D1F3C">
        <w:rPr>
          <w:rFonts w:cs="Arial"/>
          <w:color w:val="auto"/>
          <w:sz w:val="22"/>
          <w:szCs w:val="22"/>
        </w:rPr>
        <w:t>activities that take place outside of a school</w:t>
      </w:r>
      <w:r w:rsidR="003F6D5F">
        <w:rPr>
          <w:rFonts w:cs="Arial"/>
          <w:color w:val="auto"/>
          <w:sz w:val="22"/>
          <w:szCs w:val="22"/>
        </w:rPr>
        <w:t>, including</w:t>
      </w:r>
      <w:r w:rsidRPr="007D1F3C">
        <w:rPr>
          <w:rFonts w:cs="Arial"/>
          <w:color w:val="auto"/>
          <w:sz w:val="22"/>
          <w:szCs w:val="22"/>
        </w:rPr>
        <w:t>:</w:t>
      </w:r>
    </w:p>
    <w:p w:rsidR="00F05015" w:rsidRPr="00F05015" w:rsidRDefault="00F05015" w:rsidP="00086D1E">
      <w:pPr>
        <w:spacing w:after="0" w:line="240" w:lineRule="auto"/>
        <w:ind w:left="66" w:right="284"/>
        <w:rPr>
          <w:rFonts w:cs="Arial"/>
          <w:color w:val="auto"/>
          <w:sz w:val="16"/>
          <w:szCs w:val="16"/>
        </w:rPr>
      </w:pPr>
    </w:p>
    <w:p w:rsidR="00A43CCD" w:rsidRPr="007D1F3C" w:rsidRDefault="007667FF" w:rsidP="008879B4">
      <w:pPr>
        <w:numPr>
          <w:ilvl w:val="0"/>
          <w:numId w:val="16"/>
        </w:numPr>
        <w:spacing w:after="0" w:line="240" w:lineRule="auto"/>
        <w:ind w:left="709" w:right="284" w:hanging="357"/>
        <w:rPr>
          <w:rFonts w:cs="Arial"/>
          <w:color w:val="auto"/>
          <w:sz w:val="22"/>
          <w:szCs w:val="22"/>
        </w:rPr>
      </w:pPr>
      <w:r>
        <w:rPr>
          <w:rFonts w:cs="Arial"/>
          <w:color w:val="auto"/>
          <w:sz w:val="22"/>
          <w:szCs w:val="22"/>
        </w:rPr>
        <w:t>c</w:t>
      </w:r>
      <w:r w:rsidR="00A43CCD" w:rsidRPr="007D1F3C">
        <w:rPr>
          <w:rFonts w:cs="Arial"/>
          <w:color w:val="auto"/>
          <w:sz w:val="22"/>
          <w:szCs w:val="22"/>
        </w:rPr>
        <w:t>amps</w:t>
      </w:r>
      <w:r w:rsidR="00EE6369">
        <w:rPr>
          <w:rFonts w:cs="Arial"/>
          <w:color w:val="auto"/>
          <w:sz w:val="22"/>
          <w:szCs w:val="22"/>
        </w:rPr>
        <w:t>,</w:t>
      </w:r>
      <w:r w:rsidR="00A43CCD" w:rsidRPr="007D1F3C">
        <w:rPr>
          <w:rFonts w:cs="Arial"/>
          <w:color w:val="auto"/>
          <w:sz w:val="22"/>
          <w:szCs w:val="22"/>
        </w:rPr>
        <w:t xml:space="preserve"> including formal sites and campsites, </w:t>
      </w:r>
      <w:r w:rsidR="00EE6369">
        <w:rPr>
          <w:rFonts w:cs="Arial"/>
          <w:color w:val="auto"/>
          <w:sz w:val="22"/>
          <w:szCs w:val="22"/>
        </w:rPr>
        <w:t>for example</w:t>
      </w:r>
      <w:r w:rsidR="00A43CCD" w:rsidRPr="007D1F3C">
        <w:rPr>
          <w:rFonts w:cs="Arial"/>
          <w:color w:val="auto"/>
          <w:sz w:val="22"/>
          <w:szCs w:val="22"/>
        </w:rPr>
        <w:t xml:space="preserve"> national parks</w:t>
      </w:r>
    </w:p>
    <w:p w:rsidR="00A43CCD" w:rsidRPr="007D1F3C" w:rsidRDefault="007667FF" w:rsidP="008879B4">
      <w:pPr>
        <w:numPr>
          <w:ilvl w:val="0"/>
          <w:numId w:val="16"/>
        </w:numPr>
        <w:spacing w:after="0" w:line="240" w:lineRule="auto"/>
        <w:ind w:left="709" w:right="284" w:hanging="357"/>
        <w:rPr>
          <w:rFonts w:cs="Arial"/>
          <w:color w:val="auto"/>
          <w:sz w:val="22"/>
          <w:szCs w:val="22"/>
        </w:rPr>
      </w:pPr>
      <w:r>
        <w:rPr>
          <w:rFonts w:cs="Arial"/>
          <w:color w:val="auto"/>
          <w:sz w:val="22"/>
          <w:szCs w:val="22"/>
        </w:rPr>
        <w:t>e</w:t>
      </w:r>
      <w:r w:rsidR="00A43CCD" w:rsidRPr="007D1F3C">
        <w:rPr>
          <w:rFonts w:cs="Arial"/>
          <w:color w:val="auto"/>
          <w:sz w:val="22"/>
          <w:szCs w:val="22"/>
        </w:rPr>
        <w:t>xcursions</w:t>
      </w:r>
      <w:r w:rsidR="00EE6369">
        <w:rPr>
          <w:rFonts w:cs="Arial"/>
          <w:color w:val="auto"/>
          <w:sz w:val="22"/>
          <w:szCs w:val="22"/>
        </w:rPr>
        <w:t xml:space="preserve">, that is, </w:t>
      </w:r>
      <w:r w:rsidR="00A43CCD" w:rsidRPr="007D1F3C">
        <w:rPr>
          <w:rFonts w:cs="Arial"/>
          <w:color w:val="auto"/>
          <w:sz w:val="22"/>
          <w:szCs w:val="22"/>
        </w:rPr>
        <w:t>any activities requiring parental consent to attend another location, such as to a museum</w:t>
      </w:r>
    </w:p>
    <w:p w:rsidR="00A43CCD" w:rsidRDefault="007667FF" w:rsidP="008879B4">
      <w:pPr>
        <w:numPr>
          <w:ilvl w:val="0"/>
          <w:numId w:val="16"/>
        </w:numPr>
        <w:spacing w:after="0" w:line="240" w:lineRule="auto"/>
        <w:ind w:left="709" w:right="284" w:hanging="357"/>
        <w:rPr>
          <w:rFonts w:cs="Arial"/>
          <w:color w:val="auto"/>
          <w:sz w:val="22"/>
          <w:szCs w:val="22"/>
        </w:rPr>
      </w:pPr>
      <w:r>
        <w:rPr>
          <w:rFonts w:cs="Arial"/>
          <w:color w:val="auto"/>
          <w:sz w:val="22"/>
          <w:szCs w:val="22"/>
        </w:rPr>
        <w:t>o</w:t>
      </w:r>
      <w:r w:rsidR="00A43CCD" w:rsidRPr="007D1F3C">
        <w:rPr>
          <w:rFonts w:cs="Arial"/>
          <w:color w:val="auto"/>
          <w:sz w:val="22"/>
          <w:szCs w:val="22"/>
        </w:rPr>
        <w:t xml:space="preserve">utdoor activities </w:t>
      </w:r>
      <w:r w:rsidR="00EE6369">
        <w:rPr>
          <w:rFonts w:cs="Arial"/>
          <w:color w:val="auto"/>
          <w:sz w:val="22"/>
          <w:szCs w:val="22"/>
        </w:rPr>
        <w:t>such as</w:t>
      </w:r>
      <w:r w:rsidR="00A43CCD" w:rsidRPr="007D1F3C">
        <w:rPr>
          <w:rFonts w:cs="Arial"/>
          <w:color w:val="auto"/>
          <w:sz w:val="22"/>
          <w:szCs w:val="22"/>
        </w:rPr>
        <w:t xml:space="preserve"> sporting activities, such as orienteering, cross-country running, swimming carnivals, intra-school competitions, </w:t>
      </w:r>
      <w:r w:rsidR="00957A87">
        <w:rPr>
          <w:rFonts w:cs="Arial"/>
          <w:color w:val="auto"/>
          <w:sz w:val="22"/>
          <w:szCs w:val="22"/>
        </w:rPr>
        <w:t>and so on</w:t>
      </w:r>
    </w:p>
    <w:p w:rsidR="0086037F" w:rsidRDefault="000A2D20" w:rsidP="008879B4">
      <w:pPr>
        <w:numPr>
          <w:ilvl w:val="0"/>
          <w:numId w:val="16"/>
        </w:numPr>
        <w:spacing w:after="0" w:line="240" w:lineRule="auto"/>
        <w:ind w:left="709" w:right="284" w:hanging="357"/>
        <w:rPr>
          <w:rFonts w:cs="Arial"/>
          <w:color w:val="auto"/>
          <w:sz w:val="22"/>
          <w:szCs w:val="22"/>
        </w:rPr>
      </w:pPr>
      <w:r>
        <w:rPr>
          <w:rFonts w:cs="Arial"/>
          <w:color w:val="auto"/>
          <w:sz w:val="22"/>
          <w:szCs w:val="22"/>
        </w:rPr>
        <w:t xml:space="preserve">interstate or </w:t>
      </w:r>
      <w:r w:rsidR="007667FF">
        <w:rPr>
          <w:rFonts w:cs="Arial"/>
          <w:color w:val="auto"/>
          <w:sz w:val="22"/>
          <w:szCs w:val="22"/>
        </w:rPr>
        <w:t>o</w:t>
      </w:r>
      <w:r w:rsidR="0086037F">
        <w:rPr>
          <w:rFonts w:cs="Arial"/>
          <w:color w:val="auto"/>
          <w:sz w:val="22"/>
          <w:szCs w:val="22"/>
        </w:rPr>
        <w:t>verseas trips.</w:t>
      </w:r>
    </w:p>
    <w:p w:rsidR="00A43CCD" w:rsidRPr="007D1F3C" w:rsidRDefault="00A43CCD" w:rsidP="00086D1E">
      <w:pPr>
        <w:spacing w:after="0" w:line="240" w:lineRule="auto"/>
        <w:ind w:left="1341" w:right="284"/>
        <w:rPr>
          <w:rFonts w:cs="Arial"/>
          <w:color w:val="auto"/>
          <w:sz w:val="22"/>
          <w:szCs w:val="22"/>
        </w:rPr>
      </w:pPr>
    </w:p>
    <w:p w:rsidR="00A43CCD" w:rsidRPr="007D1F3C" w:rsidRDefault="00B700F3" w:rsidP="00086D1E">
      <w:pPr>
        <w:spacing w:after="0" w:line="240" w:lineRule="auto"/>
        <w:ind w:left="142" w:right="284"/>
        <w:rPr>
          <w:rFonts w:cs="Arial"/>
          <w:color w:val="auto"/>
          <w:sz w:val="22"/>
          <w:szCs w:val="22"/>
        </w:rPr>
      </w:pPr>
      <w:r>
        <w:rPr>
          <w:rFonts w:cs="Arial"/>
          <w:color w:val="auto"/>
          <w:sz w:val="22"/>
          <w:szCs w:val="22"/>
        </w:rPr>
        <w:t xml:space="preserve">If necessary, this information </w:t>
      </w:r>
      <w:r w:rsidR="005F1654">
        <w:rPr>
          <w:rFonts w:cs="Arial"/>
          <w:color w:val="auto"/>
          <w:sz w:val="22"/>
          <w:szCs w:val="22"/>
        </w:rPr>
        <w:t xml:space="preserve">will </w:t>
      </w:r>
      <w:r>
        <w:rPr>
          <w:rFonts w:cs="Arial"/>
          <w:color w:val="auto"/>
          <w:sz w:val="22"/>
          <w:szCs w:val="22"/>
        </w:rPr>
        <w:t xml:space="preserve">be provided to </w:t>
      </w:r>
      <w:r w:rsidR="00A43CCD" w:rsidRPr="007D1F3C">
        <w:rPr>
          <w:rFonts w:cs="Arial"/>
          <w:color w:val="auto"/>
          <w:sz w:val="22"/>
          <w:szCs w:val="22"/>
        </w:rPr>
        <w:t>emergency services</w:t>
      </w:r>
      <w:r>
        <w:rPr>
          <w:rFonts w:cs="Arial"/>
          <w:color w:val="auto"/>
          <w:sz w:val="22"/>
          <w:szCs w:val="22"/>
        </w:rPr>
        <w:t>, who will be able</w:t>
      </w:r>
      <w:r w:rsidR="00A43CCD" w:rsidRPr="007D1F3C">
        <w:rPr>
          <w:rFonts w:cs="Arial"/>
          <w:color w:val="auto"/>
          <w:sz w:val="22"/>
          <w:szCs w:val="22"/>
        </w:rPr>
        <w:t xml:space="preserve"> to quickly locate and identify the number of </w:t>
      </w:r>
      <w:r w:rsidR="005F1654">
        <w:rPr>
          <w:rFonts w:cs="Arial"/>
          <w:color w:val="auto"/>
          <w:sz w:val="22"/>
          <w:szCs w:val="22"/>
        </w:rPr>
        <w:t xml:space="preserve">students, </w:t>
      </w:r>
      <w:r w:rsidR="00A43CCD" w:rsidRPr="007D1F3C">
        <w:rPr>
          <w:rFonts w:cs="Arial"/>
          <w:color w:val="auto"/>
          <w:sz w:val="22"/>
          <w:szCs w:val="22"/>
        </w:rPr>
        <w:t>staff</w:t>
      </w:r>
      <w:r w:rsidR="005F1654">
        <w:rPr>
          <w:rFonts w:cs="Arial"/>
          <w:color w:val="auto"/>
          <w:sz w:val="22"/>
          <w:szCs w:val="22"/>
        </w:rPr>
        <w:t xml:space="preserve"> and</w:t>
      </w:r>
      <w:r w:rsidR="00A43CCD" w:rsidRPr="007D1F3C">
        <w:rPr>
          <w:rFonts w:cs="Arial"/>
          <w:color w:val="auto"/>
          <w:sz w:val="22"/>
          <w:szCs w:val="22"/>
        </w:rPr>
        <w:t xml:space="preserve"> chaperones potentially at risk.</w:t>
      </w:r>
    </w:p>
    <w:p w:rsidR="00A43CCD" w:rsidRPr="009E6F48" w:rsidRDefault="00A43CCD" w:rsidP="00086D1E">
      <w:pPr>
        <w:spacing w:after="0" w:line="240" w:lineRule="auto"/>
        <w:ind w:left="142" w:right="284"/>
        <w:rPr>
          <w:rFonts w:cs="Arial"/>
          <w:color w:val="auto"/>
          <w:sz w:val="22"/>
          <w:szCs w:val="22"/>
        </w:rPr>
      </w:pPr>
    </w:p>
    <w:p w:rsidR="006D266E" w:rsidRDefault="00A43CCD" w:rsidP="00086D1E">
      <w:pPr>
        <w:spacing w:after="0" w:line="240" w:lineRule="auto"/>
        <w:ind w:left="142" w:right="284"/>
        <w:rPr>
          <w:rFonts w:cs="Arial"/>
          <w:color w:val="auto"/>
          <w:sz w:val="22"/>
          <w:szCs w:val="22"/>
        </w:rPr>
      </w:pPr>
      <w:r w:rsidRPr="007D1F3C">
        <w:rPr>
          <w:rFonts w:cs="Arial"/>
          <w:color w:val="auto"/>
          <w:sz w:val="22"/>
          <w:szCs w:val="22"/>
        </w:rPr>
        <w:t xml:space="preserve">The SAL </w:t>
      </w:r>
      <w:r w:rsidR="006646BD">
        <w:rPr>
          <w:rFonts w:cs="Arial"/>
          <w:color w:val="auto"/>
          <w:sz w:val="22"/>
          <w:szCs w:val="22"/>
        </w:rPr>
        <w:t>should be</w:t>
      </w:r>
      <w:r w:rsidRPr="007D1F3C">
        <w:rPr>
          <w:rFonts w:cs="Arial"/>
          <w:color w:val="auto"/>
          <w:sz w:val="22"/>
          <w:szCs w:val="22"/>
        </w:rPr>
        <w:t xml:space="preserve"> updated at least three weeks prior to t</w:t>
      </w:r>
      <w:r w:rsidR="0089191C">
        <w:rPr>
          <w:rFonts w:cs="Arial"/>
          <w:color w:val="auto"/>
          <w:sz w:val="22"/>
          <w:szCs w:val="22"/>
        </w:rPr>
        <w:t>he activity or as soon as staff</w:t>
      </w:r>
      <w:r w:rsidR="009E6F48">
        <w:rPr>
          <w:rFonts w:cs="Arial"/>
          <w:color w:val="auto"/>
          <w:sz w:val="22"/>
          <w:szCs w:val="22"/>
        </w:rPr>
        <w:t xml:space="preserve"> </w:t>
      </w:r>
      <w:r w:rsidRPr="007D1F3C">
        <w:rPr>
          <w:rFonts w:cs="Arial"/>
          <w:color w:val="auto"/>
          <w:sz w:val="22"/>
          <w:szCs w:val="22"/>
        </w:rPr>
        <w:t>become aware that an activity has been organised and when activities are cancelled or postponed.  The SAL can be accessed via this link</w:t>
      </w:r>
      <w:r w:rsidR="00C22820">
        <w:rPr>
          <w:rFonts w:cs="Arial"/>
          <w:color w:val="auto"/>
          <w:sz w:val="22"/>
          <w:szCs w:val="22"/>
        </w:rPr>
        <w:t>:</w:t>
      </w:r>
      <w:r w:rsidR="00784A30">
        <w:rPr>
          <w:rFonts w:cs="Arial"/>
          <w:color w:val="auto"/>
          <w:sz w:val="22"/>
          <w:szCs w:val="22"/>
        </w:rPr>
        <w:t xml:space="preserve"> </w:t>
      </w:r>
      <w:hyperlink r:id="rId63" w:history="1">
        <w:r w:rsidR="006D266E">
          <w:rPr>
            <w:rStyle w:val="Hyperlink"/>
            <w:rFonts w:cs="Arial"/>
            <w:sz w:val="22"/>
            <w:szCs w:val="22"/>
          </w:rPr>
          <w:t>www.eduweb.vic.gov.au/forms/school/sal/Default.asp</w:t>
        </w:r>
      </w:hyperlink>
    </w:p>
    <w:p w:rsidR="00A43CCD" w:rsidRPr="00F05015" w:rsidRDefault="00A43CCD" w:rsidP="00086D1E">
      <w:pPr>
        <w:spacing w:after="0" w:line="240" w:lineRule="auto"/>
        <w:ind w:left="142" w:right="284"/>
        <w:rPr>
          <w:rFonts w:cs="Arial"/>
          <w:color w:val="auto"/>
          <w:sz w:val="16"/>
          <w:szCs w:val="16"/>
        </w:rPr>
      </w:pPr>
      <w:r w:rsidRPr="007D1F3C">
        <w:rPr>
          <w:rFonts w:cs="Arial"/>
          <w:color w:val="auto"/>
          <w:sz w:val="22"/>
          <w:szCs w:val="22"/>
        </w:rPr>
        <w:t xml:space="preserve"> </w:t>
      </w:r>
    </w:p>
    <w:p w:rsidR="00A43CCD" w:rsidRPr="007D1F3C" w:rsidRDefault="00A43CCD" w:rsidP="00086D1E">
      <w:pPr>
        <w:spacing w:after="0" w:line="240" w:lineRule="auto"/>
        <w:ind w:left="142" w:right="284"/>
        <w:rPr>
          <w:rFonts w:cs="Arial"/>
          <w:color w:val="auto"/>
          <w:sz w:val="22"/>
          <w:szCs w:val="22"/>
        </w:rPr>
      </w:pPr>
      <w:r w:rsidRPr="00A43CCD">
        <w:rPr>
          <w:rFonts w:cs="Arial"/>
          <w:color w:val="auto"/>
          <w:sz w:val="22"/>
          <w:szCs w:val="22"/>
        </w:rPr>
        <w:t>Independent school</w:t>
      </w:r>
      <w:r w:rsidR="00F05015">
        <w:rPr>
          <w:rFonts w:cs="Arial"/>
          <w:color w:val="auto"/>
          <w:sz w:val="22"/>
          <w:szCs w:val="22"/>
        </w:rPr>
        <w:t>s</w:t>
      </w:r>
      <w:r w:rsidRPr="007D1F3C">
        <w:rPr>
          <w:rFonts w:cs="Arial"/>
          <w:color w:val="auto"/>
          <w:sz w:val="22"/>
          <w:szCs w:val="22"/>
        </w:rPr>
        <w:t xml:space="preserve"> have been provided with a </w:t>
      </w:r>
      <w:r w:rsidR="00B17BD0">
        <w:rPr>
          <w:rFonts w:cs="Arial"/>
          <w:color w:val="auto"/>
          <w:sz w:val="22"/>
          <w:szCs w:val="22"/>
        </w:rPr>
        <w:t>DET</w:t>
      </w:r>
      <w:r w:rsidRPr="007D1F3C">
        <w:rPr>
          <w:rFonts w:cs="Arial"/>
          <w:color w:val="auto"/>
          <w:sz w:val="22"/>
          <w:szCs w:val="22"/>
        </w:rPr>
        <w:t xml:space="preserve"> eduweb account </w:t>
      </w:r>
      <w:r w:rsidR="00141DA3">
        <w:rPr>
          <w:rFonts w:cs="Arial"/>
          <w:color w:val="auto"/>
          <w:sz w:val="22"/>
          <w:szCs w:val="22"/>
        </w:rPr>
        <w:t>(</w:t>
      </w:r>
      <w:r w:rsidR="00213D1A">
        <w:rPr>
          <w:rFonts w:cs="Arial"/>
          <w:color w:val="auto"/>
          <w:sz w:val="22"/>
          <w:szCs w:val="22"/>
        </w:rPr>
        <w:t>this is a six digit number with the prefix ‘NG’</w:t>
      </w:r>
      <w:r w:rsidR="00141DA3">
        <w:rPr>
          <w:rFonts w:cs="Arial"/>
          <w:color w:val="auto"/>
          <w:sz w:val="22"/>
          <w:szCs w:val="22"/>
        </w:rPr>
        <w:t>)</w:t>
      </w:r>
      <w:r w:rsidR="00213D1A">
        <w:rPr>
          <w:rFonts w:cs="Arial"/>
          <w:color w:val="auto"/>
          <w:sz w:val="22"/>
          <w:szCs w:val="22"/>
        </w:rPr>
        <w:t xml:space="preserve">.  This account can be used to </w:t>
      </w:r>
      <w:r w:rsidRPr="007D1F3C">
        <w:rPr>
          <w:rFonts w:cs="Arial"/>
          <w:color w:val="auto"/>
          <w:sz w:val="22"/>
          <w:szCs w:val="22"/>
        </w:rPr>
        <w:t xml:space="preserve">access the </w:t>
      </w:r>
      <w:r w:rsidR="00B17BD0">
        <w:rPr>
          <w:rFonts w:cs="Arial"/>
          <w:color w:val="auto"/>
          <w:sz w:val="22"/>
          <w:szCs w:val="22"/>
        </w:rPr>
        <w:t>DET</w:t>
      </w:r>
      <w:r w:rsidR="00213D1A">
        <w:rPr>
          <w:rFonts w:cs="Arial"/>
          <w:color w:val="auto"/>
          <w:sz w:val="22"/>
          <w:szCs w:val="22"/>
        </w:rPr>
        <w:t xml:space="preserve"> </w:t>
      </w:r>
      <w:r w:rsidRPr="007D1F3C">
        <w:rPr>
          <w:rFonts w:cs="Arial"/>
          <w:color w:val="auto"/>
          <w:sz w:val="22"/>
          <w:szCs w:val="22"/>
        </w:rPr>
        <w:t xml:space="preserve">SAL.   If you </w:t>
      </w:r>
      <w:r w:rsidR="00C22820">
        <w:rPr>
          <w:rFonts w:cs="Arial"/>
          <w:color w:val="auto"/>
          <w:sz w:val="22"/>
          <w:szCs w:val="22"/>
        </w:rPr>
        <w:t xml:space="preserve">have </w:t>
      </w:r>
      <w:r w:rsidRPr="007D1F3C">
        <w:rPr>
          <w:rFonts w:cs="Arial"/>
          <w:color w:val="auto"/>
          <w:sz w:val="22"/>
          <w:szCs w:val="22"/>
        </w:rPr>
        <w:t xml:space="preserve">forgotten your password please call the </w:t>
      </w:r>
      <w:r w:rsidR="00B17BD0">
        <w:rPr>
          <w:rFonts w:cs="Arial"/>
          <w:color w:val="auto"/>
          <w:sz w:val="22"/>
          <w:szCs w:val="22"/>
        </w:rPr>
        <w:t>DET</w:t>
      </w:r>
      <w:r w:rsidRPr="007D1F3C">
        <w:rPr>
          <w:rFonts w:cs="Arial"/>
          <w:color w:val="auto"/>
          <w:sz w:val="22"/>
          <w:szCs w:val="22"/>
        </w:rPr>
        <w:t xml:space="preserve"> helpdesk on 9637 3333.</w:t>
      </w:r>
    </w:p>
    <w:p w:rsidR="00A43CCD" w:rsidRPr="00F05015" w:rsidRDefault="00A43CCD" w:rsidP="00086D1E">
      <w:pPr>
        <w:spacing w:after="0" w:line="240" w:lineRule="auto"/>
        <w:ind w:left="142" w:right="284"/>
        <w:rPr>
          <w:rFonts w:cs="Arial"/>
          <w:color w:val="auto"/>
          <w:sz w:val="16"/>
          <w:szCs w:val="16"/>
        </w:rPr>
      </w:pPr>
    </w:p>
    <w:p w:rsidR="006F6C1B" w:rsidRPr="00F05015" w:rsidRDefault="006F6C1B" w:rsidP="00086D1E">
      <w:pPr>
        <w:spacing w:after="0"/>
        <w:rPr>
          <w:sz w:val="22"/>
          <w:szCs w:val="22"/>
        </w:rPr>
      </w:pPr>
    </w:p>
    <w:p w:rsidR="006F6C1B" w:rsidRPr="006F6C1B" w:rsidRDefault="006F6C1B" w:rsidP="00086D1E">
      <w:pPr>
        <w:spacing w:after="0"/>
        <w:rPr>
          <w:b/>
          <w:color w:val="auto"/>
          <w:sz w:val="24"/>
        </w:rPr>
      </w:pPr>
      <w:r w:rsidRPr="006F6C1B">
        <w:rPr>
          <w:b/>
          <w:color w:val="auto"/>
          <w:sz w:val="24"/>
        </w:rPr>
        <w:t xml:space="preserve">Useful </w:t>
      </w:r>
      <w:r w:rsidR="0065280A">
        <w:rPr>
          <w:b/>
          <w:color w:val="auto"/>
          <w:sz w:val="24"/>
        </w:rPr>
        <w:t>l</w:t>
      </w:r>
      <w:r w:rsidRPr="006F6C1B">
        <w:rPr>
          <w:b/>
          <w:color w:val="auto"/>
          <w:sz w:val="24"/>
        </w:rPr>
        <w:t>inks</w:t>
      </w:r>
    </w:p>
    <w:p w:rsidR="006F6C1B" w:rsidRPr="004174EC" w:rsidRDefault="006F6C1B" w:rsidP="00086D1E">
      <w:pPr>
        <w:spacing w:after="0"/>
      </w:pPr>
    </w:p>
    <w:p w:rsidR="002D2CE3" w:rsidRPr="00AB3416" w:rsidRDefault="001B7CBB" w:rsidP="008879B4">
      <w:pPr>
        <w:numPr>
          <w:ilvl w:val="0"/>
          <w:numId w:val="12"/>
        </w:numPr>
        <w:spacing w:after="0" w:line="240" w:lineRule="auto"/>
        <w:ind w:left="426" w:right="284"/>
        <w:rPr>
          <w:rFonts w:cs="Arial"/>
          <w:color w:val="auto"/>
          <w:sz w:val="22"/>
          <w:szCs w:val="22"/>
        </w:rPr>
      </w:pPr>
      <w:r>
        <w:rPr>
          <w:rFonts w:cs="Arial"/>
          <w:color w:val="auto"/>
          <w:sz w:val="22"/>
          <w:szCs w:val="22"/>
        </w:rPr>
        <w:t xml:space="preserve">CFA </w:t>
      </w:r>
      <w:r w:rsidR="009E6F48">
        <w:rPr>
          <w:rFonts w:cs="Arial"/>
          <w:color w:val="auto"/>
          <w:sz w:val="22"/>
          <w:szCs w:val="22"/>
        </w:rPr>
        <w:t>f</w:t>
      </w:r>
      <w:r>
        <w:rPr>
          <w:rFonts w:cs="Arial"/>
          <w:color w:val="auto"/>
          <w:sz w:val="22"/>
          <w:szCs w:val="22"/>
        </w:rPr>
        <w:t xml:space="preserve">ire </w:t>
      </w:r>
      <w:r w:rsidR="009E6F48">
        <w:rPr>
          <w:rFonts w:cs="Arial"/>
          <w:color w:val="auto"/>
          <w:sz w:val="22"/>
          <w:szCs w:val="22"/>
        </w:rPr>
        <w:t>d</w:t>
      </w:r>
      <w:r>
        <w:rPr>
          <w:rFonts w:cs="Arial"/>
          <w:color w:val="auto"/>
          <w:sz w:val="22"/>
          <w:szCs w:val="22"/>
        </w:rPr>
        <w:t xml:space="preserve">istricts: </w:t>
      </w:r>
      <w:hyperlink r:id="rId64" w:history="1">
        <w:r w:rsidR="007667FF">
          <w:rPr>
            <w:rStyle w:val="Hyperlink"/>
            <w:rFonts w:cs="Arial"/>
            <w:sz w:val="22"/>
            <w:szCs w:val="22"/>
          </w:rPr>
          <w:t>www.cfa.vic.gov.au/warnings-restrictions/find-your-fire-district/</w:t>
        </w:r>
      </w:hyperlink>
    </w:p>
    <w:p w:rsidR="00E50935" w:rsidRPr="002E479F" w:rsidRDefault="001B7CBB" w:rsidP="008879B4">
      <w:pPr>
        <w:numPr>
          <w:ilvl w:val="0"/>
          <w:numId w:val="12"/>
        </w:numPr>
        <w:spacing w:after="0" w:line="240" w:lineRule="auto"/>
        <w:ind w:left="426"/>
        <w:rPr>
          <w:sz w:val="22"/>
          <w:szCs w:val="22"/>
        </w:rPr>
      </w:pPr>
      <w:r w:rsidRPr="00C96D1E">
        <w:rPr>
          <w:color w:val="auto"/>
          <w:sz w:val="22"/>
          <w:szCs w:val="22"/>
        </w:rPr>
        <w:t xml:space="preserve">DET </w:t>
      </w:r>
      <w:r w:rsidR="009E6F48">
        <w:rPr>
          <w:color w:val="auto"/>
          <w:sz w:val="22"/>
          <w:szCs w:val="22"/>
        </w:rPr>
        <w:t>e</w:t>
      </w:r>
      <w:r w:rsidRPr="00C96D1E">
        <w:rPr>
          <w:color w:val="auto"/>
          <w:sz w:val="22"/>
          <w:szCs w:val="22"/>
        </w:rPr>
        <w:t xml:space="preserve">mergency </w:t>
      </w:r>
      <w:r w:rsidR="009E6F48">
        <w:rPr>
          <w:color w:val="auto"/>
          <w:sz w:val="22"/>
          <w:szCs w:val="22"/>
        </w:rPr>
        <w:t>m</w:t>
      </w:r>
      <w:r w:rsidRPr="00C96D1E">
        <w:rPr>
          <w:color w:val="auto"/>
          <w:sz w:val="22"/>
          <w:szCs w:val="22"/>
        </w:rPr>
        <w:t xml:space="preserve">anagement </w:t>
      </w:r>
      <w:r w:rsidR="009E6F48">
        <w:rPr>
          <w:color w:val="auto"/>
          <w:sz w:val="22"/>
          <w:szCs w:val="22"/>
        </w:rPr>
        <w:t>p</w:t>
      </w:r>
      <w:r w:rsidRPr="00C96D1E">
        <w:rPr>
          <w:color w:val="auto"/>
          <w:sz w:val="22"/>
          <w:szCs w:val="22"/>
        </w:rPr>
        <w:t xml:space="preserve">lanning </w:t>
      </w:r>
      <w:r w:rsidR="009E6F48">
        <w:rPr>
          <w:color w:val="auto"/>
          <w:sz w:val="22"/>
          <w:szCs w:val="22"/>
        </w:rPr>
        <w:t>r</w:t>
      </w:r>
      <w:r w:rsidRPr="00C96D1E">
        <w:rPr>
          <w:color w:val="auto"/>
          <w:sz w:val="22"/>
          <w:szCs w:val="22"/>
        </w:rPr>
        <w:t>esources:</w:t>
      </w:r>
      <w:r>
        <w:rPr>
          <w:sz w:val="22"/>
          <w:szCs w:val="22"/>
        </w:rPr>
        <w:t xml:space="preserve"> </w:t>
      </w:r>
      <w:hyperlink r:id="rId65" w:history="1">
        <w:r w:rsidR="007667FF">
          <w:rPr>
            <w:rStyle w:val="Hyperlink"/>
            <w:rFonts w:cs="Arial"/>
            <w:sz w:val="22"/>
            <w:szCs w:val="22"/>
          </w:rPr>
          <w:t>www.education.vic.gov.au/childhood/providers/support/Pages/emergency.aspx</w:t>
        </w:r>
      </w:hyperlink>
    </w:p>
    <w:p w:rsidR="00EA774E" w:rsidRDefault="00EA774E" w:rsidP="008879B4">
      <w:pPr>
        <w:numPr>
          <w:ilvl w:val="0"/>
          <w:numId w:val="12"/>
        </w:numPr>
        <w:spacing w:after="0" w:line="240" w:lineRule="auto"/>
        <w:ind w:left="426" w:right="284"/>
        <w:rPr>
          <w:rFonts w:cs="Arial"/>
          <w:color w:val="auto"/>
          <w:sz w:val="22"/>
          <w:szCs w:val="22"/>
        </w:rPr>
      </w:pPr>
      <w:r>
        <w:rPr>
          <w:rFonts w:cs="Arial"/>
          <w:color w:val="auto"/>
          <w:sz w:val="22"/>
          <w:szCs w:val="22"/>
        </w:rPr>
        <w:t xml:space="preserve">DET </w:t>
      </w:r>
      <w:r w:rsidR="009E6F48">
        <w:rPr>
          <w:rFonts w:cs="Arial"/>
          <w:color w:val="auto"/>
          <w:sz w:val="22"/>
          <w:szCs w:val="22"/>
        </w:rPr>
        <w:t>e</w:t>
      </w:r>
      <w:r>
        <w:rPr>
          <w:rFonts w:cs="Arial"/>
          <w:color w:val="auto"/>
          <w:sz w:val="22"/>
          <w:szCs w:val="22"/>
        </w:rPr>
        <w:t xml:space="preserve">mergencies and </w:t>
      </w:r>
      <w:r w:rsidR="009E6F48">
        <w:rPr>
          <w:rFonts w:cs="Arial"/>
          <w:color w:val="auto"/>
          <w:sz w:val="22"/>
          <w:szCs w:val="22"/>
        </w:rPr>
        <w:t>n</w:t>
      </w:r>
      <w:r>
        <w:rPr>
          <w:rFonts w:cs="Arial"/>
          <w:color w:val="auto"/>
          <w:sz w:val="22"/>
          <w:szCs w:val="22"/>
        </w:rPr>
        <w:t>atural</w:t>
      </w:r>
      <w:r w:rsidR="009E6F48">
        <w:rPr>
          <w:rFonts w:cs="Arial"/>
          <w:color w:val="auto"/>
          <w:sz w:val="22"/>
          <w:szCs w:val="22"/>
        </w:rPr>
        <w:t xml:space="preserve"> d</w:t>
      </w:r>
      <w:r>
        <w:rPr>
          <w:rFonts w:cs="Arial"/>
          <w:color w:val="auto"/>
          <w:sz w:val="22"/>
          <w:szCs w:val="22"/>
        </w:rPr>
        <w:t xml:space="preserve">isasters </w:t>
      </w:r>
      <w:r w:rsidR="009E6F48">
        <w:rPr>
          <w:rFonts w:cs="Arial"/>
          <w:color w:val="auto"/>
          <w:sz w:val="22"/>
          <w:szCs w:val="22"/>
        </w:rPr>
        <w:t>r</w:t>
      </w:r>
      <w:r>
        <w:rPr>
          <w:rFonts w:cs="Arial"/>
          <w:color w:val="auto"/>
          <w:sz w:val="22"/>
          <w:szCs w:val="22"/>
        </w:rPr>
        <w:t xml:space="preserve">esources: </w:t>
      </w:r>
      <w:hyperlink r:id="rId66" w:history="1">
        <w:r w:rsidR="007667FF">
          <w:rPr>
            <w:rStyle w:val="Hyperlink"/>
            <w:rFonts w:cs="Arial"/>
            <w:sz w:val="22"/>
            <w:szCs w:val="22"/>
          </w:rPr>
          <w:t>www.education.vic.gov.au/about/programs/health/Pages/emergencies.aspx</w:t>
        </w:r>
      </w:hyperlink>
    </w:p>
    <w:p w:rsidR="006D266E" w:rsidRPr="006D266E" w:rsidRDefault="006C0631" w:rsidP="008879B4">
      <w:pPr>
        <w:numPr>
          <w:ilvl w:val="0"/>
          <w:numId w:val="12"/>
        </w:numPr>
        <w:spacing w:after="0" w:line="240" w:lineRule="auto"/>
        <w:ind w:right="284"/>
        <w:rPr>
          <w:rFonts w:cs="Arial"/>
          <w:color w:val="auto"/>
          <w:sz w:val="22"/>
          <w:szCs w:val="22"/>
        </w:rPr>
      </w:pPr>
      <w:r w:rsidRPr="006C0631">
        <w:rPr>
          <w:color w:val="auto"/>
          <w:sz w:val="22"/>
          <w:szCs w:val="22"/>
        </w:rPr>
        <w:t>M</w:t>
      </w:r>
      <w:r w:rsidR="001B7CBB" w:rsidRPr="006C0631">
        <w:rPr>
          <w:color w:val="auto"/>
          <w:sz w:val="22"/>
          <w:szCs w:val="22"/>
        </w:rPr>
        <w:t xml:space="preserve">anaging </w:t>
      </w:r>
      <w:r w:rsidR="009E6F48" w:rsidRPr="006C0631">
        <w:rPr>
          <w:color w:val="auto"/>
          <w:sz w:val="22"/>
          <w:szCs w:val="22"/>
        </w:rPr>
        <w:t>p</w:t>
      </w:r>
      <w:r w:rsidR="001B7CBB" w:rsidRPr="006C0631">
        <w:rPr>
          <w:color w:val="auto"/>
          <w:sz w:val="22"/>
          <w:szCs w:val="22"/>
        </w:rPr>
        <w:t>andemics:</w:t>
      </w:r>
      <w:r>
        <w:rPr>
          <w:color w:val="auto"/>
          <w:sz w:val="22"/>
          <w:szCs w:val="22"/>
        </w:rPr>
        <w:t xml:space="preserve"> </w:t>
      </w:r>
      <w:r w:rsidR="001B7CBB">
        <w:rPr>
          <w:sz w:val="22"/>
          <w:szCs w:val="22"/>
        </w:rPr>
        <w:t xml:space="preserve"> </w:t>
      </w:r>
      <w:hyperlink r:id="rId67" w:history="1">
        <w:r w:rsidR="006D266E">
          <w:rPr>
            <w:rStyle w:val="Hyperlink"/>
            <w:sz w:val="22"/>
            <w:szCs w:val="22"/>
          </w:rPr>
          <w:t>www.education.vic.gov.au/childhood/providers/support/Pages/emergency.aspx</w:t>
        </w:r>
      </w:hyperlink>
    </w:p>
    <w:p w:rsidR="006D266E" w:rsidRDefault="002C6846" w:rsidP="008879B4">
      <w:pPr>
        <w:numPr>
          <w:ilvl w:val="0"/>
          <w:numId w:val="12"/>
        </w:numPr>
        <w:spacing w:after="0" w:line="240" w:lineRule="auto"/>
        <w:ind w:left="426" w:right="284"/>
        <w:rPr>
          <w:rFonts w:cs="Arial"/>
          <w:color w:val="auto"/>
          <w:sz w:val="22"/>
          <w:szCs w:val="22"/>
        </w:rPr>
      </w:pPr>
      <w:r>
        <w:rPr>
          <w:rFonts w:cs="Arial"/>
          <w:color w:val="auto"/>
          <w:sz w:val="22"/>
          <w:szCs w:val="22"/>
        </w:rPr>
        <w:t xml:space="preserve">Student </w:t>
      </w:r>
      <w:r w:rsidR="009E6F48">
        <w:rPr>
          <w:rFonts w:cs="Arial"/>
          <w:color w:val="auto"/>
          <w:sz w:val="22"/>
          <w:szCs w:val="22"/>
        </w:rPr>
        <w:t>a</w:t>
      </w:r>
      <w:r>
        <w:rPr>
          <w:rFonts w:cs="Arial"/>
          <w:color w:val="auto"/>
          <w:sz w:val="22"/>
          <w:szCs w:val="22"/>
        </w:rPr>
        <w:t xml:space="preserve">ctivity </w:t>
      </w:r>
      <w:r w:rsidR="009E6F48">
        <w:rPr>
          <w:rFonts w:cs="Arial"/>
          <w:color w:val="auto"/>
          <w:sz w:val="22"/>
          <w:szCs w:val="22"/>
        </w:rPr>
        <w:t>l</w:t>
      </w:r>
      <w:r>
        <w:rPr>
          <w:rFonts w:cs="Arial"/>
          <w:color w:val="auto"/>
          <w:sz w:val="22"/>
          <w:szCs w:val="22"/>
        </w:rPr>
        <w:t xml:space="preserve">ocator for </w:t>
      </w:r>
      <w:r w:rsidR="009E6F48">
        <w:rPr>
          <w:rFonts w:cs="Arial"/>
          <w:color w:val="auto"/>
          <w:sz w:val="22"/>
          <w:szCs w:val="22"/>
        </w:rPr>
        <w:t>s</w:t>
      </w:r>
      <w:r>
        <w:rPr>
          <w:rFonts w:cs="Arial"/>
          <w:color w:val="auto"/>
          <w:sz w:val="22"/>
          <w:szCs w:val="22"/>
        </w:rPr>
        <w:t xml:space="preserve">chools: </w:t>
      </w:r>
      <w:hyperlink r:id="rId68" w:history="1">
        <w:r w:rsidR="006D266E">
          <w:rPr>
            <w:rStyle w:val="Hyperlink"/>
            <w:rFonts w:cs="Arial"/>
            <w:sz w:val="22"/>
            <w:szCs w:val="22"/>
          </w:rPr>
          <w:t>www.eduweb.vic.gov.au/forms/school/sal/Default.asp</w:t>
        </w:r>
      </w:hyperlink>
    </w:p>
    <w:p w:rsidR="002C6846" w:rsidRDefault="006C0631" w:rsidP="008879B4">
      <w:pPr>
        <w:numPr>
          <w:ilvl w:val="0"/>
          <w:numId w:val="12"/>
        </w:numPr>
        <w:spacing w:after="0" w:line="240" w:lineRule="auto"/>
        <w:ind w:left="426" w:right="284"/>
        <w:rPr>
          <w:rFonts w:cs="Arial"/>
          <w:color w:val="auto"/>
          <w:sz w:val="22"/>
          <w:szCs w:val="22"/>
        </w:rPr>
      </w:pPr>
      <w:r>
        <w:rPr>
          <w:rFonts w:cs="Arial"/>
          <w:color w:val="auto"/>
          <w:sz w:val="22"/>
          <w:szCs w:val="22"/>
        </w:rPr>
        <w:t>E</w:t>
      </w:r>
      <w:r w:rsidR="00D33448">
        <w:rPr>
          <w:rFonts w:cs="Arial"/>
          <w:color w:val="auto"/>
          <w:sz w:val="22"/>
          <w:szCs w:val="22"/>
        </w:rPr>
        <w:t xml:space="preserve">arly </w:t>
      </w:r>
      <w:r w:rsidR="009E6F48">
        <w:rPr>
          <w:rFonts w:cs="Arial"/>
          <w:color w:val="auto"/>
          <w:sz w:val="22"/>
          <w:szCs w:val="22"/>
        </w:rPr>
        <w:t>c</w:t>
      </w:r>
      <w:r w:rsidR="00D33448">
        <w:rPr>
          <w:rFonts w:cs="Arial"/>
          <w:color w:val="auto"/>
          <w:sz w:val="22"/>
          <w:szCs w:val="22"/>
        </w:rPr>
        <w:t xml:space="preserve">hildhood </w:t>
      </w:r>
      <w:r w:rsidR="009E6F48">
        <w:rPr>
          <w:rFonts w:cs="Arial"/>
          <w:color w:val="auto"/>
          <w:sz w:val="22"/>
          <w:szCs w:val="22"/>
        </w:rPr>
        <w:t>s</w:t>
      </w:r>
      <w:r w:rsidR="00D33448">
        <w:rPr>
          <w:rFonts w:cs="Arial"/>
          <w:color w:val="auto"/>
          <w:sz w:val="22"/>
          <w:szCs w:val="22"/>
        </w:rPr>
        <w:t xml:space="preserve">ervices (NQF) </w:t>
      </w:r>
      <w:r w:rsidR="009E6F48">
        <w:rPr>
          <w:rFonts w:cs="Arial"/>
          <w:color w:val="auto"/>
          <w:sz w:val="22"/>
          <w:szCs w:val="22"/>
        </w:rPr>
        <w:t>f</w:t>
      </w:r>
      <w:r w:rsidR="00D33448">
        <w:rPr>
          <w:rFonts w:cs="Arial"/>
          <w:color w:val="auto"/>
          <w:sz w:val="22"/>
          <w:szCs w:val="22"/>
        </w:rPr>
        <w:t xml:space="preserve">act </w:t>
      </w:r>
      <w:r w:rsidR="006D266E">
        <w:rPr>
          <w:rFonts w:cs="Arial"/>
          <w:color w:val="auto"/>
          <w:sz w:val="22"/>
          <w:szCs w:val="22"/>
        </w:rPr>
        <w:t>s</w:t>
      </w:r>
      <w:r w:rsidR="00D33448">
        <w:rPr>
          <w:rFonts w:cs="Arial"/>
          <w:color w:val="auto"/>
          <w:sz w:val="22"/>
          <w:szCs w:val="22"/>
        </w:rPr>
        <w:t xml:space="preserve">heets: </w:t>
      </w:r>
      <w:r w:rsidR="002C6846">
        <w:rPr>
          <w:rFonts w:cs="Arial"/>
          <w:color w:val="auto"/>
          <w:sz w:val="22"/>
          <w:szCs w:val="22"/>
        </w:rPr>
        <w:t xml:space="preserve"> </w:t>
      </w:r>
      <w:hyperlink r:id="rId69" w:history="1">
        <w:r w:rsidR="002C6846" w:rsidRPr="003414C1">
          <w:rPr>
            <w:rStyle w:val="Hyperlink"/>
            <w:rFonts w:cs="Arial"/>
            <w:sz w:val="22"/>
            <w:szCs w:val="22"/>
          </w:rPr>
          <w:t>www.education.vic.gov.au/childhood/providers/regulation/Pages/nqffactsheets.aspx</w:t>
        </w:r>
      </w:hyperlink>
    </w:p>
    <w:p w:rsidR="00834848" w:rsidRPr="00AB3416" w:rsidRDefault="00834848" w:rsidP="008879B4">
      <w:pPr>
        <w:numPr>
          <w:ilvl w:val="0"/>
          <w:numId w:val="12"/>
        </w:numPr>
        <w:spacing w:after="0" w:line="240" w:lineRule="auto"/>
        <w:ind w:left="426" w:right="284"/>
        <w:rPr>
          <w:rFonts w:cs="Arial"/>
          <w:color w:val="auto"/>
          <w:sz w:val="22"/>
          <w:szCs w:val="22"/>
        </w:rPr>
      </w:pPr>
      <w:r>
        <w:rPr>
          <w:rFonts w:cs="Arial"/>
          <w:color w:val="auto"/>
          <w:sz w:val="22"/>
          <w:szCs w:val="22"/>
        </w:rPr>
        <w:t xml:space="preserve">Reporting serious incidents requirements </w:t>
      </w:r>
      <w:r w:rsidR="00A9692F">
        <w:rPr>
          <w:rFonts w:cs="Arial"/>
          <w:color w:val="auto"/>
          <w:sz w:val="22"/>
          <w:szCs w:val="22"/>
        </w:rPr>
        <w:t>for early childhood services</w:t>
      </w:r>
      <w:r w:rsidRPr="00AB3416">
        <w:rPr>
          <w:rFonts w:cs="Arial"/>
          <w:color w:val="auto"/>
          <w:sz w:val="22"/>
          <w:szCs w:val="22"/>
        </w:rPr>
        <w:t>:</w:t>
      </w:r>
    </w:p>
    <w:p w:rsidR="00A9692F" w:rsidRPr="00CC6C8D" w:rsidRDefault="00A9692F" w:rsidP="008879B4">
      <w:pPr>
        <w:numPr>
          <w:ilvl w:val="1"/>
          <w:numId w:val="12"/>
        </w:numPr>
        <w:spacing w:after="0" w:line="240" w:lineRule="auto"/>
        <w:ind w:right="284"/>
        <w:rPr>
          <w:color w:val="auto"/>
          <w:szCs w:val="20"/>
        </w:rPr>
      </w:pPr>
      <w:r w:rsidRPr="000D04AF">
        <w:rPr>
          <w:color w:val="auto"/>
          <w:sz w:val="22"/>
          <w:szCs w:val="22"/>
        </w:rPr>
        <w:t xml:space="preserve">Education and care services operating under the National Quality Framework (NQF) </w:t>
      </w:r>
      <w:r>
        <w:rPr>
          <w:color w:val="auto"/>
          <w:sz w:val="22"/>
          <w:szCs w:val="22"/>
        </w:rPr>
        <w:t xml:space="preserve">can </w:t>
      </w:r>
      <w:r w:rsidRPr="000D04AF">
        <w:rPr>
          <w:color w:val="auto"/>
          <w:sz w:val="22"/>
          <w:szCs w:val="22"/>
        </w:rPr>
        <w:t xml:space="preserve">refer to the fact sheet </w:t>
      </w:r>
      <w:r w:rsidRPr="00CC6C8D">
        <w:rPr>
          <w:i/>
          <w:color w:val="auto"/>
          <w:sz w:val="22"/>
          <w:szCs w:val="22"/>
        </w:rPr>
        <w:t>Serious incidents and complaints</w:t>
      </w:r>
      <w:r w:rsidRPr="000D04AF">
        <w:rPr>
          <w:color w:val="auto"/>
          <w:sz w:val="22"/>
          <w:szCs w:val="22"/>
        </w:rPr>
        <w:t xml:space="preserve"> available at: </w:t>
      </w:r>
      <w:hyperlink r:id="rId70" w:history="1">
        <w:r w:rsidRPr="00CC6C8D">
          <w:rPr>
            <w:rStyle w:val="Hyperlink"/>
            <w:szCs w:val="20"/>
          </w:rPr>
          <w:t>www.education.vic.gov.au/childhood/providers/regulation/Pages/nqffactsheets.aspx</w:t>
        </w:r>
      </w:hyperlink>
    </w:p>
    <w:p w:rsidR="00A9692F" w:rsidRDefault="00A9692F" w:rsidP="00A9692F">
      <w:pPr>
        <w:spacing w:after="0" w:line="240" w:lineRule="auto"/>
        <w:ind w:left="1080" w:right="284"/>
        <w:rPr>
          <w:color w:val="auto"/>
          <w:sz w:val="22"/>
          <w:szCs w:val="22"/>
        </w:rPr>
      </w:pPr>
    </w:p>
    <w:p w:rsidR="00A9692F" w:rsidRPr="00CC6C8D" w:rsidRDefault="00A9692F" w:rsidP="00A9692F">
      <w:pPr>
        <w:spacing w:after="0" w:line="240" w:lineRule="auto"/>
        <w:ind w:left="1080" w:right="284"/>
        <w:rPr>
          <w:color w:val="auto"/>
          <w:szCs w:val="20"/>
        </w:rPr>
      </w:pPr>
      <w:r w:rsidRPr="000D04AF">
        <w:rPr>
          <w:color w:val="auto"/>
          <w:sz w:val="22"/>
          <w:szCs w:val="22"/>
        </w:rPr>
        <w:t>Notifications of serious incidents, incidents and complaints must be submitted online via the National Quality Agenda IT System (NQA</w:t>
      </w:r>
      <w:r>
        <w:rPr>
          <w:color w:val="auto"/>
          <w:sz w:val="22"/>
          <w:szCs w:val="22"/>
        </w:rPr>
        <w:t xml:space="preserve"> </w:t>
      </w:r>
      <w:r w:rsidRPr="000D04AF">
        <w:rPr>
          <w:color w:val="auto"/>
          <w:sz w:val="22"/>
          <w:szCs w:val="22"/>
        </w:rPr>
        <w:t>ITS</w:t>
      </w:r>
      <w:r w:rsidRPr="00CC6C8D">
        <w:rPr>
          <w:color w:val="auto"/>
          <w:szCs w:val="20"/>
        </w:rPr>
        <w:t xml:space="preserve">) </w:t>
      </w:r>
      <w:hyperlink r:id="rId71" w:history="1">
        <w:r w:rsidRPr="00CC6C8D">
          <w:rPr>
            <w:rStyle w:val="Hyperlink"/>
            <w:szCs w:val="20"/>
          </w:rPr>
          <w:t>www.acecqa.gov.au/national-quality-agenda-it-system</w:t>
        </w:r>
      </w:hyperlink>
    </w:p>
    <w:p w:rsidR="00A9692F" w:rsidRPr="00CC6C8D" w:rsidRDefault="00A9692F" w:rsidP="008879B4">
      <w:pPr>
        <w:numPr>
          <w:ilvl w:val="1"/>
          <w:numId w:val="12"/>
        </w:numPr>
        <w:spacing w:after="0" w:line="240" w:lineRule="auto"/>
        <w:ind w:right="284"/>
        <w:rPr>
          <w:color w:val="auto"/>
          <w:szCs w:val="20"/>
        </w:rPr>
      </w:pPr>
      <w:r w:rsidRPr="000D04AF">
        <w:rPr>
          <w:color w:val="auto"/>
          <w:sz w:val="22"/>
          <w:szCs w:val="22"/>
        </w:rPr>
        <w:lastRenderedPageBreak/>
        <w:t xml:space="preserve">Children’s services operating under the </w:t>
      </w:r>
      <w:r w:rsidRPr="00CC6C8D">
        <w:rPr>
          <w:i/>
          <w:color w:val="auto"/>
          <w:sz w:val="22"/>
          <w:szCs w:val="22"/>
        </w:rPr>
        <w:t>Children’s Services Act</w:t>
      </w:r>
      <w:r w:rsidRPr="000D04AF">
        <w:rPr>
          <w:color w:val="auto"/>
          <w:sz w:val="22"/>
          <w:szCs w:val="22"/>
        </w:rPr>
        <w:t xml:space="preserve"> refer to the practice note </w:t>
      </w:r>
      <w:r w:rsidRPr="00CC6C8D">
        <w:rPr>
          <w:i/>
          <w:color w:val="auto"/>
          <w:sz w:val="22"/>
          <w:szCs w:val="22"/>
        </w:rPr>
        <w:t>Serious incidents</w:t>
      </w:r>
      <w:r w:rsidRPr="000D04AF">
        <w:rPr>
          <w:color w:val="auto"/>
          <w:sz w:val="22"/>
          <w:szCs w:val="22"/>
        </w:rPr>
        <w:t xml:space="preserve"> available at: </w:t>
      </w:r>
      <w:hyperlink r:id="rId72" w:history="1">
        <w:r w:rsidRPr="00CC6C8D">
          <w:rPr>
            <w:rStyle w:val="Hyperlink"/>
            <w:szCs w:val="20"/>
          </w:rPr>
          <w:t>www.education.vic.gov.au/childhood/providers/regulation/Pages/vcspracnotes.aspx</w:t>
        </w:r>
      </w:hyperlink>
    </w:p>
    <w:p w:rsidR="002D2CE3" w:rsidRDefault="001B7CBB" w:rsidP="008879B4">
      <w:pPr>
        <w:numPr>
          <w:ilvl w:val="0"/>
          <w:numId w:val="16"/>
        </w:numPr>
        <w:spacing w:after="0" w:line="240" w:lineRule="auto"/>
        <w:ind w:left="426" w:right="284"/>
        <w:rPr>
          <w:rFonts w:cs="Arial"/>
          <w:color w:val="auto"/>
          <w:sz w:val="22"/>
          <w:szCs w:val="22"/>
        </w:rPr>
      </w:pPr>
      <w:r>
        <w:rPr>
          <w:rFonts w:cs="Arial"/>
          <w:color w:val="auto"/>
          <w:sz w:val="22"/>
          <w:szCs w:val="22"/>
        </w:rPr>
        <w:t xml:space="preserve">VicEmergency: </w:t>
      </w:r>
      <w:hyperlink r:id="rId73" w:history="1">
        <w:r w:rsidR="006C0631" w:rsidRPr="0095226D">
          <w:rPr>
            <w:rStyle w:val="Hyperlink"/>
            <w:rFonts w:cs="Arial"/>
            <w:sz w:val="22"/>
            <w:szCs w:val="22"/>
          </w:rPr>
          <w:t>www.emergency.vic.gov.au/</w:t>
        </w:r>
      </w:hyperlink>
    </w:p>
    <w:p w:rsidR="00141DA3" w:rsidRDefault="00141DA3" w:rsidP="008879B4">
      <w:pPr>
        <w:numPr>
          <w:ilvl w:val="0"/>
          <w:numId w:val="16"/>
        </w:numPr>
        <w:spacing w:after="0" w:line="240" w:lineRule="auto"/>
        <w:ind w:left="426" w:right="284"/>
        <w:rPr>
          <w:rFonts w:cs="Arial"/>
          <w:color w:val="auto"/>
          <w:sz w:val="22"/>
          <w:szCs w:val="22"/>
        </w:rPr>
      </w:pPr>
      <w:r>
        <w:rPr>
          <w:rFonts w:cs="Arial"/>
          <w:color w:val="auto"/>
          <w:sz w:val="22"/>
          <w:szCs w:val="22"/>
        </w:rPr>
        <w:t xml:space="preserve">Australian Broadcasting Corporation (ABC) </w:t>
      </w:r>
      <w:r w:rsidR="009E6F48">
        <w:rPr>
          <w:rFonts w:cs="Arial"/>
          <w:color w:val="auto"/>
          <w:sz w:val="22"/>
          <w:szCs w:val="22"/>
        </w:rPr>
        <w:t>e</w:t>
      </w:r>
      <w:r>
        <w:rPr>
          <w:rFonts w:cs="Arial"/>
          <w:color w:val="auto"/>
          <w:sz w:val="22"/>
          <w:szCs w:val="22"/>
        </w:rPr>
        <w:t xml:space="preserve">mergency:  </w:t>
      </w:r>
    </w:p>
    <w:p w:rsidR="00141DA3" w:rsidRDefault="00605BCE" w:rsidP="00086D1E">
      <w:pPr>
        <w:spacing w:after="0" w:line="240" w:lineRule="auto"/>
        <w:ind w:left="426" w:right="284"/>
        <w:rPr>
          <w:rFonts w:cs="Arial"/>
          <w:color w:val="auto"/>
          <w:sz w:val="22"/>
          <w:szCs w:val="22"/>
        </w:rPr>
      </w:pPr>
      <w:hyperlink r:id="rId74" w:history="1">
        <w:r w:rsidR="009E6F48">
          <w:rPr>
            <w:rStyle w:val="Hyperlink"/>
            <w:rFonts w:cs="Arial"/>
            <w:sz w:val="22"/>
            <w:szCs w:val="22"/>
          </w:rPr>
          <w:t>www.abc.net.au/news/emergency/state/vic/</w:t>
        </w:r>
      </w:hyperlink>
    </w:p>
    <w:p w:rsidR="00790ACA" w:rsidRPr="00AB3416" w:rsidRDefault="00D33448" w:rsidP="008879B4">
      <w:pPr>
        <w:numPr>
          <w:ilvl w:val="0"/>
          <w:numId w:val="16"/>
        </w:numPr>
        <w:spacing w:after="0" w:line="240" w:lineRule="auto"/>
        <w:ind w:left="426" w:right="284"/>
        <w:rPr>
          <w:rFonts w:cs="Arial"/>
          <w:color w:val="auto"/>
          <w:sz w:val="22"/>
          <w:szCs w:val="22"/>
        </w:rPr>
      </w:pPr>
      <w:r>
        <w:rPr>
          <w:rFonts w:cs="Arial"/>
          <w:color w:val="auto"/>
          <w:sz w:val="22"/>
          <w:szCs w:val="22"/>
        </w:rPr>
        <w:t xml:space="preserve">Victorian WorkCover Authority: </w:t>
      </w:r>
      <w:hyperlink r:id="rId75" w:history="1">
        <w:r w:rsidR="009E6F48">
          <w:rPr>
            <w:rStyle w:val="Hyperlink"/>
            <w:rFonts w:cs="Arial"/>
            <w:sz w:val="22"/>
            <w:szCs w:val="22"/>
          </w:rPr>
          <w:t>www.education.vic.gov.au/school/principals/spag/management/Pages/worksafe.aspx</w:t>
        </w:r>
      </w:hyperlink>
    </w:p>
    <w:p w:rsidR="00790ACA" w:rsidRDefault="00D33448" w:rsidP="008879B4">
      <w:pPr>
        <w:numPr>
          <w:ilvl w:val="0"/>
          <w:numId w:val="16"/>
        </w:numPr>
        <w:spacing w:after="0" w:line="240" w:lineRule="auto"/>
        <w:ind w:left="426" w:right="284"/>
        <w:rPr>
          <w:rFonts w:cs="Arial"/>
          <w:color w:val="auto"/>
          <w:sz w:val="22"/>
          <w:szCs w:val="22"/>
        </w:rPr>
      </w:pPr>
      <w:r>
        <w:rPr>
          <w:rFonts w:cs="Arial"/>
          <w:color w:val="auto"/>
          <w:sz w:val="22"/>
          <w:szCs w:val="22"/>
        </w:rPr>
        <w:t xml:space="preserve">VRQA </w:t>
      </w:r>
      <w:r w:rsidRPr="009E6F48">
        <w:rPr>
          <w:rFonts w:cs="Arial"/>
          <w:i/>
          <w:color w:val="auto"/>
          <w:sz w:val="22"/>
          <w:szCs w:val="22"/>
        </w:rPr>
        <w:t>Minimum Requirements</w:t>
      </w:r>
      <w:r>
        <w:rPr>
          <w:rFonts w:cs="Arial"/>
          <w:color w:val="auto"/>
          <w:sz w:val="22"/>
          <w:szCs w:val="22"/>
        </w:rPr>
        <w:t xml:space="preserve">: </w:t>
      </w:r>
      <w:hyperlink r:id="rId76" w:history="1">
        <w:r w:rsidR="009E6F48">
          <w:rPr>
            <w:rStyle w:val="Hyperlink"/>
            <w:rFonts w:cs="Arial"/>
            <w:sz w:val="22"/>
            <w:szCs w:val="22"/>
          </w:rPr>
          <w:t>edugate.eduweb.vic.gov.au/sc/sites/schoolreorganisation/minimumregistrationrequirements</w:t>
        </w:r>
      </w:hyperlink>
    </w:p>
    <w:p w:rsidR="00DB05A3" w:rsidRDefault="00DB05A3" w:rsidP="008879B4">
      <w:pPr>
        <w:numPr>
          <w:ilvl w:val="0"/>
          <w:numId w:val="57"/>
        </w:numPr>
        <w:spacing w:after="0" w:line="240" w:lineRule="auto"/>
        <w:ind w:left="426" w:right="284"/>
        <w:rPr>
          <w:rFonts w:cs="Arial"/>
          <w:color w:val="auto"/>
          <w:sz w:val="22"/>
          <w:szCs w:val="22"/>
        </w:rPr>
      </w:pPr>
      <w:r>
        <w:rPr>
          <w:rFonts w:cs="Arial"/>
          <w:color w:val="auto"/>
          <w:sz w:val="22"/>
          <w:szCs w:val="22"/>
        </w:rPr>
        <w:t xml:space="preserve">Chief Health Officer, health alerts: </w:t>
      </w:r>
      <w:hyperlink r:id="rId77" w:history="1">
        <w:r w:rsidRPr="00A37F0B">
          <w:rPr>
            <w:rStyle w:val="Hyperlink"/>
            <w:rFonts w:cs="Arial"/>
            <w:sz w:val="22"/>
            <w:szCs w:val="22"/>
          </w:rPr>
          <w:t>http://health.vic.gov.au/chiefhealthofficer/alerts/index.htm</w:t>
        </w:r>
      </w:hyperlink>
    </w:p>
    <w:p w:rsidR="00DB05A3" w:rsidRDefault="00DB05A3" w:rsidP="008879B4">
      <w:pPr>
        <w:numPr>
          <w:ilvl w:val="0"/>
          <w:numId w:val="57"/>
        </w:numPr>
        <w:spacing w:after="0" w:line="240" w:lineRule="auto"/>
        <w:ind w:left="426" w:right="284"/>
        <w:rPr>
          <w:rFonts w:cs="Arial"/>
          <w:color w:val="auto"/>
          <w:sz w:val="22"/>
          <w:szCs w:val="22"/>
        </w:rPr>
      </w:pPr>
      <w:r>
        <w:rPr>
          <w:rFonts w:cs="Arial"/>
          <w:color w:val="auto"/>
          <w:sz w:val="22"/>
          <w:szCs w:val="22"/>
        </w:rPr>
        <w:t xml:space="preserve">CFA Total fire bans and ratings: </w:t>
      </w:r>
      <w:hyperlink r:id="rId78" w:history="1">
        <w:r w:rsidRPr="00A37F0B">
          <w:rPr>
            <w:rStyle w:val="Hyperlink"/>
            <w:rFonts w:cs="Arial"/>
            <w:sz w:val="22"/>
            <w:szCs w:val="22"/>
          </w:rPr>
          <w:t>http://www.cfa.vic.gov.au/warnings-restrictions/total-fire-bans-and-ratings/</w:t>
        </w:r>
      </w:hyperlink>
    </w:p>
    <w:p w:rsidR="00141DA3" w:rsidRPr="002D2CE3" w:rsidRDefault="00141DA3" w:rsidP="00790ACA">
      <w:pPr>
        <w:spacing w:after="0" w:line="240" w:lineRule="auto"/>
        <w:ind w:right="284"/>
        <w:jc w:val="both"/>
        <w:rPr>
          <w:rFonts w:cs="Arial"/>
          <w:color w:val="auto"/>
          <w:sz w:val="22"/>
          <w:szCs w:val="22"/>
        </w:rPr>
        <w:sectPr w:rsidR="00141DA3" w:rsidRPr="002D2CE3" w:rsidSect="00A047D9">
          <w:headerReference w:type="even" r:id="rId79"/>
          <w:headerReference w:type="default" r:id="rId80"/>
          <w:footerReference w:type="default" r:id="rId81"/>
          <w:headerReference w:type="first" r:id="rId82"/>
          <w:pgSz w:w="11907" w:h="16840" w:code="9"/>
          <w:pgMar w:top="1418" w:right="1134" w:bottom="249" w:left="1134" w:header="142" w:footer="879" w:gutter="0"/>
          <w:cols w:space="708"/>
          <w:docGrid w:linePitch="360"/>
        </w:sectPr>
      </w:pPr>
    </w:p>
    <w:p w:rsidR="008F5B5F" w:rsidRPr="008F5B5F" w:rsidRDefault="00FE2BAA" w:rsidP="008F5B5F">
      <w:pPr>
        <w:pStyle w:val="Heading1"/>
        <w:numPr>
          <w:ilvl w:val="0"/>
          <w:numId w:val="0"/>
        </w:numPr>
      </w:pPr>
      <w:bookmarkStart w:id="190" w:name="_Toc459904923"/>
      <w:r w:rsidRPr="000428BE">
        <w:lastRenderedPageBreak/>
        <w:t>Appendix 1</w:t>
      </w:r>
      <w:r w:rsidR="0035088D" w:rsidRPr="000428BE">
        <w:t xml:space="preserve"> </w:t>
      </w:r>
      <w:r w:rsidR="00B17BD0">
        <w:t>DET</w:t>
      </w:r>
      <w:r w:rsidR="0035088D" w:rsidRPr="000428BE">
        <w:t xml:space="preserve"> Regions</w:t>
      </w:r>
      <w:bookmarkEnd w:id="190"/>
    </w:p>
    <w:p w:rsidR="00A1713D" w:rsidRDefault="00FF287A" w:rsidP="007A4EE0">
      <w:pPr>
        <w:spacing w:after="0" w:line="240" w:lineRule="auto"/>
        <w:ind w:right="284" w:firstLine="709"/>
        <w:jc w:val="center"/>
        <w:rPr>
          <w:noProof/>
          <w:lang w:eastAsia="en-AU"/>
        </w:rPr>
      </w:pPr>
      <w:r>
        <w:rPr>
          <w:noProof/>
          <w:lang w:eastAsia="en-AU"/>
        </w:rPr>
        <w:drawing>
          <wp:inline distT="0" distB="0" distL="0" distR="0">
            <wp:extent cx="8905875" cy="6076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05875" cy="6076950"/>
                    </a:xfrm>
                    <a:prstGeom prst="rect">
                      <a:avLst/>
                    </a:prstGeom>
                    <a:noFill/>
                    <a:ln>
                      <a:noFill/>
                    </a:ln>
                  </pic:spPr>
                </pic:pic>
              </a:graphicData>
            </a:graphic>
          </wp:inline>
        </w:drawing>
      </w:r>
      <w:r w:rsidR="007A4EE0">
        <w:rPr>
          <w:noProof/>
          <w:lang w:eastAsia="en-AU"/>
        </w:rPr>
        <w:br w:type="page"/>
      </w:r>
    </w:p>
    <w:p w:rsidR="00FE2BAA" w:rsidRPr="000428BE" w:rsidRDefault="00FE2BAA" w:rsidP="000428BE">
      <w:pPr>
        <w:pStyle w:val="Heading1"/>
        <w:numPr>
          <w:ilvl w:val="0"/>
          <w:numId w:val="0"/>
        </w:numPr>
      </w:pPr>
      <w:bookmarkStart w:id="191" w:name="_Toc459904924"/>
      <w:r w:rsidRPr="000428BE">
        <w:t>Appendix 2</w:t>
      </w:r>
      <w:r w:rsidR="0035088D" w:rsidRPr="000428BE">
        <w:t xml:space="preserve"> Fire Districts</w:t>
      </w:r>
      <w:bookmarkEnd w:id="191"/>
    </w:p>
    <w:p w:rsidR="004A2B23" w:rsidRDefault="004A2B23" w:rsidP="007039AD">
      <w:pPr>
        <w:spacing w:after="0" w:line="240" w:lineRule="auto"/>
        <w:ind w:right="284"/>
        <w:rPr>
          <w:rFonts w:cs="Arial"/>
          <w:b/>
        </w:rPr>
      </w:pPr>
    </w:p>
    <w:p w:rsidR="004A2B23" w:rsidRPr="00A1713D" w:rsidRDefault="004A2B23" w:rsidP="007039AD">
      <w:pPr>
        <w:spacing w:after="0" w:line="240" w:lineRule="auto"/>
        <w:ind w:right="284"/>
        <w:rPr>
          <w:rFonts w:cs="Arial"/>
          <w:b/>
        </w:rPr>
      </w:pPr>
    </w:p>
    <w:p w:rsidR="00701204" w:rsidRDefault="00FF287A" w:rsidP="00A1713D">
      <w:pPr>
        <w:spacing w:after="0" w:line="240" w:lineRule="auto"/>
        <w:ind w:right="284"/>
        <w:jc w:val="center"/>
        <w:rPr>
          <w:noProof/>
          <w:lang w:eastAsia="en-AU"/>
        </w:rPr>
      </w:pPr>
      <w:r>
        <w:rPr>
          <w:noProof/>
          <w:lang w:eastAsia="en-AU"/>
        </w:rPr>
        <w:drawing>
          <wp:inline distT="0" distB="0" distL="0" distR="0">
            <wp:extent cx="7648575" cy="5324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48575" cy="5324475"/>
                    </a:xfrm>
                    <a:prstGeom prst="rect">
                      <a:avLst/>
                    </a:prstGeom>
                    <a:noFill/>
                    <a:ln>
                      <a:noFill/>
                    </a:ln>
                  </pic:spPr>
                </pic:pic>
              </a:graphicData>
            </a:graphic>
          </wp:inline>
        </w:drawing>
      </w:r>
    </w:p>
    <w:p w:rsidR="00701204" w:rsidRDefault="00701204" w:rsidP="00A1713D">
      <w:pPr>
        <w:spacing w:after="0" w:line="240" w:lineRule="auto"/>
        <w:ind w:right="284"/>
        <w:jc w:val="center"/>
        <w:rPr>
          <w:noProof/>
          <w:lang w:eastAsia="en-AU"/>
        </w:rPr>
        <w:sectPr w:rsidR="00701204" w:rsidSect="00A1713D">
          <w:pgSz w:w="16840" w:h="11907" w:orient="landscape" w:code="9"/>
          <w:pgMar w:top="426" w:right="1418" w:bottom="1134" w:left="249" w:header="142" w:footer="879" w:gutter="0"/>
          <w:cols w:space="708"/>
          <w:docGrid w:linePitch="360"/>
        </w:sectPr>
      </w:pPr>
    </w:p>
    <w:p w:rsidR="00701204" w:rsidRPr="00CF011A" w:rsidRDefault="00701204" w:rsidP="00A1713D">
      <w:pPr>
        <w:spacing w:after="0" w:line="240" w:lineRule="auto"/>
        <w:ind w:right="284"/>
        <w:jc w:val="center"/>
        <w:rPr>
          <w:noProof/>
          <w:sz w:val="24"/>
          <w:lang w:eastAsia="en-AU"/>
        </w:rPr>
      </w:pPr>
    </w:p>
    <w:p w:rsidR="00876835" w:rsidRPr="00CF011A" w:rsidRDefault="003812FA" w:rsidP="000428BE">
      <w:pPr>
        <w:pStyle w:val="Heading1"/>
        <w:numPr>
          <w:ilvl w:val="0"/>
          <w:numId w:val="0"/>
        </w:numPr>
      </w:pPr>
      <w:bookmarkStart w:id="192" w:name="_Toc390427810"/>
      <w:bookmarkStart w:id="193" w:name="_Toc459904925"/>
      <w:r w:rsidRPr="000428BE">
        <w:t>Appendix 3</w:t>
      </w:r>
      <w:r w:rsidRPr="00CF011A">
        <w:t xml:space="preserve"> </w:t>
      </w:r>
      <w:r w:rsidR="00876835" w:rsidRPr="00CF011A">
        <w:t>Emergency Response Drill Observer</w:t>
      </w:r>
      <w:r w:rsidR="003A2A12" w:rsidRPr="00CF011A">
        <w:t>’s</w:t>
      </w:r>
      <w:r w:rsidR="00876835" w:rsidRPr="00CF011A">
        <w:t xml:space="preserve"> Record</w:t>
      </w:r>
      <w:bookmarkEnd w:id="192"/>
      <w:bookmarkEnd w:id="193"/>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402"/>
        <w:gridCol w:w="1699"/>
        <w:gridCol w:w="1420"/>
      </w:tblGrid>
      <w:tr w:rsidR="005F6A8E" w:rsidRPr="00894BFC" w:rsidTr="00A732B1">
        <w:tc>
          <w:tcPr>
            <w:tcW w:w="3118" w:type="dxa"/>
            <w:shd w:val="clear" w:color="auto" w:fill="D9D9D9"/>
          </w:tcPr>
          <w:p w:rsidR="005F6A8E" w:rsidRPr="000D213D" w:rsidRDefault="005F6A8E" w:rsidP="00A732B1">
            <w:pPr>
              <w:spacing w:before="60" w:after="60" w:line="240" w:lineRule="auto"/>
              <w:rPr>
                <w:rFonts w:cs="Arial"/>
                <w:b/>
                <w:color w:val="auto"/>
                <w:szCs w:val="20"/>
              </w:rPr>
            </w:pPr>
            <w:r w:rsidRPr="000D213D">
              <w:rPr>
                <w:rFonts w:cs="Arial"/>
                <w:b/>
                <w:color w:val="auto"/>
                <w:szCs w:val="20"/>
              </w:rPr>
              <w:t>Drill Conducted:</w:t>
            </w:r>
          </w:p>
        </w:tc>
        <w:tc>
          <w:tcPr>
            <w:tcW w:w="3402" w:type="dxa"/>
            <w:shd w:val="clear" w:color="auto" w:fill="auto"/>
          </w:tcPr>
          <w:p w:rsidR="005F6A8E" w:rsidRPr="00894BFC" w:rsidRDefault="005F6A8E" w:rsidP="00A732B1">
            <w:pPr>
              <w:spacing w:before="60" w:after="60" w:line="240" w:lineRule="auto"/>
              <w:rPr>
                <w:rFonts w:cs="Arial"/>
                <w:color w:val="auto"/>
                <w:szCs w:val="20"/>
              </w:rPr>
            </w:pPr>
          </w:p>
        </w:tc>
        <w:tc>
          <w:tcPr>
            <w:tcW w:w="1699" w:type="dxa"/>
            <w:shd w:val="clear" w:color="auto" w:fill="D9D9D9"/>
          </w:tcPr>
          <w:p w:rsidR="005F6A8E" w:rsidRPr="000D213D" w:rsidRDefault="005F6A8E" w:rsidP="00A732B1">
            <w:pPr>
              <w:spacing w:before="60" w:after="60" w:line="240" w:lineRule="auto"/>
              <w:rPr>
                <w:rFonts w:cs="Arial"/>
                <w:b/>
                <w:color w:val="auto"/>
                <w:szCs w:val="20"/>
              </w:rPr>
            </w:pPr>
            <w:r w:rsidRPr="000D213D">
              <w:rPr>
                <w:rFonts w:cs="Arial"/>
                <w:b/>
                <w:color w:val="auto"/>
                <w:szCs w:val="20"/>
              </w:rPr>
              <w:t>Drill Date:</w:t>
            </w:r>
          </w:p>
        </w:tc>
        <w:tc>
          <w:tcPr>
            <w:tcW w:w="1420" w:type="dxa"/>
            <w:shd w:val="clear" w:color="auto" w:fill="auto"/>
          </w:tcPr>
          <w:p w:rsidR="005F6A8E" w:rsidRPr="00894BFC" w:rsidRDefault="005F6A8E" w:rsidP="00A732B1">
            <w:pPr>
              <w:spacing w:before="60" w:after="60" w:line="240" w:lineRule="auto"/>
              <w:rPr>
                <w:rFonts w:cs="Arial"/>
                <w:color w:val="auto"/>
                <w:szCs w:val="20"/>
              </w:rPr>
            </w:pPr>
          </w:p>
        </w:tc>
      </w:tr>
      <w:tr w:rsidR="005F6A8E" w:rsidRPr="00894BFC" w:rsidTr="00A732B1">
        <w:tc>
          <w:tcPr>
            <w:tcW w:w="3118" w:type="dxa"/>
            <w:shd w:val="clear" w:color="auto" w:fill="D9D9D9"/>
          </w:tcPr>
          <w:p w:rsidR="005F6A8E" w:rsidRPr="000D213D" w:rsidRDefault="005F6A8E" w:rsidP="00A732B1">
            <w:pPr>
              <w:spacing w:before="60" w:after="60" w:line="240" w:lineRule="auto"/>
              <w:rPr>
                <w:rFonts w:cs="Arial"/>
                <w:b/>
                <w:szCs w:val="20"/>
              </w:rPr>
            </w:pPr>
            <w:r w:rsidRPr="000D213D">
              <w:rPr>
                <w:rFonts w:cs="Arial"/>
                <w:b/>
                <w:color w:val="auto"/>
                <w:szCs w:val="20"/>
              </w:rPr>
              <w:t>Drill Address:</w:t>
            </w:r>
          </w:p>
        </w:tc>
        <w:tc>
          <w:tcPr>
            <w:tcW w:w="3402" w:type="dxa"/>
            <w:shd w:val="clear" w:color="auto" w:fill="auto"/>
          </w:tcPr>
          <w:p w:rsidR="005F6A8E" w:rsidRPr="00894BFC" w:rsidRDefault="005F6A8E" w:rsidP="00A732B1">
            <w:pPr>
              <w:spacing w:before="60" w:after="60" w:line="240" w:lineRule="auto"/>
              <w:rPr>
                <w:rFonts w:cs="Arial"/>
                <w:color w:val="auto"/>
                <w:szCs w:val="20"/>
              </w:rPr>
            </w:pPr>
          </w:p>
        </w:tc>
        <w:tc>
          <w:tcPr>
            <w:tcW w:w="1699" w:type="dxa"/>
            <w:shd w:val="clear" w:color="auto" w:fill="D9D9D9"/>
          </w:tcPr>
          <w:p w:rsidR="005F6A8E" w:rsidRPr="000D213D" w:rsidRDefault="00CF3BAB" w:rsidP="00A732B1">
            <w:pPr>
              <w:spacing w:before="60" w:after="60" w:line="240" w:lineRule="auto"/>
              <w:rPr>
                <w:rFonts w:cs="Arial"/>
                <w:b/>
                <w:color w:val="auto"/>
                <w:szCs w:val="20"/>
              </w:rPr>
            </w:pPr>
            <w:r w:rsidRPr="000D213D">
              <w:rPr>
                <w:rFonts w:cs="Arial"/>
                <w:b/>
                <w:color w:val="auto"/>
                <w:szCs w:val="20"/>
              </w:rPr>
              <w:t>Location</w:t>
            </w:r>
            <w:r w:rsidR="005F6A8E" w:rsidRPr="000D213D">
              <w:rPr>
                <w:rFonts w:cs="Arial"/>
                <w:b/>
                <w:color w:val="auto"/>
                <w:szCs w:val="20"/>
              </w:rPr>
              <w:t>:</w:t>
            </w:r>
          </w:p>
        </w:tc>
        <w:tc>
          <w:tcPr>
            <w:tcW w:w="1420" w:type="dxa"/>
            <w:shd w:val="clear" w:color="auto" w:fill="auto"/>
          </w:tcPr>
          <w:p w:rsidR="005F6A8E" w:rsidRPr="00894BFC" w:rsidRDefault="005F6A8E" w:rsidP="00A732B1">
            <w:pPr>
              <w:spacing w:before="60" w:after="60" w:line="240" w:lineRule="auto"/>
              <w:rPr>
                <w:rFonts w:cs="Arial"/>
                <w:color w:val="auto"/>
                <w:szCs w:val="20"/>
              </w:rPr>
            </w:pPr>
          </w:p>
        </w:tc>
      </w:tr>
      <w:tr w:rsidR="003812FA" w:rsidRPr="00894BFC" w:rsidTr="00A732B1">
        <w:tc>
          <w:tcPr>
            <w:tcW w:w="3118" w:type="dxa"/>
            <w:shd w:val="clear" w:color="auto" w:fill="D9D9D9"/>
          </w:tcPr>
          <w:p w:rsidR="003812FA" w:rsidRPr="000D213D" w:rsidRDefault="003812FA" w:rsidP="00A732B1">
            <w:pPr>
              <w:spacing w:before="60" w:after="60" w:line="240" w:lineRule="auto"/>
              <w:rPr>
                <w:rFonts w:cs="Arial"/>
                <w:b/>
                <w:color w:val="auto"/>
                <w:szCs w:val="20"/>
              </w:rPr>
            </w:pPr>
            <w:r w:rsidRPr="000D213D">
              <w:rPr>
                <w:rFonts w:cs="Arial"/>
                <w:b/>
                <w:color w:val="auto"/>
                <w:szCs w:val="20"/>
              </w:rPr>
              <w:t>Observer Name:</w:t>
            </w:r>
          </w:p>
        </w:tc>
        <w:tc>
          <w:tcPr>
            <w:tcW w:w="6521" w:type="dxa"/>
            <w:gridSpan w:val="3"/>
            <w:shd w:val="clear" w:color="auto" w:fill="auto"/>
          </w:tcPr>
          <w:p w:rsidR="003812FA" w:rsidRPr="00894BFC" w:rsidRDefault="003812FA" w:rsidP="00A732B1">
            <w:pPr>
              <w:spacing w:before="60" w:after="60" w:line="240" w:lineRule="auto"/>
              <w:rPr>
                <w:rFonts w:cs="Arial"/>
                <w:color w:val="auto"/>
                <w:szCs w:val="20"/>
              </w:rPr>
            </w:pPr>
          </w:p>
        </w:tc>
      </w:tr>
      <w:tr w:rsidR="00CE63DD" w:rsidRPr="00894BFC" w:rsidTr="00A732B1">
        <w:tc>
          <w:tcPr>
            <w:tcW w:w="3118" w:type="dxa"/>
            <w:shd w:val="clear" w:color="auto" w:fill="D9D9D9"/>
          </w:tcPr>
          <w:p w:rsidR="00CE63DD" w:rsidRPr="000D213D" w:rsidRDefault="00CE63DD" w:rsidP="00A732B1">
            <w:pPr>
              <w:spacing w:before="60" w:after="60" w:line="240" w:lineRule="auto"/>
              <w:rPr>
                <w:rFonts w:cs="Arial"/>
                <w:b/>
                <w:color w:val="auto"/>
                <w:szCs w:val="20"/>
              </w:rPr>
            </w:pPr>
            <w:r>
              <w:rPr>
                <w:rFonts w:cs="Arial"/>
                <w:b/>
                <w:color w:val="auto"/>
                <w:szCs w:val="20"/>
              </w:rPr>
              <w:t>Objective of Drill</w:t>
            </w:r>
          </w:p>
        </w:tc>
        <w:tc>
          <w:tcPr>
            <w:tcW w:w="6521" w:type="dxa"/>
            <w:gridSpan w:val="3"/>
            <w:shd w:val="clear" w:color="auto" w:fill="auto"/>
          </w:tcPr>
          <w:p w:rsidR="00CE63DD" w:rsidRPr="00894BFC" w:rsidRDefault="00CE63DD" w:rsidP="00A732B1">
            <w:pPr>
              <w:spacing w:before="60" w:after="60" w:line="240" w:lineRule="auto"/>
              <w:rPr>
                <w:rFonts w:cs="Arial"/>
                <w:color w:val="auto"/>
                <w:szCs w:val="20"/>
              </w:rPr>
            </w:pPr>
          </w:p>
        </w:tc>
      </w:tr>
    </w:tbl>
    <w:p w:rsidR="00A732B1" w:rsidRDefault="00A732B1" w:rsidP="00A732B1">
      <w:pPr>
        <w:spacing w:after="0" w:line="240" w:lineRule="auto"/>
        <w:ind w:left="426" w:right="425"/>
        <w:jc w:val="center"/>
        <w:rPr>
          <w:rFonts w:cs="Arial"/>
          <w:i/>
          <w:color w:val="auto"/>
          <w:sz w:val="16"/>
          <w:szCs w:val="16"/>
        </w:rPr>
      </w:pPr>
    </w:p>
    <w:p w:rsidR="00876835" w:rsidRPr="00A732B1" w:rsidRDefault="00DE419A" w:rsidP="00A732B1">
      <w:pPr>
        <w:spacing w:after="0" w:line="240" w:lineRule="auto"/>
        <w:ind w:left="426" w:right="425"/>
        <w:jc w:val="center"/>
        <w:rPr>
          <w:rFonts w:cs="Arial"/>
          <w:i/>
          <w:color w:val="auto"/>
          <w:sz w:val="18"/>
          <w:szCs w:val="18"/>
        </w:rPr>
      </w:pPr>
      <w:r w:rsidRPr="00A732B1">
        <w:rPr>
          <w:rFonts w:cs="Arial"/>
          <w:i/>
          <w:color w:val="auto"/>
          <w:sz w:val="18"/>
          <w:szCs w:val="18"/>
        </w:rPr>
        <w:t>Depending on the type of drill conducted, it is recommended you advi</w:t>
      </w:r>
      <w:r w:rsidR="008B4A9A" w:rsidRPr="00A732B1">
        <w:rPr>
          <w:rFonts w:cs="Arial"/>
          <w:i/>
          <w:color w:val="auto"/>
          <w:sz w:val="18"/>
          <w:szCs w:val="18"/>
        </w:rPr>
        <w:t>s</w:t>
      </w:r>
      <w:r w:rsidRPr="00A732B1">
        <w:rPr>
          <w:rFonts w:cs="Arial"/>
          <w:i/>
          <w:color w:val="auto"/>
          <w:sz w:val="18"/>
          <w:szCs w:val="18"/>
        </w:rPr>
        <w:t xml:space="preserve">e emergency services </w:t>
      </w:r>
      <w:r w:rsidR="00CF3BAB" w:rsidRPr="00A732B1">
        <w:rPr>
          <w:rFonts w:cs="Arial"/>
          <w:i/>
          <w:color w:val="auto"/>
          <w:sz w:val="18"/>
          <w:szCs w:val="18"/>
        </w:rPr>
        <w:t xml:space="preserve">and members of the community who may be affected </w:t>
      </w:r>
      <w:r w:rsidRPr="00A732B1">
        <w:rPr>
          <w:rFonts w:cs="Arial"/>
          <w:i/>
          <w:color w:val="auto"/>
          <w:sz w:val="18"/>
          <w:szCs w:val="18"/>
        </w:rPr>
        <w:t>ahead of the exercise.</w:t>
      </w:r>
    </w:p>
    <w:p w:rsidR="00876835" w:rsidRDefault="00876835" w:rsidP="00876835">
      <w:pPr>
        <w:spacing w:after="0" w:line="240" w:lineRule="auto"/>
        <w:rPr>
          <w:rFonts w:ascii="Arial Bold" w:hAnsi="Arial Bold" w:cs="Arial"/>
          <w:sz w:val="10"/>
          <w:szCs w:val="10"/>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12"/>
        <w:gridCol w:w="708"/>
        <w:gridCol w:w="143"/>
        <w:gridCol w:w="567"/>
        <w:gridCol w:w="709"/>
      </w:tblGrid>
      <w:tr w:rsidR="003812FA" w:rsidRPr="003812FA" w:rsidTr="00A732B1">
        <w:tc>
          <w:tcPr>
            <w:tcW w:w="7512" w:type="dxa"/>
            <w:vMerge w:val="restart"/>
            <w:tcBorders>
              <w:top w:val="nil"/>
              <w:left w:val="nil"/>
              <w:bottom w:val="single" w:sz="4" w:space="0" w:color="auto"/>
              <w:right w:val="nil"/>
            </w:tcBorders>
            <w:shd w:val="clear" w:color="auto" w:fill="D9D9D9"/>
            <w:vAlign w:val="center"/>
            <w:hideMark/>
          </w:tcPr>
          <w:p w:rsidR="004E26D9" w:rsidRPr="003812FA" w:rsidRDefault="004E26D9">
            <w:pPr>
              <w:spacing w:before="60" w:after="60" w:line="240" w:lineRule="auto"/>
              <w:ind w:left="142"/>
              <w:rPr>
                <w:rFonts w:cs="Arial"/>
                <w:b/>
                <w:color w:val="auto"/>
                <w:sz w:val="22"/>
                <w:szCs w:val="22"/>
              </w:rPr>
            </w:pPr>
            <w:r w:rsidRPr="003812FA">
              <w:rPr>
                <w:rFonts w:cs="Arial"/>
                <w:b/>
                <w:color w:val="auto"/>
              </w:rPr>
              <w:t>Item</w:t>
            </w:r>
          </w:p>
        </w:tc>
        <w:tc>
          <w:tcPr>
            <w:tcW w:w="708" w:type="dxa"/>
            <w:tcBorders>
              <w:top w:val="nil"/>
              <w:left w:val="nil"/>
              <w:bottom w:val="nil"/>
              <w:right w:val="nil"/>
            </w:tcBorders>
            <w:shd w:val="clear" w:color="auto" w:fill="D9D9D9"/>
            <w:vAlign w:val="center"/>
            <w:hideMark/>
          </w:tcPr>
          <w:p w:rsidR="004E26D9" w:rsidRPr="003812FA" w:rsidRDefault="004E26D9">
            <w:pPr>
              <w:spacing w:before="60" w:after="60" w:line="240" w:lineRule="auto"/>
              <w:jc w:val="center"/>
              <w:rPr>
                <w:rFonts w:cs="Arial"/>
                <w:b/>
                <w:color w:val="auto"/>
                <w:sz w:val="22"/>
                <w:szCs w:val="22"/>
              </w:rPr>
            </w:pPr>
            <w:r w:rsidRPr="003812FA">
              <w:rPr>
                <w:rFonts w:cs="Arial"/>
                <w:b/>
                <w:color w:val="auto"/>
              </w:rPr>
              <w:t>Yes</w:t>
            </w:r>
          </w:p>
        </w:tc>
        <w:tc>
          <w:tcPr>
            <w:tcW w:w="710" w:type="dxa"/>
            <w:gridSpan w:val="2"/>
            <w:tcBorders>
              <w:top w:val="nil"/>
              <w:left w:val="nil"/>
              <w:bottom w:val="nil"/>
              <w:right w:val="nil"/>
            </w:tcBorders>
            <w:shd w:val="clear" w:color="auto" w:fill="D9D9D9"/>
            <w:vAlign w:val="center"/>
            <w:hideMark/>
          </w:tcPr>
          <w:p w:rsidR="004E26D9" w:rsidRPr="003812FA" w:rsidRDefault="004E26D9">
            <w:pPr>
              <w:spacing w:before="60" w:after="60" w:line="240" w:lineRule="auto"/>
              <w:jc w:val="center"/>
              <w:rPr>
                <w:rFonts w:cs="Arial"/>
                <w:b/>
                <w:color w:val="auto"/>
                <w:sz w:val="22"/>
                <w:szCs w:val="22"/>
              </w:rPr>
            </w:pPr>
            <w:r w:rsidRPr="003812FA">
              <w:rPr>
                <w:rFonts w:cs="Arial"/>
                <w:b/>
                <w:color w:val="auto"/>
              </w:rPr>
              <w:t>No</w:t>
            </w:r>
          </w:p>
        </w:tc>
        <w:tc>
          <w:tcPr>
            <w:tcW w:w="709" w:type="dxa"/>
            <w:tcBorders>
              <w:top w:val="nil"/>
              <w:left w:val="nil"/>
              <w:bottom w:val="nil"/>
              <w:right w:val="nil"/>
            </w:tcBorders>
            <w:shd w:val="clear" w:color="auto" w:fill="D9D9D9"/>
          </w:tcPr>
          <w:p w:rsidR="004E26D9" w:rsidRPr="003812FA" w:rsidRDefault="004E26D9">
            <w:pPr>
              <w:spacing w:before="60" w:after="60" w:line="240" w:lineRule="auto"/>
              <w:jc w:val="center"/>
              <w:rPr>
                <w:rFonts w:cs="Arial"/>
                <w:b/>
                <w:color w:val="auto"/>
              </w:rPr>
            </w:pPr>
            <w:r w:rsidRPr="003812FA">
              <w:rPr>
                <w:rFonts w:cs="Arial"/>
                <w:b/>
                <w:color w:val="auto"/>
              </w:rPr>
              <w:t>N/A</w:t>
            </w:r>
          </w:p>
        </w:tc>
      </w:tr>
      <w:tr w:rsidR="003812FA" w:rsidRPr="003812FA" w:rsidTr="00A732B1">
        <w:trPr>
          <w:trHeight w:val="253"/>
        </w:trPr>
        <w:tc>
          <w:tcPr>
            <w:tcW w:w="7512" w:type="dxa"/>
            <w:vMerge/>
            <w:tcBorders>
              <w:top w:val="nil"/>
              <w:left w:val="nil"/>
              <w:bottom w:val="single" w:sz="4" w:space="0" w:color="auto"/>
              <w:right w:val="nil"/>
            </w:tcBorders>
            <w:vAlign w:val="center"/>
            <w:hideMark/>
          </w:tcPr>
          <w:p w:rsidR="004E26D9" w:rsidRPr="003812FA" w:rsidRDefault="004E26D9">
            <w:pPr>
              <w:spacing w:after="0" w:line="240" w:lineRule="auto"/>
              <w:rPr>
                <w:rFonts w:cs="Arial"/>
                <w:b/>
                <w:color w:val="auto"/>
                <w:sz w:val="22"/>
                <w:szCs w:val="22"/>
              </w:rPr>
            </w:pPr>
          </w:p>
        </w:tc>
        <w:tc>
          <w:tcPr>
            <w:tcW w:w="708" w:type="dxa"/>
            <w:tcBorders>
              <w:top w:val="nil"/>
              <w:left w:val="nil"/>
              <w:bottom w:val="single" w:sz="4" w:space="0" w:color="auto"/>
              <w:right w:val="nil"/>
            </w:tcBorders>
            <w:shd w:val="clear" w:color="auto" w:fill="D9D9D9"/>
            <w:hideMark/>
          </w:tcPr>
          <w:p w:rsidR="004E26D9" w:rsidRPr="003812FA" w:rsidRDefault="004E26D9">
            <w:pPr>
              <w:spacing w:before="60" w:after="60" w:line="240" w:lineRule="auto"/>
              <w:ind w:left="142"/>
              <w:rPr>
                <w:rFonts w:cs="Arial"/>
                <w:b/>
                <w:color w:val="auto"/>
                <w:sz w:val="22"/>
                <w:szCs w:val="22"/>
              </w:rPr>
            </w:pPr>
            <w:r w:rsidRPr="003812FA">
              <w:rPr>
                <w:rFonts w:cs="Arial"/>
                <w:b/>
                <w:color w:val="auto"/>
              </w:rPr>
              <w:sym w:font="Wingdings" w:char="F0FC"/>
            </w:r>
          </w:p>
        </w:tc>
        <w:tc>
          <w:tcPr>
            <w:tcW w:w="710" w:type="dxa"/>
            <w:gridSpan w:val="2"/>
            <w:tcBorders>
              <w:top w:val="nil"/>
              <w:left w:val="nil"/>
              <w:bottom w:val="single" w:sz="4" w:space="0" w:color="auto"/>
              <w:right w:val="nil"/>
            </w:tcBorders>
            <w:shd w:val="clear" w:color="auto" w:fill="D9D9D9"/>
            <w:hideMark/>
          </w:tcPr>
          <w:p w:rsidR="004E26D9" w:rsidRPr="003812FA" w:rsidRDefault="004E26D9">
            <w:pPr>
              <w:spacing w:before="60" w:after="60" w:line="240" w:lineRule="auto"/>
              <w:ind w:left="142"/>
              <w:rPr>
                <w:rFonts w:cs="Arial"/>
                <w:b/>
                <w:color w:val="auto"/>
                <w:sz w:val="22"/>
                <w:szCs w:val="22"/>
              </w:rPr>
            </w:pPr>
            <w:r w:rsidRPr="003812FA">
              <w:rPr>
                <w:rFonts w:cs="Arial"/>
                <w:b/>
                <w:color w:val="auto"/>
              </w:rPr>
              <w:sym w:font="Wingdings" w:char="F0FC"/>
            </w:r>
          </w:p>
        </w:tc>
        <w:tc>
          <w:tcPr>
            <w:tcW w:w="709" w:type="dxa"/>
            <w:tcBorders>
              <w:top w:val="nil"/>
              <w:left w:val="nil"/>
              <w:bottom w:val="single" w:sz="4" w:space="0" w:color="auto"/>
              <w:right w:val="nil"/>
            </w:tcBorders>
            <w:shd w:val="clear" w:color="auto" w:fill="D9D9D9"/>
          </w:tcPr>
          <w:p w:rsidR="004E26D9" w:rsidRPr="003812FA" w:rsidRDefault="004E26D9">
            <w:pPr>
              <w:spacing w:before="60" w:after="60" w:line="240" w:lineRule="auto"/>
              <w:ind w:left="142"/>
              <w:rPr>
                <w:rFonts w:cs="Arial"/>
                <w:b/>
                <w:color w:val="auto"/>
              </w:rPr>
            </w:pPr>
            <w:r w:rsidRPr="003812FA">
              <w:rPr>
                <w:rFonts w:cs="Arial"/>
                <w:b/>
                <w:color w:val="auto"/>
              </w:rPr>
              <w:sym w:font="Wingdings" w:char="F0FC"/>
            </w:r>
          </w:p>
        </w:tc>
      </w:tr>
      <w:tr w:rsidR="00357EF5"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357EF5" w:rsidRPr="003812FA" w:rsidRDefault="00357EF5" w:rsidP="00F36D46">
            <w:pPr>
              <w:spacing w:after="0" w:line="276" w:lineRule="auto"/>
              <w:ind w:left="142"/>
              <w:rPr>
                <w:rFonts w:cs="Arial"/>
                <w:color w:val="auto"/>
                <w:sz w:val="22"/>
                <w:szCs w:val="22"/>
              </w:rPr>
            </w:pPr>
            <w:r w:rsidRPr="003812FA">
              <w:rPr>
                <w:rFonts w:cs="Arial"/>
                <w:color w:val="auto"/>
              </w:rPr>
              <w:t xml:space="preserve">Did the designated or replacement </w:t>
            </w:r>
            <w:r w:rsidR="00273911">
              <w:rPr>
                <w:rFonts w:cs="Arial"/>
                <w:color w:val="auto"/>
              </w:rPr>
              <w:t>Chief Warden</w:t>
            </w:r>
            <w:r w:rsidRPr="003812FA">
              <w:rPr>
                <w:rFonts w:cs="Arial"/>
                <w:color w:val="auto"/>
              </w:rPr>
              <w:t xml:space="preserve"> take charge? </w:t>
            </w:r>
          </w:p>
        </w:tc>
        <w:tc>
          <w:tcPr>
            <w:tcW w:w="708" w:type="dxa"/>
            <w:tcBorders>
              <w:top w:val="single" w:sz="4" w:space="0" w:color="auto"/>
              <w:left w:val="single" w:sz="4" w:space="0" w:color="auto"/>
              <w:bottom w:val="single" w:sz="4" w:space="0" w:color="auto"/>
              <w:right w:val="single" w:sz="4" w:space="0" w:color="auto"/>
            </w:tcBorders>
          </w:tcPr>
          <w:p w:rsidR="00357EF5" w:rsidRPr="003812FA" w:rsidRDefault="00357EF5" w:rsidP="00CF3BA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357EF5" w:rsidRPr="003812FA" w:rsidRDefault="00357EF5"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357EF5" w:rsidRPr="003812FA" w:rsidRDefault="00357EF5"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E26D9" w:rsidP="00ED5585">
            <w:pPr>
              <w:spacing w:after="0" w:line="276" w:lineRule="auto"/>
              <w:ind w:left="142"/>
              <w:rPr>
                <w:rFonts w:cs="Arial"/>
                <w:color w:val="auto"/>
                <w:sz w:val="22"/>
                <w:szCs w:val="22"/>
              </w:rPr>
            </w:pPr>
            <w:r w:rsidRPr="003812FA">
              <w:rPr>
                <w:rFonts w:cs="Arial"/>
                <w:color w:val="auto"/>
              </w:rPr>
              <w:t>Was the</w:t>
            </w:r>
            <w:r w:rsidR="00ED5585">
              <w:rPr>
                <w:rFonts w:cs="Arial"/>
                <w:color w:val="auto"/>
              </w:rPr>
              <w:t xml:space="preserve"> </w:t>
            </w:r>
            <w:r w:rsidR="008B5245">
              <w:rPr>
                <w:rFonts w:cs="Arial"/>
                <w:color w:val="auto"/>
              </w:rPr>
              <w:t>(</w:t>
            </w:r>
            <w:r w:rsidR="00ED5585">
              <w:rPr>
                <w:rFonts w:cs="Arial"/>
                <w:color w:val="auto"/>
              </w:rPr>
              <w:t>simulated</w:t>
            </w:r>
            <w:r w:rsidR="008B5245">
              <w:rPr>
                <w:rFonts w:cs="Arial"/>
                <w:color w:val="auto"/>
              </w:rPr>
              <w:t>)</w:t>
            </w:r>
            <w:r w:rsidR="00ED5585">
              <w:rPr>
                <w:rFonts w:cs="Arial"/>
                <w:color w:val="auto"/>
              </w:rPr>
              <w:t xml:space="preserve"> call to</w:t>
            </w:r>
            <w:r w:rsidRPr="003812FA">
              <w:rPr>
                <w:rFonts w:cs="Arial"/>
                <w:color w:val="auto"/>
              </w:rPr>
              <w:t xml:space="preserve"> emergency service</w:t>
            </w:r>
            <w:r w:rsidR="00ED5585">
              <w:rPr>
                <w:rFonts w:cs="Arial"/>
                <w:color w:val="auto"/>
              </w:rPr>
              <w:t>s done</w:t>
            </w:r>
            <w:r w:rsidRPr="003812FA">
              <w:rPr>
                <w:rFonts w:cs="Arial"/>
                <w:color w:val="auto"/>
              </w:rPr>
              <w:t xml:space="preserve"> promptly?</w:t>
            </w:r>
          </w:p>
        </w:tc>
        <w:tc>
          <w:tcPr>
            <w:tcW w:w="708"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8B5245" w:rsidRPr="003812FA" w:rsidTr="00A732B1">
        <w:tc>
          <w:tcPr>
            <w:tcW w:w="7512" w:type="dxa"/>
            <w:tcBorders>
              <w:top w:val="single" w:sz="4" w:space="0" w:color="auto"/>
              <w:left w:val="single" w:sz="4" w:space="0" w:color="auto"/>
              <w:bottom w:val="single" w:sz="4" w:space="0" w:color="auto"/>
              <w:right w:val="single" w:sz="4" w:space="0" w:color="auto"/>
            </w:tcBorders>
          </w:tcPr>
          <w:p w:rsidR="008B5245" w:rsidRPr="003812FA" w:rsidRDefault="008B5245" w:rsidP="003400FB">
            <w:pPr>
              <w:spacing w:after="0" w:line="276" w:lineRule="auto"/>
              <w:ind w:left="142"/>
              <w:rPr>
                <w:rFonts w:cs="Arial"/>
                <w:color w:val="auto"/>
              </w:rPr>
            </w:pPr>
            <w:r>
              <w:rPr>
                <w:rFonts w:cs="Arial"/>
                <w:color w:val="auto"/>
              </w:rPr>
              <w:t>Was the (simulated) call to the region done promptly?</w:t>
            </w:r>
          </w:p>
        </w:tc>
        <w:tc>
          <w:tcPr>
            <w:tcW w:w="708" w:type="dxa"/>
            <w:tcBorders>
              <w:top w:val="single" w:sz="4" w:space="0" w:color="auto"/>
              <w:left w:val="single" w:sz="4" w:space="0" w:color="auto"/>
              <w:bottom w:val="single" w:sz="4" w:space="0" w:color="auto"/>
              <w:right w:val="single" w:sz="4" w:space="0" w:color="auto"/>
            </w:tcBorders>
          </w:tcPr>
          <w:p w:rsidR="008B5245" w:rsidRPr="003812FA" w:rsidRDefault="008B5245" w:rsidP="003400F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8B5245" w:rsidRPr="003812FA" w:rsidRDefault="008B5245" w:rsidP="003400F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8B5245" w:rsidRPr="003812FA" w:rsidRDefault="008B5245" w:rsidP="003400FB">
            <w:pPr>
              <w:spacing w:after="0" w:line="276" w:lineRule="auto"/>
              <w:ind w:left="142"/>
              <w:rPr>
                <w:rFonts w:cs="Arial"/>
                <w:color w:val="auto"/>
                <w:sz w:val="22"/>
                <w:szCs w:val="22"/>
              </w:rPr>
            </w:pPr>
          </w:p>
        </w:tc>
      </w:tr>
      <w:tr w:rsidR="004E2973"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973" w:rsidRPr="003812FA" w:rsidRDefault="004E2973" w:rsidP="003400FB">
            <w:pPr>
              <w:spacing w:after="0" w:line="276" w:lineRule="auto"/>
              <w:ind w:left="142"/>
              <w:rPr>
                <w:rFonts w:cs="Arial"/>
                <w:color w:val="auto"/>
                <w:sz w:val="22"/>
                <w:szCs w:val="22"/>
              </w:rPr>
            </w:pPr>
            <w:r w:rsidRPr="003812FA">
              <w:rPr>
                <w:rFonts w:cs="Arial"/>
                <w:color w:val="auto"/>
              </w:rPr>
              <w:t>Was someone appointed to liaise with the emergency service/s?</w:t>
            </w:r>
          </w:p>
        </w:tc>
        <w:tc>
          <w:tcPr>
            <w:tcW w:w="708" w:type="dxa"/>
            <w:tcBorders>
              <w:top w:val="single" w:sz="4" w:space="0" w:color="auto"/>
              <w:left w:val="single" w:sz="4" w:space="0" w:color="auto"/>
              <w:bottom w:val="single" w:sz="4" w:space="0" w:color="auto"/>
              <w:right w:val="single" w:sz="4" w:space="0" w:color="auto"/>
            </w:tcBorders>
          </w:tcPr>
          <w:p w:rsidR="004E2973" w:rsidRPr="003812FA" w:rsidRDefault="004E2973" w:rsidP="003400F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4E2973" w:rsidRPr="003812FA" w:rsidRDefault="004E2973" w:rsidP="003400F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973" w:rsidRPr="003812FA" w:rsidRDefault="004E2973" w:rsidP="003400FB">
            <w:pPr>
              <w:spacing w:after="0" w:line="276" w:lineRule="auto"/>
              <w:ind w:left="142"/>
              <w:rPr>
                <w:rFonts w:cs="Arial"/>
                <w:color w:val="auto"/>
                <w:sz w:val="22"/>
                <w:szCs w:val="22"/>
              </w:rPr>
            </w:pPr>
          </w:p>
        </w:tc>
      </w:tr>
      <w:tr w:rsidR="004E2973"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973" w:rsidRPr="003812FA" w:rsidRDefault="004E2973" w:rsidP="003400FB">
            <w:pPr>
              <w:spacing w:after="0" w:line="276" w:lineRule="auto"/>
              <w:ind w:left="142"/>
              <w:rPr>
                <w:rFonts w:cs="Arial"/>
                <w:color w:val="auto"/>
                <w:sz w:val="22"/>
                <w:szCs w:val="22"/>
              </w:rPr>
            </w:pPr>
            <w:r w:rsidRPr="003812FA">
              <w:rPr>
                <w:rFonts w:cs="Arial"/>
                <w:color w:val="auto"/>
              </w:rPr>
              <w:t>Was someone appointed to liaise with the parents/community?</w:t>
            </w:r>
          </w:p>
        </w:tc>
        <w:tc>
          <w:tcPr>
            <w:tcW w:w="708" w:type="dxa"/>
            <w:tcBorders>
              <w:top w:val="single" w:sz="4" w:space="0" w:color="auto"/>
              <w:left w:val="single" w:sz="4" w:space="0" w:color="auto"/>
              <w:bottom w:val="single" w:sz="4" w:space="0" w:color="auto"/>
              <w:right w:val="single" w:sz="4" w:space="0" w:color="auto"/>
            </w:tcBorders>
          </w:tcPr>
          <w:p w:rsidR="004E2973" w:rsidRPr="003812FA" w:rsidRDefault="004E2973" w:rsidP="003400F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4E2973" w:rsidRPr="003812FA" w:rsidRDefault="004E2973" w:rsidP="003400F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973" w:rsidRPr="003812FA" w:rsidRDefault="004E2973" w:rsidP="003400FB">
            <w:pPr>
              <w:spacing w:after="0" w:line="276" w:lineRule="auto"/>
              <w:ind w:left="142"/>
              <w:rPr>
                <w:rFonts w:cs="Arial"/>
                <w:color w:val="auto"/>
                <w:sz w:val="22"/>
                <w:szCs w:val="22"/>
              </w:rPr>
            </w:pPr>
          </w:p>
        </w:tc>
      </w:tr>
      <w:tr w:rsidR="0013208F"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13208F" w:rsidRPr="003812FA" w:rsidRDefault="004E2973" w:rsidP="004600E5">
            <w:pPr>
              <w:spacing w:after="0" w:line="276" w:lineRule="auto"/>
              <w:ind w:left="142"/>
              <w:rPr>
                <w:rFonts w:cs="Arial"/>
                <w:color w:val="auto"/>
                <w:sz w:val="22"/>
                <w:szCs w:val="22"/>
              </w:rPr>
            </w:pPr>
            <w:r>
              <w:rPr>
                <w:rFonts w:cs="Arial"/>
                <w:color w:val="auto"/>
              </w:rPr>
              <w:t xml:space="preserve">Were instructions given by the Chief Warden followed by </w:t>
            </w:r>
            <w:r w:rsidR="0013208F" w:rsidRPr="003812FA">
              <w:rPr>
                <w:rFonts w:cs="Arial"/>
                <w:color w:val="auto"/>
              </w:rPr>
              <w:t>children</w:t>
            </w:r>
            <w:r>
              <w:rPr>
                <w:rFonts w:cs="Arial"/>
                <w:color w:val="auto"/>
              </w:rPr>
              <w:t>/</w:t>
            </w:r>
            <w:r w:rsidR="0013208F" w:rsidRPr="003812FA">
              <w:rPr>
                <w:rFonts w:cs="Arial"/>
                <w:color w:val="auto"/>
              </w:rPr>
              <w:t>students</w:t>
            </w:r>
            <w:r w:rsidR="0013208F">
              <w:rPr>
                <w:rFonts w:cs="Arial"/>
                <w:color w:val="auto"/>
              </w:rPr>
              <w:t>,</w:t>
            </w:r>
            <w:r w:rsidR="004600E5">
              <w:rPr>
                <w:rFonts w:cs="Arial"/>
                <w:color w:val="auto"/>
              </w:rPr>
              <w:t xml:space="preserve"> educators/</w:t>
            </w:r>
            <w:r w:rsidR="0013208F" w:rsidRPr="003812FA">
              <w:rPr>
                <w:rFonts w:cs="Arial"/>
                <w:color w:val="auto"/>
              </w:rPr>
              <w:t>staff</w:t>
            </w:r>
            <w:r w:rsidR="0013208F">
              <w:rPr>
                <w:rFonts w:cs="Arial"/>
                <w:color w:val="auto"/>
              </w:rPr>
              <w:t xml:space="preserve">, </w:t>
            </w:r>
            <w:r>
              <w:rPr>
                <w:rFonts w:cs="Arial"/>
                <w:color w:val="auto"/>
              </w:rPr>
              <w:t xml:space="preserve">visitors and </w:t>
            </w:r>
            <w:r w:rsidR="0013208F">
              <w:rPr>
                <w:rFonts w:cs="Arial"/>
                <w:color w:val="auto"/>
              </w:rPr>
              <w:t>contractors</w:t>
            </w:r>
            <w:r w:rsidR="0013208F" w:rsidRPr="003812FA">
              <w:rPr>
                <w:rFonts w:cs="Arial"/>
                <w:color w:val="auto"/>
              </w:rPr>
              <w:t>?</w:t>
            </w:r>
          </w:p>
        </w:tc>
        <w:tc>
          <w:tcPr>
            <w:tcW w:w="708" w:type="dxa"/>
            <w:tcBorders>
              <w:top w:val="single" w:sz="4" w:space="0" w:color="auto"/>
              <w:left w:val="single" w:sz="4" w:space="0" w:color="auto"/>
              <w:bottom w:val="single" w:sz="4" w:space="0" w:color="auto"/>
              <w:right w:val="single" w:sz="4" w:space="0" w:color="auto"/>
            </w:tcBorders>
          </w:tcPr>
          <w:p w:rsidR="0013208F" w:rsidRPr="003812FA" w:rsidRDefault="0013208F" w:rsidP="00CF3BA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13208F" w:rsidRPr="003812FA" w:rsidRDefault="0013208F"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13208F" w:rsidRPr="003812FA" w:rsidRDefault="0013208F"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E26D9" w:rsidP="00CF3BAB">
            <w:pPr>
              <w:spacing w:after="0" w:line="276" w:lineRule="auto"/>
              <w:ind w:left="142"/>
              <w:rPr>
                <w:rFonts w:cs="Arial"/>
                <w:color w:val="auto"/>
                <w:sz w:val="22"/>
                <w:szCs w:val="22"/>
              </w:rPr>
            </w:pPr>
            <w:r w:rsidRPr="003812FA">
              <w:rPr>
                <w:rFonts w:cs="Arial"/>
                <w:color w:val="auto"/>
              </w:rPr>
              <w:t>Were floor areas checked / isolated areas searched by Wardens?</w:t>
            </w:r>
          </w:p>
        </w:tc>
        <w:tc>
          <w:tcPr>
            <w:tcW w:w="708"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10"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5F6A8E">
        <w:tc>
          <w:tcPr>
            <w:tcW w:w="9639" w:type="dxa"/>
            <w:gridSpan w:val="5"/>
            <w:tcBorders>
              <w:top w:val="single" w:sz="4" w:space="0" w:color="auto"/>
              <w:left w:val="single" w:sz="4" w:space="0" w:color="auto"/>
              <w:bottom w:val="single" w:sz="4" w:space="0" w:color="auto"/>
              <w:right w:val="single" w:sz="4" w:space="0" w:color="auto"/>
            </w:tcBorders>
            <w:hideMark/>
          </w:tcPr>
          <w:p w:rsidR="003812FA" w:rsidRPr="003812FA" w:rsidRDefault="003812FA" w:rsidP="00CF3BAB">
            <w:pPr>
              <w:spacing w:after="0" w:line="276" w:lineRule="auto"/>
              <w:ind w:left="142"/>
              <w:rPr>
                <w:rFonts w:cs="Arial"/>
                <w:color w:val="auto"/>
              </w:rPr>
            </w:pPr>
            <w:r w:rsidRPr="003812FA">
              <w:rPr>
                <w:rFonts w:cs="Arial"/>
                <w:color w:val="auto"/>
              </w:rPr>
              <w:t>Was a roll call conducted for:</w:t>
            </w: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600E5" w:rsidP="008879B4">
            <w:pPr>
              <w:pStyle w:val="ListParagraph"/>
              <w:numPr>
                <w:ilvl w:val="0"/>
                <w:numId w:val="27"/>
              </w:numPr>
              <w:spacing w:after="0" w:line="276" w:lineRule="auto"/>
              <w:rPr>
                <w:rFonts w:ascii="Arial" w:hAnsi="Arial" w:cs="Arial"/>
                <w:lang w:eastAsia="en-US"/>
              </w:rPr>
            </w:pPr>
            <w:r>
              <w:rPr>
                <w:rFonts w:ascii="Arial" w:hAnsi="Arial" w:cs="Arial"/>
                <w:lang w:eastAsia="en-US"/>
              </w:rPr>
              <w:t>c</w:t>
            </w:r>
            <w:r w:rsidR="00A47778">
              <w:rPr>
                <w:rFonts w:ascii="Arial" w:hAnsi="Arial" w:cs="Arial"/>
                <w:lang w:eastAsia="en-US"/>
              </w:rPr>
              <w:t>hildren/s</w:t>
            </w:r>
            <w:r w:rsidR="004E26D9" w:rsidRPr="003812FA">
              <w:rPr>
                <w:rFonts w:ascii="Arial" w:hAnsi="Arial" w:cs="Arial"/>
                <w:lang w:eastAsia="en-US"/>
              </w:rPr>
              <w:t>tudents</w:t>
            </w:r>
            <w:r w:rsidR="00A47778">
              <w:rPr>
                <w:rFonts w:ascii="Arial" w:hAnsi="Arial" w:cs="Arial"/>
                <w:lang w:eastAsia="en-US"/>
              </w:rPr>
              <w:t>?</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600E5" w:rsidP="008879B4">
            <w:pPr>
              <w:pStyle w:val="ListParagraph"/>
              <w:numPr>
                <w:ilvl w:val="0"/>
                <w:numId w:val="27"/>
              </w:numPr>
              <w:spacing w:after="0" w:line="276" w:lineRule="auto"/>
              <w:rPr>
                <w:rFonts w:ascii="Arial" w:hAnsi="Arial" w:cs="Arial"/>
                <w:lang w:eastAsia="en-US"/>
              </w:rPr>
            </w:pPr>
            <w:r>
              <w:rPr>
                <w:rFonts w:ascii="Arial" w:hAnsi="Arial" w:cs="Arial"/>
                <w:lang w:eastAsia="en-US"/>
              </w:rPr>
              <w:t>educators/s</w:t>
            </w:r>
            <w:r w:rsidR="004E26D9" w:rsidRPr="003812FA">
              <w:rPr>
                <w:rFonts w:ascii="Arial" w:hAnsi="Arial" w:cs="Arial"/>
                <w:lang w:eastAsia="en-US"/>
              </w:rPr>
              <w:t>taff</w:t>
            </w:r>
            <w:r w:rsidR="00A47778">
              <w:rPr>
                <w:rFonts w:ascii="Arial" w:hAnsi="Arial" w:cs="Arial"/>
                <w:lang w:eastAsia="en-US"/>
              </w:rPr>
              <w:t>?</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600E5" w:rsidP="008879B4">
            <w:pPr>
              <w:pStyle w:val="ListParagraph"/>
              <w:numPr>
                <w:ilvl w:val="0"/>
                <w:numId w:val="27"/>
              </w:numPr>
              <w:spacing w:after="0" w:line="276" w:lineRule="auto"/>
              <w:rPr>
                <w:rFonts w:ascii="Arial" w:hAnsi="Arial" w:cs="Arial"/>
                <w:lang w:eastAsia="en-US"/>
              </w:rPr>
            </w:pPr>
            <w:r>
              <w:rPr>
                <w:rFonts w:ascii="Arial" w:hAnsi="Arial" w:cs="Arial"/>
                <w:lang w:eastAsia="en-US"/>
              </w:rPr>
              <w:t>v</w:t>
            </w:r>
            <w:r w:rsidR="004E26D9" w:rsidRPr="003812FA">
              <w:rPr>
                <w:rFonts w:ascii="Arial" w:hAnsi="Arial" w:cs="Arial"/>
                <w:lang w:eastAsia="en-US"/>
              </w:rPr>
              <w:t>isitors, contractors and volunteers</w:t>
            </w:r>
            <w:r w:rsidR="00A47778">
              <w:rPr>
                <w:rFonts w:ascii="Arial" w:hAnsi="Arial" w:cs="Arial"/>
                <w:lang w:eastAsia="en-US"/>
              </w:rPr>
              <w:t>?</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tcPr>
          <w:p w:rsidR="004E26D9" w:rsidRPr="003812FA" w:rsidRDefault="004600E5" w:rsidP="008879B4">
            <w:pPr>
              <w:numPr>
                <w:ilvl w:val="0"/>
                <w:numId w:val="27"/>
              </w:numPr>
              <w:spacing w:after="0" w:line="276" w:lineRule="auto"/>
              <w:rPr>
                <w:rFonts w:cs="Arial"/>
                <w:color w:val="auto"/>
              </w:rPr>
            </w:pPr>
            <w:r>
              <w:rPr>
                <w:rFonts w:cs="Arial"/>
                <w:color w:val="auto"/>
              </w:rPr>
              <w:t>p</w:t>
            </w:r>
            <w:r w:rsidR="004E26D9" w:rsidRPr="003812FA">
              <w:rPr>
                <w:rFonts w:cs="Arial"/>
                <w:color w:val="auto"/>
              </w:rPr>
              <w:t xml:space="preserve">eople with </w:t>
            </w:r>
            <w:r w:rsidR="00A47778">
              <w:rPr>
                <w:rFonts w:cs="Arial"/>
                <w:color w:val="auto"/>
              </w:rPr>
              <w:t>additional</w:t>
            </w:r>
            <w:r w:rsidR="004E26D9" w:rsidRPr="003812FA">
              <w:rPr>
                <w:rFonts w:cs="Arial"/>
                <w:color w:val="auto"/>
              </w:rPr>
              <w:t xml:space="preserve"> needs</w:t>
            </w:r>
            <w:r w:rsidR="00A47778">
              <w:rPr>
                <w:rFonts w:cs="Arial"/>
                <w:color w:val="auto"/>
              </w:rPr>
              <w:t>?</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4E26D9" w:rsidRPr="003812FA" w:rsidTr="00A732B1">
        <w:tc>
          <w:tcPr>
            <w:tcW w:w="7512"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rPr>
            </w:pPr>
            <w:r w:rsidRPr="003812FA">
              <w:rPr>
                <w:rFonts w:cs="Arial"/>
                <w:color w:val="auto"/>
              </w:rPr>
              <w:t xml:space="preserve">Was the Emergency Kit readily available? </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EA484B" w:rsidRPr="003812FA" w:rsidTr="00A732B1">
        <w:tc>
          <w:tcPr>
            <w:tcW w:w="7512" w:type="dxa"/>
            <w:tcBorders>
              <w:top w:val="single" w:sz="4" w:space="0" w:color="auto"/>
              <w:left w:val="single" w:sz="4" w:space="0" w:color="auto"/>
              <w:bottom w:val="single" w:sz="4" w:space="0" w:color="auto"/>
              <w:right w:val="single" w:sz="4" w:space="0" w:color="auto"/>
            </w:tcBorders>
          </w:tcPr>
          <w:p w:rsidR="00EA484B" w:rsidRPr="003812FA" w:rsidRDefault="00EA484B" w:rsidP="00CF3BAB">
            <w:pPr>
              <w:spacing w:after="0" w:line="276" w:lineRule="auto"/>
              <w:ind w:left="142"/>
              <w:rPr>
                <w:rFonts w:cs="Arial"/>
                <w:color w:val="auto"/>
              </w:rPr>
            </w:pPr>
            <w:r>
              <w:rPr>
                <w:rFonts w:cs="Arial"/>
                <w:color w:val="auto"/>
              </w:rPr>
              <w:t>Did the Emergency Kit contain all the items listed in the EMP template checklist?</w:t>
            </w:r>
          </w:p>
        </w:tc>
        <w:tc>
          <w:tcPr>
            <w:tcW w:w="851" w:type="dxa"/>
            <w:gridSpan w:val="2"/>
            <w:tcBorders>
              <w:top w:val="single" w:sz="4" w:space="0" w:color="auto"/>
              <w:left w:val="single" w:sz="4" w:space="0" w:color="auto"/>
              <w:bottom w:val="single" w:sz="4" w:space="0" w:color="auto"/>
              <w:right w:val="single" w:sz="4" w:space="0" w:color="auto"/>
            </w:tcBorders>
          </w:tcPr>
          <w:p w:rsidR="00EA484B" w:rsidRPr="003812FA" w:rsidRDefault="00EA484B"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EA484B" w:rsidRPr="003812FA" w:rsidRDefault="00EA484B"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EA484B" w:rsidRPr="003812FA" w:rsidRDefault="00EA484B"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E26D9" w:rsidP="00CF3BAB">
            <w:pPr>
              <w:spacing w:after="0" w:line="276" w:lineRule="auto"/>
              <w:ind w:left="142"/>
              <w:rPr>
                <w:rFonts w:cs="Arial"/>
                <w:color w:val="auto"/>
                <w:sz w:val="22"/>
                <w:szCs w:val="22"/>
              </w:rPr>
            </w:pPr>
            <w:r w:rsidRPr="003812FA">
              <w:rPr>
                <w:rFonts w:cs="Arial"/>
                <w:color w:val="auto"/>
              </w:rPr>
              <w:t>Did anyone re-enter</w:t>
            </w:r>
            <w:r w:rsidR="00CE47B3">
              <w:rPr>
                <w:rFonts w:cs="Arial"/>
                <w:color w:val="auto"/>
              </w:rPr>
              <w:t>/leave</w:t>
            </w:r>
            <w:r w:rsidRPr="003812FA">
              <w:rPr>
                <w:rFonts w:cs="Arial"/>
                <w:color w:val="auto"/>
              </w:rPr>
              <w:t xml:space="preserve"> the premises before the “all clear” was given?</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E26D9" w:rsidP="00CF3BAB">
            <w:pPr>
              <w:spacing w:after="0" w:line="276" w:lineRule="auto"/>
              <w:ind w:left="142"/>
              <w:rPr>
                <w:rFonts w:cs="Arial"/>
                <w:color w:val="auto"/>
                <w:sz w:val="22"/>
                <w:szCs w:val="22"/>
              </w:rPr>
            </w:pPr>
            <w:r w:rsidRPr="003812FA">
              <w:rPr>
                <w:rFonts w:cs="Arial"/>
                <w:color w:val="auto"/>
              </w:rPr>
              <w:t xml:space="preserve">Did anyone refuse to leave the building/site? </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4" w:space="0" w:color="auto"/>
              <w:right w:val="single" w:sz="4" w:space="0" w:color="auto"/>
            </w:tcBorders>
            <w:hideMark/>
          </w:tcPr>
          <w:p w:rsidR="004E26D9" w:rsidRPr="003812FA" w:rsidRDefault="004E26D9" w:rsidP="00CF3BAB">
            <w:pPr>
              <w:spacing w:after="0" w:line="276" w:lineRule="auto"/>
              <w:ind w:left="142"/>
              <w:rPr>
                <w:rFonts w:cs="Arial"/>
                <w:color w:val="auto"/>
                <w:sz w:val="22"/>
                <w:szCs w:val="22"/>
              </w:rPr>
            </w:pPr>
            <w:r w:rsidRPr="003812FA">
              <w:rPr>
                <w:rFonts w:cs="Arial"/>
                <w:color w:val="auto"/>
              </w:rPr>
              <w:t>W</w:t>
            </w:r>
            <w:r w:rsidR="00CE47B3">
              <w:rPr>
                <w:rFonts w:cs="Arial"/>
                <w:color w:val="auto"/>
              </w:rPr>
              <w:t>as</w:t>
            </w:r>
            <w:r w:rsidRPr="003812FA">
              <w:rPr>
                <w:rFonts w:cs="Arial"/>
                <w:color w:val="auto"/>
              </w:rPr>
              <w:t xml:space="preserve"> the </w:t>
            </w:r>
            <w:r w:rsidR="00CF3BAB">
              <w:rPr>
                <w:rFonts w:cs="Arial"/>
                <w:color w:val="auto"/>
              </w:rPr>
              <w:t xml:space="preserve">relevant </w:t>
            </w:r>
            <w:r w:rsidRPr="003812FA">
              <w:rPr>
                <w:rFonts w:cs="Arial"/>
                <w:color w:val="auto"/>
              </w:rPr>
              <w:t>procedure in our EMP followed?</w:t>
            </w:r>
          </w:p>
        </w:tc>
        <w:tc>
          <w:tcPr>
            <w:tcW w:w="851" w:type="dxa"/>
            <w:gridSpan w:val="2"/>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4"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r w:rsidR="003812FA" w:rsidRPr="003812FA" w:rsidTr="00A732B1">
        <w:tc>
          <w:tcPr>
            <w:tcW w:w="7512" w:type="dxa"/>
            <w:tcBorders>
              <w:top w:val="single" w:sz="4" w:space="0" w:color="auto"/>
              <w:left w:val="single" w:sz="4" w:space="0" w:color="auto"/>
              <w:bottom w:val="single" w:sz="2" w:space="0" w:color="auto"/>
              <w:right w:val="single" w:sz="4" w:space="0" w:color="auto"/>
            </w:tcBorders>
          </w:tcPr>
          <w:p w:rsidR="004E26D9" w:rsidRPr="003812FA" w:rsidRDefault="004E26D9" w:rsidP="00CF3BAB">
            <w:pPr>
              <w:spacing w:after="0" w:line="276" w:lineRule="auto"/>
              <w:ind w:left="142"/>
              <w:rPr>
                <w:rFonts w:cs="Arial"/>
                <w:color w:val="auto"/>
              </w:rPr>
            </w:pPr>
            <w:r w:rsidRPr="003812FA">
              <w:rPr>
                <w:rFonts w:cs="Arial"/>
                <w:color w:val="auto"/>
              </w:rPr>
              <w:t>W</w:t>
            </w:r>
            <w:r w:rsidR="00CE47B3">
              <w:rPr>
                <w:rFonts w:cs="Arial"/>
                <w:color w:val="auto"/>
              </w:rPr>
              <w:t>as the</w:t>
            </w:r>
            <w:r w:rsidRPr="003812FA">
              <w:rPr>
                <w:rFonts w:cs="Arial"/>
                <w:color w:val="auto"/>
              </w:rPr>
              <w:t xml:space="preserve"> </w:t>
            </w:r>
            <w:r w:rsidR="00CE47B3">
              <w:rPr>
                <w:rFonts w:cs="Arial"/>
                <w:color w:val="auto"/>
              </w:rPr>
              <w:t xml:space="preserve">EMP </w:t>
            </w:r>
            <w:r w:rsidRPr="003812FA">
              <w:rPr>
                <w:rFonts w:cs="Arial"/>
                <w:color w:val="auto"/>
              </w:rPr>
              <w:t>communication tree followed?</w:t>
            </w:r>
          </w:p>
        </w:tc>
        <w:tc>
          <w:tcPr>
            <w:tcW w:w="851" w:type="dxa"/>
            <w:gridSpan w:val="2"/>
            <w:tcBorders>
              <w:top w:val="single" w:sz="4" w:space="0" w:color="auto"/>
              <w:left w:val="single" w:sz="4" w:space="0" w:color="auto"/>
              <w:bottom w:val="single" w:sz="2"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567" w:type="dxa"/>
            <w:tcBorders>
              <w:top w:val="single" w:sz="4" w:space="0" w:color="auto"/>
              <w:left w:val="single" w:sz="4" w:space="0" w:color="auto"/>
              <w:bottom w:val="single" w:sz="2"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c>
          <w:tcPr>
            <w:tcW w:w="709" w:type="dxa"/>
            <w:tcBorders>
              <w:top w:val="single" w:sz="4" w:space="0" w:color="auto"/>
              <w:left w:val="single" w:sz="4" w:space="0" w:color="auto"/>
              <w:bottom w:val="single" w:sz="2" w:space="0" w:color="auto"/>
              <w:right w:val="single" w:sz="4" w:space="0" w:color="auto"/>
            </w:tcBorders>
          </w:tcPr>
          <w:p w:rsidR="004E26D9" w:rsidRPr="003812FA" w:rsidRDefault="004E26D9" w:rsidP="00CF3BAB">
            <w:pPr>
              <w:spacing w:after="0" w:line="276" w:lineRule="auto"/>
              <w:ind w:left="142"/>
              <w:rPr>
                <w:rFonts w:cs="Arial"/>
                <w:color w:val="auto"/>
                <w:sz w:val="22"/>
                <w:szCs w:val="22"/>
              </w:rPr>
            </w:pPr>
          </w:p>
        </w:tc>
      </w:tr>
    </w:tbl>
    <w:p w:rsidR="00701204" w:rsidRPr="00A732B1" w:rsidRDefault="00701204" w:rsidP="00A1713D">
      <w:pPr>
        <w:spacing w:after="0" w:line="240" w:lineRule="auto"/>
        <w:ind w:right="284"/>
        <w:jc w:val="center"/>
        <w:rPr>
          <w:rFonts w:ascii="Arial Bold" w:hAnsi="Arial Bold" w:cs="Arial"/>
          <w:sz w:val="16"/>
          <w:szCs w:val="16"/>
        </w:rPr>
      </w:pPr>
    </w:p>
    <w:tbl>
      <w:tblPr>
        <w:tblW w:w="0" w:type="auto"/>
        <w:jc w:val="center"/>
        <w:tblInd w:w="-2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134"/>
        <w:gridCol w:w="1145"/>
      </w:tblGrid>
      <w:tr w:rsidR="005F6A8E" w:rsidRPr="005B4B19" w:rsidTr="00CF3BAB">
        <w:trPr>
          <w:jc w:val="center"/>
        </w:trPr>
        <w:tc>
          <w:tcPr>
            <w:tcW w:w="7321" w:type="dxa"/>
            <w:tcBorders>
              <w:top w:val="nil"/>
              <w:left w:val="nil"/>
              <w:bottom w:val="nil"/>
              <w:right w:val="nil"/>
            </w:tcBorders>
            <w:shd w:val="clear" w:color="auto" w:fill="D9D9D9"/>
          </w:tcPr>
          <w:p w:rsidR="00CF3BAB" w:rsidRDefault="00CF3BAB" w:rsidP="005B4B19">
            <w:pPr>
              <w:spacing w:after="0" w:line="240" w:lineRule="auto"/>
              <w:ind w:right="284"/>
              <w:jc w:val="center"/>
              <w:rPr>
                <w:rFonts w:cs="Arial"/>
                <w:b/>
                <w:color w:val="auto"/>
                <w:szCs w:val="20"/>
              </w:rPr>
            </w:pPr>
          </w:p>
          <w:p w:rsidR="00DB3347" w:rsidRPr="005B4B19" w:rsidRDefault="00DB3347" w:rsidP="005B4B19">
            <w:pPr>
              <w:spacing w:after="0" w:line="240" w:lineRule="auto"/>
              <w:ind w:right="284"/>
              <w:jc w:val="center"/>
              <w:rPr>
                <w:rFonts w:cs="Arial"/>
                <w:b/>
                <w:color w:val="auto"/>
                <w:szCs w:val="20"/>
              </w:rPr>
            </w:pPr>
            <w:r w:rsidRPr="005B4B19">
              <w:rPr>
                <w:rFonts w:cs="Arial"/>
                <w:b/>
                <w:color w:val="auto"/>
                <w:szCs w:val="20"/>
              </w:rPr>
              <w:t>Evacuation Drill Sequence Checklist</w:t>
            </w:r>
          </w:p>
        </w:tc>
        <w:tc>
          <w:tcPr>
            <w:tcW w:w="2279" w:type="dxa"/>
            <w:gridSpan w:val="2"/>
            <w:tcBorders>
              <w:top w:val="nil"/>
              <w:left w:val="nil"/>
              <w:bottom w:val="nil"/>
              <w:right w:val="nil"/>
            </w:tcBorders>
            <w:shd w:val="clear" w:color="auto" w:fill="D9D9D9"/>
          </w:tcPr>
          <w:p w:rsidR="00DB3347" w:rsidRPr="005B4B19" w:rsidRDefault="00DB3347" w:rsidP="005B4B19">
            <w:pPr>
              <w:spacing w:after="0" w:line="240" w:lineRule="auto"/>
              <w:ind w:right="284"/>
              <w:jc w:val="center"/>
              <w:rPr>
                <w:rFonts w:cs="Arial"/>
                <w:b/>
                <w:color w:val="auto"/>
                <w:szCs w:val="20"/>
              </w:rPr>
            </w:pPr>
            <w:r w:rsidRPr="005B4B19">
              <w:rPr>
                <w:rFonts w:cs="Arial"/>
                <w:b/>
                <w:color w:val="auto"/>
                <w:szCs w:val="20"/>
              </w:rPr>
              <w:t>Time</w:t>
            </w:r>
          </w:p>
        </w:tc>
      </w:tr>
      <w:tr w:rsidR="005F6A8E" w:rsidRPr="005B4B19" w:rsidTr="00CF3BAB">
        <w:trPr>
          <w:jc w:val="center"/>
        </w:trPr>
        <w:tc>
          <w:tcPr>
            <w:tcW w:w="7321" w:type="dxa"/>
            <w:tcBorders>
              <w:top w:val="nil"/>
              <w:left w:val="nil"/>
              <w:bottom w:val="single" w:sz="4" w:space="0" w:color="auto"/>
              <w:right w:val="nil"/>
            </w:tcBorders>
            <w:shd w:val="clear" w:color="auto" w:fill="D9D9D9"/>
          </w:tcPr>
          <w:p w:rsidR="00DB3347" w:rsidRPr="005B4B19" w:rsidRDefault="00DB3347" w:rsidP="005B4B19">
            <w:pPr>
              <w:spacing w:after="0" w:line="240" w:lineRule="auto"/>
              <w:ind w:right="284"/>
              <w:rPr>
                <w:rFonts w:cs="Arial"/>
                <w:color w:val="auto"/>
                <w:szCs w:val="20"/>
              </w:rPr>
            </w:pPr>
          </w:p>
        </w:tc>
        <w:tc>
          <w:tcPr>
            <w:tcW w:w="1134" w:type="dxa"/>
            <w:tcBorders>
              <w:top w:val="nil"/>
              <w:left w:val="nil"/>
              <w:bottom w:val="single" w:sz="4" w:space="0" w:color="auto"/>
              <w:right w:val="nil"/>
            </w:tcBorders>
            <w:shd w:val="clear" w:color="auto" w:fill="D9D9D9"/>
          </w:tcPr>
          <w:p w:rsidR="00DB3347" w:rsidRPr="005B4B19" w:rsidRDefault="00DB3347" w:rsidP="005B4B19">
            <w:pPr>
              <w:spacing w:after="0" w:line="240" w:lineRule="auto"/>
              <w:ind w:right="284"/>
              <w:jc w:val="center"/>
              <w:rPr>
                <w:rFonts w:cs="Arial"/>
                <w:b/>
                <w:color w:val="auto"/>
                <w:szCs w:val="20"/>
              </w:rPr>
            </w:pPr>
            <w:r w:rsidRPr="005B4B19">
              <w:rPr>
                <w:rFonts w:cs="Arial"/>
                <w:b/>
                <w:color w:val="auto"/>
                <w:szCs w:val="20"/>
              </w:rPr>
              <w:t>Hour</w:t>
            </w:r>
          </w:p>
        </w:tc>
        <w:tc>
          <w:tcPr>
            <w:tcW w:w="1145" w:type="dxa"/>
            <w:tcBorders>
              <w:top w:val="nil"/>
              <w:left w:val="nil"/>
              <w:bottom w:val="single" w:sz="4" w:space="0" w:color="auto"/>
              <w:right w:val="nil"/>
            </w:tcBorders>
            <w:shd w:val="clear" w:color="auto" w:fill="D9D9D9"/>
          </w:tcPr>
          <w:p w:rsidR="00DB3347" w:rsidRPr="005B4B19" w:rsidRDefault="00DB3347" w:rsidP="005B4B19">
            <w:pPr>
              <w:spacing w:after="0" w:line="240" w:lineRule="auto"/>
              <w:ind w:right="284"/>
              <w:jc w:val="center"/>
              <w:rPr>
                <w:rFonts w:cs="Arial"/>
                <w:b/>
                <w:color w:val="auto"/>
                <w:szCs w:val="20"/>
              </w:rPr>
            </w:pPr>
            <w:r w:rsidRPr="005B4B19">
              <w:rPr>
                <w:rFonts w:cs="Arial"/>
                <w:b/>
                <w:color w:val="auto"/>
                <w:szCs w:val="20"/>
              </w:rPr>
              <w:t>Minute</w:t>
            </w:r>
          </w:p>
        </w:tc>
      </w:tr>
      <w:tr w:rsidR="005F6A8E" w:rsidRPr="005B4B19" w:rsidTr="00CF3BAB">
        <w:trPr>
          <w:jc w:val="center"/>
        </w:trPr>
        <w:tc>
          <w:tcPr>
            <w:tcW w:w="7321" w:type="dxa"/>
            <w:tcBorders>
              <w:top w:val="single" w:sz="4" w:space="0" w:color="auto"/>
            </w:tcBorders>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Alarm sounded</w:t>
            </w:r>
          </w:p>
        </w:tc>
        <w:tc>
          <w:tcPr>
            <w:tcW w:w="1134" w:type="dxa"/>
            <w:tcBorders>
              <w:top w:val="single" w:sz="4" w:space="0" w:color="auto"/>
            </w:tcBorders>
            <w:shd w:val="clear" w:color="auto" w:fill="auto"/>
          </w:tcPr>
          <w:p w:rsidR="00DB3347" w:rsidRPr="005B4B19" w:rsidRDefault="00DB3347" w:rsidP="00CF3BAB">
            <w:pPr>
              <w:spacing w:after="0" w:line="240" w:lineRule="auto"/>
              <w:ind w:right="284"/>
              <w:rPr>
                <w:rFonts w:cs="Arial"/>
                <w:color w:val="auto"/>
                <w:szCs w:val="20"/>
              </w:rPr>
            </w:pPr>
          </w:p>
        </w:tc>
        <w:tc>
          <w:tcPr>
            <w:tcW w:w="1145" w:type="dxa"/>
            <w:tcBorders>
              <w:top w:val="single" w:sz="4" w:space="0" w:color="auto"/>
            </w:tcBorders>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Warden/s respond</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Wardens check floor/area</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Evacuation commenced</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Wardens report floor/area clear</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CF3BAB" w:rsidP="00CF3BAB">
            <w:pPr>
              <w:spacing w:after="0" w:line="240" w:lineRule="auto"/>
              <w:ind w:right="284"/>
              <w:rPr>
                <w:rFonts w:cs="Arial"/>
                <w:color w:val="auto"/>
                <w:szCs w:val="20"/>
              </w:rPr>
            </w:pPr>
            <w:r>
              <w:rPr>
                <w:rFonts w:cs="Arial"/>
                <w:color w:val="auto"/>
                <w:szCs w:val="20"/>
              </w:rPr>
              <w:t>All p</w:t>
            </w:r>
            <w:r w:rsidR="00DB3347" w:rsidRPr="005B4B19">
              <w:rPr>
                <w:rFonts w:cs="Arial"/>
                <w:color w:val="auto"/>
                <w:szCs w:val="20"/>
              </w:rPr>
              <w:t>ersons accounted for</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Arrive at assembly area/safe place</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Wardens check all present</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Evacuation completed</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r w:rsidR="005F6A8E" w:rsidRPr="005B4B19" w:rsidTr="005B4B19">
        <w:trPr>
          <w:jc w:val="center"/>
        </w:trPr>
        <w:tc>
          <w:tcPr>
            <w:tcW w:w="7321" w:type="dxa"/>
            <w:shd w:val="clear" w:color="auto" w:fill="auto"/>
          </w:tcPr>
          <w:p w:rsidR="00DB3347" w:rsidRPr="005B4B19" w:rsidRDefault="00DB3347" w:rsidP="00CF3BAB">
            <w:pPr>
              <w:spacing w:after="0" w:line="240" w:lineRule="auto"/>
              <w:ind w:right="284"/>
              <w:rPr>
                <w:rFonts w:cs="Arial"/>
                <w:color w:val="auto"/>
                <w:szCs w:val="20"/>
              </w:rPr>
            </w:pPr>
            <w:r w:rsidRPr="005B4B19">
              <w:rPr>
                <w:rFonts w:cs="Arial"/>
                <w:color w:val="auto"/>
                <w:szCs w:val="20"/>
              </w:rPr>
              <w:t>Exercise terminated</w:t>
            </w:r>
          </w:p>
        </w:tc>
        <w:tc>
          <w:tcPr>
            <w:tcW w:w="1134" w:type="dxa"/>
            <w:shd w:val="clear" w:color="auto" w:fill="auto"/>
          </w:tcPr>
          <w:p w:rsidR="00DB3347" w:rsidRPr="005B4B19" w:rsidRDefault="00DB3347" w:rsidP="00CF3BAB">
            <w:pPr>
              <w:spacing w:after="0" w:line="240" w:lineRule="auto"/>
              <w:ind w:right="284"/>
              <w:rPr>
                <w:rFonts w:cs="Arial"/>
                <w:color w:val="auto"/>
                <w:szCs w:val="20"/>
              </w:rPr>
            </w:pPr>
          </w:p>
        </w:tc>
        <w:tc>
          <w:tcPr>
            <w:tcW w:w="1145" w:type="dxa"/>
            <w:shd w:val="clear" w:color="auto" w:fill="auto"/>
          </w:tcPr>
          <w:p w:rsidR="00DB3347" w:rsidRPr="005B4B19" w:rsidRDefault="00DB3347" w:rsidP="00CF3BAB">
            <w:pPr>
              <w:spacing w:after="0" w:line="240" w:lineRule="auto"/>
              <w:ind w:right="284"/>
              <w:rPr>
                <w:rFonts w:cs="Arial"/>
                <w:color w:val="auto"/>
                <w:szCs w:val="20"/>
              </w:rPr>
            </w:pPr>
          </w:p>
        </w:tc>
      </w:tr>
    </w:tbl>
    <w:p w:rsidR="00DB3347" w:rsidRDefault="00DB3347" w:rsidP="00DB3347">
      <w:pPr>
        <w:spacing w:after="0" w:line="240" w:lineRule="auto"/>
        <w:ind w:right="284"/>
        <w:rPr>
          <w:rFonts w:ascii="Arial Bold" w:hAnsi="Arial Bold" w:cs="Arial"/>
          <w:sz w:val="24"/>
        </w:rPr>
      </w:pPr>
    </w:p>
    <w:tbl>
      <w:tblPr>
        <w:tblW w:w="9639" w:type="dxa"/>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639"/>
      </w:tblGrid>
      <w:tr w:rsidR="00CF3BAB" w:rsidRPr="003812FA" w:rsidTr="00CF011A">
        <w:tc>
          <w:tcPr>
            <w:tcW w:w="9639" w:type="dxa"/>
          </w:tcPr>
          <w:p w:rsidR="00CF3BAB" w:rsidRDefault="00CF3BAB" w:rsidP="00CF3BAB">
            <w:pPr>
              <w:spacing w:before="40" w:after="40"/>
              <w:ind w:left="142"/>
              <w:rPr>
                <w:rFonts w:cs="Arial"/>
                <w:b/>
                <w:color w:val="auto"/>
              </w:rPr>
            </w:pPr>
            <w:bookmarkStart w:id="194" w:name="_Toc390427809"/>
            <w:r w:rsidRPr="00CF3BAB">
              <w:rPr>
                <w:rFonts w:cs="Arial"/>
                <w:b/>
                <w:color w:val="auto"/>
              </w:rPr>
              <w:t>Comments/Issues for follow up</w:t>
            </w:r>
            <w:r w:rsidR="001D3DFF">
              <w:rPr>
                <w:rFonts w:cs="Arial"/>
                <w:b/>
                <w:color w:val="auto"/>
              </w:rPr>
              <w:t xml:space="preserve"> by the EMP Planning Team</w:t>
            </w:r>
            <w:r w:rsidRPr="00CF3BAB">
              <w:rPr>
                <w:rFonts w:cs="Arial"/>
                <w:b/>
                <w:color w:val="auto"/>
              </w:rPr>
              <w:t>:</w:t>
            </w:r>
          </w:p>
          <w:p w:rsidR="00CF3BAB" w:rsidRPr="00DB3347" w:rsidRDefault="00CF3BAB" w:rsidP="002B6453">
            <w:pPr>
              <w:spacing w:before="40" w:after="40"/>
              <w:rPr>
                <w:rFonts w:cs="Arial"/>
                <w:color w:val="auto"/>
              </w:rPr>
            </w:pPr>
            <w:r w:rsidRPr="0013208F">
              <w:rPr>
                <w:rFonts w:cs="Arial"/>
                <w:b/>
                <w:color w:val="auto"/>
              </w:rPr>
              <w:br/>
            </w:r>
          </w:p>
        </w:tc>
      </w:tr>
    </w:tbl>
    <w:p w:rsidR="002B6453" w:rsidRPr="00334952" w:rsidRDefault="00A732B1" w:rsidP="000428BE">
      <w:pPr>
        <w:ind w:left="426" w:right="425"/>
        <w:jc w:val="both"/>
        <w:rPr>
          <w:i/>
          <w:color w:val="auto"/>
          <w:sz w:val="18"/>
          <w:szCs w:val="18"/>
        </w:rPr>
      </w:pPr>
      <w:r w:rsidRPr="00334952">
        <w:rPr>
          <w:b/>
          <w:i/>
          <w:color w:val="auto"/>
          <w:sz w:val="18"/>
          <w:szCs w:val="18"/>
        </w:rPr>
        <w:t>Note:</w:t>
      </w:r>
      <w:r w:rsidRPr="00334952">
        <w:rPr>
          <w:i/>
          <w:color w:val="auto"/>
          <w:sz w:val="18"/>
          <w:szCs w:val="18"/>
        </w:rPr>
        <w:t xml:space="preserve"> Incident Management Team (IMT)</w:t>
      </w:r>
      <w:r w:rsidR="000428BE" w:rsidRPr="00334952">
        <w:rPr>
          <w:i/>
          <w:color w:val="auto"/>
          <w:sz w:val="18"/>
          <w:szCs w:val="18"/>
        </w:rPr>
        <w:t xml:space="preserve"> </w:t>
      </w:r>
      <w:r w:rsidRPr="00334952">
        <w:rPr>
          <w:i/>
          <w:color w:val="auto"/>
          <w:sz w:val="18"/>
          <w:szCs w:val="18"/>
        </w:rPr>
        <w:t>debriefing sessions should be held immediately after each drill; the session should go through the Emergency Drill Observer’s Record and discuss actions to improve procedures, the EMP or address identified issues.</w:t>
      </w:r>
    </w:p>
    <w:p w:rsidR="00701204" w:rsidRPr="00CF011A" w:rsidRDefault="002B6453" w:rsidP="000428BE">
      <w:pPr>
        <w:pStyle w:val="Heading1"/>
        <w:numPr>
          <w:ilvl w:val="0"/>
          <w:numId w:val="0"/>
        </w:numPr>
      </w:pPr>
      <w:r>
        <w:br w:type="page"/>
      </w:r>
      <w:bookmarkStart w:id="195" w:name="_Toc459904926"/>
      <w:r w:rsidR="003812FA" w:rsidRPr="002B6453">
        <w:lastRenderedPageBreak/>
        <w:t xml:space="preserve">Appendix 4 </w:t>
      </w:r>
      <w:r w:rsidR="00701204" w:rsidRPr="002B6453">
        <w:t>Post Emergency Record</w:t>
      </w:r>
      <w:bookmarkEnd w:id="194"/>
      <w:bookmarkEnd w:id="195"/>
    </w:p>
    <w:p w:rsidR="00701204" w:rsidRDefault="00701204" w:rsidP="00701204">
      <w:pPr>
        <w:spacing w:after="0" w:line="240" w:lineRule="auto"/>
        <w:jc w:val="right"/>
        <w:rPr>
          <w:rFonts w:ascii="Arial Bold" w:hAnsi="Arial Bold" w:cs="Arial"/>
          <w:sz w:val="16"/>
          <w:szCs w:val="16"/>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F5FF"/>
        <w:tblLayout w:type="fixed"/>
        <w:tblCellMar>
          <w:left w:w="0" w:type="dxa"/>
          <w:right w:w="0" w:type="dxa"/>
        </w:tblCellMar>
        <w:tblLook w:val="04A0" w:firstRow="1" w:lastRow="0" w:firstColumn="1" w:lastColumn="0" w:noHBand="0" w:noVBand="1"/>
      </w:tblPr>
      <w:tblGrid>
        <w:gridCol w:w="2977"/>
        <w:gridCol w:w="6804"/>
      </w:tblGrid>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3812FA" w:rsidRDefault="00701204">
            <w:pPr>
              <w:spacing w:before="40" w:after="40" w:line="240" w:lineRule="auto"/>
              <w:ind w:left="72" w:hanging="38"/>
              <w:rPr>
                <w:rFonts w:cs="Arial"/>
                <w:b/>
                <w:szCs w:val="20"/>
              </w:rPr>
            </w:pPr>
            <w:r w:rsidRPr="003812FA">
              <w:rPr>
                <w:rFonts w:cs="Arial"/>
                <w:b/>
                <w:szCs w:val="20"/>
              </w:rPr>
              <w:t>Facility Name</w:t>
            </w:r>
            <w:r w:rsidRPr="003812FA">
              <w:rPr>
                <w:rFonts w:cs="Arial"/>
                <w:b/>
                <w:szCs w:val="20"/>
              </w:rPr>
              <w:tab/>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3812FA" w:rsidRDefault="00701204">
            <w:pPr>
              <w:pStyle w:val="Table-Entry"/>
              <w:spacing w:line="220" w:lineRule="atLeast"/>
              <w:rPr>
                <w:b/>
                <w:color w:val="auto"/>
                <w:szCs w:val="22"/>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3812FA" w:rsidRDefault="00701204" w:rsidP="00F32F0F">
            <w:pPr>
              <w:spacing w:before="40" w:after="40" w:line="240" w:lineRule="auto"/>
              <w:ind w:left="34"/>
              <w:rPr>
                <w:rFonts w:cs="Arial"/>
                <w:b/>
                <w:szCs w:val="20"/>
              </w:rPr>
            </w:pPr>
            <w:r w:rsidRPr="003812FA">
              <w:rPr>
                <w:rFonts w:cs="Arial"/>
                <w:b/>
                <w:szCs w:val="20"/>
              </w:rPr>
              <w:t xml:space="preserve">Emergency </w:t>
            </w:r>
            <w:r w:rsidR="00F32F0F">
              <w:rPr>
                <w:rFonts w:cs="Arial"/>
                <w:b/>
                <w:szCs w:val="20"/>
              </w:rPr>
              <w:t>Event</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3812FA" w:rsidRDefault="00701204">
            <w:pPr>
              <w:pStyle w:val="Table-Entry"/>
              <w:spacing w:line="220" w:lineRule="atLeast"/>
              <w:rPr>
                <w:b/>
                <w:color w:val="auto"/>
                <w:szCs w:val="22"/>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3812FA" w:rsidRDefault="00701204">
            <w:pPr>
              <w:spacing w:before="40" w:after="40" w:line="240" w:lineRule="auto"/>
              <w:ind w:left="34"/>
              <w:rPr>
                <w:rFonts w:cs="Arial"/>
                <w:b/>
                <w:szCs w:val="20"/>
              </w:rPr>
            </w:pPr>
            <w:r w:rsidRPr="003812FA">
              <w:rPr>
                <w:rFonts w:cs="Arial"/>
                <w:b/>
                <w:szCs w:val="20"/>
              </w:rPr>
              <w:t xml:space="preserve">Date and Time of Emergency </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3812FA" w:rsidRDefault="00701204">
            <w:pPr>
              <w:pStyle w:val="Table-Entry"/>
              <w:spacing w:line="220" w:lineRule="atLeast"/>
              <w:rPr>
                <w:b/>
                <w:color w:val="auto"/>
                <w:szCs w:val="22"/>
              </w:rPr>
            </w:pPr>
          </w:p>
        </w:tc>
      </w:tr>
      <w:tr w:rsidR="00701204" w:rsidRPr="00701204" w:rsidTr="006270EB">
        <w:trPr>
          <w:trHeight w:val="58"/>
        </w:trPr>
        <w:tc>
          <w:tcPr>
            <w:tcW w:w="2977"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701204" w:rsidRPr="003812FA" w:rsidRDefault="00701204">
            <w:pPr>
              <w:spacing w:after="0" w:line="240" w:lineRule="auto"/>
              <w:ind w:left="34"/>
              <w:rPr>
                <w:rFonts w:cs="Arial"/>
                <w:b/>
                <w:sz w:val="8"/>
                <w:szCs w:val="8"/>
              </w:rPr>
            </w:pPr>
          </w:p>
        </w:tc>
        <w:tc>
          <w:tcPr>
            <w:tcW w:w="6804"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701204" w:rsidRPr="003812FA" w:rsidRDefault="00701204">
            <w:pPr>
              <w:pStyle w:val="Table-Entry"/>
              <w:spacing w:line="276" w:lineRule="auto"/>
              <w:rPr>
                <w:b/>
                <w:color w:val="auto"/>
                <w:sz w:val="8"/>
                <w:szCs w:val="8"/>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701204" w:rsidRPr="003812FA" w:rsidRDefault="00701204">
            <w:pPr>
              <w:spacing w:before="40" w:after="40" w:line="240" w:lineRule="auto"/>
              <w:ind w:left="34"/>
              <w:rPr>
                <w:rFonts w:cs="Arial"/>
                <w:b/>
                <w:szCs w:val="20"/>
              </w:rPr>
            </w:pPr>
            <w:r w:rsidRPr="003812FA">
              <w:rPr>
                <w:rFonts w:cs="Arial"/>
                <w:b/>
                <w:szCs w:val="20"/>
              </w:rPr>
              <w:t>Description/Details Of Emergency</w:t>
            </w:r>
          </w:p>
          <w:p w:rsidR="00701204" w:rsidRPr="003812FA" w:rsidRDefault="00701204">
            <w:pPr>
              <w:spacing w:before="40" w:after="40" w:line="240" w:lineRule="auto"/>
              <w:rPr>
                <w:rFonts w:cs="Arial"/>
                <w:b/>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p w:rsidR="00701204" w:rsidRPr="003812FA" w:rsidRDefault="00701204">
            <w:pPr>
              <w:pStyle w:val="Table-Entry"/>
              <w:spacing w:line="220" w:lineRule="atLeast"/>
              <w:rPr>
                <w:b/>
                <w:color w:val="auto"/>
                <w:szCs w:val="22"/>
              </w:rPr>
            </w:pPr>
          </w:p>
        </w:tc>
      </w:tr>
      <w:tr w:rsidR="00701204" w:rsidRPr="00701204" w:rsidTr="00701204">
        <w:trPr>
          <w:trHeight w:val="58"/>
        </w:trPr>
        <w:tc>
          <w:tcPr>
            <w:tcW w:w="9781" w:type="dxa"/>
            <w:gridSpan w:val="2"/>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701204" w:rsidRPr="003812FA" w:rsidRDefault="00701204">
            <w:pPr>
              <w:spacing w:after="0" w:line="240" w:lineRule="auto"/>
              <w:rPr>
                <w:rFonts w:cs="Arial"/>
                <w:sz w:val="8"/>
                <w:szCs w:val="8"/>
              </w:rPr>
            </w:pPr>
          </w:p>
        </w:tc>
      </w:tr>
      <w:tr w:rsidR="00BE0720" w:rsidRPr="00701204" w:rsidTr="00BE0720">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BE0720" w:rsidRPr="003812FA" w:rsidRDefault="00BE0720">
            <w:pPr>
              <w:spacing w:before="40" w:after="40" w:line="240" w:lineRule="auto"/>
              <w:ind w:left="34"/>
              <w:rPr>
                <w:rFonts w:cs="Arial"/>
                <w:b/>
                <w:szCs w:val="20"/>
              </w:rPr>
            </w:pPr>
            <w:r w:rsidRPr="003812FA">
              <w:rPr>
                <w:rFonts w:cs="Arial"/>
                <w:b/>
                <w:szCs w:val="20"/>
              </w:rPr>
              <w:t>Immediate Actions Taken</w:t>
            </w:r>
          </w:p>
          <w:p w:rsidR="00BE0720" w:rsidRPr="003812FA" w:rsidRDefault="00BE0720">
            <w:pPr>
              <w:spacing w:before="40" w:after="40" w:line="240" w:lineRule="auto"/>
              <w:ind w:left="34" w:hanging="142"/>
              <w:rPr>
                <w:rFonts w:cs="Arial"/>
                <w:b/>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E0720" w:rsidRPr="003812FA" w:rsidRDefault="00BE0720">
            <w:pPr>
              <w:spacing w:after="0"/>
              <w:rPr>
                <w:rFonts w:cs="Arial"/>
                <w:szCs w:val="20"/>
              </w:rPr>
            </w:pPr>
            <w:r>
              <w:rPr>
                <w:rFonts w:cs="Arial"/>
                <w:szCs w:val="20"/>
              </w:rPr>
              <w:t>Chief Warden</w:t>
            </w:r>
            <w:r w:rsidRPr="003812FA">
              <w:rPr>
                <w:rFonts w:cs="Arial"/>
                <w:szCs w:val="20"/>
              </w:rPr>
              <w:t xml:space="preserve"> Notified:</w:t>
            </w:r>
            <w:r>
              <w:rPr>
                <w:rFonts w:cs="Arial"/>
                <w:szCs w:val="20"/>
              </w:rPr>
              <w:t xml:space="preserve"> </w:t>
            </w:r>
            <w:r>
              <w:rPr>
                <w:rFonts w:cs="Arial"/>
                <w:szCs w:val="20"/>
              </w:rPr>
              <w:tab/>
            </w:r>
            <w:r>
              <w:rPr>
                <w:rFonts w:cs="Arial"/>
                <w:szCs w:val="20"/>
              </w:rPr>
              <w:tab/>
            </w:r>
            <w:r w:rsidRPr="003812FA">
              <w:rPr>
                <w:rFonts w:cs="Arial"/>
                <w:b/>
                <w:szCs w:val="20"/>
              </w:rPr>
              <w:t>YES / NO</w:t>
            </w:r>
            <w:r w:rsidRPr="003812FA">
              <w:rPr>
                <w:rFonts w:cs="Arial"/>
                <w:szCs w:val="20"/>
              </w:rPr>
              <w:tab/>
              <w:t>Time _____</w:t>
            </w:r>
          </w:p>
          <w:p w:rsidR="00BE0720" w:rsidRPr="003812FA" w:rsidRDefault="00BE0720">
            <w:pPr>
              <w:spacing w:after="0"/>
              <w:rPr>
                <w:rFonts w:cs="Arial"/>
                <w:sz w:val="10"/>
                <w:szCs w:val="10"/>
              </w:rPr>
            </w:pPr>
          </w:p>
          <w:p w:rsidR="00BE0720" w:rsidRPr="003812FA" w:rsidRDefault="00BE0720">
            <w:pPr>
              <w:spacing w:after="0"/>
              <w:rPr>
                <w:rFonts w:cs="Arial"/>
                <w:szCs w:val="20"/>
              </w:rPr>
            </w:pPr>
            <w:r w:rsidRPr="003812FA">
              <w:rPr>
                <w:rFonts w:cs="Arial"/>
                <w:szCs w:val="20"/>
              </w:rPr>
              <w:t>Other staff Notified:</w:t>
            </w:r>
            <w:r>
              <w:rPr>
                <w:rFonts w:cs="Arial"/>
                <w:szCs w:val="20"/>
              </w:rPr>
              <w:t xml:space="preserve"> </w:t>
            </w:r>
            <w:r>
              <w:rPr>
                <w:rFonts w:cs="Arial"/>
                <w:szCs w:val="20"/>
              </w:rPr>
              <w:tab/>
            </w:r>
            <w:r>
              <w:rPr>
                <w:rFonts w:cs="Arial"/>
                <w:szCs w:val="20"/>
              </w:rPr>
              <w:tab/>
            </w:r>
            <w:r w:rsidRPr="003812FA">
              <w:rPr>
                <w:rFonts w:cs="Arial"/>
                <w:b/>
                <w:szCs w:val="20"/>
              </w:rPr>
              <w:t>YES / NO</w:t>
            </w:r>
            <w:r w:rsidRPr="003812FA">
              <w:rPr>
                <w:rFonts w:cs="Arial"/>
                <w:szCs w:val="20"/>
              </w:rPr>
              <w:tab/>
              <w:t>Time _____</w:t>
            </w:r>
          </w:p>
          <w:p w:rsidR="00BE0720" w:rsidRPr="003812FA" w:rsidRDefault="00BE0720">
            <w:pPr>
              <w:spacing w:after="0"/>
              <w:rPr>
                <w:rFonts w:cs="Arial"/>
                <w:sz w:val="10"/>
                <w:szCs w:val="10"/>
              </w:rPr>
            </w:pPr>
          </w:p>
          <w:p w:rsidR="00BE0720" w:rsidRPr="003812FA" w:rsidRDefault="00BE0720">
            <w:pPr>
              <w:spacing w:after="0"/>
              <w:rPr>
                <w:rFonts w:cs="Arial"/>
                <w:szCs w:val="20"/>
              </w:rPr>
            </w:pPr>
            <w:r w:rsidRPr="003812FA">
              <w:rPr>
                <w:rFonts w:cs="Arial"/>
                <w:szCs w:val="20"/>
              </w:rPr>
              <w:t>Emergency Services Notified:</w:t>
            </w:r>
            <w:r>
              <w:rPr>
                <w:rFonts w:cs="Arial"/>
                <w:szCs w:val="20"/>
              </w:rPr>
              <w:t xml:space="preserve"> </w:t>
            </w:r>
            <w:r>
              <w:rPr>
                <w:rFonts w:cs="Arial"/>
                <w:szCs w:val="20"/>
              </w:rPr>
              <w:tab/>
            </w:r>
            <w:r w:rsidRPr="003812FA">
              <w:rPr>
                <w:rFonts w:cs="Arial"/>
                <w:b/>
                <w:szCs w:val="20"/>
              </w:rPr>
              <w:t>YES / NO</w:t>
            </w:r>
            <w:r w:rsidRPr="003812FA">
              <w:rPr>
                <w:rFonts w:cs="Arial"/>
                <w:szCs w:val="20"/>
              </w:rPr>
              <w:tab/>
              <w:t>Time ______</w:t>
            </w:r>
          </w:p>
          <w:p w:rsidR="00BE0720" w:rsidRPr="003812FA" w:rsidRDefault="00BE0720">
            <w:pPr>
              <w:spacing w:after="0" w:line="240" w:lineRule="auto"/>
              <w:ind w:left="130"/>
              <w:rPr>
                <w:rFonts w:cs="Arial"/>
                <w:b/>
                <w:szCs w:val="20"/>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701204" w:rsidRPr="003812FA" w:rsidRDefault="00701204">
            <w:pPr>
              <w:spacing w:before="40" w:after="40" w:line="240" w:lineRule="auto"/>
              <w:rPr>
                <w:rFonts w:cs="Arial"/>
                <w:b/>
                <w:szCs w:val="20"/>
              </w:rPr>
            </w:pPr>
            <w:r w:rsidRPr="003812FA">
              <w:rPr>
                <w:rFonts w:cs="Arial"/>
                <w:b/>
                <w:szCs w:val="20"/>
              </w:rPr>
              <w:t>Key Actions Taken</w:t>
            </w:r>
          </w:p>
          <w:p w:rsidR="00701204" w:rsidRPr="003812FA" w:rsidRDefault="00701204">
            <w:pPr>
              <w:spacing w:before="40" w:after="40" w:line="240" w:lineRule="auto"/>
              <w:rPr>
                <w:rFonts w:cs="Arial"/>
                <w:b/>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3812FA" w:rsidRDefault="00701204">
            <w:pPr>
              <w:spacing w:after="0"/>
              <w:rPr>
                <w:rFonts w:cs="Arial"/>
                <w:b/>
                <w:szCs w:val="20"/>
              </w:rPr>
            </w:pPr>
          </w:p>
          <w:p w:rsidR="00701204" w:rsidRPr="003812FA" w:rsidRDefault="00701204">
            <w:pPr>
              <w:spacing w:after="0"/>
              <w:rPr>
                <w:rFonts w:cs="Arial"/>
                <w:b/>
                <w:szCs w:val="20"/>
              </w:rPr>
            </w:pPr>
          </w:p>
          <w:p w:rsidR="00701204" w:rsidRPr="003812FA" w:rsidRDefault="00701204">
            <w:pPr>
              <w:spacing w:after="0"/>
              <w:rPr>
                <w:rFonts w:cs="Arial"/>
                <w:b/>
                <w:szCs w:val="20"/>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3812FA" w:rsidRDefault="00701204">
            <w:pPr>
              <w:spacing w:before="40" w:after="40" w:line="240" w:lineRule="auto"/>
              <w:rPr>
                <w:rFonts w:cs="Arial"/>
                <w:b/>
                <w:szCs w:val="20"/>
              </w:rPr>
            </w:pPr>
            <w:r w:rsidRPr="003812FA">
              <w:rPr>
                <w:rFonts w:cs="Arial"/>
                <w:b/>
                <w:szCs w:val="20"/>
              </w:rPr>
              <w:t>Issues</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3812FA" w:rsidRDefault="00701204">
            <w:pPr>
              <w:spacing w:after="0"/>
              <w:rPr>
                <w:rFonts w:cs="Arial"/>
                <w:szCs w:val="20"/>
              </w:rPr>
            </w:pPr>
            <w:r w:rsidRPr="003812FA">
              <w:rPr>
                <w:rFonts w:cs="Arial"/>
                <w:szCs w:val="20"/>
              </w:rPr>
              <w:t xml:space="preserve">Operational Debriefing Required: </w:t>
            </w:r>
          </w:p>
          <w:p w:rsidR="00701204" w:rsidRPr="003812FA" w:rsidRDefault="00701204">
            <w:pPr>
              <w:spacing w:after="0" w:line="240" w:lineRule="auto"/>
              <w:rPr>
                <w:rFonts w:cs="Arial"/>
                <w:szCs w:val="20"/>
                <w:u w:val="single"/>
              </w:rPr>
            </w:pPr>
            <w:r w:rsidRPr="003812FA">
              <w:rPr>
                <w:rFonts w:cs="Arial"/>
                <w:b/>
                <w:szCs w:val="20"/>
              </w:rPr>
              <w:t>YES / NO</w:t>
            </w:r>
            <w:r w:rsidRPr="003812FA">
              <w:rPr>
                <w:rFonts w:cs="Arial"/>
                <w:szCs w:val="20"/>
              </w:rPr>
              <w:tab/>
              <w:t xml:space="preserve">Date/Time </w:t>
            </w:r>
            <w:r w:rsidRPr="003812FA">
              <w:rPr>
                <w:rFonts w:cs="Arial"/>
                <w:szCs w:val="20"/>
                <w:u w:val="single"/>
              </w:rPr>
              <w:t xml:space="preserve">_____       </w:t>
            </w:r>
            <w:r w:rsidRPr="003812FA">
              <w:rPr>
                <w:rFonts w:cs="Arial"/>
                <w:szCs w:val="20"/>
                <w:u w:val="single"/>
              </w:rPr>
              <w:tab/>
              <w:t xml:space="preserve">   </w:t>
            </w:r>
          </w:p>
          <w:p w:rsidR="006270EB" w:rsidRDefault="006270EB">
            <w:pPr>
              <w:spacing w:after="0" w:line="240" w:lineRule="auto"/>
              <w:rPr>
                <w:rFonts w:cs="Arial"/>
                <w:szCs w:val="20"/>
              </w:rPr>
            </w:pPr>
          </w:p>
          <w:p w:rsidR="00701204" w:rsidRPr="003812FA" w:rsidRDefault="00701204">
            <w:pPr>
              <w:spacing w:after="0" w:line="240" w:lineRule="auto"/>
              <w:rPr>
                <w:rFonts w:cs="Arial"/>
                <w:szCs w:val="20"/>
                <w:u w:val="single"/>
              </w:rPr>
            </w:pPr>
            <w:r w:rsidRPr="003812FA">
              <w:rPr>
                <w:rFonts w:cs="Arial"/>
                <w:szCs w:val="20"/>
              </w:rPr>
              <w:t xml:space="preserve">Person Responsible to Organise: </w:t>
            </w:r>
            <w:r w:rsidRPr="003812FA">
              <w:rPr>
                <w:rFonts w:cs="Arial"/>
                <w:szCs w:val="20"/>
                <w:u w:val="single"/>
              </w:rPr>
              <w:tab/>
            </w:r>
            <w:r w:rsidRPr="003812FA">
              <w:rPr>
                <w:rFonts w:cs="Arial"/>
                <w:szCs w:val="20"/>
                <w:u w:val="single"/>
              </w:rPr>
              <w:tab/>
            </w:r>
            <w:r w:rsidRPr="003812FA">
              <w:rPr>
                <w:rFonts w:cs="Arial"/>
                <w:szCs w:val="20"/>
                <w:u w:val="single"/>
              </w:rPr>
              <w:tab/>
            </w:r>
            <w:r w:rsidRPr="003812FA">
              <w:rPr>
                <w:rFonts w:cs="Arial"/>
                <w:szCs w:val="20"/>
                <w:u w:val="single"/>
              </w:rPr>
              <w:tab/>
            </w:r>
          </w:p>
          <w:p w:rsidR="00701204" w:rsidRPr="003812FA" w:rsidRDefault="00701204">
            <w:pPr>
              <w:spacing w:after="0" w:line="240" w:lineRule="auto"/>
              <w:rPr>
                <w:rFonts w:cs="Arial"/>
                <w:szCs w:val="20"/>
              </w:rPr>
            </w:pPr>
          </w:p>
          <w:p w:rsidR="00701204" w:rsidRPr="003812FA" w:rsidRDefault="00701204">
            <w:pPr>
              <w:spacing w:after="0" w:line="240" w:lineRule="auto"/>
              <w:rPr>
                <w:rFonts w:cs="Arial"/>
                <w:szCs w:val="20"/>
                <w:u w:val="single"/>
              </w:rPr>
            </w:pPr>
            <w:r w:rsidRPr="003812FA">
              <w:rPr>
                <w:rFonts w:cs="Arial"/>
                <w:szCs w:val="20"/>
              </w:rPr>
              <w:t>Confirmation of Operational Debriefing:  Date/Time:</w:t>
            </w:r>
            <w:r w:rsidRPr="003812FA">
              <w:rPr>
                <w:rFonts w:cs="Arial"/>
                <w:szCs w:val="20"/>
                <w:u w:val="single"/>
              </w:rPr>
              <w:tab/>
            </w:r>
            <w:r w:rsidRPr="003812FA">
              <w:rPr>
                <w:rFonts w:cs="Arial"/>
                <w:szCs w:val="20"/>
                <w:u w:val="single"/>
              </w:rPr>
              <w:tab/>
            </w:r>
          </w:p>
          <w:p w:rsidR="00701204" w:rsidRPr="003812FA" w:rsidRDefault="00701204">
            <w:pPr>
              <w:pStyle w:val="Table-Entry"/>
              <w:spacing w:line="276" w:lineRule="auto"/>
              <w:rPr>
                <w:color w:val="auto"/>
                <w:sz w:val="20"/>
                <w:szCs w:val="20"/>
                <w:lang w:val="en-AU"/>
              </w:rPr>
            </w:pPr>
          </w:p>
          <w:p w:rsidR="00701204" w:rsidRPr="003812FA" w:rsidRDefault="00701204">
            <w:pPr>
              <w:pStyle w:val="Table-Entry"/>
              <w:spacing w:line="276" w:lineRule="auto"/>
              <w:rPr>
                <w:color w:val="auto"/>
                <w:sz w:val="20"/>
                <w:szCs w:val="20"/>
                <w:lang w:val="en-AU"/>
              </w:rPr>
            </w:pPr>
            <w:r w:rsidRPr="003812FA">
              <w:rPr>
                <w:b/>
                <w:color w:val="auto"/>
                <w:sz w:val="20"/>
                <w:szCs w:val="20"/>
                <w:lang w:val="en-AU"/>
              </w:rPr>
              <w:t>Issues for Follow Up Action</w:t>
            </w:r>
            <w:r w:rsidRPr="003812FA">
              <w:rPr>
                <w:color w:val="auto"/>
                <w:sz w:val="20"/>
                <w:szCs w:val="20"/>
                <w:lang w:val="en-AU"/>
              </w:rPr>
              <w:t>:</w:t>
            </w:r>
          </w:p>
          <w:p w:rsidR="00701204" w:rsidRPr="003812FA" w:rsidRDefault="00701204">
            <w:pPr>
              <w:pStyle w:val="Table-Entry"/>
              <w:spacing w:line="276" w:lineRule="auto"/>
              <w:rPr>
                <w:color w:val="auto"/>
                <w:sz w:val="20"/>
                <w:szCs w:val="20"/>
                <w:lang w:val="en-AU"/>
              </w:rPr>
            </w:pPr>
          </w:p>
          <w:p w:rsidR="00701204" w:rsidRPr="003812FA" w:rsidRDefault="00701204">
            <w:pPr>
              <w:pStyle w:val="Table-Entry"/>
              <w:spacing w:line="220" w:lineRule="atLeast"/>
              <w:rPr>
                <w:color w:val="auto"/>
                <w:sz w:val="20"/>
                <w:szCs w:val="20"/>
                <w:lang w:val="en-AU"/>
              </w:rPr>
            </w:pPr>
          </w:p>
        </w:tc>
      </w:tr>
      <w:tr w:rsidR="00701204" w:rsidRPr="00701204" w:rsidTr="00701204">
        <w:trPr>
          <w:trHeight w:val="81"/>
        </w:trPr>
        <w:tc>
          <w:tcPr>
            <w:tcW w:w="9781" w:type="dxa"/>
            <w:gridSpan w:val="2"/>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701204" w:rsidRPr="00701204" w:rsidRDefault="00701204">
            <w:pPr>
              <w:pStyle w:val="Table-Entry"/>
              <w:spacing w:line="276" w:lineRule="auto"/>
              <w:rPr>
                <w:b/>
                <w:color w:val="auto"/>
                <w:sz w:val="8"/>
                <w:szCs w:val="8"/>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701204" w:rsidRDefault="00701204">
            <w:pPr>
              <w:spacing w:before="40" w:after="40" w:line="240" w:lineRule="auto"/>
              <w:ind w:left="34"/>
              <w:rPr>
                <w:rFonts w:cs="Arial"/>
                <w:b/>
                <w:szCs w:val="20"/>
              </w:rPr>
            </w:pPr>
            <w:r>
              <w:rPr>
                <w:rFonts w:cs="Arial"/>
                <w:b/>
                <w:szCs w:val="20"/>
              </w:rPr>
              <w:t>This Record Completed By</w:t>
            </w:r>
            <w:r w:rsidR="006270EB">
              <w:rPr>
                <w:rFonts w:cs="Arial"/>
                <w:b/>
                <w:szCs w:val="20"/>
              </w:rPr>
              <w:t>:</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701204" w:rsidRDefault="00701204">
            <w:pPr>
              <w:pStyle w:val="Table-Entry"/>
              <w:spacing w:line="220" w:lineRule="atLeast"/>
              <w:rPr>
                <w:b/>
                <w:color w:val="auto"/>
                <w:szCs w:val="22"/>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701204" w:rsidRDefault="00701204">
            <w:pPr>
              <w:spacing w:before="40" w:after="40" w:line="240" w:lineRule="auto"/>
              <w:ind w:left="34"/>
              <w:rPr>
                <w:rFonts w:cs="Arial"/>
                <w:b/>
                <w:szCs w:val="20"/>
              </w:rPr>
            </w:pPr>
            <w:r>
              <w:rPr>
                <w:rFonts w:cs="Arial"/>
                <w:b/>
                <w:szCs w:val="20"/>
              </w:rPr>
              <w:t>Position Title</w:t>
            </w:r>
            <w:r w:rsidR="006270EB">
              <w:rPr>
                <w:rFonts w:cs="Arial"/>
                <w:b/>
                <w:szCs w:val="20"/>
              </w:rPr>
              <w:t>:</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701204" w:rsidRDefault="00701204">
            <w:pPr>
              <w:pStyle w:val="Table-Entry"/>
              <w:spacing w:line="220" w:lineRule="atLeast"/>
              <w:rPr>
                <w:b/>
                <w:color w:val="auto"/>
                <w:szCs w:val="22"/>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701204" w:rsidRDefault="00701204">
            <w:pPr>
              <w:spacing w:before="40" w:after="40" w:line="240" w:lineRule="auto"/>
              <w:ind w:left="34"/>
              <w:rPr>
                <w:rFonts w:cs="Arial"/>
                <w:b/>
                <w:szCs w:val="20"/>
              </w:rPr>
            </w:pPr>
            <w:r>
              <w:rPr>
                <w:rFonts w:cs="Arial"/>
                <w:b/>
                <w:szCs w:val="20"/>
              </w:rPr>
              <w:t>Telephone Number</w:t>
            </w:r>
            <w:r w:rsidR="006270EB">
              <w:rPr>
                <w:rFonts w:cs="Arial"/>
                <w:b/>
                <w:szCs w:val="20"/>
              </w:rPr>
              <w:t>:</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701204" w:rsidRDefault="00701204">
            <w:pPr>
              <w:pStyle w:val="Table-Entry"/>
              <w:spacing w:line="220" w:lineRule="atLeast"/>
              <w:rPr>
                <w:b/>
                <w:color w:val="auto"/>
                <w:szCs w:val="22"/>
              </w:rPr>
            </w:pPr>
          </w:p>
        </w:tc>
      </w:tr>
      <w:tr w:rsidR="00701204" w:rsidRPr="00701204" w:rsidTr="006270EB">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701204" w:rsidRPr="00701204" w:rsidRDefault="00701204">
            <w:pPr>
              <w:spacing w:before="40" w:after="40" w:line="240" w:lineRule="auto"/>
              <w:ind w:left="34"/>
              <w:rPr>
                <w:rFonts w:cs="Arial"/>
                <w:b/>
                <w:szCs w:val="20"/>
              </w:rPr>
            </w:pPr>
            <w:r>
              <w:rPr>
                <w:rFonts w:cs="Arial"/>
                <w:b/>
                <w:szCs w:val="20"/>
              </w:rPr>
              <w:t>Signature and Date</w:t>
            </w:r>
            <w:r w:rsidR="006270EB">
              <w:rPr>
                <w:rFonts w:cs="Arial"/>
                <w:b/>
                <w:szCs w:val="20"/>
              </w:rPr>
              <w:t>:</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204" w:rsidRPr="00701204" w:rsidRDefault="00701204">
            <w:pPr>
              <w:pStyle w:val="Table-Entry"/>
              <w:spacing w:line="220" w:lineRule="atLeast"/>
              <w:rPr>
                <w:b/>
                <w:color w:val="auto"/>
                <w:szCs w:val="22"/>
              </w:rPr>
            </w:pPr>
          </w:p>
        </w:tc>
      </w:tr>
    </w:tbl>
    <w:p w:rsidR="00502B89" w:rsidRDefault="00502B89" w:rsidP="00701204">
      <w:pPr>
        <w:pStyle w:val="ListParagraph"/>
        <w:spacing w:after="0" w:line="240" w:lineRule="auto"/>
        <w:ind w:left="283"/>
        <w:rPr>
          <w:rFonts w:ascii="Arial" w:hAnsi="Arial" w:cs="Arial"/>
          <w:bCs/>
          <w:color w:val="333333"/>
          <w:sz w:val="16"/>
          <w:szCs w:val="16"/>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BE0720" w:rsidRPr="00EE60BA" w:rsidTr="00BE0720">
        <w:tc>
          <w:tcPr>
            <w:tcW w:w="9781" w:type="dxa"/>
            <w:shd w:val="clear" w:color="auto" w:fill="auto"/>
          </w:tcPr>
          <w:p w:rsidR="00BE0720" w:rsidRPr="00EE60BA" w:rsidRDefault="00BE0720" w:rsidP="008879B4">
            <w:pPr>
              <w:numPr>
                <w:ilvl w:val="0"/>
                <w:numId w:val="39"/>
              </w:numPr>
              <w:spacing w:before="40" w:after="40" w:line="240" w:lineRule="auto"/>
              <w:ind w:left="742" w:hanging="348"/>
              <w:rPr>
                <w:rFonts w:cs="Arial"/>
                <w:bCs/>
                <w:color w:val="auto"/>
              </w:rPr>
            </w:pPr>
            <w:r w:rsidRPr="00EE60BA">
              <w:rPr>
                <w:rFonts w:cs="Arial"/>
                <w:bCs/>
                <w:color w:val="auto"/>
              </w:rPr>
              <w:t>Report serious incident</w:t>
            </w:r>
            <w:r>
              <w:rPr>
                <w:rFonts w:cs="Arial"/>
                <w:bCs/>
                <w:color w:val="auto"/>
              </w:rPr>
              <w:t>s</w:t>
            </w:r>
            <w:r w:rsidRPr="00EE60BA">
              <w:rPr>
                <w:rFonts w:cs="Arial"/>
                <w:bCs/>
                <w:color w:val="auto"/>
              </w:rPr>
              <w:t xml:space="preserve"> to the </w:t>
            </w:r>
            <w:r>
              <w:rPr>
                <w:rFonts w:cs="Arial"/>
                <w:bCs/>
                <w:color w:val="auto"/>
              </w:rPr>
              <w:t>r</w:t>
            </w:r>
            <w:r w:rsidRPr="00EE60BA">
              <w:rPr>
                <w:rFonts w:cs="Arial"/>
                <w:bCs/>
                <w:color w:val="auto"/>
              </w:rPr>
              <w:t xml:space="preserve">egulatory </w:t>
            </w:r>
            <w:r>
              <w:rPr>
                <w:rFonts w:cs="Arial"/>
                <w:bCs/>
                <w:color w:val="auto"/>
              </w:rPr>
              <w:t>a</w:t>
            </w:r>
            <w:r w:rsidRPr="00EE60BA">
              <w:rPr>
                <w:rFonts w:cs="Arial"/>
                <w:bCs/>
                <w:color w:val="auto"/>
              </w:rPr>
              <w:t>uthority in accordance with relevant regulatory requirements.</w:t>
            </w:r>
          </w:p>
          <w:p w:rsidR="00BE0720" w:rsidRPr="00BE0720" w:rsidRDefault="00BE0720" w:rsidP="008879B4">
            <w:pPr>
              <w:numPr>
                <w:ilvl w:val="0"/>
                <w:numId w:val="39"/>
              </w:numPr>
              <w:spacing w:before="40" w:after="40" w:line="240" w:lineRule="auto"/>
              <w:rPr>
                <w:rFonts w:cs="Arial"/>
                <w:bCs/>
              </w:rPr>
            </w:pPr>
            <w:r w:rsidRPr="00EE60BA">
              <w:rPr>
                <w:rFonts w:cs="Arial"/>
                <w:color w:val="auto"/>
              </w:rPr>
              <w:t xml:space="preserve">For guidelines on incidents that must be notified to the Victorian WorkCover Authority (formerly </w:t>
            </w:r>
            <w:r w:rsidRPr="00EE60BA">
              <w:rPr>
                <w:rFonts w:cs="Arial"/>
                <w:b/>
                <w:color w:val="auto"/>
              </w:rPr>
              <w:t>WorkSafe</w:t>
            </w:r>
            <w:r w:rsidRPr="00EE60BA">
              <w:rPr>
                <w:rFonts w:cs="Arial"/>
                <w:color w:val="auto"/>
              </w:rPr>
              <w:t>) go to</w:t>
            </w:r>
            <w:r w:rsidR="00921A96">
              <w:rPr>
                <w:rFonts w:cs="Arial"/>
                <w:color w:val="auto"/>
              </w:rPr>
              <w:t>:</w:t>
            </w:r>
            <w:r w:rsidRPr="00EE60BA">
              <w:rPr>
                <w:rFonts w:cs="Arial"/>
                <w:color w:val="auto"/>
              </w:rPr>
              <w:t xml:space="preserve"> </w:t>
            </w:r>
            <w:hyperlink r:id="rId85" w:history="1">
              <w:r w:rsidR="006C0631">
                <w:rPr>
                  <w:rStyle w:val="Hyperlink"/>
                  <w:rFonts w:cs="Arial"/>
                  <w:bCs/>
                </w:rPr>
                <w:t>www.education.vic.gov.au/school/principals/spag/management/Pages/worksafe.aspx</w:t>
              </w:r>
            </w:hyperlink>
          </w:p>
          <w:p w:rsidR="004600E5" w:rsidRDefault="004600E5" w:rsidP="00BE0720">
            <w:pPr>
              <w:spacing w:before="40" w:after="40" w:line="240" w:lineRule="auto"/>
              <w:ind w:left="34"/>
              <w:rPr>
                <w:rFonts w:cs="Arial"/>
                <w:b/>
                <w:bCs/>
                <w:color w:val="auto"/>
              </w:rPr>
            </w:pPr>
          </w:p>
          <w:p w:rsidR="00BE0720" w:rsidRPr="00BE0720" w:rsidRDefault="00BE0720" w:rsidP="00BE0720">
            <w:pPr>
              <w:spacing w:before="40" w:after="40" w:line="240" w:lineRule="auto"/>
              <w:ind w:left="34"/>
              <w:rPr>
                <w:rFonts w:cs="Arial"/>
                <w:b/>
                <w:bCs/>
                <w:color w:val="auto"/>
              </w:rPr>
            </w:pPr>
            <w:r w:rsidRPr="00BE0720">
              <w:rPr>
                <w:rFonts w:cs="Arial"/>
                <w:b/>
                <w:bCs/>
                <w:color w:val="auto"/>
              </w:rPr>
              <w:t>Early Childhood Services:</w:t>
            </w:r>
          </w:p>
          <w:p w:rsidR="00BE0720" w:rsidRPr="00EE60BA" w:rsidRDefault="00BE0720" w:rsidP="008879B4">
            <w:pPr>
              <w:numPr>
                <w:ilvl w:val="0"/>
                <w:numId w:val="39"/>
              </w:numPr>
              <w:spacing w:before="40" w:after="40" w:line="240" w:lineRule="auto"/>
              <w:rPr>
                <w:rFonts w:cs="Arial"/>
                <w:bCs/>
                <w:color w:val="auto"/>
              </w:rPr>
            </w:pPr>
            <w:r>
              <w:rPr>
                <w:rFonts w:cs="Arial"/>
                <w:bCs/>
                <w:color w:val="auto"/>
              </w:rPr>
              <w:t>A</w:t>
            </w:r>
            <w:r w:rsidRPr="00EE60BA">
              <w:rPr>
                <w:rFonts w:cs="Arial"/>
                <w:bCs/>
                <w:color w:val="auto"/>
              </w:rPr>
              <w:t xml:space="preserve">pproved providers or licensees </w:t>
            </w:r>
            <w:r>
              <w:rPr>
                <w:rFonts w:cs="Arial"/>
                <w:bCs/>
                <w:color w:val="auto"/>
              </w:rPr>
              <w:t xml:space="preserve">must </w:t>
            </w:r>
            <w:r w:rsidRPr="00EE60BA">
              <w:rPr>
                <w:rFonts w:cs="Arial"/>
                <w:bCs/>
                <w:color w:val="auto"/>
              </w:rPr>
              <w:t xml:space="preserve">notify </w:t>
            </w:r>
            <w:r w:rsidR="004600E5">
              <w:rPr>
                <w:rFonts w:cs="Arial"/>
                <w:bCs/>
                <w:color w:val="auto"/>
              </w:rPr>
              <w:t>QARD</w:t>
            </w:r>
            <w:r w:rsidR="004600E5" w:rsidRPr="00EE60BA">
              <w:rPr>
                <w:rFonts w:cs="Arial"/>
                <w:bCs/>
                <w:color w:val="auto"/>
              </w:rPr>
              <w:t xml:space="preserve"> </w:t>
            </w:r>
            <w:r w:rsidRPr="00EE60BA">
              <w:rPr>
                <w:rFonts w:cs="Arial"/>
                <w:bCs/>
                <w:color w:val="auto"/>
              </w:rPr>
              <w:t xml:space="preserve">in the event of a serious incident:   </w:t>
            </w:r>
          </w:p>
          <w:p w:rsidR="004600E5" w:rsidRDefault="00BE0720" w:rsidP="008879B4">
            <w:pPr>
              <w:numPr>
                <w:ilvl w:val="0"/>
                <w:numId w:val="39"/>
              </w:numPr>
              <w:spacing w:before="40" w:after="40" w:line="240" w:lineRule="auto"/>
              <w:rPr>
                <w:rFonts w:cs="Arial"/>
                <w:bCs/>
              </w:rPr>
            </w:pPr>
            <w:r w:rsidRPr="004600E5">
              <w:rPr>
                <w:rFonts w:cs="Arial"/>
                <w:bCs/>
                <w:color w:val="auto"/>
              </w:rPr>
              <w:t xml:space="preserve">Services operating under the National Quality Framework, refer to </w:t>
            </w:r>
            <w:r w:rsidRPr="004600E5">
              <w:rPr>
                <w:rFonts w:cs="Arial"/>
                <w:bCs/>
              </w:rPr>
              <w:t xml:space="preserve">the fact sheet Serious incidents and complaints available at: </w:t>
            </w:r>
            <w:hyperlink r:id="rId86" w:history="1">
              <w:r w:rsidR="004600E5" w:rsidRPr="004600E5">
                <w:rPr>
                  <w:rStyle w:val="Hyperlink"/>
                  <w:rFonts w:cs="Arial"/>
                  <w:bCs/>
                </w:rPr>
                <w:t>www.education.vic.gov.au/childhood/providers/regulation/Pages/nqffactsheets.aspx</w:t>
              </w:r>
            </w:hyperlink>
          </w:p>
          <w:p w:rsidR="00BE0720" w:rsidRDefault="00BE0720" w:rsidP="008879B4">
            <w:pPr>
              <w:numPr>
                <w:ilvl w:val="0"/>
                <w:numId w:val="39"/>
              </w:numPr>
              <w:spacing w:before="40" w:after="40" w:line="240" w:lineRule="auto"/>
              <w:rPr>
                <w:rFonts w:cs="Arial"/>
                <w:bCs/>
              </w:rPr>
            </w:pPr>
            <w:r w:rsidRPr="002B6D9F">
              <w:rPr>
                <w:rFonts w:cs="Arial"/>
                <w:bCs/>
              </w:rPr>
              <w:t xml:space="preserve">Services operating under the </w:t>
            </w:r>
            <w:r w:rsidRPr="00573F1D">
              <w:rPr>
                <w:rFonts w:cs="Arial"/>
                <w:bCs/>
                <w:i/>
              </w:rPr>
              <w:t xml:space="preserve">Children's Services Act </w:t>
            </w:r>
            <w:r w:rsidR="00573F1D" w:rsidRPr="00573F1D">
              <w:rPr>
                <w:rFonts w:cs="Arial"/>
                <w:bCs/>
                <w:i/>
              </w:rPr>
              <w:t xml:space="preserve">1996 </w:t>
            </w:r>
            <w:r w:rsidRPr="002B6D9F">
              <w:rPr>
                <w:rFonts w:cs="Arial"/>
                <w:bCs/>
              </w:rPr>
              <w:t xml:space="preserve">refer to practice note Serious incidents available at: </w:t>
            </w:r>
            <w:hyperlink r:id="rId87" w:history="1">
              <w:r w:rsidR="004600E5" w:rsidRPr="00201EA3">
                <w:rPr>
                  <w:rStyle w:val="Hyperlink"/>
                  <w:rFonts w:cs="Arial"/>
                  <w:bCs/>
                </w:rPr>
                <w:t>www.education.vic.gov.au/childhood/providers/regulation/Pages/vcspracnotes.aspx</w:t>
              </w:r>
            </w:hyperlink>
          </w:p>
          <w:p w:rsidR="004600E5" w:rsidRPr="00BE0720" w:rsidRDefault="004600E5" w:rsidP="004600E5">
            <w:pPr>
              <w:spacing w:before="40" w:after="40" w:line="240" w:lineRule="auto"/>
              <w:ind w:left="754"/>
              <w:rPr>
                <w:rFonts w:cs="Arial"/>
                <w:bCs/>
              </w:rPr>
            </w:pPr>
          </w:p>
        </w:tc>
      </w:tr>
    </w:tbl>
    <w:p w:rsidR="00502B89" w:rsidRDefault="00502B89" w:rsidP="00701204">
      <w:pPr>
        <w:pStyle w:val="ListParagraph"/>
        <w:spacing w:after="0" w:line="240" w:lineRule="auto"/>
        <w:ind w:left="283"/>
        <w:rPr>
          <w:rFonts w:ascii="Arial" w:hAnsi="Arial" w:cs="Arial"/>
          <w:bCs/>
          <w:color w:val="333333"/>
          <w:sz w:val="16"/>
          <w:szCs w:val="16"/>
        </w:rPr>
      </w:pPr>
    </w:p>
    <w:sectPr w:rsidR="00502B89" w:rsidSect="00DE419A">
      <w:pgSz w:w="11907" w:h="16840" w:code="9"/>
      <w:pgMar w:top="709" w:right="708" w:bottom="249" w:left="709" w:header="142" w:footer="8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BCE" w:rsidRDefault="00605BCE">
      <w:r>
        <w:separator/>
      </w:r>
    </w:p>
  </w:endnote>
  <w:endnote w:type="continuationSeparator" w:id="0">
    <w:p w:rsidR="00605BCE" w:rsidRDefault="0060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metric415BT-Mediu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rsidP="00010AE5">
    <w:pPr>
      <w:pStyle w:val="Footer"/>
      <w:jc w:val="center"/>
    </w:pPr>
    <w:r>
      <w:rPr>
        <w:sz w:val="20"/>
      </w:rPr>
      <w:tab/>
      <w:t xml:space="preserve">Emergency Management Guide to developing an EMP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Pr="001035E2" w:rsidRDefault="00FF287A">
    <w:pPr>
      <w:ind w:right="260"/>
      <w:rPr>
        <w:color w:val="0F243E"/>
        <w:sz w:val="18"/>
        <w:szCs w:val="18"/>
      </w:rPr>
    </w:pPr>
    <w:r>
      <w:rPr>
        <w:noProof/>
        <w:lang w:eastAsia="en-AU"/>
      </w:rPr>
      <mc:AlternateContent>
        <mc:Choice Requires="wps">
          <w:drawing>
            <wp:anchor distT="0" distB="0" distL="114300" distR="114300" simplePos="0" relativeHeight="251658752" behindDoc="0" locked="0" layoutInCell="1" allowOverlap="1">
              <wp:simplePos x="0" y="0"/>
              <wp:positionH relativeFrom="page">
                <wp:posOffset>6880225</wp:posOffset>
              </wp:positionH>
              <wp:positionV relativeFrom="page">
                <wp:posOffset>9944100</wp:posOffset>
              </wp:positionV>
              <wp:extent cx="751205" cy="281305"/>
              <wp:effectExtent l="3175" t="0" r="1905" b="444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1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03647" w:rsidRPr="00094242" w:rsidRDefault="00B03647">
                          <w:pPr>
                            <w:spacing w:after="0"/>
                            <w:jc w:val="center"/>
                            <w:rPr>
                              <w:color w:val="0F243E"/>
                              <w:sz w:val="26"/>
                              <w:szCs w:val="26"/>
                            </w:rPr>
                          </w:pPr>
                          <w:r w:rsidRPr="00094242">
                            <w:rPr>
                              <w:color w:val="0F243E"/>
                              <w:sz w:val="26"/>
                              <w:szCs w:val="26"/>
                            </w:rPr>
                            <w:fldChar w:fldCharType="begin"/>
                          </w:r>
                          <w:r w:rsidRPr="00094242">
                            <w:rPr>
                              <w:color w:val="0F243E"/>
                              <w:sz w:val="26"/>
                              <w:szCs w:val="26"/>
                            </w:rPr>
                            <w:instrText xml:space="preserve"> PAGE  \* Arabic  \* MERGEFORMAT </w:instrText>
                          </w:r>
                          <w:r w:rsidRPr="00094242">
                            <w:rPr>
                              <w:color w:val="0F243E"/>
                              <w:sz w:val="26"/>
                              <w:szCs w:val="26"/>
                            </w:rPr>
                            <w:fldChar w:fldCharType="separate"/>
                          </w:r>
                          <w:r w:rsidR="00B845C5">
                            <w:rPr>
                              <w:noProof/>
                              <w:color w:val="0F243E"/>
                              <w:sz w:val="26"/>
                              <w:szCs w:val="26"/>
                            </w:rPr>
                            <w:t>26</w:t>
                          </w:r>
                          <w:r w:rsidRPr="00094242">
                            <w:rPr>
                              <w:color w:val="0F243E"/>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71" type="#_x0000_t202" style="position:absolute;margin-left:541.75pt;margin-top:783pt;width:59.15pt;height:22.15pt;z-index:25165875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" stroked="f" strokeweight=".5pt">
              <v:textbox style="mso-fit-shape-to-text:t" inset="0,,0">
                <w:txbxContent>
                  <w:p w:rsidR="00B03647" w:rsidRPr="00094242" w:rsidRDefault="00B03647">
                    <w:pPr>
                      <w:spacing w:after="0"/>
                      <w:jc w:val="center"/>
                      <w:rPr>
                        <w:color w:val="0F243E"/>
                        <w:sz w:val="26"/>
                        <w:szCs w:val="26"/>
                      </w:rPr>
                    </w:pPr>
                    <w:r w:rsidRPr="00094242">
                      <w:rPr>
                        <w:color w:val="0F243E"/>
                        <w:sz w:val="26"/>
                        <w:szCs w:val="26"/>
                      </w:rPr>
                      <w:fldChar w:fldCharType="begin"/>
                    </w:r>
                    <w:r w:rsidRPr="00094242">
                      <w:rPr>
                        <w:color w:val="0F243E"/>
                        <w:sz w:val="26"/>
                        <w:szCs w:val="26"/>
                      </w:rPr>
                      <w:instrText xml:space="preserve"> PAGE  \* Arabic  \* MERGEFORMAT </w:instrText>
                    </w:r>
                    <w:r w:rsidRPr="00094242">
                      <w:rPr>
                        <w:color w:val="0F243E"/>
                        <w:sz w:val="26"/>
                        <w:szCs w:val="26"/>
                      </w:rPr>
                      <w:fldChar w:fldCharType="separate"/>
                    </w:r>
                    <w:r w:rsidR="00B845C5">
                      <w:rPr>
                        <w:noProof/>
                        <w:color w:val="0F243E"/>
                        <w:sz w:val="26"/>
                        <w:szCs w:val="26"/>
                      </w:rPr>
                      <w:t>26</w:t>
                    </w:r>
                    <w:r w:rsidRPr="00094242">
                      <w:rPr>
                        <w:color w:val="0F243E"/>
                        <w:sz w:val="26"/>
                        <w:szCs w:val="26"/>
                      </w:rPr>
                      <w:fldChar w:fldCharType="end"/>
                    </w:r>
                  </w:p>
                </w:txbxContent>
              </v:textbox>
              <w10:wrap anchorx="page" anchory="page"/>
            </v:shape>
          </w:pict>
        </mc:Fallback>
      </mc:AlternateContent>
    </w:r>
  </w:p>
  <w:p w:rsidR="00B03647" w:rsidRDefault="00B036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Pr="000A1A4B" w:rsidRDefault="00B03647">
    <w:pPr>
      <w:pStyle w:val="Footer"/>
      <w:rPr>
        <w:sz w:val="24"/>
        <w:szCs w:val="24"/>
      </w:rPr>
    </w:pPr>
    <w:r w:rsidRPr="000A1A4B">
      <w:rPr>
        <w:sz w:val="24"/>
        <w:szCs w:val="24"/>
      </w:rPr>
      <w:fldChar w:fldCharType="begin"/>
    </w:r>
    <w:r w:rsidRPr="000A1A4B">
      <w:rPr>
        <w:sz w:val="24"/>
        <w:szCs w:val="24"/>
      </w:rPr>
      <w:instrText xml:space="preserve"> PAGE   \* MERGEFORMAT </w:instrText>
    </w:r>
    <w:r w:rsidRPr="000A1A4B">
      <w:rPr>
        <w:sz w:val="24"/>
        <w:szCs w:val="24"/>
      </w:rPr>
      <w:fldChar w:fldCharType="separate"/>
    </w:r>
    <w:r w:rsidR="00B845C5">
      <w:rPr>
        <w:noProof/>
        <w:sz w:val="24"/>
        <w:szCs w:val="24"/>
      </w:rPr>
      <w:t>38</w:t>
    </w:r>
    <w:r w:rsidRPr="000A1A4B">
      <w:rPr>
        <w:noProof/>
        <w:sz w:val="24"/>
        <w:szCs w:val="24"/>
      </w:rPr>
      <w:fldChar w:fldCharType="end"/>
    </w:r>
  </w:p>
  <w:p w:rsidR="00B03647" w:rsidRDefault="00B03647" w:rsidP="0048640E">
    <w:pPr>
      <w:pStyle w:val="Footer"/>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Pr="000A1A4B" w:rsidRDefault="00B03647">
    <w:pPr>
      <w:pStyle w:val="Footer"/>
      <w:rPr>
        <w:sz w:val="24"/>
        <w:szCs w:val="24"/>
      </w:rPr>
    </w:pPr>
    <w:r>
      <w:rPr>
        <w:sz w:val="20"/>
        <w:szCs w:val="20"/>
      </w:rPr>
      <w:t xml:space="preserve">           </w:t>
    </w:r>
    <w:r w:rsidRPr="000A1A4B">
      <w:rPr>
        <w:sz w:val="24"/>
        <w:szCs w:val="24"/>
      </w:rPr>
      <w:fldChar w:fldCharType="begin"/>
    </w:r>
    <w:r w:rsidRPr="000A1A4B">
      <w:rPr>
        <w:sz w:val="24"/>
        <w:szCs w:val="24"/>
      </w:rPr>
      <w:instrText xml:space="preserve"> PAGE   \* MERGEFORMAT </w:instrText>
    </w:r>
    <w:r w:rsidRPr="000A1A4B">
      <w:rPr>
        <w:sz w:val="24"/>
        <w:szCs w:val="24"/>
      </w:rPr>
      <w:fldChar w:fldCharType="separate"/>
    </w:r>
    <w:r w:rsidR="00B845C5">
      <w:rPr>
        <w:noProof/>
        <w:sz w:val="24"/>
        <w:szCs w:val="24"/>
      </w:rPr>
      <w:t>47</w:t>
    </w:r>
    <w:r w:rsidRPr="000A1A4B">
      <w:rPr>
        <w:noProof/>
        <w:sz w:val="24"/>
        <w:szCs w:val="24"/>
      </w:rPr>
      <w:fldChar w:fldCharType="end"/>
    </w:r>
  </w:p>
  <w:p w:rsidR="00B03647" w:rsidRDefault="00B03647" w:rsidP="0048640E">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BCE" w:rsidRDefault="00605BCE">
      <w:r>
        <w:separator/>
      </w:r>
    </w:p>
  </w:footnote>
  <w:footnote w:type="continuationSeparator" w:id="0">
    <w:p w:rsidR="00605BCE" w:rsidRDefault="00605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rsidP="0076480A">
    <w:pPr>
      <w:pStyle w:val="Header"/>
      <w:jc w:val="both"/>
      <w:rPr>
        <w:noProof/>
        <w:lang w:eastAsia="en-AU"/>
      </w:rPr>
    </w:pPr>
  </w:p>
  <w:p w:rsidR="00B03647" w:rsidRPr="00CE17CA" w:rsidRDefault="00FF287A" w:rsidP="0076480A">
    <w:pPr>
      <w:pStyle w:val="Header"/>
      <w:jc w:val="both"/>
    </w:pPr>
    <w:r>
      <w:rPr>
        <w:noProof/>
        <w:lang w:eastAsia="en-AU"/>
      </w:rPr>
      <w:drawing>
        <wp:inline distT="0" distB="0" distL="0" distR="0">
          <wp:extent cx="1876425" cy="504825"/>
          <wp:effectExtent l="0" t="0" r="9525" b="9525"/>
          <wp:docPr id="9" name="Picture 9" descr="cid:image002.png@01D02FF0.26A3F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02FF0.26A3F4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5680" behindDoc="1" locked="1" layoutInCell="1" allowOverlap="1">
              <wp:simplePos x="0" y="0"/>
              <wp:positionH relativeFrom="page">
                <wp:posOffset>-164465</wp:posOffset>
              </wp:positionH>
              <wp:positionV relativeFrom="page">
                <wp:posOffset>164465</wp:posOffset>
              </wp:positionV>
              <wp:extent cx="7560310" cy="10692130"/>
              <wp:effectExtent l="6985" t="2540" r="5080" b="1905"/>
              <wp:wrapNone/>
              <wp:docPr id="5" name="Ma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sk" o:spid="_x0000_s1026" style="position:absolute;margin-left:-12.95pt;margin-top:12.95pt;width:595.3pt;height:84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FF287A" w:rsidP="00405A5A">
    <w:pPr>
      <w:pStyle w:val="Header"/>
    </w:pPr>
    <w:r>
      <w:rPr>
        <w:noProof/>
        <w:lang w:eastAsia="en-AU"/>
      </w:rPr>
      <mc:AlternateContent>
        <mc:Choice Requires="wpg">
          <w:drawing>
            <wp:anchor distT="0" distB="0" distL="114300" distR="114300" simplePos="0" relativeHeight="251657728" behindDoc="1" locked="1" layoutInCell="1" allowOverlap="1">
              <wp:simplePos x="0" y="0"/>
              <wp:positionH relativeFrom="page">
                <wp:posOffset>-3492500</wp:posOffset>
              </wp:positionH>
              <wp:positionV relativeFrom="page">
                <wp:posOffset>360045</wp:posOffset>
              </wp:positionV>
              <wp:extent cx="2329180" cy="422275"/>
              <wp:effectExtent l="3175" t="7620" r="1270" b="8255"/>
              <wp:wrapNone/>
              <wp:docPr id="2"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9180" cy="422275"/>
                        <a:chOff x="-17207" y="-1468"/>
                        <a:chExt cx="40176" cy="7261"/>
                      </a:xfrm>
                    </wpg:grpSpPr>
                    <wps:wsp>
                      <wps:cNvPr id="3" name="Freeform 39"/>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0"/>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75pt;margin-top:28.35pt;width:183.4pt;height:33.25pt;z-index:-251658752;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">
              <o:lock v:ext="edit" aspectratio="t"/>
              <v:shape id="Freeform 39"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ML8AA&#10;AADaAAAADwAAAGRycy9kb3ducmV2LnhtbESPT4vCMBTE7wt+h/AEb2vqH0S6RlkEQb2IVfH6aN62&#10;ZZuX0qQav70RBI/DzPyGWayCqcWNWldZVjAaJiCIc6srLhScT5vvOQjnkTXWlknBgxyslr2vBaba&#10;3vlIt8wXIkLYpaig9L5JpXR5SQbd0DbE0fuzrUEfZVtI3eI9wk0tx0kykwYrjgslNrQuKf/POqOg&#10;O4z29JiGQxOyfHfpiI9zd1Vq0A+/PyA8Bf8Jv9tbrWACryvx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jML8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40"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dc8IA&#10;AADaAAAADwAAAGRycy9kb3ducmV2LnhtbESPQWsCMRSE7wX/Q3iCl1Kz2iKyNYoIitCDVEV6fN08&#10;dxc3LyGJuv57Iwgeh5n5hpnMWtOIC/lQW1Yw6GcgiAuray4V7HfLjzGIEJE1NpZJwY0CzKadtwnm&#10;2l75ly7bWIoE4ZCjgipGl0sZiooMhr51xMk7Wm8wJulLqT1eE9w0cphlI2mw5rRQoaNFRcVpezYK&#10;9O7zf1W4v7F2C/+zMQeaW35Xqtdt598gIrXxFX6211rBFzyupBs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1zwgAAANoAAAAPAAAAAAAAAAAAAAAAAJgCAABkcnMvZG93&#10;bnJldi54bWxQSwUGAAAAAAQABAD1AAAAhwM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r>
      <w:rPr>
        <w:noProof/>
        <w:lang w:eastAsia="en-AU"/>
      </w:rPr>
      <mc:AlternateContent>
        <mc:Choice Requires="wps">
          <w:drawing>
            <wp:anchor distT="0" distB="0" distL="114300" distR="114300" simplePos="0" relativeHeight="251656704" behindDoc="1" locked="1" layoutInCell="1" allowOverlap="1">
              <wp:simplePos x="0" y="0"/>
              <wp:positionH relativeFrom="page">
                <wp:posOffset>-266700</wp:posOffset>
              </wp:positionH>
              <wp:positionV relativeFrom="page">
                <wp:posOffset>76200</wp:posOffset>
              </wp:positionV>
              <wp:extent cx="7560310" cy="10692130"/>
              <wp:effectExtent l="0" t="0" r="2540" b="4445"/>
              <wp:wrapNone/>
              <wp:docPr id="1" name="Freeform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21pt;margin-top:6pt;width:595.3pt;height:84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p>
  <w:p w:rsidR="00B03647" w:rsidRPr="00CE17CA" w:rsidRDefault="00B03647" w:rsidP="00405A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605BCE">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132" type="#_x0000_t136" style="position:absolute;margin-left:0;margin-top:0;width:461.85pt;height:197.95pt;rotation:315;z-index:-251656704;mso-position-horizontal:center;mso-position-horizontal-relative:margin;mso-position-vertical:center;mso-position-vertical-relative:margin" o:allowincell="f" fillcolor="red" stroked="f">
          <v:fill opacity=".5"/>
          <v:textpath style="font-family:&quot;Calibri&quot;;font-size:1pt" string="SAMPL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47" w:rsidRDefault="00B036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5B34"/>
    <w:multiLevelType w:val="hybridMultilevel"/>
    <w:tmpl w:val="61963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F1F2B"/>
    <w:multiLevelType w:val="hybridMultilevel"/>
    <w:tmpl w:val="68DAD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E41368"/>
    <w:multiLevelType w:val="hybridMultilevel"/>
    <w:tmpl w:val="4616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35496C"/>
    <w:multiLevelType w:val="hybridMultilevel"/>
    <w:tmpl w:val="54140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8775E7"/>
    <w:multiLevelType w:val="hybridMultilevel"/>
    <w:tmpl w:val="DD800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1F7413"/>
    <w:multiLevelType w:val="hybridMultilevel"/>
    <w:tmpl w:val="9F40EC72"/>
    <w:lvl w:ilvl="0" w:tplc="67664236">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6">
    <w:nsid w:val="0A201C7C"/>
    <w:multiLevelType w:val="hybridMultilevel"/>
    <w:tmpl w:val="14EC0A56"/>
    <w:lvl w:ilvl="0" w:tplc="F9F2455A">
      <w:start w:val="3"/>
      <w:numFmt w:val="decimal"/>
      <w:lvlText w:val="%1."/>
      <w:lvlJc w:val="left"/>
      <w:pPr>
        <w:ind w:left="426" w:hanging="360"/>
      </w:pPr>
      <w:rPr>
        <w:rFonts w:hint="default"/>
      </w:rPr>
    </w:lvl>
    <w:lvl w:ilvl="1" w:tplc="E3328BBE">
      <w:numFmt w:val="bullet"/>
      <w:lvlText w:val="•"/>
      <w:lvlJc w:val="left"/>
      <w:pPr>
        <w:ind w:left="1788" w:hanging="708"/>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29358B"/>
    <w:multiLevelType w:val="hybridMultilevel"/>
    <w:tmpl w:val="CBD08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6E5E85"/>
    <w:multiLevelType w:val="hybridMultilevel"/>
    <w:tmpl w:val="A36CE6D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9">
    <w:nsid w:val="0F085DBF"/>
    <w:multiLevelType w:val="hybridMultilevel"/>
    <w:tmpl w:val="79CE4180"/>
    <w:lvl w:ilvl="0" w:tplc="506CCB5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2003CA6"/>
    <w:multiLevelType w:val="hybridMultilevel"/>
    <w:tmpl w:val="D160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D01FAF"/>
    <w:multiLevelType w:val="hybridMultilevel"/>
    <w:tmpl w:val="318E7224"/>
    <w:lvl w:ilvl="0" w:tplc="0C090001">
      <w:start w:val="1"/>
      <w:numFmt w:val="bullet"/>
      <w:pStyle w:val="Table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995136A"/>
    <w:multiLevelType w:val="hybridMultilevel"/>
    <w:tmpl w:val="A1CCBC9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tentative="1">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14">
    <w:nsid w:val="1D671DAB"/>
    <w:multiLevelType w:val="hybridMultilevel"/>
    <w:tmpl w:val="B7189F26"/>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5">
    <w:nsid w:val="1D8416F6"/>
    <w:multiLevelType w:val="hybridMultilevel"/>
    <w:tmpl w:val="B70E06AE"/>
    <w:lvl w:ilvl="0" w:tplc="59D488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1CE010D"/>
    <w:multiLevelType w:val="hybridMultilevel"/>
    <w:tmpl w:val="F526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0F5E2C"/>
    <w:multiLevelType w:val="hybridMultilevel"/>
    <w:tmpl w:val="F8AA564C"/>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18">
    <w:nsid w:val="2263645F"/>
    <w:multiLevelType w:val="hybridMultilevel"/>
    <w:tmpl w:val="9BACA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2DC19CA"/>
    <w:multiLevelType w:val="hybridMultilevel"/>
    <w:tmpl w:val="2966B97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20">
    <w:nsid w:val="25D9339B"/>
    <w:multiLevelType w:val="hybridMultilevel"/>
    <w:tmpl w:val="D832A1D0"/>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21">
    <w:nsid w:val="279E16DA"/>
    <w:multiLevelType w:val="hybridMultilevel"/>
    <w:tmpl w:val="DA160716"/>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22">
    <w:nsid w:val="2B6C786B"/>
    <w:multiLevelType w:val="hybridMultilevel"/>
    <w:tmpl w:val="6102E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E61670"/>
    <w:multiLevelType w:val="hybridMultilevel"/>
    <w:tmpl w:val="0F9AC59C"/>
    <w:lvl w:ilvl="0" w:tplc="0C090003">
      <w:start w:val="1"/>
      <w:numFmt w:val="bullet"/>
      <w:lvlText w:val="o"/>
      <w:lvlJc w:val="left"/>
      <w:pPr>
        <w:ind w:left="1399" w:hanging="360"/>
      </w:pPr>
      <w:rPr>
        <w:rFonts w:ascii="Courier New" w:hAnsi="Courier New" w:cs="Courier New" w:hint="default"/>
      </w:rPr>
    </w:lvl>
    <w:lvl w:ilvl="1" w:tplc="0C090001">
      <w:start w:val="1"/>
      <w:numFmt w:val="bullet"/>
      <w:lvlText w:val=""/>
      <w:lvlJc w:val="left"/>
      <w:pPr>
        <w:ind w:left="2119" w:hanging="360"/>
      </w:pPr>
      <w:rPr>
        <w:rFonts w:ascii="Symbol" w:hAnsi="Symbol" w:hint="default"/>
      </w:rPr>
    </w:lvl>
    <w:lvl w:ilvl="2" w:tplc="0C090005" w:tentative="1">
      <w:start w:val="1"/>
      <w:numFmt w:val="bullet"/>
      <w:lvlText w:val=""/>
      <w:lvlJc w:val="left"/>
      <w:pPr>
        <w:ind w:left="2839" w:hanging="360"/>
      </w:pPr>
      <w:rPr>
        <w:rFonts w:ascii="Wingdings" w:hAnsi="Wingdings" w:hint="default"/>
      </w:rPr>
    </w:lvl>
    <w:lvl w:ilvl="3" w:tplc="0C090001" w:tentative="1">
      <w:start w:val="1"/>
      <w:numFmt w:val="bullet"/>
      <w:lvlText w:val=""/>
      <w:lvlJc w:val="left"/>
      <w:pPr>
        <w:ind w:left="3559" w:hanging="360"/>
      </w:pPr>
      <w:rPr>
        <w:rFonts w:ascii="Symbol" w:hAnsi="Symbol" w:hint="default"/>
      </w:rPr>
    </w:lvl>
    <w:lvl w:ilvl="4" w:tplc="0C090003" w:tentative="1">
      <w:start w:val="1"/>
      <w:numFmt w:val="bullet"/>
      <w:lvlText w:val="o"/>
      <w:lvlJc w:val="left"/>
      <w:pPr>
        <w:ind w:left="4279" w:hanging="360"/>
      </w:pPr>
      <w:rPr>
        <w:rFonts w:ascii="Courier New" w:hAnsi="Courier New" w:cs="Courier New" w:hint="default"/>
      </w:rPr>
    </w:lvl>
    <w:lvl w:ilvl="5" w:tplc="0C090005" w:tentative="1">
      <w:start w:val="1"/>
      <w:numFmt w:val="bullet"/>
      <w:lvlText w:val=""/>
      <w:lvlJc w:val="left"/>
      <w:pPr>
        <w:ind w:left="4999" w:hanging="360"/>
      </w:pPr>
      <w:rPr>
        <w:rFonts w:ascii="Wingdings" w:hAnsi="Wingdings" w:hint="default"/>
      </w:rPr>
    </w:lvl>
    <w:lvl w:ilvl="6" w:tplc="0C090001" w:tentative="1">
      <w:start w:val="1"/>
      <w:numFmt w:val="bullet"/>
      <w:lvlText w:val=""/>
      <w:lvlJc w:val="left"/>
      <w:pPr>
        <w:ind w:left="5719" w:hanging="360"/>
      </w:pPr>
      <w:rPr>
        <w:rFonts w:ascii="Symbol" w:hAnsi="Symbol" w:hint="default"/>
      </w:rPr>
    </w:lvl>
    <w:lvl w:ilvl="7" w:tplc="0C090003" w:tentative="1">
      <w:start w:val="1"/>
      <w:numFmt w:val="bullet"/>
      <w:lvlText w:val="o"/>
      <w:lvlJc w:val="left"/>
      <w:pPr>
        <w:ind w:left="6439" w:hanging="360"/>
      </w:pPr>
      <w:rPr>
        <w:rFonts w:ascii="Courier New" w:hAnsi="Courier New" w:cs="Courier New" w:hint="default"/>
      </w:rPr>
    </w:lvl>
    <w:lvl w:ilvl="8" w:tplc="0C090005" w:tentative="1">
      <w:start w:val="1"/>
      <w:numFmt w:val="bullet"/>
      <w:lvlText w:val=""/>
      <w:lvlJc w:val="left"/>
      <w:pPr>
        <w:ind w:left="7159" w:hanging="360"/>
      </w:pPr>
      <w:rPr>
        <w:rFonts w:ascii="Wingdings" w:hAnsi="Wingdings" w:hint="default"/>
      </w:rPr>
    </w:lvl>
  </w:abstractNum>
  <w:abstractNum w:abstractNumId="24">
    <w:nsid w:val="2EF817ED"/>
    <w:multiLevelType w:val="hybridMultilevel"/>
    <w:tmpl w:val="21A4E9E8"/>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nsid w:val="305F78DA"/>
    <w:multiLevelType w:val="hybridMultilevel"/>
    <w:tmpl w:val="F92A5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1A7151"/>
    <w:multiLevelType w:val="hybridMultilevel"/>
    <w:tmpl w:val="6C96422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3F8D4C6A"/>
    <w:multiLevelType w:val="hybridMultilevel"/>
    <w:tmpl w:val="7B16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3794127"/>
    <w:multiLevelType w:val="hybridMultilevel"/>
    <w:tmpl w:val="83E6B1C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nsid w:val="438045F6"/>
    <w:multiLevelType w:val="hybridMultilevel"/>
    <w:tmpl w:val="3CEA6D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nsid w:val="43C5231D"/>
    <w:multiLevelType w:val="hybridMultilevel"/>
    <w:tmpl w:val="835AA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3FF4EDB"/>
    <w:multiLevelType w:val="hybridMultilevel"/>
    <w:tmpl w:val="C060BF24"/>
    <w:lvl w:ilvl="0" w:tplc="59D4883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4163553"/>
    <w:multiLevelType w:val="hybridMultilevel"/>
    <w:tmpl w:val="DCB25B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4E54711"/>
    <w:multiLevelType w:val="hybridMultilevel"/>
    <w:tmpl w:val="27A8C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877DAD"/>
    <w:multiLevelType w:val="hybridMultilevel"/>
    <w:tmpl w:val="409AEA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9E928F4"/>
    <w:multiLevelType w:val="hybridMultilevel"/>
    <w:tmpl w:val="08F86E6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6">
    <w:nsid w:val="4D6F63DD"/>
    <w:multiLevelType w:val="hybridMultilevel"/>
    <w:tmpl w:val="AD9EF936"/>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7">
    <w:nsid w:val="4F942E73"/>
    <w:multiLevelType w:val="hybridMultilevel"/>
    <w:tmpl w:val="808036EA"/>
    <w:lvl w:ilvl="0" w:tplc="0C090001">
      <w:start w:val="1"/>
      <w:numFmt w:val="bullet"/>
      <w:lvlText w:val=""/>
      <w:lvlJc w:val="left"/>
      <w:pPr>
        <w:ind w:left="752"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8">
    <w:nsid w:val="51045EDC"/>
    <w:multiLevelType w:val="hybridMultilevel"/>
    <w:tmpl w:val="CD56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16901E3"/>
    <w:multiLevelType w:val="hybridMultilevel"/>
    <w:tmpl w:val="177C6BDC"/>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40">
    <w:nsid w:val="54A63ED3"/>
    <w:multiLevelType w:val="hybridMultilevel"/>
    <w:tmpl w:val="D5BAD2A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nsid w:val="54D53DD9"/>
    <w:multiLevelType w:val="hybridMultilevel"/>
    <w:tmpl w:val="7B50518E"/>
    <w:lvl w:ilvl="0" w:tplc="0C090001">
      <w:start w:val="1"/>
      <w:numFmt w:val="bullet"/>
      <w:lvlText w:val=""/>
      <w:lvlJc w:val="left"/>
      <w:pPr>
        <w:ind w:left="1447" w:hanging="360"/>
      </w:pPr>
      <w:rPr>
        <w:rFonts w:ascii="Symbol" w:hAnsi="Symbol" w:hint="default"/>
      </w:rPr>
    </w:lvl>
    <w:lvl w:ilvl="1" w:tplc="0C090003">
      <w:start w:val="1"/>
      <w:numFmt w:val="bullet"/>
      <w:lvlText w:val="o"/>
      <w:lvlJc w:val="left"/>
      <w:pPr>
        <w:ind w:left="2167" w:hanging="360"/>
      </w:pPr>
      <w:rPr>
        <w:rFonts w:ascii="Courier New" w:hAnsi="Courier New" w:cs="Courier New" w:hint="default"/>
      </w:rPr>
    </w:lvl>
    <w:lvl w:ilvl="2" w:tplc="0C090005">
      <w:start w:val="1"/>
      <w:numFmt w:val="bullet"/>
      <w:lvlText w:val=""/>
      <w:lvlJc w:val="left"/>
      <w:pPr>
        <w:ind w:left="2887" w:hanging="360"/>
      </w:pPr>
      <w:rPr>
        <w:rFonts w:ascii="Wingdings" w:hAnsi="Wingdings" w:hint="default"/>
      </w:rPr>
    </w:lvl>
    <w:lvl w:ilvl="3" w:tplc="0C090001">
      <w:start w:val="1"/>
      <w:numFmt w:val="bullet"/>
      <w:lvlText w:val=""/>
      <w:lvlJc w:val="left"/>
      <w:pPr>
        <w:ind w:left="3607" w:hanging="360"/>
      </w:pPr>
      <w:rPr>
        <w:rFonts w:ascii="Symbol" w:hAnsi="Symbol" w:hint="default"/>
      </w:rPr>
    </w:lvl>
    <w:lvl w:ilvl="4" w:tplc="0C090003">
      <w:start w:val="1"/>
      <w:numFmt w:val="bullet"/>
      <w:lvlText w:val="o"/>
      <w:lvlJc w:val="left"/>
      <w:pPr>
        <w:ind w:left="4327" w:hanging="360"/>
      </w:pPr>
      <w:rPr>
        <w:rFonts w:ascii="Courier New" w:hAnsi="Courier New" w:cs="Courier New" w:hint="default"/>
      </w:rPr>
    </w:lvl>
    <w:lvl w:ilvl="5" w:tplc="0C090005">
      <w:start w:val="1"/>
      <w:numFmt w:val="bullet"/>
      <w:lvlText w:val=""/>
      <w:lvlJc w:val="left"/>
      <w:pPr>
        <w:ind w:left="5047" w:hanging="360"/>
      </w:pPr>
      <w:rPr>
        <w:rFonts w:ascii="Wingdings" w:hAnsi="Wingdings" w:hint="default"/>
      </w:rPr>
    </w:lvl>
    <w:lvl w:ilvl="6" w:tplc="0C090001">
      <w:start w:val="1"/>
      <w:numFmt w:val="bullet"/>
      <w:lvlText w:val=""/>
      <w:lvlJc w:val="left"/>
      <w:pPr>
        <w:ind w:left="5767" w:hanging="360"/>
      </w:pPr>
      <w:rPr>
        <w:rFonts w:ascii="Symbol" w:hAnsi="Symbol" w:hint="default"/>
      </w:rPr>
    </w:lvl>
    <w:lvl w:ilvl="7" w:tplc="0C090003">
      <w:start w:val="1"/>
      <w:numFmt w:val="bullet"/>
      <w:lvlText w:val="o"/>
      <w:lvlJc w:val="left"/>
      <w:pPr>
        <w:ind w:left="6487" w:hanging="360"/>
      </w:pPr>
      <w:rPr>
        <w:rFonts w:ascii="Courier New" w:hAnsi="Courier New" w:cs="Courier New" w:hint="default"/>
      </w:rPr>
    </w:lvl>
    <w:lvl w:ilvl="8" w:tplc="0C090005">
      <w:start w:val="1"/>
      <w:numFmt w:val="bullet"/>
      <w:lvlText w:val=""/>
      <w:lvlJc w:val="left"/>
      <w:pPr>
        <w:ind w:left="7207" w:hanging="360"/>
      </w:pPr>
      <w:rPr>
        <w:rFonts w:ascii="Wingdings" w:hAnsi="Wingdings" w:hint="default"/>
      </w:rPr>
    </w:lvl>
  </w:abstractNum>
  <w:abstractNum w:abstractNumId="42">
    <w:nsid w:val="57F34E83"/>
    <w:multiLevelType w:val="hybridMultilevel"/>
    <w:tmpl w:val="697E8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9886CF2"/>
    <w:multiLevelType w:val="hybridMultilevel"/>
    <w:tmpl w:val="BE08D658"/>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A583705"/>
    <w:multiLevelType w:val="hybridMultilevel"/>
    <w:tmpl w:val="12A0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BB32C4C"/>
    <w:multiLevelType w:val="hybridMultilevel"/>
    <w:tmpl w:val="4AC24FB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6">
    <w:nsid w:val="5EF05DC8"/>
    <w:multiLevelType w:val="hybridMultilevel"/>
    <w:tmpl w:val="16FC084A"/>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47">
    <w:nsid w:val="5FC845CC"/>
    <w:multiLevelType w:val="hybridMultilevel"/>
    <w:tmpl w:val="C7F0B4C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8">
    <w:nsid w:val="62ED77AA"/>
    <w:multiLevelType w:val="hybridMultilevel"/>
    <w:tmpl w:val="28EE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3A45FB8"/>
    <w:multiLevelType w:val="hybridMultilevel"/>
    <w:tmpl w:val="B5368E7E"/>
    <w:lvl w:ilvl="0" w:tplc="00050409">
      <w:start w:val="1"/>
      <w:numFmt w:val="bullet"/>
      <w:pStyle w:val="Policybullets"/>
      <w:lvlText w:val=""/>
      <w:lvlJc w:val="left"/>
      <w:pPr>
        <w:ind w:left="720" w:hanging="360"/>
      </w:pPr>
      <w:rPr>
        <w:rFonts w:ascii="Symbol" w:hAnsi="Symbol" w:hint="default"/>
        <w:color w:val="auto"/>
      </w:rPr>
    </w:lvl>
    <w:lvl w:ilvl="1" w:tplc="00030409" w:tentative="1">
      <w:start w:val="1"/>
      <w:numFmt w:val="lowerLetter"/>
      <w:lvlText w:val="%2."/>
      <w:lvlJc w:val="left"/>
      <w:pPr>
        <w:ind w:left="1440" w:hanging="360"/>
      </w:pPr>
    </w:lvl>
    <w:lvl w:ilvl="2" w:tplc="00050409" w:tentative="1">
      <w:start w:val="1"/>
      <w:numFmt w:val="lowerRoman"/>
      <w:lvlText w:val="%3."/>
      <w:lvlJc w:val="right"/>
      <w:pPr>
        <w:ind w:left="2160" w:hanging="180"/>
      </w:pPr>
    </w:lvl>
    <w:lvl w:ilvl="3" w:tplc="00010409" w:tentative="1">
      <w:start w:val="1"/>
      <w:numFmt w:val="decimal"/>
      <w:lvlText w:val="%4."/>
      <w:lvlJc w:val="left"/>
      <w:pPr>
        <w:ind w:left="2880" w:hanging="360"/>
      </w:pPr>
    </w:lvl>
    <w:lvl w:ilvl="4" w:tplc="00030409" w:tentative="1">
      <w:start w:val="1"/>
      <w:numFmt w:val="lowerLetter"/>
      <w:lvlText w:val="%5."/>
      <w:lvlJc w:val="left"/>
      <w:pPr>
        <w:ind w:left="3600" w:hanging="360"/>
      </w:pPr>
    </w:lvl>
    <w:lvl w:ilvl="5" w:tplc="00050409" w:tentative="1">
      <w:start w:val="1"/>
      <w:numFmt w:val="lowerRoman"/>
      <w:lvlText w:val="%6."/>
      <w:lvlJc w:val="right"/>
      <w:pPr>
        <w:ind w:left="4320" w:hanging="180"/>
      </w:pPr>
    </w:lvl>
    <w:lvl w:ilvl="6" w:tplc="00010409" w:tentative="1">
      <w:start w:val="1"/>
      <w:numFmt w:val="decimal"/>
      <w:lvlText w:val="%7."/>
      <w:lvlJc w:val="left"/>
      <w:pPr>
        <w:ind w:left="5040" w:hanging="360"/>
      </w:pPr>
    </w:lvl>
    <w:lvl w:ilvl="7" w:tplc="00030409" w:tentative="1">
      <w:start w:val="1"/>
      <w:numFmt w:val="lowerLetter"/>
      <w:lvlText w:val="%8."/>
      <w:lvlJc w:val="left"/>
      <w:pPr>
        <w:ind w:left="5760" w:hanging="360"/>
      </w:pPr>
    </w:lvl>
    <w:lvl w:ilvl="8" w:tplc="00050409" w:tentative="1">
      <w:start w:val="1"/>
      <w:numFmt w:val="lowerRoman"/>
      <w:lvlText w:val="%9."/>
      <w:lvlJc w:val="right"/>
      <w:pPr>
        <w:ind w:left="6480" w:hanging="180"/>
      </w:pPr>
    </w:lvl>
  </w:abstractNum>
  <w:abstractNum w:abstractNumId="50">
    <w:nsid w:val="63D6667E"/>
    <w:multiLevelType w:val="hybridMultilevel"/>
    <w:tmpl w:val="581C99A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51">
    <w:nsid w:val="64BB1AD3"/>
    <w:multiLevelType w:val="hybridMultilevel"/>
    <w:tmpl w:val="6F86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5650DA5"/>
    <w:multiLevelType w:val="hybridMultilevel"/>
    <w:tmpl w:val="4F98D4FA"/>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53">
    <w:nsid w:val="67E75289"/>
    <w:multiLevelType w:val="hybridMultilevel"/>
    <w:tmpl w:val="C2F02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94E2185"/>
    <w:multiLevelType w:val="hybridMultilevel"/>
    <w:tmpl w:val="2D080A4A"/>
    <w:lvl w:ilvl="0" w:tplc="DF32271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5">
    <w:nsid w:val="6A713645"/>
    <w:multiLevelType w:val="hybridMultilevel"/>
    <w:tmpl w:val="759C43B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6">
    <w:nsid w:val="6AB90084"/>
    <w:multiLevelType w:val="hybridMultilevel"/>
    <w:tmpl w:val="FD4A99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6AD24B45"/>
    <w:multiLevelType w:val="hybridMultilevel"/>
    <w:tmpl w:val="1EDC437A"/>
    <w:lvl w:ilvl="0" w:tplc="8D06CA02">
      <w:start w:val="1"/>
      <w:numFmt w:val="bullet"/>
      <w:pStyle w:val="ListBullet"/>
      <w:lvlText w:val=""/>
      <w:lvlJc w:val="left"/>
      <w:pPr>
        <w:tabs>
          <w:tab w:val="num" w:pos="170"/>
        </w:tabs>
        <w:ind w:left="170" w:hanging="170"/>
      </w:pPr>
      <w:rPr>
        <w:rFonts w:ascii="Symbol" w:hAnsi="Symbol" w:hint="default"/>
        <w:b w:val="0"/>
        <w:i w:val="0"/>
        <w:color w:val="747378"/>
        <w:position w:val="2"/>
        <w:sz w:val="32"/>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1331451"/>
    <w:multiLevelType w:val="hybridMultilevel"/>
    <w:tmpl w:val="4BCC4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1D245F7"/>
    <w:multiLevelType w:val="hybridMultilevel"/>
    <w:tmpl w:val="D4CE6A86"/>
    <w:lvl w:ilvl="0" w:tplc="1FD8E4BC">
      <w:start w:val="1"/>
      <w:numFmt w:val="bullet"/>
      <w:pStyle w:val="ListBullet2"/>
      <w:lvlText w:val="–"/>
      <w:lvlJc w:val="left"/>
      <w:pPr>
        <w:tabs>
          <w:tab w:val="num" w:pos="720"/>
        </w:tabs>
        <w:ind w:left="720" w:hanging="363"/>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71F50215"/>
    <w:multiLevelType w:val="multilevel"/>
    <w:tmpl w:val="AB987CBA"/>
    <w:lvl w:ilvl="0">
      <w:start w:val="1"/>
      <w:numFmt w:val="decimal"/>
      <w:pStyle w:val="Heading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61">
    <w:nsid w:val="726F663C"/>
    <w:multiLevelType w:val="hybridMultilevel"/>
    <w:tmpl w:val="D5A46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33B7BA2"/>
    <w:multiLevelType w:val="hybridMultilevel"/>
    <w:tmpl w:val="C24C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383286F"/>
    <w:multiLevelType w:val="hybridMultilevel"/>
    <w:tmpl w:val="BDD4128C"/>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64">
    <w:nsid w:val="78F639AA"/>
    <w:multiLevelType w:val="hybridMultilevel"/>
    <w:tmpl w:val="9BAA38AA"/>
    <w:lvl w:ilvl="0" w:tplc="0C090001">
      <w:start w:val="1"/>
      <w:numFmt w:val="bullet"/>
      <w:lvlText w:val=""/>
      <w:lvlJc w:val="left"/>
      <w:pPr>
        <w:ind w:left="1057" w:hanging="360"/>
      </w:pPr>
      <w:rPr>
        <w:rFonts w:ascii="Symbol" w:hAnsi="Symbol"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65">
    <w:nsid w:val="7A6C5788"/>
    <w:multiLevelType w:val="hybridMultilevel"/>
    <w:tmpl w:val="6ECCF76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7D3B0C08"/>
    <w:multiLevelType w:val="hybridMultilevel"/>
    <w:tmpl w:val="AAA63532"/>
    <w:lvl w:ilvl="0" w:tplc="9908645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0"/>
  </w:num>
  <w:num w:numId="2">
    <w:abstractNumId w:val="57"/>
  </w:num>
  <w:num w:numId="3">
    <w:abstractNumId w:val="49"/>
  </w:num>
  <w:num w:numId="4">
    <w:abstractNumId w:val="11"/>
  </w:num>
  <w:num w:numId="5">
    <w:abstractNumId w:val="59"/>
  </w:num>
  <w:num w:numId="6">
    <w:abstractNumId w:val="58"/>
  </w:num>
  <w:num w:numId="7">
    <w:abstractNumId w:val="12"/>
  </w:num>
  <w:num w:numId="8">
    <w:abstractNumId w:val="48"/>
  </w:num>
  <w:num w:numId="9">
    <w:abstractNumId w:val="16"/>
  </w:num>
  <w:num w:numId="10">
    <w:abstractNumId w:val="27"/>
  </w:num>
  <w:num w:numId="11">
    <w:abstractNumId w:val="51"/>
  </w:num>
  <w:num w:numId="12">
    <w:abstractNumId w:val="66"/>
  </w:num>
  <w:num w:numId="13">
    <w:abstractNumId w:val="3"/>
  </w:num>
  <w:num w:numId="14">
    <w:abstractNumId w:val="64"/>
  </w:num>
  <w:num w:numId="15">
    <w:abstractNumId w:val="29"/>
  </w:num>
  <w:num w:numId="16">
    <w:abstractNumId w:val="26"/>
  </w:num>
  <w:num w:numId="17">
    <w:abstractNumId w:val="1"/>
  </w:num>
  <w:num w:numId="18">
    <w:abstractNumId w:val="64"/>
  </w:num>
  <w:num w:numId="19">
    <w:abstractNumId w:val="13"/>
  </w:num>
  <w:num w:numId="20">
    <w:abstractNumId w:val="22"/>
  </w:num>
  <w:num w:numId="21">
    <w:abstractNumId w:val="61"/>
  </w:num>
  <w:num w:numId="22">
    <w:abstractNumId w:val="56"/>
  </w:num>
  <w:num w:numId="23">
    <w:abstractNumId w:val="18"/>
  </w:num>
  <w:num w:numId="24">
    <w:abstractNumId w:val="31"/>
  </w:num>
  <w:num w:numId="25">
    <w:abstractNumId w:val="43"/>
  </w:num>
  <w:num w:numId="26">
    <w:abstractNumId w:val="15"/>
  </w:num>
  <w:num w:numId="27">
    <w:abstractNumId w:val="41"/>
  </w:num>
  <w:num w:numId="28">
    <w:abstractNumId w:val="24"/>
  </w:num>
  <w:num w:numId="29">
    <w:abstractNumId w:val="9"/>
  </w:num>
  <w:num w:numId="30">
    <w:abstractNumId w:val="62"/>
  </w:num>
  <w:num w:numId="31">
    <w:abstractNumId w:val="2"/>
  </w:num>
  <w:num w:numId="32">
    <w:abstractNumId w:val="25"/>
  </w:num>
  <w:num w:numId="33">
    <w:abstractNumId w:val="54"/>
  </w:num>
  <w:num w:numId="34">
    <w:abstractNumId w:val="47"/>
  </w:num>
  <w:num w:numId="35">
    <w:abstractNumId w:val="30"/>
  </w:num>
  <w:num w:numId="36">
    <w:abstractNumId w:val="65"/>
  </w:num>
  <w:num w:numId="37">
    <w:abstractNumId w:val="4"/>
  </w:num>
  <w:num w:numId="38">
    <w:abstractNumId w:val="40"/>
  </w:num>
  <w:num w:numId="39">
    <w:abstractNumId w:val="55"/>
  </w:num>
  <w:num w:numId="40">
    <w:abstractNumId w:val="37"/>
  </w:num>
  <w:num w:numId="41">
    <w:abstractNumId w:val="35"/>
  </w:num>
  <w:num w:numId="42">
    <w:abstractNumId w:val="17"/>
  </w:num>
  <w:num w:numId="43">
    <w:abstractNumId w:val="63"/>
  </w:num>
  <w:num w:numId="44">
    <w:abstractNumId w:val="23"/>
  </w:num>
  <w:num w:numId="45">
    <w:abstractNumId w:val="21"/>
  </w:num>
  <w:num w:numId="46">
    <w:abstractNumId w:val="20"/>
  </w:num>
  <w:num w:numId="47">
    <w:abstractNumId w:val="50"/>
  </w:num>
  <w:num w:numId="48">
    <w:abstractNumId w:val="8"/>
  </w:num>
  <w:num w:numId="49">
    <w:abstractNumId w:val="14"/>
  </w:num>
  <w:num w:numId="50">
    <w:abstractNumId w:val="46"/>
  </w:num>
  <w:num w:numId="51">
    <w:abstractNumId w:val="28"/>
  </w:num>
  <w:num w:numId="52">
    <w:abstractNumId w:val="5"/>
  </w:num>
  <w:num w:numId="53">
    <w:abstractNumId w:val="6"/>
  </w:num>
  <w:num w:numId="54">
    <w:abstractNumId w:val="7"/>
  </w:num>
  <w:num w:numId="55">
    <w:abstractNumId w:val="39"/>
  </w:num>
  <w:num w:numId="56">
    <w:abstractNumId w:val="52"/>
  </w:num>
  <w:num w:numId="57">
    <w:abstractNumId w:val="45"/>
  </w:num>
  <w:num w:numId="58">
    <w:abstractNumId w:val="36"/>
  </w:num>
  <w:num w:numId="59">
    <w:abstractNumId w:val="19"/>
  </w:num>
  <w:num w:numId="60">
    <w:abstractNumId w:val="42"/>
  </w:num>
  <w:num w:numId="61">
    <w:abstractNumId w:val="44"/>
  </w:num>
  <w:num w:numId="62">
    <w:abstractNumId w:val="33"/>
  </w:num>
  <w:num w:numId="63">
    <w:abstractNumId w:val="10"/>
  </w:num>
  <w:num w:numId="64">
    <w:abstractNumId w:val="32"/>
  </w:num>
  <w:num w:numId="65">
    <w:abstractNumId w:val="34"/>
  </w:num>
  <w:num w:numId="66">
    <w:abstractNumId w:val="53"/>
  </w:num>
  <w:num w:numId="67">
    <w:abstractNumId w:val="38"/>
  </w:num>
  <w:num w:numId="68">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9"/>
  <w:drawingGridHorizontalSpacing w:val="100"/>
  <w:displayHorizontalDrawingGridEvery w:val="2"/>
  <w:characterSpacingControl w:val="doNotCompress"/>
  <w:hdrShapeDefaults>
    <o:shapedefaults v:ext="edit" spidmax="2133">
      <o:colormru v:ext="edit" colors="lime,#fc0,#c9f,#117c91,#ff5050,#0094c8,#00878e,#9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F5F"/>
    <w:rsid w:val="00000753"/>
    <w:rsid w:val="00002F5B"/>
    <w:rsid w:val="000037F9"/>
    <w:rsid w:val="00003F50"/>
    <w:rsid w:val="00004336"/>
    <w:rsid w:val="00005A54"/>
    <w:rsid w:val="00005ACF"/>
    <w:rsid w:val="000061D8"/>
    <w:rsid w:val="000061F9"/>
    <w:rsid w:val="00006856"/>
    <w:rsid w:val="00010AE5"/>
    <w:rsid w:val="00015553"/>
    <w:rsid w:val="0001567B"/>
    <w:rsid w:val="00016029"/>
    <w:rsid w:val="000176C2"/>
    <w:rsid w:val="00017A5D"/>
    <w:rsid w:val="0002059E"/>
    <w:rsid w:val="00021A4B"/>
    <w:rsid w:val="00022116"/>
    <w:rsid w:val="0002281E"/>
    <w:rsid w:val="0002431E"/>
    <w:rsid w:val="00024665"/>
    <w:rsid w:val="0002521C"/>
    <w:rsid w:val="000262F1"/>
    <w:rsid w:val="00026799"/>
    <w:rsid w:val="000267C5"/>
    <w:rsid w:val="000276B3"/>
    <w:rsid w:val="000278A1"/>
    <w:rsid w:val="0002794F"/>
    <w:rsid w:val="0003039C"/>
    <w:rsid w:val="00031116"/>
    <w:rsid w:val="00031199"/>
    <w:rsid w:val="00032B0F"/>
    <w:rsid w:val="00032B45"/>
    <w:rsid w:val="0003502B"/>
    <w:rsid w:val="00036EC3"/>
    <w:rsid w:val="00040FBE"/>
    <w:rsid w:val="00041DB6"/>
    <w:rsid w:val="000428BE"/>
    <w:rsid w:val="00042AF9"/>
    <w:rsid w:val="00042ED7"/>
    <w:rsid w:val="0004334C"/>
    <w:rsid w:val="00044FF4"/>
    <w:rsid w:val="000450CB"/>
    <w:rsid w:val="000456E3"/>
    <w:rsid w:val="00046642"/>
    <w:rsid w:val="0004692C"/>
    <w:rsid w:val="00050054"/>
    <w:rsid w:val="000504DB"/>
    <w:rsid w:val="00053022"/>
    <w:rsid w:val="00054828"/>
    <w:rsid w:val="00054CBA"/>
    <w:rsid w:val="00054FEB"/>
    <w:rsid w:val="00055A12"/>
    <w:rsid w:val="0005624D"/>
    <w:rsid w:val="00057D8A"/>
    <w:rsid w:val="00060FE0"/>
    <w:rsid w:val="00061023"/>
    <w:rsid w:val="00061137"/>
    <w:rsid w:val="0006126B"/>
    <w:rsid w:val="00061AAF"/>
    <w:rsid w:val="00061EC7"/>
    <w:rsid w:val="000633A4"/>
    <w:rsid w:val="000649D0"/>
    <w:rsid w:val="00064C0C"/>
    <w:rsid w:val="00065C74"/>
    <w:rsid w:val="000669F5"/>
    <w:rsid w:val="00066EFD"/>
    <w:rsid w:val="000706B5"/>
    <w:rsid w:val="00070FE7"/>
    <w:rsid w:val="0007155B"/>
    <w:rsid w:val="00072527"/>
    <w:rsid w:val="0007277E"/>
    <w:rsid w:val="00072D78"/>
    <w:rsid w:val="00073887"/>
    <w:rsid w:val="00073C6B"/>
    <w:rsid w:val="00075E68"/>
    <w:rsid w:val="00076567"/>
    <w:rsid w:val="000767D1"/>
    <w:rsid w:val="00077499"/>
    <w:rsid w:val="000774D3"/>
    <w:rsid w:val="00077975"/>
    <w:rsid w:val="00077BC0"/>
    <w:rsid w:val="000801FB"/>
    <w:rsid w:val="000812A3"/>
    <w:rsid w:val="00081542"/>
    <w:rsid w:val="00081706"/>
    <w:rsid w:val="00081930"/>
    <w:rsid w:val="00081E13"/>
    <w:rsid w:val="00082C71"/>
    <w:rsid w:val="00083097"/>
    <w:rsid w:val="000832B1"/>
    <w:rsid w:val="00083FC8"/>
    <w:rsid w:val="00084631"/>
    <w:rsid w:val="00084AE7"/>
    <w:rsid w:val="00085AF4"/>
    <w:rsid w:val="00086D1E"/>
    <w:rsid w:val="000879ED"/>
    <w:rsid w:val="0009048A"/>
    <w:rsid w:val="00090C58"/>
    <w:rsid w:val="00090F8C"/>
    <w:rsid w:val="00091107"/>
    <w:rsid w:val="00091D58"/>
    <w:rsid w:val="00092E50"/>
    <w:rsid w:val="00093C0D"/>
    <w:rsid w:val="00093D71"/>
    <w:rsid w:val="00094242"/>
    <w:rsid w:val="00094EED"/>
    <w:rsid w:val="00094F49"/>
    <w:rsid w:val="00095D99"/>
    <w:rsid w:val="00096A0A"/>
    <w:rsid w:val="000972CD"/>
    <w:rsid w:val="00097B1D"/>
    <w:rsid w:val="000A0F76"/>
    <w:rsid w:val="000A14CB"/>
    <w:rsid w:val="000A1A4B"/>
    <w:rsid w:val="000A1DD9"/>
    <w:rsid w:val="000A2277"/>
    <w:rsid w:val="000A2D20"/>
    <w:rsid w:val="000A391C"/>
    <w:rsid w:val="000A3E77"/>
    <w:rsid w:val="000A4E44"/>
    <w:rsid w:val="000A5474"/>
    <w:rsid w:val="000A6476"/>
    <w:rsid w:val="000A6837"/>
    <w:rsid w:val="000A734D"/>
    <w:rsid w:val="000A7BEF"/>
    <w:rsid w:val="000A7CAB"/>
    <w:rsid w:val="000B0C69"/>
    <w:rsid w:val="000B0CE4"/>
    <w:rsid w:val="000B0ED6"/>
    <w:rsid w:val="000B0FDA"/>
    <w:rsid w:val="000B146C"/>
    <w:rsid w:val="000B17DA"/>
    <w:rsid w:val="000B1C78"/>
    <w:rsid w:val="000B2BF0"/>
    <w:rsid w:val="000B325F"/>
    <w:rsid w:val="000B366F"/>
    <w:rsid w:val="000B3CB5"/>
    <w:rsid w:val="000B3DD8"/>
    <w:rsid w:val="000B3FFA"/>
    <w:rsid w:val="000B4AAD"/>
    <w:rsid w:val="000B53A7"/>
    <w:rsid w:val="000B5717"/>
    <w:rsid w:val="000B5EC1"/>
    <w:rsid w:val="000B64E1"/>
    <w:rsid w:val="000B74E3"/>
    <w:rsid w:val="000C0A01"/>
    <w:rsid w:val="000C1524"/>
    <w:rsid w:val="000C184C"/>
    <w:rsid w:val="000C4090"/>
    <w:rsid w:val="000C41D3"/>
    <w:rsid w:val="000C4381"/>
    <w:rsid w:val="000C4F37"/>
    <w:rsid w:val="000C5338"/>
    <w:rsid w:val="000C603F"/>
    <w:rsid w:val="000C620C"/>
    <w:rsid w:val="000D04AF"/>
    <w:rsid w:val="000D1178"/>
    <w:rsid w:val="000D183E"/>
    <w:rsid w:val="000D1EFE"/>
    <w:rsid w:val="000D213D"/>
    <w:rsid w:val="000D30EF"/>
    <w:rsid w:val="000D33E1"/>
    <w:rsid w:val="000D4AD3"/>
    <w:rsid w:val="000D4B1F"/>
    <w:rsid w:val="000D6E7B"/>
    <w:rsid w:val="000E1638"/>
    <w:rsid w:val="000E1EED"/>
    <w:rsid w:val="000E48EE"/>
    <w:rsid w:val="000E4B03"/>
    <w:rsid w:val="000E51E0"/>
    <w:rsid w:val="000E584B"/>
    <w:rsid w:val="000E61B1"/>
    <w:rsid w:val="000E6C08"/>
    <w:rsid w:val="000F07EA"/>
    <w:rsid w:val="000F1B68"/>
    <w:rsid w:val="000F1F5F"/>
    <w:rsid w:val="000F275D"/>
    <w:rsid w:val="000F27A7"/>
    <w:rsid w:val="000F4A4D"/>
    <w:rsid w:val="000F4AC1"/>
    <w:rsid w:val="000F757A"/>
    <w:rsid w:val="000F7A7B"/>
    <w:rsid w:val="001001E5"/>
    <w:rsid w:val="00101600"/>
    <w:rsid w:val="00101FAC"/>
    <w:rsid w:val="001035E2"/>
    <w:rsid w:val="00104108"/>
    <w:rsid w:val="00104B3A"/>
    <w:rsid w:val="00104F47"/>
    <w:rsid w:val="00105B54"/>
    <w:rsid w:val="00106AEE"/>
    <w:rsid w:val="001072E2"/>
    <w:rsid w:val="00107882"/>
    <w:rsid w:val="00107A14"/>
    <w:rsid w:val="00110963"/>
    <w:rsid w:val="0011299F"/>
    <w:rsid w:val="00113458"/>
    <w:rsid w:val="00114781"/>
    <w:rsid w:val="00114BD5"/>
    <w:rsid w:val="00116855"/>
    <w:rsid w:val="0011739F"/>
    <w:rsid w:val="0011793F"/>
    <w:rsid w:val="00120C5B"/>
    <w:rsid w:val="00120CCD"/>
    <w:rsid w:val="00121EAC"/>
    <w:rsid w:val="001233ED"/>
    <w:rsid w:val="00123644"/>
    <w:rsid w:val="00123EFE"/>
    <w:rsid w:val="001255CE"/>
    <w:rsid w:val="001265F6"/>
    <w:rsid w:val="00126A17"/>
    <w:rsid w:val="00126D86"/>
    <w:rsid w:val="00127595"/>
    <w:rsid w:val="00127913"/>
    <w:rsid w:val="001304E7"/>
    <w:rsid w:val="00130A7C"/>
    <w:rsid w:val="00130F2D"/>
    <w:rsid w:val="00130F40"/>
    <w:rsid w:val="0013208F"/>
    <w:rsid w:val="001324A0"/>
    <w:rsid w:val="00133285"/>
    <w:rsid w:val="001335B9"/>
    <w:rsid w:val="00133ECD"/>
    <w:rsid w:val="00134929"/>
    <w:rsid w:val="00134CEB"/>
    <w:rsid w:val="00134F2D"/>
    <w:rsid w:val="00135B13"/>
    <w:rsid w:val="0013612B"/>
    <w:rsid w:val="0013630E"/>
    <w:rsid w:val="001373C6"/>
    <w:rsid w:val="00137E5A"/>
    <w:rsid w:val="001416E7"/>
    <w:rsid w:val="00141DA3"/>
    <w:rsid w:val="00143013"/>
    <w:rsid w:val="0014379E"/>
    <w:rsid w:val="00143A67"/>
    <w:rsid w:val="00143DE9"/>
    <w:rsid w:val="00143E4D"/>
    <w:rsid w:val="001443DA"/>
    <w:rsid w:val="00144C60"/>
    <w:rsid w:val="001457A0"/>
    <w:rsid w:val="001468BB"/>
    <w:rsid w:val="00150546"/>
    <w:rsid w:val="001506EA"/>
    <w:rsid w:val="00150A05"/>
    <w:rsid w:val="00150A36"/>
    <w:rsid w:val="00150C0E"/>
    <w:rsid w:val="00151027"/>
    <w:rsid w:val="0015158B"/>
    <w:rsid w:val="00151639"/>
    <w:rsid w:val="0015212D"/>
    <w:rsid w:val="00152197"/>
    <w:rsid w:val="001526EB"/>
    <w:rsid w:val="001530E9"/>
    <w:rsid w:val="001536EA"/>
    <w:rsid w:val="00154CDE"/>
    <w:rsid w:val="00155030"/>
    <w:rsid w:val="001557EB"/>
    <w:rsid w:val="00155A3F"/>
    <w:rsid w:val="001566C1"/>
    <w:rsid w:val="00157866"/>
    <w:rsid w:val="00160F5B"/>
    <w:rsid w:val="00162639"/>
    <w:rsid w:val="00162E35"/>
    <w:rsid w:val="0016335A"/>
    <w:rsid w:val="001639E5"/>
    <w:rsid w:val="00163AEF"/>
    <w:rsid w:val="00163E6F"/>
    <w:rsid w:val="00166A5F"/>
    <w:rsid w:val="00170A59"/>
    <w:rsid w:val="00171146"/>
    <w:rsid w:val="00171C39"/>
    <w:rsid w:val="001724AF"/>
    <w:rsid w:val="00173476"/>
    <w:rsid w:val="001737A6"/>
    <w:rsid w:val="00173FF2"/>
    <w:rsid w:val="001741C4"/>
    <w:rsid w:val="0017591F"/>
    <w:rsid w:val="0017638B"/>
    <w:rsid w:val="00176C00"/>
    <w:rsid w:val="00177029"/>
    <w:rsid w:val="00177371"/>
    <w:rsid w:val="00181EFD"/>
    <w:rsid w:val="00182016"/>
    <w:rsid w:val="00182041"/>
    <w:rsid w:val="00182694"/>
    <w:rsid w:val="00182BAD"/>
    <w:rsid w:val="0018542A"/>
    <w:rsid w:val="00185752"/>
    <w:rsid w:val="00185B5F"/>
    <w:rsid w:val="00187DF2"/>
    <w:rsid w:val="001906F5"/>
    <w:rsid w:val="00190EAC"/>
    <w:rsid w:val="00192EAC"/>
    <w:rsid w:val="00194320"/>
    <w:rsid w:val="001950CD"/>
    <w:rsid w:val="0019750E"/>
    <w:rsid w:val="00197575"/>
    <w:rsid w:val="00197768"/>
    <w:rsid w:val="001977A1"/>
    <w:rsid w:val="00197F93"/>
    <w:rsid w:val="001A069C"/>
    <w:rsid w:val="001A1A47"/>
    <w:rsid w:val="001A4030"/>
    <w:rsid w:val="001A57E2"/>
    <w:rsid w:val="001A726B"/>
    <w:rsid w:val="001A7370"/>
    <w:rsid w:val="001B017B"/>
    <w:rsid w:val="001B1501"/>
    <w:rsid w:val="001B15B1"/>
    <w:rsid w:val="001B1915"/>
    <w:rsid w:val="001B2425"/>
    <w:rsid w:val="001B2810"/>
    <w:rsid w:val="001B42C9"/>
    <w:rsid w:val="001B44A6"/>
    <w:rsid w:val="001B5267"/>
    <w:rsid w:val="001B590C"/>
    <w:rsid w:val="001B6ED8"/>
    <w:rsid w:val="001B70B1"/>
    <w:rsid w:val="001B7341"/>
    <w:rsid w:val="001B7CBB"/>
    <w:rsid w:val="001C03AE"/>
    <w:rsid w:val="001C185D"/>
    <w:rsid w:val="001C2F23"/>
    <w:rsid w:val="001C4BE3"/>
    <w:rsid w:val="001C4F27"/>
    <w:rsid w:val="001C53A2"/>
    <w:rsid w:val="001C55C7"/>
    <w:rsid w:val="001C5C28"/>
    <w:rsid w:val="001C5E51"/>
    <w:rsid w:val="001C6C90"/>
    <w:rsid w:val="001C77D1"/>
    <w:rsid w:val="001C7F6C"/>
    <w:rsid w:val="001D0536"/>
    <w:rsid w:val="001D10E8"/>
    <w:rsid w:val="001D2607"/>
    <w:rsid w:val="001D2B9A"/>
    <w:rsid w:val="001D3CA7"/>
    <w:rsid w:val="001D3DFF"/>
    <w:rsid w:val="001D43A9"/>
    <w:rsid w:val="001D5B55"/>
    <w:rsid w:val="001D622C"/>
    <w:rsid w:val="001D6BBF"/>
    <w:rsid w:val="001D6CA9"/>
    <w:rsid w:val="001E0769"/>
    <w:rsid w:val="001E077E"/>
    <w:rsid w:val="001E1B63"/>
    <w:rsid w:val="001E1DCF"/>
    <w:rsid w:val="001E21FF"/>
    <w:rsid w:val="001E266B"/>
    <w:rsid w:val="001E2AA2"/>
    <w:rsid w:val="001E314D"/>
    <w:rsid w:val="001E38E2"/>
    <w:rsid w:val="001E3A31"/>
    <w:rsid w:val="001E40C5"/>
    <w:rsid w:val="001E55E3"/>
    <w:rsid w:val="001E5B5F"/>
    <w:rsid w:val="001F02E0"/>
    <w:rsid w:val="001F33D0"/>
    <w:rsid w:val="001F3903"/>
    <w:rsid w:val="001F4432"/>
    <w:rsid w:val="001F4E6A"/>
    <w:rsid w:val="001F5B88"/>
    <w:rsid w:val="001F6058"/>
    <w:rsid w:val="001F6928"/>
    <w:rsid w:val="001F6C59"/>
    <w:rsid w:val="002009BD"/>
    <w:rsid w:val="00201F57"/>
    <w:rsid w:val="00202BA8"/>
    <w:rsid w:val="0020508D"/>
    <w:rsid w:val="00205840"/>
    <w:rsid w:val="00205854"/>
    <w:rsid w:val="00206923"/>
    <w:rsid w:val="00207F45"/>
    <w:rsid w:val="00210E4E"/>
    <w:rsid w:val="002122EE"/>
    <w:rsid w:val="002128BD"/>
    <w:rsid w:val="00212A1F"/>
    <w:rsid w:val="00212E74"/>
    <w:rsid w:val="00213C24"/>
    <w:rsid w:val="00213D1A"/>
    <w:rsid w:val="00213E0F"/>
    <w:rsid w:val="00214D14"/>
    <w:rsid w:val="002151AF"/>
    <w:rsid w:val="00215A03"/>
    <w:rsid w:val="002160BF"/>
    <w:rsid w:val="00216662"/>
    <w:rsid w:val="002206F0"/>
    <w:rsid w:val="00221451"/>
    <w:rsid w:val="0022216D"/>
    <w:rsid w:val="00222D6C"/>
    <w:rsid w:val="00225148"/>
    <w:rsid w:val="002256F6"/>
    <w:rsid w:val="00225D18"/>
    <w:rsid w:val="00225DB3"/>
    <w:rsid w:val="0022721C"/>
    <w:rsid w:val="00227EC5"/>
    <w:rsid w:val="00227F58"/>
    <w:rsid w:val="00232134"/>
    <w:rsid w:val="00232360"/>
    <w:rsid w:val="00233E5B"/>
    <w:rsid w:val="00235AE2"/>
    <w:rsid w:val="00235EBB"/>
    <w:rsid w:val="0023693F"/>
    <w:rsid w:val="00240042"/>
    <w:rsid w:val="00240D79"/>
    <w:rsid w:val="0024138F"/>
    <w:rsid w:val="00242E1B"/>
    <w:rsid w:val="00245307"/>
    <w:rsid w:val="00245ED1"/>
    <w:rsid w:val="002461BD"/>
    <w:rsid w:val="002463DE"/>
    <w:rsid w:val="00246C24"/>
    <w:rsid w:val="002478BF"/>
    <w:rsid w:val="00247968"/>
    <w:rsid w:val="002505DA"/>
    <w:rsid w:val="00251613"/>
    <w:rsid w:val="00252C53"/>
    <w:rsid w:val="00252D37"/>
    <w:rsid w:val="00253D5D"/>
    <w:rsid w:val="002540CC"/>
    <w:rsid w:val="00254D31"/>
    <w:rsid w:val="00255919"/>
    <w:rsid w:val="0025742D"/>
    <w:rsid w:val="002578FE"/>
    <w:rsid w:val="002602CB"/>
    <w:rsid w:val="0026073B"/>
    <w:rsid w:val="00261007"/>
    <w:rsid w:val="002615CF"/>
    <w:rsid w:val="00262560"/>
    <w:rsid w:val="0026322A"/>
    <w:rsid w:val="0026374C"/>
    <w:rsid w:val="00263A8F"/>
    <w:rsid w:val="00265229"/>
    <w:rsid w:val="00265C7B"/>
    <w:rsid w:val="0026689A"/>
    <w:rsid w:val="00267699"/>
    <w:rsid w:val="00270C56"/>
    <w:rsid w:val="00270C5D"/>
    <w:rsid w:val="00272BFD"/>
    <w:rsid w:val="00273022"/>
    <w:rsid w:val="00273301"/>
    <w:rsid w:val="00273911"/>
    <w:rsid w:val="00273ED8"/>
    <w:rsid w:val="00274AA9"/>
    <w:rsid w:val="002751E8"/>
    <w:rsid w:val="00275707"/>
    <w:rsid w:val="002760C2"/>
    <w:rsid w:val="00277082"/>
    <w:rsid w:val="00281821"/>
    <w:rsid w:val="002820A3"/>
    <w:rsid w:val="00282642"/>
    <w:rsid w:val="00283E1C"/>
    <w:rsid w:val="00283ED8"/>
    <w:rsid w:val="00284A24"/>
    <w:rsid w:val="00286F9C"/>
    <w:rsid w:val="0028766A"/>
    <w:rsid w:val="002878BE"/>
    <w:rsid w:val="00293BE9"/>
    <w:rsid w:val="0029483C"/>
    <w:rsid w:val="00295C3A"/>
    <w:rsid w:val="00296600"/>
    <w:rsid w:val="00296A31"/>
    <w:rsid w:val="00296CF0"/>
    <w:rsid w:val="00297441"/>
    <w:rsid w:val="002976EF"/>
    <w:rsid w:val="00297901"/>
    <w:rsid w:val="002A1E2F"/>
    <w:rsid w:val="002A31FE"/>
    <w:rsid w:val="002A3651"/>
    <w:rsid w:val="002A4A8E"/>
    <w:rsid w:val="002A6167"/>
    <w:rsid w:val="002A68B6"/>
    <w:rsid w:val="002A7468"/>
    <w:rsid w:val="002B0297"/>
    <w:rsid w:val="002B0A71"/>
    <w:rsid w:val="002B1AD3"/>
    <w:rsid w:val="002B1BAE"/>
    <w:rsid w:val="002B3C2D"/>
    <w:rsid w:val="002B47AA"/>
    <w:rsid w:val="002B4B2B"/>
    <w:rsid w:val="002B5925"/>
    <w:rsid w:val="002B59CE"/>
    <w:rsid w:val="002B6453"/>
    <w:rsid w:val="002B6D9F"/>
    <w:rsid w:val="002B6DEC"/>
    <w:rsid w:val="002B7856"/>
    <w:rsid w:val="002C02FA"/>
    <w:rsid w:val="002C06BB"/>
    <w:rsid w:val="002C09D9"/>
    <w:rsid w:val="002C10C6"/>
    <w:rsid w:val="002C2C85"/>
    <w:rsid w:val="002C3D68"/>
    <w:rsid w:val="002C3F83"/>
    <w:rsid w:val="002C4A9C"/>
    <w:rsid w:val="002C4CA1"/>
    <w:rsid w:val="002C62E6"/>
    <w:rsid w:val="002C6846"/>
    <w:rsid w:val="002D04EE"/>
    <w:rsid w:val="002D0D69"/>
    <w:rsid w:val="002D1697"/>
    <w:rsid w:val="002D25CE"/>
    <w:rsid w:val="002D2B33"/>
    <w:rsid w:val="002D2CE3"/>
    <w:rsid w:val="002D2DB7"/>
    <w:rsid w:val="002D4A6E"/>
    <w:rsid w:val="002D5A99"/>
    <w:rsid w:val="002E1243"/>
    <w:rsid w:val="002E12E4"/>
    <w:rsid w:val="002E144F"/>
    <w:rsid w:val="002E29F5"/>
    <w:rsid w:val="002E38DC"/>
    <w:rsid w:val="002E4191"/>
    <w:rsid w:val="002E479F"/>
    <w:rsid w:val="002E63FB"/>
    <w:rsid w:val="002E7BD8"/>
    <w:rsid w:val="002F038A"/>
    <w:rsid w:val="002F0DF2"/>
    <w:rsid w:val="002F0F7A"/>
    <w:rsid w:val="002F14F5"/>
    <w:rsid w:val="002F2204"/>
    <w:rsid w:val="002F5130"/>
    <w:rsid w:val="002F5C23"/>
    <w:rsid w:val="002F5EE5"/>
    <w:rsid w:val="002F6452"/>
    <w:rsid w:val="0030099A"/>
    <w:rsid w:val="00300D73"/>
    <w:rsid w:val="00304323"/>
    <w:rsid w:val="00304C1C"/>
    <w:rsid w:val="00305A01"/>
    <w:rsid w:val="0030670B"/>
    <w:rsid w:val="00306901"/>
    <w:rsid w:val="00306B02"/>
    <w:rsid w:val="00306EA1"/>
    <w:rsid w:val="00307996"/>
    <w:rsid w:val="00307AF3"/>
    <w:rsid w:val="00310E68"/>
    <w:rsid w:val="0031162D"/>
    <w:rsid w:val="00312BDA"/>
    <w:rsid w:val="00312EFA"/>
    <w:rsid w:val="003132D9"/>
    <w:rsid w:val="00313506"/>
    <w:rsid w:val="00317FE2"/>
    <w:rsid w:val="00324248"/>
    <w:rsid w:val="00324E12"/>
    <w:rsid w:val="00324EB1"/>
    <w:rsid w:val="00325454"/>
    <w:rsid w:val="0032602D"/>
    <w:rsid w:val="00326595"/>
    <w:rsid w:val="00326DA8"/>
    <w:rsid w:val="003300D3"/>
    <w:rsid w:val="00330128"/>
    <w:rsid w:val="0033058B"/>
    <w:rsid w:val="003306B2"/>
    <w:rsid w:val="003307DF"/>
    <w:rsid w:val="00331010"/>
    <w:rsid w:val="00332215"/>
    <w:rsid w:val="00334952"/>
    <w:rsid w:val="00335AD9"/>
    <w:rsid w:val="003400FB"/>
    <w:rsid w:val="00344111"/>
    <w:rsid w:val="0034475B"/>
    <w:rsid w:val="003448CE"/>
    <w:rsid w:val="00345ACC"/>
    <w:rsid w:val="00345D89"/>
    <w:rsid w:val="00345FAA"/>
    <w:rsid w:val="0034622D"/>
    <w:rsid w:val="00346D79"/>
    <w:rsid w:val="003472BD"/>
    <w:rsid w:val="00347795"/>
    <w:rsid w:val="00347893"/>
    <w:rsid w:val="0035088D"/>
    <w:rsid w:val="00350BCD"/>
    <w:rsid w:val="00350F93"/>
    <w:rsid w:val="00350FCF"/>
    <w:rsid w:val="00352FDD"/>
    <w:rsid w:val="003538F1"/>
    <w:rsid w:val="003544ED"/>
    <w:rsid w:val="00355933"/>
    <w:rsid w:val="00355C7B"/>
    <w:rsid w:val="00355D7B"/>
    <w:rsid w:val="00356CFC"/>
    <w:rsid w:val="00356E34"/>
    <w:rsid w:val="0035701A"/>
    <w:rsid w:val="00357EF5"/>
    <w:rsid w:val="00360486"/>
    <w:rsid w:val="00362572"/>
    <w:rsid w:val="00362A57"/>
    <w:rsid w:val="00363562"/>
    <w:rsid w:val="00364451"/>
    <w:rsid w:val="00365BE8"/>
    <w:rsid w:val="00366E8E"/>
    <w:rsid w:val="00367829"/>
    <w:rsid w:val="00370AA6"/>
    <w:rsid w:val="003719A5"/>
    <w:rsid w:val="003731CA"/>
    <w:rsid w:val="003737D3"/>
    <w:rsid w:val="00373F15"/>
    <w:rsid w:val="003744B9"/>
    <w:rsid w:val="00374872"/>
    <w:rsid w:val="003756A4"/>
    <w:rsid w:val="00376686"/>
    <w:rsid w:val="00376FE6"/>
    <w:rsid w:val="00380DDA"/>
    <w:rsid w:val="0038107D"/>
    <w:rsid w:val="003812FA"/>
    <w:rsid w:val="00381317"/>
    <w:rsid w:val="003819E3"/>
    <w:rsid w:val="00381AEA"/>
    <w:rsid w:val="00381F43"/>
    <w:rsid w:val="0038242E"/>
    <w:rsid w:val="00382864"/>
    <w:rsid w:val="00383843"/>
    <w:rsid w:val="00383C8E"/>
    <w:rsid w:val="00383CAD"/>
    <w:rsid w:val="00385962"/>
    <w:rsid w:val="00386D33"/>
    <w:rsid w:val="00387799"/>
    <w:rsid w:val="003928C7"/>
    <w:rsid w:val="0039346C"/>
    <w:rsid w:val="003938DE"/>
    <w:rsid w:val="00394CC5"/>
    <w:rsid w:val="00395B82"/>
    <w:rsid w:val="00395ED6"/>
    <w:rsid w:val="00396F9F"/>
    <w:rsid w:val="003A17A9"/>
    <w:rsid w:val="003A1A11"/>
    <w:rsid w:val="003A26FB"/>
    <w:rsid w:val="003A2A12"/>
    <w:rsid w:val="003A2C07"/>
    <w:rsid w:val="003A3F01"/>
    <w:rsid w:val="003A480D"/>
    <w:rsid w:val="003A4AB3"/>
    <w:rsid w:val="003A4C7B"/>
    <w:rsid w:val="003A570C"/>
    <w:rsid w:val="003A58A7"/>
    <w:rsid w:val="003A5DE0"/>
    <w:rsid w:val="003A6DAF"/>
    <w:rsid w:val="003A798D"/>
    <w:rsid w:val="003B1446"/>
    <w:rsid w:val="003B2139"/>
    <w:rsid w:val="003B29B1"/>
    <w:rsid w:val="003B4182"/>
    <w:rsid w:val="003B6B87"/>
    <w:rsid w:val="003B70BA"/>
    <w:rsid w:val="003B7B8C"/>
    <w:rsid w:val="003B7EC9"/>
    <w:rsid w:val="003C0963"/>
    <w:rsid w:val="003C12FC"/>
    <w:rsid w:val="003C2500"/>
    <w:rsid w:val="003C2B3C"/>
    <w:rsid w:val="003C3984"/>
    <w:rsid w:val="003C3A79"/>
    <w:rsid w:val="003C4C92"/>
    <w:rsid w:val="003C5283"/>
    <w:rsid w:val="003C7757"/>
    <w:rsid w:val="003D0969"/>
    <w:rsid w:val="003D1C67"/>
    <w:rsid w:val="003D2637"/>
    <w:rsid w:val="003D38B9"/>
    <w:rsid w:val="003D3BBF"/>
    <w:rsid w:val="003D3D00"/>
    <w:rsid w:val="003D4119"/>
    <w:rsid w:val="003D50A3"/>
    <w:rsid w:val="003D6F92"/>
    <w:rsid w:val="003E1209"/>
    <w:rsid w:val="003E28FC"/>
    <w:rsid w:val="003E3A2B"/>
    <w:rsid w:val="003E49D8"/>
    <w:rsid w:val="003E4F90"/>
    <w:rsid w:val="003E543A"/>
    <w:rsid w:val="003E57C1"/>
    <w:rsid w:val="003E7996"/>
    <w:rsid w:val="003F00C4"/>
    <w:rsid w:val="003F222D"/>
    <w:rsid w:val="003F2BD5"/>
    <w:rsid w:val="003F2C7A"/>
    <w:rsid w:val="003F34AB"/>
    <w:rsid w:val="003F386F"/>
    <w:rsid w:val="003F4060"/>
    <w:rsid w:val="003F4197"/>
    <w:rsid w:val="003F46ED"/>
    <w:rsid w:val="003F4F48"/>
    <w:rsid w:val="003F510F"/>
    <w:rsid w:val="003F5678"/>
    <w:rsid w:val="003F6AB2"/>
    <w:rsid w:val="003F6D5F"/>
    <w:rsid w:val="003F747C"/>
    <w:rsid w:val="003F74BF"/>
    <w:rsid w:val="003F778B"/>
    <w:rsid w:val="003F7939"/>
    <w:rsid w:val="004000B1"/>
    <w:rsid w:val="0040083C"/>
    <w:rsid w:val="00400F73"/>
    <w:rsid w:val="00401020"/>
    <w:rsid w:val="0040128C"/>
    <w:rsid w:val="004012B7"/>
    <w:rsid w:val="00402339"/>
    <w:rsid w:val="00402C3F"/>
    <w:rsid w:val="0040317B"/>
    <w:rsid w:val="00404FCC"/>
    <w:rsid w:val="00405A5A"/>
    <w:rsid w:val="00405A5C"/>
    <w:rsid w:val="00406B3D"/>
    <w:rsid w:val="00410989"/>
    <w:rsid w:val="00410A2B"/>
    <w:rsid w:val="004112F9"/>
    <w:rsid w:val="00411399"/>
    <w:rsid w:val="00412236"/>
    <w:rsid w:val="00412298"/>
    <w:rsid w:val="0041285D"/>
    <w:rsid w:val="0041369D"/>
    <w:rsid w:val="00413C36"/>
    <w:rsid w:val="0041441D"/>
    <w:rsid w:val="004155A0"/>
    <w:rsid w:val="004174EC"/>
    <w:rsid w:val="00417734"/>
    <w:rsid w:val="00420AE1"/>
    <w:rsid w:val="00420D67"/>
    <w:rsid w:val="004213B0"/>
    <w:rsid w:val="0042253B"/>
    <w:rsid w:val="00423490"/>
    <w:rsid w:val="00423EE2"/>
    <w:rsid w:val="00424135"/>
    <w:rsid w:val="00424295"/>
    <w:rsid w:val="0042577D"/>
    <w:rsid w:val="00425F3C"/>
    <w:rsid w:val="00426153"/>
    <w:rsid w:val="004265C7"/>
    <w:rsid w:val="00427BAF"/>
    <w:rsid w:val="00427E94"/>
    <w:rsid w:val="0043012B"/>
    <w:rsid w:val="004308A9"/>
    <w:rsid w:val="00430B77"/>
    <w:rsid w:val="00431721"/>
    <w:rsid w:val="0043306C"/>
    <w:rsid w:val="004336A7"/>
    <w:rsid w:val="00433B22"/>
    <w:rsid w:val="00433EDB"/>
    <w:rsid w:val="00434296"/>
    <w:rsid w:val="00434822"/>
    <w:rsid w:val="004357BA"/>
    <w:rsid w:val="00435B0B"/>
    <w:rsid w:val="004373DB"/>
    <w:rsid w:val="004403D6"/>
    <w:rsid w:val="00440F1C"/>
    <w:rsid w:val="00441076"/>
    <w:rsid w:val="00441C04"/>
    <w:rsid w:val="00441D38"/>
    <w:rsid w:val="00442734"/>
    <w:rsid w:val="0044531F"/>
    <w:rsid w:val="0044579B"/>
    <w:rsid w:val="00445E85"/>
    <w:rsid w:val="00446045"/>
    <w:rsid w:val="00447C26"/>
    <w:rsid w:val="00447E4D"/>
    <w:rsid w:val="00447E5C"/>
    <w:rsid w:val="004502A8"/>
    <w:rsid w:val="00452139"/>
    <w:rsid w:val="0045259D"/>
    <w:rsid w:val="004528D1"/>
    <w:rsid w:val="004531F4"/>
    <w:rsid w:val="00454268"/>
    <w:rsid w:val="0045432E"/>
    <w:rsid w:val="00454830"/>
    <w:rsid w:val="00454AEC"/>
    <w:rsid w:val="00454BD1"/>
    <w:rsid w:val="00455428"/>
    <w:rsid w:val="00455A05"/>
    <w:rsid w:val="0045711E"/>
    <w:rsid w:val="0045788E"/>
    <w:rsid w:val="004600B7"/>
    <w:rsid w:val="004600E5"/>
    <w:rsid w:val="00460105"/>
    <w:rsid w:val="00463235"/>
    <w:rsid w:val="00463E8D"/>
    <w:rsid w:val="00464053"/>
    <w:rsid w:val="004640A2"/>
    <w:rsid w:val="004652AF"/>
    <w:rsid w:val="0046636A"/>
    <w:rsid w:val="004677CF"/>
    <w:rsid w:val="0047158A"/>
    <w:rsid w:val="004727E0"/>
    <w:rsid w:val="00474A9A"/>
    <w:rsid w:val="00474C42"/>
    <w:rsid w:val="00474C47"/>
    <w:rsid w:val="0047502F"/>
    <w:rsid w:val="00475765"/>
    <w:rsid w:val="00477088"/>
    <w:rsid w:val="004802B4"/>
    <w:rsid w:val="00480638"/>
    <w:rsid w:val="004817DC"/>
    <w:rsid w:val="00481B8D"/>
    <w:rsid w:val="004826CB"/>
    <w:rsid w:val="00484A44"/>
    <w:rsid w:val="004862F7"/>
    <w:rsid w:val="0048640E"/>
    <w:rsid w:val="004874C9"/>
    <w:rsid w:val="00487680"/>
    <w:rsid w:val="0048768E"/>
    <w:rsid w:val="0049108E"/>
    <w:rsid w:val="004910B0"/>
    <w:rsid w:val="0049148F"/>
    <w:rsid w:val="004915A3"/>
    <w:rsid w:val="00493692"/>
    <w:rsid w:val="004947E7"/>
    <w:rsid w:val="00496628"/>
    <w:rsid w:val="00496630"/>
    <w:rsid w:val="00496910"/>
    <w:rsid w:val="00496D62"/>
    <w:rsid w:val="00496FB2"/>
    <w:rsid w:val="00497489"/>
    <w:rsid w:val="004A08AD"/>
    <w:rsid w:val="004A0A62"/>
    <w:rsid w:val="004A0F77"/>
    <w:rsid w:val="004A25C7"/>
    <w:rsid w:val="004A26CA"/>
    <w:rsid w:val="004A2B23"/>
    <w:rsid w:val="004A345A"/>
    <w:rsid w:val="004A41FD"/>
    <w:rsid w:val="004A5E0E"/>
    <w:rsid w:val="004A5E37"/>
    <w:rsid w:val="004A6631"/>
    <w:rsid w:val="004A6785"/>
    <w:rsid w:val="004A7D57"/>
    <w:rsid w:val="004B0248"/>
    <w:rsid w:val="004B0EBD"/>
    <w:rsid w:val="004B5BBD"/>
    <w:rsid w:val="004B5FF8"/>
    <w:rsid w:val="004B66A8"/>
    <w:rsid w:val="004B76F9"/>
    <w:rsid w:val="004C05A5"/>
    <w:rsid w:val="004C06AF"/>
    <w:rsid w:val="004C1DB5"/>
    <w:rsid w:val="004C2441"/>
    <w:rsid w:val="004C2C12"/>
    <w:rsid w:val="004C467C"/>
    <w:rsid w:val="004C4B17"/>
    <w:rsid w:val="004C5A68"/>
    <w:rsid w:val="004C6256"/>
    <w:rsid w:val="004C6F3D"/>
    <w:rsid w:val="004C70A8"/>
    <w:rsid w:val="004C7A87"/>
    <w:rsid w:val="004C7AA8"/>
    <w:rsid w:val="004D0E93"/>
    <w:rsid w:val="004D12E0"/>
    <w:rsid w:val="004D37F3"/>
    <w:rsid w:val="004D3CFE"/>
    <w:rsid w:val="004D42CA"/>
    <w:rsid w:val="004D4F38"/>
    <w:rsid w:val="004D5B83"/>
    <w:rsid w:val="004D61A5"/>
    <w:rsid w:val="004D6E3B"/>
    <w:rsid w:val="004D7CAB"/>
    <w:rsid w:val="004E251D"/>
    <w:rsid w:val="004E26D9"/>
    <w:rsid w:val="004E2973"/>
    <w:rsid w:val="004E41C1"/>
    <w:rsid w:val="004E47E8"/>
    <w:rsid w:val="004E5EFC"/>
    <w:rsid w:val="004E614F"/>
    <w:rsid w:val="004E64C0"/>
    <w:rsid w:val="004E7759"/>
    <w:rsid w:val="004F15C2"/>
    <w:rsid w:val="004F1C96"/>
    <w:rsid w:val="004F2576"/>
    <w:rsid w:val="004F260E"/>
    <w:rsid w:val="004F3007"/>
    <w:rsid w:val="004F57E8"/>
    <w:rsid w:val="004F5E3D"/>
    <w:rsid w:val="004F5E98"/>
    <w:rsid w:val="004F7CAB"/>
    <w:rsid w:val="00500446"/>
    <w:rsid w:val="005010C5"/>
    <w:rsid w:val="00501252"/>
    <w:rsid w:val="0050183A"/>
    <w:rsid w:val="00502268"/>
    <w:rsid w:val="00502B89"/>
    <w:rsid w:val="00503E2F"/>
    <w:rsid w:val="00505316"/>
    <w:rsid w:val="00506AF2"/>
    <w:rsid w:val="0050789C"/>
    <w:rsid w:val="005121B3"/>
    <w:rsid w:val="005122FF"/>
    <w:rsid w:val="00513B15"/>
    <w:rsid w:val="00514130"/>
    <w:rsid w:val="005173D6"/>
    <w:rsid w:val="00522B48"/>
    <w:rsid w:val="00524280"/>
    <w:rsid w:val="00524758"/>
    <w:rsid w:val="00524C37"/>
    <w:rsid w:val="00524D20"/>
    <w:rsid w:val="005261C1"/>
    <w:rsid w:val="0052692E"/>
    <w:rsid w:val="00526A9F"/>
    <w:rsid w:val="00530629"/>
    <w:rsid w:val="00530AD2"/>
    <w:rsid w:val="00530CAF"/>
    <w:rsid w:val="00530FC8"/>
    <w:rsid w:val="00531104"/>
    <w:rsid w:val="0053226A"/>
    <w:rsid w:val="00532B80"/>
    <w:rsid w:val="0053455E"/>
    <w:rsid w:val="00534568"/>
    <w:rsid w:val="0053543F"/>
    <w:rsid w:val="00535509"/>
    <w:rsid w:val="00535515"/>
    <w:rsid w:val="00535E1A"/>
    <w:rsid w:val="00535FB0"/>
    <w:rsid w:val="00536ACE"/>
    <w:rsid w:val="00536F70"/>
    <w:rsid w:val="0053717F"/>
    <w:rsid w:val="00537FA3"/>
    <w:rsid w:val="00541848"/>
    <w:rsid w:val="0054201A"/>
    <w:rsid w:val="00542FDD"/>
    <w:rsid w:val="00543036"/>
    <w:rsid w:val="00543A5A"/>
    <w:rsid w:val="00543A77"/>
    <w:rsid w:val="00544039"/>
    <w:rsid w:val="00544100"/>
    <w:rsid w:val="00546818"/>
    <w:rsid w:val="00547387"/>
    <w:rsid w:val="005478FF"/>
    <w:rsid w:val="00547C59"/>
    <w:rsid w:val="00547F6D"/>
    <w:rsid w:val="00550A2E"/>
    <w:rsid w:val="00552258"/>
    <w:rsid w:val="005523DA"/>
    <w:rsid w:val="0055279B"/>
    <w:rsid w:val="005537EF"/>
    <w:rsid w:val="00556160"/>
    <w:rsid w:val="00556432"/>
    <w:rsid w:val="00556B33"/>
    <w:rsid w:val="00556E2F"/>
    <w:rsid w:val="0055777E"/>
    <w:rsid w:val="00560642"/>
    <w:rsid w:val="0056231F"/>
    <w:rsid w:val="00562B89"/>
    <w:rsid w:val="00563871"/>
    <w:rsid w:val="00563C5C"/>
    <w:rsid w:val="0056578F"/>
    <w:rsid w:val="005666F7"/>
    <w:rsid w:val="005667D7"/>
    <w:rsid w:val="00566C3A"/>
    <w:rsid w:val="00567714"/>
    <w:rsid w:val="005705D7"/>
    <w:rsid w:val="00570BA4"/>
    <w:rsid w:val="00570BB5"/>
    <w:rsid w:val="00572563"/>
    <w:rsid w:val="00572586"/>
    <w:rsid w:val="00572668"/>
    <w:rsid w:val="00572A08"/>
    <w:rsid w:val="00572CAB"/>
    <w:rsid w:val="00573420"/>
    <w:rsid w:val="00573BCB"/>
    <w:rsid w:val="00573F1D"/>
    <w:rsid w:val="00575C22"/>
    <w:rsid w:val="00577330"/>
    <w:rsid w:val="00577951"/>
    <w:rsid w:val="0058049F"/>
    <w:rsid w:val="0058313B"/>
    <w:rsid w:val="005844F1"/>
    <w:rsid w:val="00584BEC"/>
    <w:rsid w:val="005852D2"/>
    <w:rsid w:val="0058539F"/>
    <w:rsid w:val="00585826"/>
    <w:rsid w:val="0058601B"/>
    <w:rsid w:val="00587095"/>
    <w:rsid w:val="0058753C"/>
    <w:rsid w:val="00587E84"/>
    <w:rsid w:val="00590C5D"/>
    <w:rsid w:val="00591574"/>
    <w:rsid w:val="00591CB9"/>
    <w:rsid w:val="00593E22"/>
    <w:rsid w:val="00594496"/>
    <w:rsid w:val="00596321"/>
    <w:rsid w:val="005966D4"/>
    <w:rsid w:val="00597308"/>
    <w:rsid w:val="0059738A"/>
    <w:rsid w:val="00597D4D"/>
    <w:rsid w:val="005A01F8"/>
    <w:rsid w:val="005A0E8B"/>
    <w:rsid w:val="005A1F78"/>
    <w:rsid w:val="005A2C8E"/>
    <w:rsid w:val="005A3417"/>
    <w:rsid w:val="005A5531"/>
    <w:rsid w:val="005A6307"/>
    <w:rsid w:val="005A6E7A"/>
    <w:rsid w:val="005A7B8A"/>
    <w:rsid w:val="005B01AD"/>
    <w:rsid w:val="005B01CE"/>
    <w:rsid w:val="005B1FE7"/>
    <w:rsid w:val="005B25C6"/>
    <w:rsid w:val="005B2D9C"/>
    <w:rsid w:val="005B419A"/>
    <w:rsid w:val="005B4975"/>
    <w:rsid w:val="005B4B19"/>
    <w:rsid w:val="005B4DD8"/>
    <w:rsid w:val="005B4EDF"/>
    <w:rsid w:val="005B6A67"/>
    <w:rsid w:val="005B748E"/>
    <w:rsid w:val="005C1298"/>
    <w:rsid w:val="005C19CA"/>
    <w:rsid w:val="005C2122"/>
    <w:rsid w:val="005C2225"/>
    <w:rsid w:val="005C2D48"/>
    <w:rsid w:val="005C3DEA"/>
    <w:rsid w:val="005C4A6F"/>
    <w:rsid w:val="005C4FEC"/>
    <w:rsid w:val="005C561C"/>
    <w:rsid w:val="005C56D7"/>
    <w:rsid w:val="005C764E"/>
    <w:rsid w:val="005C785F"/>
    <w:rsid w:val="005D00BC"/>
    <w:rsid w:val="005D08B5"/>
    <w:rsid w:val="005D0B87"/>
    <w:rsid w:val="005D2368"/>
    <w:rsid w:val="005D2422"/>
    <w:rsid w:val="005D2D1D"/>
    <w:rsid w:val="005D2E5B"/>
    <w:rsid w:val="005D2FEB"/>
    <w:rsid w:val="005D47AA"/>
    <w:rsid w:val="005D5A19"/>
    <w:rsid w:val="005D6F89"/>
    <w:rsid w:val="005E044E"/>
    <w:rsid w:val="005E12C3"/>
    <w:rsid w:val="005E2780"/>
    <w:rsid w:val="005E2A39"/>
    <w:rsid w:val="005E2B28"/>
    <w:rsid w:val="005E3769"/>
    <w:rsid w:val="005E3B58"/>
    <w:rsid w:val="005E3E9A"/>
    <w:rsid w:val="005E3F92"/>
    <w:rsid w:val="005E4611"/>
    <w:rsid w:val="005E6010"/>
    <w:rsid w:val="005E63FD"/>
    <w:rsid w:val="005E6E7A"/>
    <w:rsid w:val="005E7191"/>
    <w:rsid w:val="005F08BC"/>
    <w:rsid w:val="005F1654"/>
    <w:rsid w:val="005F2709"/>
    <w:rsid w:val="005F2E2D"/>
    <w:rsid w:val="005F50DD"/>
    <w:rsid w:val="005F5A82"/>
    <w:rsid w:val="005F5EBC"/>
    <w:rsid w:val="005F63AC"/>
    <w:rsid w:val="005F6A8E"/>
    <w:rsid w:val="00602CC7"/>
    <w:rsid w:val="00602D7C"/>
    <w:rsid w:val="0060329D"/>
    <w:rsid w:val="00603A6B"/>
    <w:rsid w:val="00605BCE"/>
    <w:rsid w:val="0060618F"/>
    <w:rsid w:val="006071A9"/>
    <w:rsid w:val="00607C3B"/>
    <w:rsid w:val="00610264"/>
    <w:rsid w:val="00610D4C"/>
    <w:rsid w:val="0061131E"/>
    <w:rsid w:val="006113E6"/>
    <w:rsid w:val="006139A1"/>
    <w:rsid w:val="0061468D"/>
    <w:rsid w:val="00614E36"/>
    <w:rsid w:val="00614F64"/>
    <w:rsid w:val="00615388"/>
    <w:rsid w:val="00615F1D"/>
    <w:rsid w:val="00616146"/>
    <w:rsid w:val="00616149"/>
    <w:rsid w:val="006162DA"/>
    <w:rsid w:val="00617718"/>
    <w:rsid w:val="00617BDE"/>
    <w:rsid w:val="006235DE"/>
    <w:rsid w:val="00624348"/>
    <w:rsid w:val="00624683"/>
    <w:rsid w:val="00625DA2"/>
    <w:rsid w:val="006270EB"/>
    <w:rsid w:val="006322DD"/>
    <w:rsid w:val="00632BD8"/>
    <w:rsid w:val="00632D32"/>
    <w:rsid w:val="00633880"/>
    <w:rsid w:val="00633A24"/>
    <w:rsid w:val="006340D3"/>
    <w:rsid w:val="00635FA7"/>
    <w:rsid w:val="006371E7"/>
    <w:rsid w:val="006374D9"/>
    <w:rsid w:val="00637A4D"/>
    <w:rsid w:val="00640485"/>
    <w:rsid w:val="00641854"/>
    <w:rsid w:val="00641F55"/>
    <w:rsid w:val="006420FA"/>
    <w:rsid w:val="0064264F"/>
    <w:rsid w:val="00643410"/>
    <w:rsid w:val="006440E1"/>
    <w:rsid w:val="0064542A"/>
    <w:rsid w:val="00646080"/>
    <w:rsid w:val="006471EA"/>
    <w:rsid w:val="00647B94"/>
    <w:rsid w:val="00651797"/>
    <w:rsid w:val="0065280A"/>
    <w:rsid w:val="00652A48"/>
    <w:rsid w:val="006546D9"/>
    <w:rsid w:val="00654A63"/>
    <w:rsid w:val="00655565"/>
    <w:rsid w:val="00655BFE"/>
    <w:rsid w:val="00655E88"/>
    <w:rsid w:val="00656826"/>
    <w:rsid w:val="006600A3"/>
    <w:rsid w:val="00660EC2"/>
    <w:rsid w:val="00660FBB"/>
    <w:rsid w:val="00661188"/>
    <w:rsid w:val="0066180D"/>
    <w:rsid w:val="00662B2E"/>
    <w:rsid w:val="00663CDE"/>
    <w:rsid w:val="006646BD"/>
    <w:rsid w:val="00665543"/>
    <w:rsid w:val="006659C2"/>
    <w:rsid w:val="00666AF3"/>
    <w:rsid w:val="00667A2A"/>
    <w:rsid w:val="006707F1"/>
    <w:rsid w:val="006708FB"/>
    <w:rsid w:val="0067123C"/>
    <w:rsid w:val="00671BCC"/>
    <w:rsid w:val="00673A4C"/>
    <w:rsid w:val="006744D9"/>
    <w:rsid w:val="0067465A"/>
    <w:rsid w:val="006750E1"/>
    <w:rsid w:val="00675444"/>
    <w:rsid w:val="006758CF"/>
    <w:rsid w:val="00675C2A"/>
    <w:rsid w:val="00676196"/>
    <w:rsid w:val="006762C1"/>
    <w:rsid w:val="00677462"/>
    <w:rsid w:val="00677DC4"/>
    <w:rsid w:val="00680F13"/>
    <w:rsid w:val="00683136"/>
    <w:rsid w:val="0068351A"/>
    <w:rsid w:val="00684445"/>
    <w:rsid w:val="00686008"/>
    <w:rsid w:val="00687988"/>
    <w:rsid w:val="006924D2"/>
    <w:rsid w:val="00692B77"/>
    <w:rsid w:val="006930AF"/>
    <w:rsid w:val="0069310B"/>
    <w:rsid w:val="0069329C"/>
    <w:rsid w:val="00693352"/>
    <w:rsid w:val="00693395"/>
    <w:rsid w:val="0069397E"/>
    <w:rsid w:val="006939BA"/>
    <w:rsid w:val="0069408A"/>
    <w:rsid w:val="006942A2"/>
    <w:rsid w:val="00694D7B"/>
    <w:rsid w:val="00695AA4"/>
    <w:rsid w:val="00696D60"/>
    <w:rsid w:val="00696E9A"/>
    <w:rsid w:val="0069704A"/>
    <w:rsid w:val="006970EA"/>
    <w:rsid w:val="00697289"/>
    <w:rsid w:val="006A02C3"/>
    <w:rsid w:val="006A0895"/>
    <w:rsid w:val="006A0A16"/>
    <w:rsid w:val="006A125E"/>
    <w:rsid w:val="006A26DB"/>
    <w:rsid w:val="006A27ED"/>
    <w:rsid w:val="006A2B7A"/>
    <w:rsid w:val="006A2E99"/>
    <w:rsid w:val="006A2FFE"/>
    <w:rsid w:val="006A606F"/>
    <w:rsid w:val="006A6852"/>
    <w:rsid w:val="006A769C"/>
    <w:rsid w:val="006A7CB2"/>
    <w:rsid w:val="006B0119"/>
    <w:rsid w:val="006B0657"/>
    <w:rsid w:val="006B35A0"/>
    <w:rsid w:val="006B5243"/>
    <w:rsid w:val="006B64A2"/>
    <w:rsid w:val="006B671D"/>
    <w:rsid w:val="006B6D28"/>
    <w:rsid w:val="006B6EE9"/>
    <w:rsid w:val="006B786E"/>
    <w:rsid w:val="006B78F1"/>
    <w:rsid w:val="006C0631"/>
    <w:rsid w:val="006C1020"/>
    <w:rsid w:val="006C1BE3"/>
    <w:rsid w:val="006C202C"/>
    <w:rsid w:val="006C2053"/>
    <w:rsid w:val="006C292E"/>
    <w:rsid w:val="006C3F63"/>
    <w:rsid w:val="006C42B0"/>
    <w:rsid w:val="006C48AC"/>
    <w:rsid w:val="006C48CC"/>
    <w:rsid w:val="006C4B2A"/>
    <w:rsid w:val="006C5CB1"/>
    <w:rsid w:val="006C6769"/>
    <w:rsid w:val="006C6B52"/>
    <w:rsid w:val="006C6CB0"/>
    <w:rsid w:val="006C7202"/>
    <w:rsid w:val="006C7EC1"/>
    <w:rsid w:val="006D0F03"/>
    <w:rsid w:val="006D266E"/>
    <w:rsid w:val="006D2AC2"/>
    <w:rsid w:val="006D3113"/>
    <w:rsid w:val="006D34DB"/>
    <w:rsid w:val="006D473B"/>
    <w:rsid w:val="006D55BB"/>
    <w:rsid w:val="006D6370"/>
    <w:rsid w:val="006E0152"/>
    <w:rsid w:val="006E0190"/>
    <w:rsid w:val="006E020C"/>
    <w:rsid w:val="006E03E6"/>
    <w:rsid w:val="006E1020"/>
    <w:rsid w:val="006E12AC"/>
    <w:rsid w:val="006E4663"/>
    <w:rsid w:val="006E4A35"/>
    <w:rsid w:val="006E4D14"/>
    <w:rsid w:val="006E6C6F"/>
    <w:rsid w:val="006E7DCD"/>
    <w:rsid w:val="006F032A"/>
    <w:rsid w:val="006F2508"/>
    <w:rsid w:val="006F3541"/>
    <w:rsid w:val="006F566C"/>
    <w:rsid w:val="006F5D7F"/>
    <w:rsid w:val="006F5E89"/>
    <w:rsid w:val="006F5FFA"/>
    <w:rsid w:val="006F6C1B"/>
    <w:rsid w:val="006F7258"/>
    <w:rsid w:val="006F74F4"/>
    <w:rsid w:val="007007A2"/>
    <w:rsid w:val="00700DD6"/>
    <w:rsid w:val="00701204"/>
    <w:rsid w:val="00702310"/>
    <w:rsid w:val="00702518"/>
    <w:rsid w:val="007039AD"/>
    <w:rsid w:val="00703C7A"/>
    <w:rsid w:val="0070444F"/>
    <w:rsid w:val="0070690A"/>
    <w:rsid w:val="00707020"/>
    <w:rsid w:val="00707257"/>
    <w:rsid w:val="0070749B"/>
    <w:rsid w:val="00710946"/>
    <w:rsid w:val="007112B9"/>
    <w:rsid w:val="007116A2"/>
    <w:rsid w:val="00711880"/>
    <w:rsid w:val="00713752"/>
    <w:rsid w:val="0071697B"/>
    <w:rsid w:val="00717941"/>
    <w:rsid w:val="00717DE9"/>
    <w:rsid w:val="007205E5"/>
    <w:rsid w:val="00725054"/>
    <w:rsid w:val="00726EF8"/>
    <w:rsid w:val="0072711A"/>
    <w:rsid w:val="00727769"/>
    <w:rsid w:val="00727804"/>
    <w:rsid w:val="007304B3"/>
    <w:rsid w:val="00730E40"/>
    <w:rsid w:val="00731A8E"/>
    <w:rsid w:val="00732EB7"/>
    <w:rsid w:val="00732F43"/>
    <w:rsid w:val="00733BA1"/>
    <w:rsid w:val="0073441B"/>
    <w:rsid w:val="00736C04"/>
    <w:rsid w:val="00737710"/>
    <w:rsid w:val="00737B90"/>
    <w:rsid w:val="00737C10"/>
    <w:rsid w:val="00741AFF"/>
    <w:rsid w:val="00741F55"/>
    <w:rsid w:val="0074203E"/>
    <w:rsid w:val="007424A5"/>
    <w:rsid w:val="007426AD"/>
    <w:rsid w:val="007428BD"/>
    <w:rsid w:val="007429B5"/>
    <w:rsid w:val="00743211"/>
    <w:rsid w:val="007454D1"/>
    <w:rsid w:val="007469AA"/>
    <w:rsid w:val="00747C60"/>
    <w:rsid w:val="00750B34"/>
    <w:rsid w:val="00751688"/>
    <w:rsid w:val="007521E4"/>
    <w:rsid w:val="00752248"/>
    <w:rsid w:val="00753F05"/>
    <w:rsid w:val="00756432"/>
    <w:rsid w:val="00761D50"/>
    <w:rsid w:val="007628D5"/>
    <w:rsid w:val="00763625"/>
    <w:rsid w:val="0076372B"/>
    <w:rsid w:val="0076480A"/>
    <w:rsid w:val="00765238"/>
    <w:rsid w:val="00765240"/>
    <w:rsid w:val="007655D4"/>
    <w:rsid w:val="007667FF"/>
    <w:rsid w:val="00767800"/>
    <w:rsid w:val="0076795B"/>
    <w:rsid w:val="0077000A"/>
    <w:rsid w:val="007703AD"/>
    <w:rsid w:val="007705EB"/>
    <w:rsid w:val="00770B4D"/>
    <w:rsid w:val="00770B84"/>
    <w:rsid w:val="007712BB"/>
    <w:rsid w:val="00771BFE"/>
    <w:rsid w:val="00772E03"/>
    <w:rsid w:val="007756FB"/>
    <w:rsid w:val="007758EB"/>
    <w:rsid w:val="00776ECD"/>
    <w:rsid w:val="00777964"/>
    <w:rsid w:val="00777DB3"/>
    <w:rsid w:val="0078076B"/>
    <w:rsid w:val="007808C2"/>
    <w:rsid w:val="00781179"/>
    <w:rsid w:val="007811DF"/>
    <w:rsid w:val="00782501"/>
    <w:rsid w:val="007826B3"/>
    <w:rsid w:val="007837E4"/>
    <w:rsid w:val="00784A30"/>
    <w:rsid w:val="0078506F"/>
    <w:rsid w:val="00785734"/>
    <w:rsid w:val="007877E1"/>
    <w:rsid w:val="00787E28"/>
    <w:rsid w:val="00790ACA"/>
    <w:rsid w:val="00792D5A"/>
    <w:rsid w:val="00792E50"/>
    <w:rsid w:val="00792FAC"/>
    <w:rsid w:val="007938E0"/>
    <w:rsid w:val="0079392D"/>
    <w:rsid w:val="00793FF5"/>
    <w:rsid w:val="00794C99"/>
    <w:rsid w:val="00794EAF"/>
    <w:rsid w:val="00795910"/>
    <w:rsid w:val="00795E33"/>
    <w:rsid w:val="00796306"/>
    <w:rsid w:val="007968C2"/>
    <w:rsid w:val="00797CD7"/>
    <w:rsid w:val="007A1B12"/>
    <w:rsid w:val="007A288B"/>
    <w:rsid w:val="007A3533"/>
    <w:rsid w:val="007A362F"/>
    <w:rsid w:val="007A43CE"/>
    <w:rsid w:val="007A46E6"/>
    <w:rsid w:val="007A482B"/>
    <w:rsid w:val="007A4EE0"/>
    <w:rsid w:val="007A5630"/>
    <w:rsid w:val="007A5D9E"/>
    <w:rsid w:val="007A6C3E"/>
    <w:rsid w:val="007A6DBD"/>
    <w:rsid w:val="007A74F1"/>
    <w:rsid w:val="007A7B6E"/>
    <w:rsid w:val="007B0309"/>
    <w:rsid w:val="007B0E6A"/>
    <w:rsid w:val="007B15AC"/>
    <w:rsid w:val="007B1CDA"/>
    <w:rsid w:val="007B324A"/>
    <w:rsid w:val="007B32A9"/>
    <w:rsid w:val="007B4C68"/>
    <w:rsid w:val="007B59A4"/>
    <w:rsid w:val="007B5E67"/>
    <w:rsid w:val="007B7558"/>
    <w:rsid w:val="007C03B0"/>
    <w:rsid w:val="007C06A1"/>
    <w:rsid w:val="007C10A5"/>
    <w:rsid w:val="007C1FEC"/>
    <w:rsid w:val="007C423A"/>
    <w:rsid w:val="007C4CAC"/>
    <w:rsid w:val="007C5AC4"/>
    <w:rsid w:val="007C6282"/>
    <w:rsid w:val="007C63DC"/>
    <w:rsid w:val="007C67CF"/>
    <w:rsid w:val="007C703D"/>
    <w:rsid w:val="007D0C00"/>
    <w:rsid w:val="007D1138"/>
    <w:rsid w:val="007D1692"/>
    <w:rsid w:val="007D1F3C"/>
    <w:rsid w:val="007D2A26"/>
    <w:rsid w:val="007D2B61"/>
    <w:rsid w:val="007D442E"/>
    <w:rsid w:val="007D4490"/>
    <w:rsid w:val="007D47AD"/>
    <w:rsid w:val="007D4C3E"/>
    <w:rsid w:val="007D5666"/>
    <w:rsid w:val="007D5A4A"/>
    <w:rsid w:val="007D636F"/>
    <w:rsid w:val="007D6FB7"/>
    <w:rsid w:val="007E0D65"/>
    <w:rsid w:val="007E0F94"/>
    <w:rsid w:val="007E1B33"/>
    <w:rsid w:val="007E288F"/>
    <w:rsid w:val="007E3816"/>
    <w:rsid w:val="007E3DCD"/>
    <w:rsid w:val="007E429D"/>
    <w:rsid w:val="007E5AC0"/>
    <w:rsid w:val="007E5BE8"/>
    <w:rsid w:val="007E6315"/>
    <w:rsid w:val="007E65C2"/>
    <w:rsid w:val="007E66D1"/>
    <w:rsid w:val="007F0C10"/>
    <w:rsid w:val="007F2763"/>
    <w:rsid w:val="007F382E"/>
    <w:rsid w:val="007F47AF"/>
    <w:rsid w:val="007F492E"/>
    <w:rsid w:val="007F6661"/>
    <w:rsid w:val="007F6955"/>
    <w:rsid w:val="007F6C2A"/>
    <w:rsid w:val="007F6F3B"/>
    <w:rsid w:val="007F7CAE"/>
    <w:rsid w:val="00800AC3"/>
    <w:rsid w:val="00800B35"/>
    <w:rsid w:val="00802484"/>
    <w:rsid w:val="00802DB5"/>
    <w:rsid w:val="00803115"/>
    <w:rsid w:val="0080366E"/>
    <w:rsid w:val="00806CAD"/>
    <w:rsid w:val="008070F0"/>
    <w:rsid w:val="008075E1"/>
    <w:rsid w:val="00810494"/>
    <w:rsid w:val="0081217E"/>
    <w:rsid w:val="008138C3"/>
    <w:rsid w:val="00813E74"/>
    <w:rsid w:val="00814B97"/>
    <w:rsid w:val="0081695B"/>
    <w:rsid w:val="00816DB7"/>
    <w:rsid w:val="00817324"/>
    <w:rsid w:val="00817515"/>
    <w:rsid w:val="008215D1"/>
    <w:rsid w:val="00821E3B"/>
    <w:rsid w:val="00822B64"/>
    <w:rsid w:val="008231C1"/>
    <w:rsid w:val="0082367E"/>
    <w:rsid w:val="00823A20"/>
    <w:rsid w:val="00823ADF"/>
    <w:rsid w:val="00823D90"/>
    <w:rsid w:val="008243F5"/>
    <w:rsid w:val="00824FF1"/>
    <w:rsid w:val="00825EB0"/>
    <w:rsid w:val="00826C30"/>
    <w:rsid w:val="00826DE8"/>
    <w:rsid w:val="00830BF5"/>
    <w:rsid w:val="00831D38"/>
    <w:rsid w:val="008320A4"/>
    <w:rsid w:val="008328AB"/>
    <w:rsid w:val="00832F47"/>
    <w:rsid w:val="00833E05"/>
    <w:rsid w:val="00834848"/>
    <w:rsid w:val="0083497C"/>
    <w:rsid w:val="008353A4"/>
    <w:rsid w:val="00835971"/>
    <w:rsid w:val="00836041"/>
    <w:rsid w:val="00836925"/>
    <w:rsid w:val="00837212"/>
    <w:rsid w:val="0084194F"/>
    <w:rsid w:val="0084271E"/>
    <w:rsid w:val="00842D4F"/>
    <w:rsid w:val="00842F07"/>
    <w:rsid w:val="00844BE9"/>
    <w:rsid w:val="00844F85"/>
    <w:rsid w:val="0084522F"/>
    <w:rsid w:val="00846EB9"/>
    <w:rsid w:val="008507B0"/>
    <w:rsid w:val="00851EA4"/>
    <w:rsid w:val="00852B13"/>
    <w:rsid w:val="008536A8"/>
    <w:rsid w:val="00853AF2"/>
    <w:rsid w:val="008553DF"/>
    <w:rsid w:val="0085714A"/>
    <w:rsid w:val="00857F39"/>
    <w:rsid w:val="0086037F"/>
    <w:rsid w:val="00861ABE"/>
    <w:rsid w:val="008636BB"/>
    <w:rsid w:val="00863AC5"/>
    <w:rsid w:val="008656A5"/>
    <w:rsid w:val="008667C9"/>
    <w:rsid w:val="00866F88"/>
    <w:rsid w:val="008677B6"/>
    <w:rsid w:val="0086781F"/>
    <w:rsid w:val="00867CDA"/>
    <w:rsid w:val="0087028D"/>
    <w:rsid w:val="0087093B"/>
    <w:rsid w:val="0087134C"/>
    <w:rsid w:val="008723DE"/>
    <w:rsid w:val="00872FC2"/>
    <w:rsid w:val="00876835"/>
    <w:rsid w:val="00877D65"/>
    <w:rsid w:val="00880A95"/>
    <w:rsid w:val="008813BA"/>
    <w:rsid w:val="00882297"/>
    <w:rsid w:val="00882CB0"/>
    <w:rsid w:val="00882DA7"/>
    <w:rsid w:val="00883EFB"/>
    <w:rsid w:val="00885465"/>
    <w:rsid w:val="008856B7"/>
    <w:rsid w:val="00885CFD"/>
    <w:rsid w:val="008869A3"/>
    <w:rsid w:val="00887661"/>
    <w:rsid w:val="008879B4"/>
    <w:rsid w:val="008879CC"/>
    <w:rsid w:val="00890A1A"/>
    <w:rsid w:val="00891910"/>
    <w:rsid w:val="0089191C"/>
    <w:rsid w:val="008920FB"/>
    <w:rsid w:val="00892363"/>
    <w:rsid w:val="00892636"/>
    <w:rsid w:val="0089290C"/>
    <w:rsid w:val="00893B43"/>
    <w:rsid w:val="00894BFC"/>
    <w:rsid w:val="00895816"/>
    <w:rsid w:val="008966AC"/>
    <w:rsid w:val="008A018B"/>
    <w:rsid w:val="008A1FB6"/>
    <w:rsid w:val="008A2EDF"/>
    <w:rsid w:val="008A3AC9"/>
    <w:rsid w:val="008A4825"/>
    <w:rsid w:val="008A4EDF"/>
    <w:rsid w:val="008A57AD"/>
    <w:rsid w:val="008A67A1"/>
    <w:rsid w:val="008A6C49"/>
    <w:rsid w:val="008A74C0"/>
    <w:rsid w:val="008A7587"/>
    <w:rsid w:val="008B1A4E"/>
    <w:rsid w:val="008B22BE"/>
    <w:rsid w:val="008B2663"/>
    <w:rsid w:val="008B27DE"/>
    <w:rsid w:val="008B2C85"/>
    <w:rsid w:val="008B35CE"/>
    <w:rsid w:val="008B36C1"/>
    <w:rsid w:val="008B4599"/>
    <w:rsid w:val="008B4A9A"/>
    <w:rsid w:val="008B5245"/>
    <w:rsid w:val="008B61B9"/>
    <w:rsid w:val="008B6C7C"/>
    <w:rsid w:val="008B796F"/>
    <w:rsid w:val="008C2751"/>
    <w:rsid w:val="008C4116"/>
    <w:rsid w:val="008C43D0"/>
    <w:rsid w:val="008C45DA"/>
    <w:rsid w:val="008C4DA9"/>
    <w:rsid w:val="008C5DEC"/>
    <w:rsid w:val="008C7138"/>
    <w:rsid w:val="008D01DB"/>
    <w:rsid w:val="008D0BBA"/>
    <w:rsid w:val="008D14FF"/>
    <w:rsid w:val="008D1F09"/>
    <w:rsid w:val="008D3C29"/>
    <w:rsid w:val="008D4585"/>
    <w:rsid w:val="008D4718"/>
    <w:rsid w:val="008D49AF"/>
    <w:rsid w:val="008D4BB6"/>
    <w:rsid w:val="008D53EA"/>
    <w:rsid w:val="008D6986"/>
    <w:rsid w:val="008D6A7E"/>
    <w:rsid w:val="008E0EF9"/>
    <w:rsid w:val="008E1FB2"/>
    <w:rsid w:val="008E2282"/>
    <w:rsid w:val="008E4500"/>
    <w:rsid w:val="008E495F"/>
    <w:rsid w:val="008E603C"/>
    <w:rsid w:val="008E6CF3"/>
    <w:rsid w:val="008F183B"/>
    <w:rsid w:val="008F1C8E"/>
    <w:rsid w:val="008F1EA6"/>
    <w:rsid w:val="008F2067"/>
    <w:rsid w:val="008F29A4"/>
    <w:rsid w:val="008F33AB"/>
    <w:rsid w:val="008F3C91"/>
    <w:rsid w:val="008F4BD1"/>
    <w:rsid w:val="008F56DF"/>
    <w:rsid w:val="008F5B5F"/>
    <w:rsid w:val="008F5C6E"/>
    <w:rsid w:val="008F5DFD"/>
    <w:rsid w:val="008F630D"/>
    <w:rsid w:val="008F74EB"/>
    <w:rsid w:val="008F7BB8"/>
    <w:rsid w:val="008F7BE2"/>
    <w:rsid w:val="008F7D26"/>
    <w:rsid w:val="0090041B"/>
    <w:rsid w:val="009016CE"/>
    <w:rsid w:val="00901939"/>
    <w:rsid w:val="00905982"/>
    <w:rsid w:val="00907A79"/>
    <w:rsid w:val="009106B6"/>
    <w:rsid w:val="00912104"/>
    <w:rsid w:val="00912226"/>
    <w:rsid w:val="00912FA7"/>
    <w:rsid w:val="009131FC"/>
    <w:rsid w:val="0091442B"/>
    <w:rsid w:val="00914668"/>
    <w:rsid w:val="00914F15"/>
    <w:rsid w:val="00915271"/>
    <w:rsid w:val="009164CA"/>
    <w:rsid w:val="009168A5"/>
    <w:rsid w:val="00916D02"/>
    <w:rsid w:val="00917AB2"/>
    <w:rsid w:val="00917E61"/>
    <w:rsid w:val="00920433"/>
    <w:rsid w:val="009218F6"/>
    <w:rsid w:val="00921A96"/>
    <w:rsid w:val="00921E77"/>
    <w:rsid w:val="009249F2"/>
    <w:rsid w:val="009252EA"/>
    <w:rsid w:val="009256A2"/>
    <w:rsid w:val="00925ACF"/>
    <w:rsid w:val="00926D1D"/>
    <w:rsid w:val="009277CA"/>
    <w:rsid w:val="0092794E"/>
    <w:rsid w:val="009313B0"/>
    <w:rsid w:val="0093171C"/>
    <w:rsid w:val="00932061"/>
    <w:rsid w:val="009320A9"/>
    <w:rsid w:val="009325A0"/>
    <w:rsid w:val="00932CAE"/>
    <w:rsid w:val="00933873"/>
    <w:rsid w:val="009339C8"/>
    <w:rsid w:val="00934028"/>
    <w:rsid w:val="009348C9"/>
    <w:rsid w:val="00934D2E"/>
    <w:rsid w:val="009355C1"/>
    <w:rsid w:val="00937D8C"/>
    <w:rsid w:val="009400A0"/>
    <w:rsid w:val="00940C99"/>
    <w:rsid w:val="00940E42"/>
    <w:rsid w:val="00940E4C"/>
    <w:rsid w:val="0094149D"/>
    <w:rsid w:val="009420BF"/>
    <w:rsid w:val="009429F6"/>
    <w:rsid w:val="00943607"/>
    <w:rsid w:val="00943C24"/>
    <w:rsid w:val="00943DA6"/>
    <w:rsid w:val="00944538"/>
    <w:rsid w:val="009456FF"/>
    <w:rsid w:val="00945AAF"/>
    <w:rsid w:val="009469CE"/>
    <w:rsid w:val="00946CEB"/>
    <w:rsid w:val="009472CD"/>
    <w:rsid w:val="009474BF"/>
    <w:rsid w:val="009501EF"/>
    <w:rsid w:val="00950459"/>
    <w:rsid w:val="00951C8B"/>
    <w:rsid w:val="00952B0B"/>
    <w:rsid w:val="00953F71"/>
    <w:rsid w:val="009547CD"/>
    <w:rsid w:val="009554F1"/>
    <w:rsid w:val="00955B3A"/>
    <w:rsid w:val="00955DEE"/>
    <w:rsid w:val="009562D2"/>
    <w:rsid w:val="00956B21"/>
    <w:rsid w:val="00957A87"/>
    <w:rsid w:val="009603D7"/>
    <w:rsid w:val="0096056B"/>
    <w:rsid w:val="009608EC"/>
    <w:rsid w:val="00961CB6"/>
    <w:rsid w:val="00961F93"/>
    <w:rsid w:val="009629C9"/>
    <w:rsid w:val="00963D4D"/>
    <w:rsid w:val="00964B71"/>
    <w:rsid w:val="009650A9"/>
    <w:rsid w:val="009656A0"/>
    <w:rsid w:val="0096608B"/>
    <w:rsid w:val="00966E2D"/>
    <w:rsid w:val="0097082C"/>
    <w:rsid w:val="009717AA"/>
    <w:rsid w:val="009718EE"/>
    <w:rsid w:val="00971D77"/>
    <w:rsid w:val="00971DF5"/>
    <w:rsid w:val="00971FB8"/>
    <w:rsid w:val="00972C7A"/>
    <w:rsid w:val="009731BE"/>
    <w:rsid w:val="00973281"/>
    <w:rsid w:val="00973B92"/>
    <w:rsid w:val="00976ADB"/>
    <w:rsid w:val="00976B24"/>
    <w:rsid w:val="0097761F"/>
    <w:rsid w:val="009779D2"/>
    <w:rsid w:val="0098193B"/>
    <w:rsid w:val="009822CA"/>
    <w:rsid w:val="00983147"/>
    <w:rsid w:val="00984FEA"/>
    <w:rsid w:val="00985404"/>
    <w:rsid w:val="0098621C"/>
    <w:rsid w:val="00986429"/>
    <w:rsid w:val="009865DF"/>
    <w:rsid w:val="0098699A"/>
    <w:rsid w:val="0099095D"/>
    <w:rsid w:val="0099309A"/>
    <w:rsid w:val="009938E3"/>
    <w:rsid w:val="00993D89"/>
    <w:rsid w:val="009945C1"/>
    <w:rsid w:val="00995207"/>
    <w:rsid w:val="00995515"/>
    <w:rsid w:val="00996A23"/>
    <w:rsid w:val="00996F7A"/>
    <w:rsid w:val="009A0486"/>
    <w:rsid w:val="009A0B44"/>
    <w:rsid w:val="009A10CE"/>
    <w:rsid w:val="009A3B46"/>
    <w:rsid w:val="009A4929"/>
    <w:rsid w:val="009A56EE"/>
    <w:rsid w:val="009A5F42"/>
    <w:rsid w:val="009A6276"/>
    <w:rsid w:val="009A76DE"/>
    <w:rsid w:val="009A7DE7"/>
    <w:rsid w:val="009B00FF"/>
    <w:rsid w:val="009B01CD"/>
    <w:rsid w:val="009B07A2"/>
    <w:rsid w:val="009B0BB9"/>
    <w:rsid w:val="009B15E8"/>
    <w:rsid w:val="009B1C91"/>
    <w:rsid w:val="009B2894"/>
    <w:rsid w:val="009B2B8D"/>
    <w:rsid w:val="009B58F5"/>
    <w:rsid w:val="009C1374"/>
    <w:rsid w:val="009C3CA5"/>
    <w:rsid w:val="009C42C1"/>
    <w:rsid w:val="009C4FFC"/>
    <w:rsid w:val="009C51E9"/>
    <w:rsid w:val="009C5BCF"/>
    <w:rsid w:val="009C6AB4"/>
    <w:rsid w:val="009C6CFC"/>
    <w:rsid w:val="009C6DCB"/>
    <w:rsid w:val="009C7D5F"/>
    <w:rsid w:val="009C7FC0"/>
    <w:rsid w:val="009D066A"/>
    <w:rsid w:val="009D162B"/>
    <w:rsid w:val="009D293B"/>
    <w:rsid w:val="009D2DD6"/>
    <w:rsid w:val="009D3509"/>
    <w:rsid w:val="009D3E7A"/>
    <w:rsid w:val="009D45A3"/>
    <w:rsid w:val="009D5821"/>
    <w:rsid w:val="009D5D78"/>
    <w:rsid w:val="009D7915"/>
    <w:rsid w:val="009D7E11"/>
    <w:rsid w:val="009E0326"/>
    <w:rsid w:val="009E2DC3"/>
    <w:rsid w:val="009E4014"/>
    <w:rsid w:val="009E59C5"/>
    <w:rsid w:val="009E6944"/>
    <w:rsid w:val="009E6CB0"/>
    <w:rsid w:val="009E6F48"/>
    <w:rsid w:val="009E7C3D"/>
    <w:rsid w:val="009F0DBD"/>
    <w:rsid w:val="009F141D"/>
    <w:rsid w:val="009F19E4"/>
    <w:rsid w:val="009F2480"/>
    <w:rsid w:val="009F283D"/>
    <w:rsid w:val="009F290E"/>
    <w:rsid w:val="009F360B"/>
    <w:rsid w:val="009F43F7"/>
    <w:rsid w:val="009F49C8"/>
    <w:rsid w:val="009F4AF5"/>
    <w:rsid w:val="009F60F8"/>
    <w:rsid w:val="009F695E"/>
    <w:rsid w:val="00A008CC"/>
    <w:rsid w:val="00A00EDD"/>
    <w:rsid w:val="00A01B1B"/>
    <w:rsid w:val="00A02B1C"/>
    <w:rsid w:val="00A02C01"/>
    <w:rsid w:val="00A0445C"/>
    <w:rsid w:val="00A0446A"/>
    <w:rsid w:val="00A0475E"/>
    <w:rsid w:val="00A047D9"/>
    <w:rsid w:val="00A05985"/>
    <w:rsid w:val="00A06561"/>
    <w:rsid w:val="00A06C1C"/>
    <w:rsid w:val="00A11A02"/>
    <w:rsid w:val="00A13521"/>
    <w:rsid w:val="00A14A3A"/>
    <w:rsid w:val="00A14EF8"/>
    <w:rsid w:val="00A1713D"/>
    <w:rsid w:val="00A17B81"/>
    <w:rsid w:val="00A20C7E"/>
    <w:rsid w:val="00A21681"/>
    <w:rsid w:val="00A21994"/>
    <w:rsid w:val="00A21DFB"/>
    <w:rsid w:val="00A22ACD"/>
    <w:rsid w:val="00A24420"/>
    <w:rsid w:val="00A25A96"/>
    <w:rsid w:val="00A26865"/>
    <w:rsid w:val="00A3008A"/>
    <w:rsid w:val="00A33545"/>
    <w:rsid w:val="00A34041"/>
    <w:rsid w:val="00A34B5C"/>
    <w:rsid w:val="00A35AC5"/>
    <w:rsid w:val="00A3628C"/>
    <w:rsid w:val="00A367CC"/>
    <w:rsid w:val="00A4286F"/>
    <w:rsid w:val="00A43CCD"/>
    <w:rsid w:val="00A44950"/>
    <w:rsid w:val="00A44B8F"/>
    <w:rsid w:val="00A44FBF"/>
    <w:rsid w:val="00A4505B"/>
    <w:rsid w:val="00A458B9"/>
    <w:rsid w:val="00A466B4"/>
    <w:rsid w:val="00A466BA"/>
    <w:rsid w:val="00A46BCB"/>
    <w:rsid w:val="00A46E2C"/>
    <w:rsid w:val="00A47778"/>
    <w:rsid w:val="00A504F4"/>
    <w:rsid w:val="00A5485A"/>
    <w:rsid w:val="00A558DC"/>
    <w:rsid w:val="00A5628F"/>
    <w:rsid w:val="00A56CB4"/>
    <w:rsid w:val="00A56DB8"/>
    <w:rsid w:val="00A578CF"/>
    <w:rsid w:val="00A57E62"/>
    <w:rsid w:val="00A61DB3"/>
    <w:rsid w:val="00A6307E"/>
    <w:rsid w:val="00A64671"/>
    <w:rsid w:val="00A659E1"/>
    <w:rsid w:val="00A6618F"/>
    <w:rsid w:val="00A66334"/>
    <w:rsid w:val="00A71AB5"/>
    <w:rsid w:val="00A72F2B"/>
    <w:rsid w:val="00A731F2"/>
    <w:rsid w:val="00A732B1"/>
    <w:rsid w:val="00A8019B"/>
    <w:rsid w:val="00A825CD"/>
    <w:rsid w:val="00A83D3E"/>
    <w:rsid w:val="00A83EC9"/>
    <w:rsid w:val="00A84ADD"/>
    <w:rsid w:val="00A84B82"/>
    <w:rsid w:val="00A8604E"/>
    <w:rsid w:val="00A8795B"/>
    <w:rsid w:val="00A909FB"/>
    <w:rsid w:val="00A916A5"/>
    <w:rsid w:val="00A916B5"/>
    <w:rsid w:val="00A91888"/>
    <w:rsid w:val="00A92FDD"/>
    <w:rsid w:val="00A9352A"/>
    <w:rsid w:val="00A938DD"/>
    <w:rsid w:val="00A93FF6"/>
    <w:rsid w:val="00A9692F"/>
    <w:rsid w:val="00A969C7"/>
    <w:rsid w:val="00A96AAB"/>
    <w:rsid w:val="00A97608"/>
    <w:rsid w:val="00A97668"/>
    <w:rsid w:val="00A9777C"/>
    <w:rsid w:val="00A9783E"/>
    <w:rsid w:val="00AA1AE4"/>
    <w:rsid w:val="00AA21AD"/>
    <w:rsid w:val="00AA2BE2"/>
    <w:rsid w:val="00AA3F6C"/>
    <w:rsid w:val="00AA44DC"/>
    <w:rsid w:val="00AA4825"/>
    <w:rsid w:val="00AA4A20"/>
    <w:rsid w:val="00AA6019"/>
    <w:rsid w:val="00AA64AD"/>
    <w:rsid w:val="00AA6F7E"/>
    <w:rsid w:val="00AA7B6B"/>
    <w:rsid w:val="00AA7DA9"/>
    <w:rsid w:val="00AB17F8"/>
    <w:rsid w:val="00AB3416"/>
    <w:rsid w:val="00AB4000"/>
    <w:rsid w:val="00AB4404"/>
    <w:rsid w:val="00AB5298"/>
    <w:rsid w:val="00AB7383"/>
    <w:rsid w:val="00AB7C23"/>
    <w:rsid w:val="00AC010E"/>
    <w:rsid w:val="00AC0A87"/>
    <w:rsid w:val="00AC0B8E"/>
    <w:rsid w:val="00AC0D3E"/>
    <w:rsid w:val="00AC1B00"/>
    <w:rsid w:val="00AC212B"/>
    <w:rsid w:val="00AC2BB8"/>
    <w:rsid w:val="00AC3C91"/>
    <w:rsid w:val="00AC4237"/>
    <w:rsid w:val="00AC5A2E"/>
    <w:rsid w:val="00AC7B60"/>
    <w:rsid w:val="00AD0263"/>
    <w:rsid w:val="00AD08F1"/>
    <w:rsid w:val="00AD0967"/>
    <w:rsid w:val="00AD4643"/>
    <w:rsid w:val="00AD4AAA"/>
    <w:rsid w:val="00AD4DD4"/>
    <w:rsid w:val="00AD5AE8"/>
    <w:rsid w:val="00AD667A"/>
    <w:rsid w:val="00AD6732"/>
    <w:rsid w:val="00AD72E7"/>
    <w:rsid w:val="00AD741B"/>
    <w:rsid w:val="00AE0E95"/>
    <w:rsid w:val="00AE18B3"/>
    <w:rsid w:val="00AE1B47"/>
    <w:rsid w:val="00AE2315"/>
    <w:rsid w:val="00AE30FE"/>
    <w:rsid w:val="00AE41D7"/>
    <w:rsid w:val="00AE4503"/>
    <w:rsid w:val="00AE61D2"/>
    <w:rsid w:val="00AE74E3"/>
    <w:rsid w:val="00AF0EC5"/>
    <w:rsid w:val="00AF1F97"/>
    <w:rsid w:val="00AF5AA5"/>
    <w:rsid w:val="00AF5DA7"/>
    <w:rsid w:val="00AF6106"/>
    <w:rsid w:val="00AF679E"/>
    <w:rsid w:val="00AF6A09"/>
    <w:rsid w:val="00AF6AC6"/>
    <w:rsid w:val="00AF6B5B"/>
    <w:rsid w:val="00AF7149"/>
    <w:rsid w:val="00AF7409"/>
    <w:rsid w:val="00AF7B76"/>
    <w:rsid w:val="00B0089D"/>
    <w:rsid w:val="00B00FEB"/>
    <w:rsid w:val="00B01509"/>
    <w:rsid w:val="00B02A60"/>
    <w:rsid w:val="00B02F68"/>
    <w:rsid w:val="00B03647"/>
    <w:rsid w:val="00B03E66"/>
    <w:rsid w:val="00B06374"/>
    <w:rsid w:val="00B075D7"/>
    <w:rsid w:val="00B10DB7"/>
    <w:rsid w:val="00B1156A"/>
    <w:rsid w:val="00B11F35"/>
    <w:rsid w:val="00B1212A"/>
    <w:rsid w:val="00B13A2F"/>
    <w:rsid w:val="00B13FA5"/>
    <w:rsid w:val="00B14CEB"/>
    <w:rsid w:val="00B150DB"/>
    <w:rsid w:val="00B1651C"/>
    <w:rsid w:val="00B16FAF"/>
    <w:rsid w:val="00B17BD0"/>
    <w:rsid w:val="00B2129F"/>
    <w:rsid w:val="00B212A7"/>
    <w:rsid w:val="00B213DA"/>
    <w:rsid w:val="00B21ACE"/>
    <w:rsid w:val="00B21E37"/>
    <w:rsid w:val="00B22934"/>
    <w:rsid w:val="00B22EAD"/>
    <w:rsid w:val="00B232E7"/>
    <w:rsid w:val="00B23387"/>
    <w:rsid w:val="00B246E4"/>
    <w:rsid w:val="00B25131"/>
    <w:rsid w:val="00B255EE"/>
    <w:rsid w:val="00B26306"/>
    <w:rsid w:val="00B26FF0"/>
    <w:rsid w:val="00B27312"/>
    <w:rsid w:val="00B30840"/>
    <w:rsid w:val="00B317C0"/>
    <w:rsid w:val="00B32182"/>
    <w:rsid w:val="00B323E6"/>
    <w:rsid w:val="00B32FA3"/>
    <w:rsid w:val="00B33970"/>
    <w:rsid w:val="00B34A2D"/>
    <w:rsid w:val="00B34EF8"/>
    <w:rsid w:val="00B375C5"/>
    <w:rsid w:val="00B4067C"/>
    <w:rsid w:val="00B40B3C"/>
    <w:rsid w:val="00B41B3A"/>
    <w:rsid w:val="00B4351E"/>
    <w:rsid w:val="00B45173"/>
    <w:rsid w:val="00B46B06"/>
    <w:rsid w:val="00B4701C"/>
    <w:rsid w:val="00B47AF3"/>
    <w:rsid w:val="00B50663"/>
    <w:rsid w:val="00B50FB9"/>
    <w:rsid w:val="00B51E5B"/>
    <w:rsid w:val="00B51EC1"/>
    <w:rsid w:val="00B52822"/>
    <w:rsid w:val="00B543E9"/>
    <w:rsid w:val="00B54D5A"/>
    <w:rsid w:val="00B5617A"/>
    <w:rsid w:val="00B6068C"/>
    <w:rsid w:val="00B60967"/>
    <w:rsid w:val="00B61625"/>
    <w:rsid w:val="00B61739"/>
    <w:rsid w:val="00B628A5"/>
    <w:rsid w:val="00B62DB7"/>
    <w:rsid w:val="00B635B9"/>
    <w:rsid w:val="00B636CC"/>
    <w:rsid w:val="00B64EC2"/>
    <w:rsid w:val="00B662AF"/>
    <w:rsid w:val="00B66A1A"/>
    <w:rsid w:val="00B66BB4"/>
    <w:rsid w:val="00B66EB9"/>
    <w:rsid w:val="00B67347"/>
    <w:rsid w:val="00B700F3"/>
    <w:rsid w:val="00B706E0"/>
    <w:rsid w:val="00B70FEF"/>
    <w:rsid w:val="00B7162D"/>
    <w:rsid w:val="00B72F16"/>
    <w:rsid w:val="00B73753"/>
    <w:rsid w:val="00B765BB"/>
    <w:rsid w:val="00B774AD"/>
    <w:rsid w:val="00B77EEA"/>
    <w:rsid w:val="00B806B4"/>
    <w:rsid w:val="00B80896"/>
    <w:rsid w:val="00B80E36"/>
    <w:rsid w:val="00B81A08"/>
    <w:rsid w:val="00B81E1B"/>
    <w:rsid w:val="00B81F12"/>
    <w:rsid w:val="00B830DB"/>
    <w:rsid w:val="00B8344B"/>
    <w:rsid w:val="00B8357E"/>
    <w:rsid w:val="00B844DE"/>
    <w:rsid w:val="00B845C5"/>
    <w:rsid w:val="00B84819"/>
    <w:rsid w:val="00B867C0"/>
    <w:rsid w:val="00B86A6D"/>
    <w:rsid w:val="00B8797A"/>
    <w:rsid w:val="00B87B47"/>
    <w:rsid w:val="00B915B6"/>
    <w:rsid w:val="00B9189A"/>
    <w:rsid w:val="00B92BA0"/>
    <w:rsid w:val="00B931A3"/>
    <w:rsid w:val="00B93AC5"/>
    <w:rsid w:val="00B945CB"/>
    <w:rsid w:val="00B94618"/>
    <w:rsid w:val="00B95D0E"/>
    <w:rsid w:val="00B9611F"/>
    <w:rsid w:val="00B9680F"/>
    <w:rsid w:val="00BA1802"/>
    <w:rsid w:val="00BA1A65"/>
    <w:rsid w:val="00BA228F"/>
    <w:rsid w:val="00BA2A43"/>
    <w:rsid w:val="00BA3CC5"/>
    <w:rsid w:val="00BA4C49"/>
    <w:rsid w:val="00BA4C76"/>
    <w:rsid w:val="00BA5867"/>
    <w:rsid w:val="00BA5D05"/>
    <w:rsid w:val="00BA60A8"/>
    <w:rsid w:val="00BA6B12"/>
    <w:rsid w:val="00BA77F4"/>
    <w:rsid w:val="00BB1670"/>
    <w:rsid w:val="00BB1901"/>
    <w:rsid w:val="00BB1A72"/>
    <w:rsid w:val="00BB1D04"/>
    <w:rsid w:val="00BB278A"/>
    <w:rsid w:val="00BB3079"/>
    <w:rsid w:val="00BB3410"/>
    <w:rsid w:val="00BB3C7A"/>
    <w:rsid w:val="00BB3FCD"/>
    <w:rsid w:val="00BB4FE4"/>
    <w:rsid w:val="00BB5BFD"/>
    <w:rsid w:val="00BB61C4"/>
    <w:rsid w:val="00BC0C60"/>
    <w:rsid w:val="00BC0DB8"/>
    <w:rsid w:val="00BC1966"/>
    <w:rsid w:val="00BC1C19"/>
    <w:rsid w:val="00BC2D1E"/>
    <w:rsid w:val="00BC4555"/>
    <w:rsid w:val="00BC45F0"/>
    <w:rsid w:val="00BC4859"/>
    <w:rsid w:val="00BC5684"/>
    <w:rsid w:val="00BC5F4F"/>
    <w:rsid w:val="00BC7172"/>
    <w:rsid w:val="00BC72C3"/>
    <w:rsid w:val="00BD0B12"/>
    <w:rsid w:val="00BD0F58"/>
    <w:rsid w:val="00BD16FC"/>
    <w:rsid w:val="00BD17BF"/>
    <w:rsid w:val="00BD18FB"/>
    <w:rsid w:val="00BD1A49"/>
    <w:rsid w:val="00BD1AD0"/>
    <w:rsid w:val="00BD1FAD"/>
    <w:rsid w:val="00BD3BA7"/>
    <w:rsid w:val="00BD42E6"/>
    <w:rsid w:val="00BD4876"/>
    <w:rsid w:val="00BD4E8B"/>
    <w:rsid w:val="00BD5458"/>
    <w:rsid w:val="00BD5E98"/>
    <w:rsid w:val="00BD643D"/>
    <w:rsid w:val="00BD6937"/>
    <w:rsid w:val="00BD69C9"/>
    <w:rsid w:val="00BD6E50"/>
    <w:rsid w:val="00BD7155"/>
    <w:rsid w:val="00BD7C79"/>
    <w:rsid w:val="00BD7D2B"/>
    <w:rsid w:val="00BE0720"/>
    <w:rsid w:val="00BE17DC"/>
    <w:rsid w:val="00BE1D58"/>
    <w:rsid w:val="00BE6068"/>
    <w:rsid w:val="00BE6FFF"/>
    <w:rsid w:val="00BE7345"/>
    <w:rsid w:val="00BE797A"/>
    <w:rsid w:val="00BE7D89"/>
    <w:rsid w:val="00BE7F13"/>
    <w:rsid w:val="00BF04EC"/>
    <w:rsid w:val="00BF0FEC"/>
    <w:rsid w:val="00BF19DC"/>
    <w:rsid w:val="00BF1DF5"/>
    <w:rsid w:val="00BF20C0"/>
    <w:rsid w:val="00BF3026"/>
    <w:rsid w:val="00BF48C2"/>
    <w:rsid w:val="00BF5177"/>
    <w:rsid w:val="00BF56A7"/>
    <w:rsid w:val="00BF5B6B"/>
    <w:rsid w:val="00BF7C82"/>
    <w:rsid w:val="00BF7EFB"/>
    <w:rsid w:val="00C00B90"/>
    <w:rsid w:val="00C01532"/>
    <w:rsid w:val="00C03E1C"/>
    <w:rsid w:val="00C046B4"/>
    <w:rsid w:val="00C0485F"/>
    <w:rsid w:val="00C04C67"/>
    <w:rsid w:val="00C06270"/>
    <w:rsid w:val="00C06396"/>
    <w:rsid w:val="00C0643B"/>
    <w:rsid w:val="00C06C8E"/>
    <w:rsid w:val="00C101F2"/>
    <w:rsid w:val="00C10A56"/>
    <w:rsid w:val="00C125FE"/>
    <w:rsid w:val="00C179F2"/>
    <w:rsid w:val="00C21F6A"/>
    <w:rsid w:val="00C22820"/>
    <w:rsid w:val="00C2390C"/>
    <w:rsid w:val="00C2473F"/>
    <w:rsid w:val="00C26B98"/>
    <w:rsid w:val="00C26ECF"/>
    <w:rsid w:val="00C2708D"/>
    <w:rsid w:val="00C303AE"/>
    <w:rsid w:val="00C30CA1"/>
    <w:rsid w:val="00C30DE8"/>
    <w:rsid w:val="00C325F9"/>
    <w:rsid w:val="00C328BF"/>
    <w:rsid w:val="00C32F30"/>
    <w:rsid w:val="00C33CBB"/>
    <w:rsid w:val="00C33CD3"/>
    <w:rsid w:val="00C3418B"/>
    <w:rsid w:val="00C35319"/>
    <w:rsid w:val="00C353EC"/>
    <w:rsid w:val="00C3563E"/>
    <w:rsid w:val="00C3585D"/>
    <w:rsid w:val="00C40109"/>
    <w:rsid w:val="00C409BF"/>
    <w:rsid w:val="00C40D3E"/>
    <w:rsid w:val="00C42964"/>
    <w:rsid w:val="00C44AF0"/>
    <w:rsid w:val="00C461D5"/>
    <w:rsid w:val="00C50AF5"/>
    <w:rsid w:val="00C53DFD"/>
    <w:rsid w:val="00C563CC"/>
    <w:rsid w:val="00C5642E"/>
    <w:rsid w:val="00C57806"/>
    <w:rsid w:val="00C57EC0"/>
    <w:rsid w:val="00C6008D"/>
    <w:rsid w:val="00C61307"/>
    <w:rsid w:val="00C6159E"/>
    <w:rsid w:val="00C64447"/>
    <w:rsid w:val="00C64FDC"/>
    <w:rsid w:val="00C65CC7"/>
    <w:rsid w:val="00C66F89"/>
    <w:rsid w:val="00C700D5"/>
    <w:rsid w:val="00C706BC"/>
    <w:rsid w:val="00C7159E"/>
    <w:rsid w:val="00C73297"/>
    <w:rsid w:val="00C74695"/>
    <w:rsid w:val="00C74DD4"/>
    <w:rsid w:val="00C754B9"/>
    <w:rsid w:val="00C77E2A"/>
    <w:rsid w:val="00C808D9"/>
    <w:rsid w:val="00C80A25"/>
    <w:rsid w:val="00C844B3"/>
    <w:rsid w:val="00C85B53"/>
    <w:rsid w:val="00C85E2C"/>
    <w:rsid w:val="00C91A45"/>
    <w:rsid w:val="00C930A8"/>
    <w:rsid w:val="00C937A8"/>
    <w:rsid w:val="00C94B48"/>
    <w:rsid w:val="00C95F42"/>
    <w:rsid w:val="00C96D1E"/>
    <w:rsid w:val="00C977AE"/>
    <w:rsid w:val="00C97966"/>
    <w:rsid w:val="00CA0EAA"/>
    <w:rsid w:val="00CA125F"/>
    <w:rsid w:val="00CA16D7"/>
    <w:rsid w:val="00CA34E0"/>
    <w:rsid w:val="00CA3E90"/>
    <w:rsid w:val="00CA422F"/>
    <w:rsid w:val="00CA4F39"/>
    <w:rsid w:val="00CA5B46"/>
    <w:rsid w:val="00CA61F3"/>
    <w:rsid w:val="00CA6241"/>
    <w:rsid w:val="00CA711F"/>
    <w:rsid w:val="00CB0021"/>
    <w:rsid w:val="00CB0F5F"/>
    <w:rsid w:val="00CB1E41"/>
    <w:rsid w:val="00CB2066"/>
    <w:rsid w:val="00CB35E9"/>
    <w:rsid w:val="00CB40F0"/>
    <w:rsid w:val="00CB4886"/>
    <w:rsid w:val="00CB4C90"/>
    <w:rsid w:val="00CB52AE"/>
    <w:rsid w:val="00CB7D0C"/>
    <w:rsid w:val="00CC02AB"/>
    <w:rsid w:val="00CC037C"/>
    <w:rsid w:val="00CC0697"/>
    <w:rsid w:val="00CC15E4"/>
    <w:rsid w:val="00CC24DC"/>
    <w:rsid w:val="00CC350C"/>
    <w:rsid w:val="00CC4D27"/>
    <w:rsid w:val="00CC5051"/>
    <w:rsid w:val="00CC5932"/>
    <w:rsid w:val="00CC5C04"/>
    <w:rsid w:val="00CC6C8D"/>
    <w:rsid w:val="00CC73FB"/>
    <w:rsid w:val="00CC7658"/>
    <w:rsid w:val="00CD02DC"/>
    <w:rsid w:val="00CD1104"/>
    <w:rsid w:val="00CD2271"/>
    <w:rsid w:val="00CD294C"/>
    <w:rsid w:val="00CD29A6"/>
    <w:rsid w:val="00CD2B4F"/>
    <w:rsid w:val="00CD2FAC"/>
    <w:rsid w:val="00CD48C9"/>
    <w:rsid w:val="00CD619A"/>
    <w:rsid w:val="00CD6C62"/>
    <w:rsid w:val="00CD78E5"/>
    <w:rsid w:val="00CD7A81"/>
    <w:rsid w:val="00CD7EAF"/>
    <w:rsid w:val="00CE0447"/>
    <w:rsid w:val="00CE0B3D"/>
    <w:rsid w:val="00CE250D"/>
    <w:rsid w:val="00CE38B4"/>
    <w:rsid w:val="00CE3DFD"/>
    <w:rsid w:val="00CE4401"/>
    <w:rsid w:val="00CE447F"/>
    <w:rsid w:val="00CE47B3"/>
    <w:rsid w:val="00CE5152"/>
    <w:rsid w:val="00CE5E82"/>
    <w:rsid w:val="00CE63DD"/>
    <w:rsid w:val="00CE69E2"/>
    <w:rsid w:val="00CE726A"/>
    <w:rsid w:val="00CF011A"/>
    <w:rsid w:val="00CF0361"/>
    <w:rsid w:val="00CF0591"/>
    <w:rsid w:val="00CF08BE"/>
    <w:rsid w:val="00CF1D61"/>
    <w:rsid w:val="00CF32AC"/>
    <w:rsid w:val="00CF3BAB"/>
    <w:rsid w:val="00CF40FF"/>
    <w:rsid w:val="00CF4968"/>
    <w:rsid w:val="00CF5212"/>
    <w:rsid w:val="00CF5BF4"/>
    <w:rsid w:val="00CF670A"/>
    <w:rsid w:val="00CF73C0"/>
    <w:rsid w:val="00D00335"/>
    <w:rsid w:val="00D00467"/>
    <w:rsid w:val="00D0082D"/>
    <w:rsid w:val="00D02479"/>
    <w:rsid w:val="00D025B8"/>
    <w:rsid w:val="00D05CC5"/>
    <w:rsid w:val="00D05DC1"/>
    <w:rsid w:val="00D06299"/>
    <w:rsid w:val="00D0735B"/>
    <w:rsid w:val="00D07458"/>
    <w:rsid w:val="00D07E33"/>
    <w:rsid w:val="00D11053"/>
    <w:rsid w:val="00D11B0E"/>
    <w:rsid w:val="00D11DF7"/>
    <w:rsid w:val="00D1203C"/>
    <w:rsid w:val="00D12619"/>
    <w:rsid w:val="00D12ADA"/>
    <w:rsid w:val="00D1362C"/>
    <w:rsid w:val="00D137AE"/>
    <w:rsid w:val="00D13A71"/>
    <w:rsid w:val="00D13A88"/>
    <w:rsid w:val="00D13B55"/>
    <w:rsid w:val="00D14274"/>
    <w:rsid w:val="00D14A6E"/>
    <w:rsid w:val="00D17E1E"/>
    <w:rsid w:val="00D17FAF"/>
    <w:rsid w:val="00D213FB"/>
    <w:rsid w:val="00D21561"/>
    <w:rsid w:val="00D23379"/>
    <w:rsid w:val="00D23672"/>
    <w:rsid w:val="00D24DCD"/>
    <w:rsid w:val="00D253F5"/>
    <w:rsid w:val="00D26563"/>
    <w:rsid w:val="00D26975"/>
    <w:rsid w:val="00D27339"/>
    <w:rsid w:val="00D273AC"/>
    <w:rsid w:val="00D27A45"/>
    <w:rsid w:val="00D27EE6"/>
    <w:rsid w:val="00D30147"/>
    <w:rsid w:val="00D30323"/>
    <w:rsid w:val="00D30672"/>
    <w:rsid w:val="00D30E20"/>
    <w:rsid w:val="00D30EB6"/>
    <w:rsid w:val="00D31588"/>
    <w:rsid w:val="00D31CD9"/>
    <w:rsid w:val="00D31F42"/>
    <w:rsid w:val="00D32DCE"/>
    <w:rsid w:val="00D33448"/>
    <w:rsid w:val="00D34D85"/>
    <w:rsid w:val="00D36008"/>
    <w:rsid w:val="00D3617A"/>
    <w:rsid w:val="00D37937"/>
    <w:rsid w:val="00D4173B"/>
    <w:rsid w:val="00D42892"/>
    <w:rsid w:val="00D42E30"/>
    <w:rsid w:val="00D431C5"/>
    <w:rsid w:val="00D44143"/>
    <w:rsid w:val="00D442BC"/>
    <w:rsid w:val="00D454E3"/>
    <w:rsid w:val="00D457F6"/>
    <w:rsid w:val="00D45DB1"/>
    <w:rsid w:val="00D46F14"/>
    <w:rsid w:val="00D47480"/>
    <w:rsid w:val="00D47F8F"/>
    <w:rsid w:val="00D51129"/>
    <w:rsid w:val="00D51B50"/>
    <w:rsid w:val="00D52061"/>
    <w:rsid w:val="00D522BE"/>
    <w:rsid w:val="00D525AB"/>
    <w:rsid w:val="00D525BE"/>
    <w:rsid w:val="00D531A2"/>
    <w:rsid w:val="00D531F3"/>
    <w:rsid w:val="00D53230"/>
    <w:rsid w:val="00D540FC"/>
    <w:rsid w:val="00D5527E"/>
    <w:rsid w:val="00D562B2"/>
    <w:rsid w:val="00D56F16"/>
    <w:rsid w:val="00D57156"/>
    <w:rsid w:val="00D60173"/>
    <w:rsid w:val="00D62103"/>
    <w:rsid w:val="00D62FC5"/>
    <w:rsid w:val="00D6370D"/>
    <w:rsid w:val="00D63D0C"/>
    <w:rsid w:val="00D655B5"/>
    <w:rsid w:val="00D65B86"/>
    <w:rsid w:val="00D65E14"/>
    <w:rsid w:val="00D66A73"/>
    <w:rsid w:val="00D70877"/>
    <w:rsid w:val="00D71B86"/>
    <w:rsid w:val="00D71D86"/>
    <w:rsid w:val="00D7215A"/>
    <w:rsid w:val="00D74D1B"/>
    <w:rsid w:val="00D758E5"/>
    <w:rsid w:val="00D764D1"/>
    <w:rsid w:val="00D771FA"/>
    <w:rsid w:val="00D77436"/>
    <w:rsid w:val="00D77AE3"/>
    <w:rsid w:val="00D77B3B"/>
    <w:rsid w:val="00D77B99"/>
    <w:rsid w:val="00D800C7"/>
    <w:rsid w:val="00D8026B"/>
    <w:rsid w:val="00D804D6"/>
    <w:rsid w:val="00D80A85"/>
    <w:rsid w:val="00D80B60"/>
    <w:rsid w:val="00D813A8"/>
    <w:rsid w:val="00D81493"/>
    <w:rsid w:val="00D83938"/>
    <w:rsid w:val="00D8445C"/>
    <w:rsid w:val="00D844C6"/>
    <w:rsid w:val="00D84649"/>
    <w:rsid w:val="00D84931"/>
    <w:rsid w:val="00D859F7"/>
    <w:rsid w:val="00D85B00"/>
    <w:rsid w:val="00D90402"/>
    <w:rsid w:val="00D909A5"/>
    <w:rsid w:val="00D91034"/>
    <w:rsid w:val="00D9122A"/>
    <w:rsid w:val="00D9146A"/>
    <w:rsid w:val="00D918C7"/>
    <w:rsid w:val="00D92022"/>
    <w:rsid w:val="00D9283F"/>
    <w:rsid w:val="00D92E07"/>
    <w:rsid w:val="00D940F0"/>
    <w:rsid w:val="00D948C2"/>
    <w:rsid w:val="00D94DBF"/>
    <w:rsid w:val="00D95095"/>
    <w:rsid w:val="00D9579A"/>
    <w:rsid w:val="00D95873"/>
    <w:rsid w:val="00D95D5D"/>
    <w:rsid w:val="00D95FA8"/>
    <w:rsid w:val="00D96512"/>
    <w:rsid w:val="00DA075D"/>
    <w:rsid w:val="00DA2045"/>
    <w:rsid w:val="00DA2444"/>
    <w:rsid w:val="00DA4908"/>
    <w:rsid w:val="00DA4C2D"/>
    <w:rsid w:val="00DA4E0F"/>
    <w:rsid w:val="00DA6A7D"/>
    <w:rsid w:val="00DA76FE"/>
    <w:rsid w:val="00DB05A3"/>
    <w:rsid w:val="00DB07DD"/>
    <w:rsid w:val="00DB171F"/>
    <w:rsid w:val="00DB1F1E"/>
    <w:rsid w:val="00DB203A"/>
    <w:rsid w:val="00DB3347"/>
    <w:rsid w:val="00DB4A07"/>
    <w:rsid w:val="00DB4CB1"/>
    <w:rsid w:val="00DB4E2F"/>
    <w:rsid w:val="00DB54DA"/>
    <w:rsid w:val="00DB58A6"/>
    <w:rsid w:val="00DB59A0"/>
    <w:rsid w:val="00DB5F07"/>
    <w:rsid w:val="00DB6E53"/>
    <w:rsid w:val="00DB760F"/>
    <w:rsid w:val="00DC11CD"/>
    <w:rsid w:val="00DC3166"/>
    <w:rsid w:val="00DC321F"/>
    <w:rsid w:val="00DC33D8"/>
    <w:rsid w:val="00DC35B0"/>
    <w:rsid w:val="00DC3610"/>
    <w:rsid w:val="00DC49A2"/>
    <w:rsid w:val="00DC4DE1"/>
    <w:rsid w:val="00DC5539"/>
    <w:rsid w:val="00DC59B3"/>
    <w:rsid w:val="00DC6472"/>
    <w:rsid w:val="00DC6CB1"/>
    <w:rsid w:val="00DD095B"/>
    <w:rsid w:val="00DD16C4"/>
    <w:rsid w:val="00DD17F2"/>
    <w:rsid w:val="00DD1ACC"/>
    <w:rsid w:val="00DD1FA5"/>
    <w:rsid w:val="00DD5A45"/>
    <w:rsid w:val="00DD5C96"/>
    <w:rsid w:val="00DD5DBC"/>
    <w:rsid w:val="00DD6728"/>
    <w:rsid w:val="00DD7198"/>
    <w:rsid w:val="00DD737C"/>
    <w:rsid w:val="00DE0C9E"/>
    <w:rsid w:val="00DE2AE2"/>
    <w:rsid w:val="00DE2F52"/>
    <w:rsid w:val="00DE3001"/>
    <w:rsid w:val="00DE419A"/>
    <w:rsid w:val="00DE4212"/>
    <w:rsid w:val="00DE4A51"/>
    <w:rsid w:val="00DE6140"/>
    <w:rsid w:val="00DE61C9"/>
    <w:rsid w:val="00DE6B29"/>
    <w:rsid w:val="00DE752B"/>
    <w:rsid w:val="00DE763C"/>
    <w:rsid w:val="00DE7B36"/>
    <w:rsid w:val="00DF061B"/>
    <w:rsid w:val="00DF0CAF"/>
    <w:rsid w:val="00DF12DE"/>
    <w:rsid w:val="00DF307D"/>
    <w:rsid w:val="00DF3697"/>
    <w:rsid w:val="00DF3CA9"/>
    <w:rsid w:val="00DF72C4"/>
    <w:rsid w:val="00DF7F74"/>
    <w:rsid w:val="00E003BB"/>
    <w:rsid w:val="00E00591"/>
    <w:rsid w:val="00E00C36"/>
    <w:rsid w:val="00E024AE"/>
    <w:rsid w:val="00E02A1D"/>
    <w:rsid w:val="00E02F0C"/>
    <w:rsid w:val="00E042E2"/>
    <w:rsid w:val="00E04759"/>
    <w:rsid w:val="00E054BD"/>
    <w:rsid w:val="00E05584"/>
    <w:rsid w:val="00E05DB7"/>
    <w:rsid w:val="00E06F6E"/>
    <w:rsid w:val="00E10AA7"/>
    <w:rsid w:val="00E1132B"/>
    <w:rsid w:val="00E117D5"/>
    <w:rsid w:val="00E11880"/>
    <w:rsid w:val="00E12A72"/>
    <w:rsid w:val="00E12BD4"/>
    <w:rsid w:val="00E13335"/>
    <w:rsid w:val="00E138F6"/>
    <w:rsid w:val="00E13E33"/>
    <w:rsid w:val="00E14824"/>
    <w:rsid w:val="00E15972"/>
    <w:rsid w:val="00E15EC0"/>
    <w:rsid w:val="00E17AFB"/>
    <w:rsid w:val="00E17C62"/>
    <w:rsid w:val="00E20725"/>
    <w:rsid w:val="00E21563"/>
    <w:rsid w:val="00E22941"/>
    <w:rsid w:val="00E22F51"/>
    <w:rsid w:val="00E239D0"/>
    <w:rsid w:val="00E24AA9"/>
    <w:rsid w:val="00E25765"/>
    <w:rsid w:val="00E25A81"/>
    <w:rsid w:val="00E25D6C"/>
    <w:rsid w:val="00E25E1E"/>
    <w:rsid w:val="00E30080"/>
    <w:rsid w:val="00E307E9"/>
    <w:rsid w:val="00E31067"/>
    <w:rsid w:val="00E31599"/>
    <w:rsid w:val="00E318FB"/>
    <w:rsid w:val="00E32756"/>
    <w:rsid w:val="00E32A34"/>
    <w:rsid w:val="00E337E5"/>
    <w:rsid w:val="00E33838"/>
    <w:rsid w:val="00E3391E"/>
    <w:rsid w:val="00E33D42"/>
    <w:rsid w:val="00E34048"/>
    <w:rsid w:val="00E34EAE"/>
    <w:rsid w:val="00E35CBC"/>
    <w:rsid w:val="00E35E31"/>
    <w:rsid w:val="00E374CB"/>
    <w:rsid w:val="00E4106A"/>
    <w:rsid w:val="00E42BAA"/>
    <w:rsid w:val="00E457F3"/>
    <w:rsid w:val="00E45A18"/>
    <w:rsid w:val="00E45B53"/>
    <w:rsid w:val="00E45C1D"/>
    <w:rsid w:val="00E4610E"/>
    <w:rsid w:val="00E46D39"/>
    <w:rsid w:val="00E46E13"/>
    <w:rsid w:val="00E475B4"/>
    <w:rsid w:val="00E50935"/>
    <w:rsid w:val="00E50C48"/>
    <w:rsid w:val="00E526E0"/>
    <w:rsid w:val="00E53500"/>
    <w:rsid w:val="00E559AB"/>
    <w:rsid w:val="00E55BF3"/>
    <w:rsid w:val="00E55CD2"/>
    <w:rsid w:val="00E561A4"/>
    <w:rsid w:val="00E565CF"/>
    <w:rsid w:val="00E56AA5"/>
    <w:rsid w:val="00E60AC8"/>
    <w:rsid w:val="00E63075"/>
    <w:rsid w:val="00E63E6C"/>
    <w:rsid w:val="00E65B7A"/>
    <w:rsid w:val="00E662D2"/>
    <w:rsid w:val="00E66870"/>
    <w:rsid w:val="00E67A12"/>
    <w:rsid w:val="00E705A0"/>
    <w:rsid w:val="00E70B3E"/>
    <w:rsid w:val="00E72005"/>
    <w:rsid w:val="00E74044"/>
    <w:rsid w:val="00E746DD"/>
    <w:rsid w:val="00E74A99"/>
    <w:rsid w:val="00E753D7"/>
    <w:rsid w:val="00E75875"/>
    <w:rsid w:val="00E75DF7"/>
    <w:rsid w:val="00E76B5E"/>
    <w:rsid w:val="00E76E8E"/>
    <w:rsid w:val="00E76FD6"/>
    <w:rsid w:val="00E80204"/>
    <w:rsid w:val="00E804C9"/>
    <w:rsid w:val="00E80655"/>
    <w:rsid w:val="00E8090D"/>
    <w:rsid w:val="00E81370"/>
    <w:rsid w:val="00E824D4"/>
    <w:rsid w:val="00E8474D"/>
    <w:rsid w:val="00E855C9"/>
    <w:rsid w:val="00E85B3B"/>
    <w:rsid w:val="00E86261"/>
    <w:rsid w:val="00E87CBC"/>
    <w:rsid w:val="00E90394"/>
    <w:rsid w:val="00E90662"/>
    <w:rsid w:val="00E90B38"/>
    <w:rsid w:val="00E90CE8"/>
    <w:rsid w:val="00E90E77"/>
    <w:rsid w:val="00E91AE0"/>
    <w:rsid w:val="00E929DA"/>
    <w:rsid w:val="00E93098"/>
    <w:rsid w:val="00E93A24"/>
    <w:rsid w:val="00E94044"/>
    <w:rsid w:val="00E943CE"/>
    <w:rsid w:val="00E94812"/>
    <w:rsid w:val="00E949C5"/>
    <w:rsid w:val="00E94CA3"/>
    <w:rsid w:val="00E950CD"/>
    <w:rsid w:val="00E95962"/>
    <w:rsid w:val="00E962E4"/>
    <w:rsid w:val="00E96A21"/>
    <w:rsid w:val="00E97EB5"/>
    <w:rsid w:val="00EA013E"/>
    <w:rsid w:val="00EA0588"/>
    <w:rsid w:val="00EA0EEF"/>
    <w:rsid w:val="00EA190E"/>
    <w:rsid w:val="00EA1A6B"/>
    <w:rsid w:val="00EA1CA0"/>
    <w:rsid w:val="00EA216A"/>
    <w:rsid w:val="00EA2607"/>
    <w:rsid w:val="00EA3012"/>
    <w:rsid w:val="00EA33B0"/>
    <w:rsid w:val="00EA3D39"/>
    <w:rsid w:val="00EA430D"/>
    <w:rsid w:val="00EA43A7"/>
    <w:rsid w:val="00EA484B"/>
    <w:rsid w:val="00EA5E2B"/>
    <w:rsid w:val="00EA6306"/>
    <w:rsid w:val="00EA6A7B"/>
    <w:rsid w:val="00EA731B"/>
    <w:rsid w:val="00EA774E"/>
    <w:rsid w:val="00EB069A"/>
    <w:rsid w:val="00EB13E4"/>
    <w:rsid w:val="00EB1CB5"/>
    <w:rsid w:val="00EB2114"/>
    <w:rsid w:val="00EB3120"/>
    <w:rsid w:val="00EB4201"/>
    <w:rsid w:val="00EB50BD"/>
    <w:rsid w:val="00EB684A"/>
    <w:rsid w:val="00EB763B"/>
    <w:rsid w:val="00EC0133"/>
    <w:rsid w:val="00EC0D9D"/>
    <w:rsid w:val="00EC1482"/>
    <w:rsid w:val="00EC1595"/>
    <w:rsid w:val="00EC2218"/>
    <w:rsid w:val="00EC32C7"/>
    <w:rsid w:val="00EC40D1"/>
    <w:rsid w:val="00EC58CF"/>
    <w:rsid w:val="00EC699D"/>
    <w:rsid w:val="00EC69EF"/>
    <w:rsid w:val="00ED138A"/>
    <w:rsid w:val="00ED2982"/>
    <w:rsid w:val="00ED2F6E"/>
    <w:rsid w:val="00ED4387"/>
    <w:rsid w:val="00ED5585"/>
    <w:rsid w:val="00ED5901"/>
    <w:rsid w:val="00ED5CAB"/>
    <w:rsid w:val="00ED68B2"/>
    <w:rsid w:val="00ED770B"/>
    <w:rsid w:val="00ED7C15"/>
    <w:rsid w:val="00EE2091"/>
    <w:rsid w:val="00EE2C4C"/>
    <w:rsid w:val="00EE322F"/>
    <w:rsid w:val="00EE3838"/>
    <w:rsid w:val="00EE3A04"/>
    <w:rsid w:val="00EE3D85"/>
    <w:rsid w:val="00EE4365"/>
    <w:rsid w:val="00EE436A"/>
    <w:rsid w:val="00EE48E9"/>
    <w:rsid w:val="00EE4A1A"/>
    <w:rsid w:val="00EE5009"/>
    <w:rsid w:val="00EE58E5"/>
    <w:rsid w:val="00EE5DE5"/>
    <w:rsid w:val="00EE6016"/>
    <w:rsid w:val="00EE60BA"/>
    <w:rsid w:val="00EE6345"/>
    <w:rsid w:val="00EE6369"/>
    <w:rsid w:val="00EE6F93"/>
    <w:rsid w:val="00EE7A40"/>
    <w:rsid w:val="00EE7BDE"/>
    <w:rsid w:val="00EF0055"/>
    <w:rsid w:val="00EF19B0"/>
    <w:rsid w:val="00EF34B0"/>
    <w:rsid w:val="00EF474B"/>
    <w:rsid w:val="00EF5E85"/>
    <w:rsid w:val="00F000F7"/>
    <w:rsid w:val="00F01132"/>
    <w:rsid w:val="00F0329E"/>
    <w:rsid w:val="00F03409"/>
    <w:rsid w:val="00F05015"/>
    <w:rsid w:val="00F052D8"/>
    <w:rsid w:val="00F0536E"/>
    <w:rsid w:val="00F05DD6"/>
    <w:rsid w:val="00F0617A"/>
    <w:rsid w:val="00F07547"/>
    <w:rsid w:val="00F07C1A"/>
    <w:rsid w:val="00F103AF"/>
    <w:rsid w:val="00F10795"/>
    <w:rsid w:val="00F1110A"/>
    <w:rsid w:val="00F11C6E"/>
    <w:rsid w:val="00F12276"/>
    <w:rsid w:val="00F12B2B"/>
    <w:rsid w:val="00F12B36"/>
    <w:rsid w:val="00F13C1F"/>
    <w:rsid w:val="00F14A5F"/>
    <w:rsid w:val="00F15219"/>
    <w:rsid w:val="00F152AB"/>
    <w:rsid w:val="00F15976"/>
    <w:rsid w:val="00F17878"/>
    <w:rsid w:val="00F20A49"/>
    <w:rsid w:val="00F2102F"/>
    <w:rsid w:val="00F2119B"/>
    <w:rsid w:val="00F21DBE"/>
    <w:rsid w:val="00F22750"/>
    <w:rsid w:val="00F22901"/>
    <w:rsid w:val="00F2290B"/>
    <w:rsid w:val="00F23E57"/>
    <w:rsid w:val="00F2462B"/>
    <w:rsid w:val="00F26963"/>
    <w:rsid w:val="00F305F9"/>
    <w:rsid w:val="00F307D9"/>
    <w:rsid w:val="00F30B57"/>
    <w:rsid w:val="00F30BD8"/>
    <w:rsid w:val="00F30F93"/>
    <w:rsid w:val="00F312F1"/>
    <w:rsid w:val="00F3164B"/>
    <w:rsid w:val="00F3174E"/>
    <w:rsid w:val="00F31BE7"/>
    <w:rsid w:val="00F32562"/>
    <w:rsid w:val="00F32F0F"/>
    <w:rsid w:val="00F34206"/>
    <w:rsid w:val="00F35458"/>
    <w:rsid w:val="00F35E15"/>
    <w:rsid w:val="00F36D46"/>
    <w:rsid w:val="00F42914"/>
    <w:rsid w:val="00F42E05"/>
    <w:rsid w:val="00F42EF6"/>
    <w:rsid w:val="00F4623E"/>
    <w:rsid w:val="00F50108"/>
    <w:rsid w:val="00F5099A"/>
    <w:rsid w:val="00F50DCB"/>
    <w:rsid w:val="00F51340"/>
    <w:rsid w:val="00F51392"/>
    <w:rsid w:val="00F51C9C"/>
    <w:rsid w:val="00F5270F"/>
    <w:rsid w:val="00F531BF"/>
    <w:rsid w:val="00F53D9D"/>
    <w:rsid w:val="00F556F6"/>
    <w:rsid w:val="00F55C1A"/>
    <w:rsid w:val="00F56744"/>
    <w:rsid w:val="00F575E0"/>
    <w:rsid w:val="00F578AF"/>
    <w:rsid w:val="00F6082D"/>
    <w:rsid w:val="00F60FCC"/>
    <w:rsid w:val="00F62752"/>
    <w:rsid w:val="00F6291D"/>
    <w:rsid w:val="00F62B4A"/>
    <w:rsid w:val="00F63A74"/>
    <w:rsid w:val="00F64663"/>
    <w:rsid w:val="00F64A99"/>
    <w:rsid w:val="00F657A8"/>
    <w:rsid w:val="00F65F9D"/>
    <w:rsid w:val="00F66377"/>
    <w:rsid w:val="00F672A6"/>
    <w:rsid w:val="00F67780"/>
    <w:rsid w:val="00F67D68"/>
    <w:rsid w:val="00F700D8"/>
    <w:rsid w:val="00F70DE8"/>
    <w:rsid w:val="00F72CE7"/>
    <w:rsid w:val="00F736B3"/>
    <w:rsid w:val="00F73FA1"/>
    <w:rsid w:val="00F73FD7"/>
    <w:rsid w:val="00F747BA"/>
    <w:rsid w:val="00F74FAA"/>
    <w:rsid w:val="00F7541A"/>
    <w:rsid w:val="00F773C1"/>
    <w:rsid w:val="00F776E4"/>
    <w:rsid w:val="00F816BA"/>
    <w:rsid w:val="00F81C13"/>
    <w:rsid w:val="00F81D02"/>
    <w:rsid w:val="00F821C3"/>
    <w:rsid w:val="00F82403"/>
    <w:rsid w:val="00F82A4A"/>
    <w:rsid w:val="00F83984"/>
    <w:rsid w:val="00F839DF"/>
    <w:rsid w:val="00F84A9A"/>
    <w:rsid w:val="00F85E6C"/>
    <w:rsid w:val="00F85EE6"/>
    <w:rsid w:val="00F86BFF"/>
    <w:rsid w:val="00F87631"/>
    <w:rsid w:val="00F9114A"/>
    <w:rsid w:val="00F91778"/>
    <w:rsid w:val="00F924BE"/>
    <w:rsid w:val="00F93465"/>
    <w:rsid w:val="00F93C15"/>
    <w:rsid w:val="00F94A4A"/>
    <w:rsid w:val="00F96948"/>
    <w:rsid w:val="00F96E0B"/>
    <w:rsid w:val="00FA2BFD"/>
    <w:rsid w:val="00FA36E9"/>
    <w:rsid w:val="00FA4753"/>
    <w:rsid w:val="00FA52D1"/>
    <w:rsid w:val="00FA5694"/>
    <w:rsid w:val="00FA61F8"/>
    <w:rsid w:val="00FA7BF2"/>
    <w:rsid w:val="00FB03E6"/>
    <w:rsid w:val="00FB1F40"/>
    <w:rsid w:val="00FB3868"/>
    <w:rsid w:val="00FB3960"/>
    <w:rsid w:val="00FB4A83"/>
    <w:rsid w:val="00FB6086"/>
    <w:rsid w:val="00FB61C3"/>
    <w:rsid w:val="00FC1825"/>
    <w:rsid w:val="00FC2953"/>
    <w:rsid w:val="00FC2FC0"/>
    <w:rsid w:val="00FC3BA6"/>
    <w:rsid w:val="00FC3EAF"/>
    <w:rsid w:val="00FC4C9D"/>
    <w:rsid w:val="00FC4EEE"/>
    <w:rsid w:val="00FC564A"/>
    <w:rsid w:val="00FC67D6"/>
    <w:rsid w:val="00FC6C5B"/>
    <w:rsid w:val="00FC6DB2"/>
    <w:rsid w:val="00FC71CA"/>
    <w:rsid w:val="00FC77F7"/>
    <w:rsid w:val="00FC7D0D"/>
    <w:rsid w:val="00FD030C"/>
    <w:rsid w:val="00FD147D"/>
    <w:rsid w:val="00FD1954"/>
    <w:rsid w:val="00FD1D4C"/>
    <w:rsid w:val="00FD26B0"/>
    <w:rsid w:val="00FD2EDB"/>
    <w:rsid w:val="00FD368C"/>
    <w:rsid w:val="00FD38B8"/>
    <w:rsid w:val="00FD4E20"/>
    <w:rsid w:val="00FD6DBD"/>
    <w:rsid w:val="00FD7D5D"/>
    <w:rsid w:val="00FE0322"/>
    <w:rsid w:val="00FE0CBF"/>
    <w:rsid w:val="00FE0E12"/>
    <w:rsid w:val="00FE0F0C"/>
    <w:rsid w:val="00FE0F9B"/>
    <w:rsid w:val="00FE1187"/>
    <w:rsid w:val="00FE12D9"/>
    <w:rsid w:val="00FE1AEE"/>
    <w:rsid w:val="00FE212E"/>
    <w:rsid w:val="00FE23DF"/>
    <w:rsid w:val="00FE2BAA"/>
    <w:rsid w:val="00FE3284"/>
    <w:rsid w:val="00FE38BB"/>
    <w:rsid w:val="00FE3EE8"/>
    <w:rsid w:val="00FE45FE"/>
    <w:rsid w:val="00FE49D4"/>
    <w:rsid w:val="00FE4AD6"/>
    <w:rsid w:val="00FE5352"/>
    <w:rsid w:val="00FE6280"/>
    <w:rsid w:val="00FE71BB"/>
    <w:rsid w:val="00FE7389"/>
    <w:rsid w:val="00FE797B"/>
    <w:rsid w:val="00FE7EC0"/>
    <w:rsid w:val="00FF07AB"/>
    <w:rsid w:val="00FF0D19"/>
    <w:rsid w:val="00FF127D"/>
    <w:rsid w:val="00FF14B5"/>
    <w:rsid w:val="00FF18E7"/>
    <w:rsid w:val="00FF1B29"/>
    <w:rsid w:val="00FF1DBE"/>
    <w:rsid w:val="00FF2652"/>
    <w:rsid w:val="00FF287A"/>
    <w:rsid w:val="00FF2C7A"/>
    <w:rsid w:val="00FF32BA"/>
    <w:rsid w:val="00FF32E8"/>
    <w:rsid w:val="00FF3787"/>
    <w:rsid w:val="00FF40AC"/>
    <w:rsid w:val="00FF4B6E"/>
    <w:rsid w:val="00FF5556"/>
    <w:rsid w:val="00FF5AD3"/>
    <w:rsid w:val="00FF6AD8"/>
    <w:rsid w:val="00FF75F7"/>
    <w:rsid w:val="00FF7C46"/>
    <w:rsid w:val="00FF7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3">
      <o:colormru v:ext="edit" colors="lime,#fc0,#c9f,#117c91,#ff5050,#0094c8,#00878e,#9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27A7"/>
    <w:pPr>
      <w:spacing w:after="120" w:line="220" w:lineRule="atLeast"/>
    </w:pPr>
    <w:rPr>
      <w:rFonts w:ascii="Arial" w:hAnsi="Arial"/>
      <w:color w:val="4D4D4D"/>
      <w:szCs w:val="24"/>
      <w:lang w:eastAsia="en-US"/>
    </w:rPr>
  </w:style>
  <w:style w:type="paragraph" w:styleId="Heading1">
    <w:name w:val="heading 1"/>
    <w:basedOn w:val="Normal"/>
    <w:next w:val="Normal"/>
    <w:link w:val="Heading1Char"/>
    <w:qFormat/>
    <w:rsid w:val="005D0B87"/>
    <w:pPr>
      <w:keepNext/>
      <w:numPr>
        <w:numId w:val="1"/>
      </w:numPr>
      <w:tabs>
        <w:tab w:val="clear" w:pos="720"/>
        <w:tab w:val="num" w:pos="644"/>
      </w:tabs>
      <w:spacing w:after="60" w:line="450" w:lineRule="atLeast"/>
      <w:ind w:left="646" w:hanging="646"/>
      <w:outlineLvl w:val="0"/>
    </w:pPr>
    <w:rPr>
      <w:rFonts w:cs="Arial"/>
      <w:bCs/>
      <w:color w:val="D2000B"/>
      <w:kern w:val="32"/>
      <w:sz w:val="36"/>
      <w:szCs w:val="36"/>
    </w:rPr>
  </w:style>
  <w:style w:type="paragraph" w:styleId="Heading2">
    <w:name w:val="heading 2"/>
    <w:basedOn w:val="Normal"/>
    <w:next w:val="Normal"/>
    <w:link w:val="Heading2Char"/>
    <w:qFormat/>
    <w:rsid w:val="00666AF3"/>
    <w:pPr>
      <w:keepNext/>
      <w:spacing w:before="240" w:line="240" w:lineRule="auto"/>
      <w:outlineLvl w:val="1"/>
    </w:pPr>
    <w:rPr>
      <w:rFonts w:cs="Arial"/>
      <w:bCs/>
      <w:iCs/>
      <w:color w:val="00B0F0"/>
      <w:sz w:val="32"/>
      <w:szCs w:val="28"/>
    </w:rPr>
  </w:style>
  <w:style w:type="paragraph" w:styleId="Heading3">
    <w:name w:val="heading 3"/>
    <w:basedOn w:val="Normal"/>
    <w:next w:val="Normal"/>
    <w:qFormat/>
    <w:rsid w:val="00D31588"/>
    <w:pPr>
      <w:keepNext/>
      <w:spacing w:before="190" w:after="200"/>
      <w:outlineLvl w:val="2"/>
    </w:pPr>
    <w:rPr>
      <w:rFonts w:cs="Arial"/>
      <w:b/>
      <w:bCs/>
      <w:color w:val="00B0F0"/>
      <w:sz w:val="24"/>
      <w:szCs w:val="19"/>
    </w:rPr>
  </w:style>
  <w:style w:type="paragraph" w:styleId="Heading4">
    <w:name w:val="heading 4"/>
    <w:basedOn w:val="Normal"/>
    <w:next w:val="Normal"/>
    <w:link w:val="Heading4Char"/>
    <w:unhideWhenUsed/>
    <w:qFormat/>
    <w:rsid w:val="001255CE"/>
    <w:pPr>
      <w:keepNext/>
      <w:spacing w:before="240" w:after="60"/>
      <w:outlineLvl w:val="3"/>
    </w:pPr>
    <w:rPr>
      <w:b/>
      <w:bCs/>
      <w:sz w:val="24"/>
      <w:szCs w:val="28"/>
    </w:rPr>
  </w:style>
  <w:style w:type="paragraph" w:styleId="Heading5">
    <w:name w:val="heading 5"/>
    <w:basedOn w:val="Heading4"/>
    <w:next w:val="Normal"/>
    <w:link w:val="Heading5Char"/>
    <w:qFormat/>
    <w:rsid w:val="00E72005"/>
    <w:pPr>
      <w:keepLines/>
      <w:tabs>
        <w:tab w:val="left" w:pos="567"/>
        <w:tab w:val="num" w:pos="1008"/>
      </w:tabs>
      <w:spacing w:before="60" w:line="240" w:lineRule="auto"/>
      <w:ind w:left="1008" w:hanging="1008"/>
      <w:outlineLvl w:val="4"/>
    </w:pPr>
    <w:rPr>
      <w:rFonts w:ascii="Century Gothic" w:hAnsi="Century Gothic"/>
      <w:b w:val="0"/>
      <w:bCs w:val="0"/>
      <w:snapToGrid w:val="0"/>
      <w:color w:val="auto"/>
      <w:kern w:val="24"/>
      <w:sz w:val="20"/>
      <w:szCs w:val="20"/>
    </w:rPr>
  </w:style>
  <w:style w:type="paragraph" w:styleId="Heading6">
    <w:name w:val="heading 6"/>
    <w:basedOn w:val="Heading5"/>
    <w:next w:val="Normal"/>
    <w:link w:val="Heading6Char"/>
    <w:qFormat/>
    <w:rsid w:val="00E72005"/>
    <w:pPr>
      <w:tabs>
        <w:tab w:val="clear" w:pos="1008"/>
        <w:tab w:val="num" w:pos="1152"/>
      </w:tabs>
      <w:ind w:left="1152" w:hanging="1152"/>
      <w:outlineLvl w:val="5"/>
    </w:pPr>
    <w:rPr>
      <w:i/>
    </w:rPr>
  </w:style>
  <w:style w:type="paragraph" w:styleId="Heading7">
    <w:name w:val="heading 7"/>
    <w:basedOn w:val="Heading5"/>
    <w:next w:val="Normal"/>
    <w:link w:val="Heading7Char"/>
    <w:qFormat/>
    <w:rsid w:val="00E72005"/>
    <w:pPr>
      <w:tabs>
        <w:tab w:val="clear" w:pos="1008"/>
        <w:tab w:val="num" w:pos="1296"/>
      </w:tabs>
      <w:ind w:left="1296" w:hanging="1296"/>
      <w:outlineLvl w:val="6"/>
    </w:pPr>
    <w:rPr>
      <w:b/>
    </w:rPr>
  </w:style>
  <w:style w:type="paragraph" w:styleId="Heading8">
    <w:name w:val="heading 8"/>
    <w:basedOn w:val="Heading5"/>
    <w:next w:val="Normal"/>
    <w:link w:val="Heading8Char"/>
    <w:qFormat/>
    <w:rsid w:val="00E72005"/>
    <w:pPr>
      <w:tabs>
        <w:tab w:val="clear" w:pos="1008"/>
        <w:tab w:val="num" w:pos="1440"/>
      </w:tabs>
      <w:ind w:left="1440" w:hanging="1440"/>
      <w:outlineLvl w:val="7"/>
    </w:pPr>
    <w:rPr>
      <w:b/>
    </w:rPr>
  </w:style>
  <w:style w:type="paragraph" w:styleId="Heading9">
    <w:name w:val="heading 9"/>
    <w:basedOn w:val="Heading5"/>
    <w:next w:val="Normal"/>
    <w:link w:val="Heading9Char"/>
    <w:qFormat/>
    <w:rsid w:val="00E72005"/>
    <w:pPr>
      <w:tabs>
        <w:tab w:val="clear" w:pos="1008"/>
        <w:tab w:val="num" w:pos="1584"/>
      </w:tabs>
      <w:ind w:left="1584" w:hanging="1584"/>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385DBA"/>
    <w:pPr>
      <w:tabs>
        <w:tab w:val="center" w:pos="4320"/>
        <w:tab w:val="right" w:pos="8640"/>
      </w:tabs>
    </w:p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3F3B96"/>
    <w:pPr>
      <w:spacing w:after="35" w:line="480" w:lineRule="exact"/>
    </w:pPr>
    <w:rPr>
      <w:color w:val="00AAE6"/>
      <w:spacing w:val="-12"/>
      <w:sz w:val="5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D03956"/>
    <w:pPr>
      <w:spacing w:after="0" w:line="260" w:lineRule="exact"/>
    </w:pPr>
    <w:rPr>
      <w:b/>
    </w:rPr>
  </w:style>
  <w:style w:type="paragraph" w:customStyle="1" w:styleId="CopyrightDetails">
    <w:name w:val="Copyright Details"/>
    <w:basedOn w:val="Normal"/>
    <w:rsid w:val="00D03956"/>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B1307D"/>
    <w:pPr>
      <w:ind w:left="-336"/>
    </w:pPr>
    <w:rPr>
      <w:color w:val="00AAE6"/>
      <w:sz w:val="36"/>
      <w:szCs w:val="36"/>
    </w:rPr>
  </w:style>
  <w:style w:type="character" w:customStyle="1" w:styleId="HeaderChar1">
    <w:name w:val="Header Char1"/>
    <w:link w:val="Header"/>
    <w:rsid w:val="002A163D"/>
    <w:rPr>
      <w:rFonts w:ascii="Arial" w:hAnsi="Arial"/>
      <w:sz w:val="18"/>
      <w:szCs w:val="24"/>
      <w:lang w:val="en-AU" w:eastAsia="en-US" w:bidi="ar-SA"/>
    </w:rPr>
  </w:style>
  <w:style w:type="character" w:customStyle="1" w:styleId="TOCTitleChar">
    <w:name w:val="TOC Title Char"/>
    <w:link w:val="TOCTitle"/>
    <w:rsid w:val="00B1307D"/>
    <w:rPr>
      <w:rFonts w:ascii="Arial" w:hAnsi="Arial"/>
      <w:color w:val="00AAE6"/>
      <w:sz w:val="36"/>
      <w:szCs w:val="36"/>
      <w:lang w:val="en-AU" w:eastAsia="en-US" w:bidi="ar-SA"/>
    </w:rPr>
  </w:style>
  <w:style w:type="table" w:styleId="TableGrid">
    <w:name w:val="Table Grid"/>
    <w:basedOn w:val="TableNormal"/>
    <w:uiPriority w:val="59"/>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B7162D"/>
    <w:pPr>
      <w:tabs>
        <w:tab w:val="left" w:pos="0"/>
        <w:tab w:val="right" w:leader="dot" w:pos="9356"/>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link w:val="ListBulletChar"/>
    <w:rsid w:val="0099614A"/>
    <w:pPr>
      <w:numPr>
        <w:numId w:val="2"/>
      </w:numPr>
      <w:spacing w:after="84"/>
    </w:pPr>
  </w:style>
  <w:style w:type="paragraph" w:styleId="TOC3">
    <w:name w:val="toc 3"/>
    <w:basedOn w:val="Normal"/>
    <w:next w:val="Normal"/>
    <w:autoRedefine/>
    <w:uiPriority w:val="39"/>
    <w:rsid w:val="00AF50E2"/>
    <w:pPr>
      <w:ind w:left="360"/>
    </w:pPr>
  </w:style>
  <w:style w:type="paragraph" w:styleId="TOC2">
    <w:name w:val="toc 2"/>
    <w:basedOn w:val="Normal"/>
    <w:next w:val="Normal"/>
    <w:link w:val="TOC2Char"/>
    <w:uiPriority w:val="39"/>
    <w:rsid w:val="00B7162D"/>
    <w:pPr>
      <w:tabs>
        <w:tab w:val="right" w:leader="dot" w:pos="9356"/>
      </w:tabs>
      <w:spacing w:after="260"/>
    </w:pPr>
  </w:style>
  <w:style w:type="paragraph" w:styleId="Quote">
    <w:name w:val="Quote"/>
    <w:basedOn w:val="Normal"/>
    <w:link w:val="QuoteChar"/>
    <w:qFormat/>
    <w:rsid w:val="00B1307D"/>
    <w:rPr>
      <w:b/>
      <w:color w:val="D2000B"/>
      <w:sz w:val="23"/>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B1307D"/>
    <w:pPr>
      <w:tabs>
        <w:tab w:val="left" w:pos="205"/>
      </w:tabs>
    </w:pPr>
    <w:rPr>
      <w:b/>
      <w:bCs/>
      <w:color w:val="FFFFFF"/>
      <w:sz w:val="22"/>
      <w:szCs w:val="18"/>
    </w:rPr>
  </w:style>
  <w:style w:type="paragraph" w:styleId="Caption">
    <w:name w:val="caption"/>
    <w:basedOn w:val="Normal"/>
    <w:next w:val="Normal"/>
    <w:qFormat/>
    <w:rsid w:val="00F07595"/>
    <w:rPr>
      <w:b/>
      <w:bCs/>
      <w:color w:val="D2000B"/>
      <w:sz w:val="19"/>
      <w:szCs w:val="19"/>
    </w:rPr>
  </w:style>
  <w:style w:type="paragraph" w:customStyle="1" w:styleId="Table-Entry">
    <w:name w:val="Table - Entry"/>
    <w:basedOn w:val="Default"/>
    <w:rsid w:val="00B1307D"/>
    <w:pPr>
      <w:tabs>
        <w:tab w:val="left" w:pos="205"/>
      </w:tabs>
    </w:pPr>
    <w:rPr>
      <w:color w:val="737277"/>
      <w:sz w:val="22"/>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character" w:styleId="Hyperlink">
    <w:name w:val="Hyperlink"/>
    <w:uiPriority w:val="99"/>
    <w:rsid w:val="00A96139"/>
    <w:rPr>
      <w:color w:val="0000FF"/>
      <w:u w:val="single"/>
    </w:rPr>
  </w:style>
  <w:style w:type="paragraph" w:styleId="ListBullet2">
    <w:name w:val="List Bullet 2"/>
    <w:basedOn w:val="Normal"/>
    <w:rsid w:val="00D27344"/>
    <w:pPr>
      <w:numPr>
        <w:numId w:val="5"/>
      </w:numPr>
      <w:spacing w:after="0"/>
    </w:pPr>
  </w:style>
  <w:style w:type="paragraph" w:styleId="NormalWeb">
    <w:name w:val="Normal (Web)"/>
    <w:basedOn w:val="Normal"/>
    <w:uiPriority w:val="99"/>
    <w:rsid w:val="00B17799"/>
    <w:pPr>
      <w:spacing w:before="100" w:beforeAutospacing="1" w:after="100" w:afterAutospacing="1" w:line="240" w:lineRule="auto"/>
    </w:pPr>
    <w:rPr>
      <w:rFonts w:ascii="Times New Roman" w:hAnsi="Times New Roman"/>
      <w:color w:val="auto"/>
      <w:sz w:val="24"/>
      <w:lang w:eastAsia="en-AU"/>
    </w:rPr>
  </w:style>
  <w:style w:type="character" w:styleId="Strong">
    <w:name w:val="Strong"/>
    <w:uiPriority w:val="22"/>
    <w:qFormat/>
    <w:rsid w:val="00B17799"/>
    <w:rPr>
      <w:b/>
      <w:bCs/>
    </w:rPr>
  </w:style>
  <w:style w:type="character" w:styleId="FollowedHyperlink">
    <w:name w:val="FollowedHyperlink"/>
    <w:rsid w:val="000B09EA"/>
    <w:rPr>
      <w:color w:val="800080"/>
      <w:u w:val="single"/>
    </w:rPr>
  </w:style>
  <w:style w:type="paragraph" w:customStyle="1" w:styleId="Policybulletsindented">
    <w:name w:val="Policy bullets indented"/>
    <w:basedOn w:val="Policybullets"/>
    <w:qFormat/>
    <w:rsid w:val="00387A25"/>
    <w:pPr>
      <w:numPr>
        <w:numId w:val="0"/>
      </w:numPr>
      <w:tabs>
        <w:tab w:val="left" w:pos="5"/>
        <w:tab w:val="num" w:pos="720"/>
      </w:tabs>
      <w:ind w:left="568" w:hanging="284"/>
    </w:pPr>
    <w:rPr>
      <w:lang w:val="en-US"/>
    </w:rPr>
  </w:style>
  <w:style w:type="paragraph" w:customStyle="1" w:styleId="Policybullets">
    <w:name w:val="Policy bullets"/>
    <w:basedOn w:val="Normal"/>
    <w:rsid w:val="00387A25"/>
    <w:pPr>
      <w:numPr>
        <w:numId w:val="3"/>
      </w:numPr>
      <w:spacing w:before="80" w:after="40" w:line="280" w:lineRule="atLeast"/>
      <w:ind w:left="1440"/>
    </w:pPr>
    <w:rPr>
      <w:rFonts w:cs="Courier New"/>
      <w:snapToGrid w:val="0"/>
      <w:color w:val="auto"/>
      <w:sz w:val="22"/>
      <w:szCs w:val="22"/>
    </w:rPr>
  </w:style>
  <w:style w:type="paragraph" w:customStyle="1" w:styleId="Tablebullets">
    <w:name w:val="Table bullets"/>
    <w:basedOn w:val="Normal"/>
    <w:qFormat/>
    <w:rsid w:val="00387A25"/>
    <w:pPr>
      <w:numPr>
        <w:numId w:val="4"/>
      </w:numPr>
      <w:tabs>
        <w:tab w:val="left" w:pos="284"/>
      </w:tabs>
      <w:spacing w:before="40" w:after="40" w:line="240" w:lineRule="auto"/>
    </w:pPr>
    <w:rPr>
      <w:rFonts w:cs="Arial"/>
      <w:snapToGrid w:val="0"/>
      <w:color w:val="auto"/>
      <w:sz w:val="22"/>
      <w:szCs w:val="22"/>
      <w:lang w:val="en-GB"/>
    </w:rPr>
  </w:style>
  <w:style w:type="character" w:customStyle="1" w:styleId="CharChar1">
    <w:name w:val="Char Char1"/>
    <w:rsid w:val="00387A25"/>
    <w:rPr>
      <w:rFonts w:ascii="Arial" w:hAnsi="Arial" w:cs="Arial"/>
      <w:b/>
      <w:bCs/>
      <w:i/>
      <w:iCs/>
      <w:noProof/>
      <w:sz w:val="28"/>
      <w:szCs w:val="28"/>
      <w:lang w:eastAsia="en-AU"/>
    </w:rPr>
  </w:style>
  <w:style w:type="paragraph" w:styleId="BodyText">
    <w:name w:val="Body Text"/>
    <w:basedOn w:val="Normal"/>
    <w:rsid w:val="00387A25"/>
    <w:pPr>
      <w:widowControl w:val="0"/>
      <w:autoSpaceDE w:val="0"/>
      <w:autoSpaceDN w:val="0"/>
      <w:spacing w:line="240" w:lineRule="auto"/>
    </w:pPr>
    <w:rPr>
      <w:rFonts w:ascii="Times New Roman" w:hAnsi="Times New Roman"/>
      <w:noProof/>
      <w:color w:val="auto"/>
      <w:sz w:val="24"/>
      <w:lang w:eastAsia="en-AU"/>
    </w:rPr>
  </w:style>
  <w:style w:type="paragraph" w:styleId="BalloonText">
    <w:name w:val="Balloon Text"/>
    <w:basedOn w:val="Normal"/>
    <w:semiHidden/>
    <w:rsid w:val="00C84FB7"/>
    <w:rPr>
      <w:rFonts w:ascii="Tahoma" w:hAnsi="Tahoma" w:cs="Tahoma"/>
      <w:sz w:val="16"/>
      <w:szCs w:val="16"/>
    </w:rPr>
  </w:style>
  <w:style w:type="character" w:styleId="CommentReference">
    <w:name w:val="annotation reference"/>
    <w:semiHidden/>
    <w:rsid w:val="00C84FB7"/>
    <w:rPr>
      <w:sz w:val="16"/>
      <w:szCs w:val="16"/>
    </w:rPr>
  </w:style>
  <w:style w:type="paragraph" w:styleId="CommentText">
    <w:name w:val="annotation text"/>
    <w:basedOn w:val="Normal"/>
    <w:semiHidden/>
    <w:rsid w:val="00C84FB7"/>
    <w:rPr>
      <w:szCs w:val="20"/>
    </w:rPr>
  </w:style>
  <w:style w:type="paragraph" w:styleId="CommentSubject">
    <w:name w:val="annotation subject"/>
    <w:basedOn w:val="CommentText"/>
    <w:next w:val="CommentText"/>
    <w:semiHidden/>
    <w:rsid w:val="00C84FB7"/>
    <w:rPr>
      <w:b/>
      <w:bCs/>
    </w:rPr>
  </w:style>
  <w:style w:type="character" w:customStyle="1" w:styleId="Heading1Char">
    <w:name w:val="Heading 1 Char"/>
    <w:link w:val="Heading1"/>
    <w:rsid w:val="005D0B87"/>
    <w:rPr>
      <w:rFonts w:ascii="Arial" w:hAnsi="Arial" w:cs="Arial"/>
      <w:bCs/>
      <w:color w:val="D2000B"/>
      <w:kern w:val="32"/>
      <w:sz w:val="36"/>
      <w:szCs w:val="36"/>
      <w:lang w:eastAsia="en-US"/>
    </w:rPr>
  </w:style>
  <w:style w:type="character" w:customStyle="1" w:styleId="TOC2Char">
    <w:name w:val="TOC 2 Char"/>
    <w:link w:val="TOC2"/>
    <w:uiPriority w:val="39"/>
    <w:rsid w:val="00B7162D"/>
    <w:rPr>
      <w:rFonts w:ascii="Arial" w:hAnsi="Arial"/>
      <w:color w:val="4D4D4D"/>
      <w:szCs w:val="24"/>
      <w:lang w:eastAsia="en-US"/>
    </w:rPr>
  </w:style>
  <w:style w:type="character" w:customStyle="1" w:styleId="ListBulletChar">
    <w:name w:val="List Bullet Char"/>
    <w:link w:val="ListBullet"/>
    <w:rsid w:val="0006431B"/>
    <w:rPr>
      <w:rFonts w:ascii="Arial" w:hAnsi="Arial"/>
      <w:color w:val="4D4D4D"/>
      <w:szCs w:val="24"/>
      <w:lang w:eastAsia="en-US"/>
    </w:rPr>
  </w:style>
  <w:style w:type="paragraph" w:customStyle="1" w:styleId="StyleHeading1Left0cmFirstline0cm">
    <w:name w:val="Style Heading 1 + Left:  0 cm First line:  0 cm"/>
    <w:basedOn w:val="Heading1"/>
    <w:rsid w:val="00B1307D"/>
    <w:pPr>
      <w:tabs>
        <w:tab w:val="clear" w:pos="644"/>
        <w:tab w:val="num" w:pos="720"/>
      </w:tabs>
      <w:ind w:left="360" w:hanging="360"/>
    </w:pPr>
    <w:rPr>
      <w:rFonts w:cs="Times New Roman"/>
      <w:bCs w:val="0"/>
      <w:color w:val="00AAE6"/>
      <w:szCs w:val="20"/>
    </w:rPr>
  </w:style>
  <w:style w:type="paragraph" w:customStyle="1" w:styleId="StyleTable-RowHeadingBoldWhiteCenteredBefore6ptA">
    <w:name w:val="Style Table - Row Heading + Bold White Centered Before:  6 pt A..."/>
    <w:basedOn w:val="Table-RowHeading"/>
    <w:rsid w:val="00B1307D"/>
    <w:pPr>
      <w:spacing w:before="120" w:after="120"/>
      <w:jc w:val="center"/>
    </w:pPr>
    <w:rPr>
      <w:rFonts w:cs="Times New Roman"/>
      <w:b/>
      <w:bCs/>
      <w:color w:val="FFFFFF"/>
      <w:sz w:val="22"/>
      <w:szCs w:val="20"/>
    </w:rPr>
  </w:style>
  <w:style w:type="paragraph" w:customStyle="1" w:styleId="StyleTable-RowHeadingBoldWhiteBefore6ptAfter6pt">
    <w:name w:val="Style Table - Row Heading + Bold White Before:  6 pt After:  6 pt"/>
    <w:basedOn w:val="Table-RowHeading"/>
    <w:rsid w:val="00B1307D"/>
    <w:pPr>
      <w:spacing w:before="120" w:after="120"/>
    </w:pPr>
    <w:rPr>
      <w:rFonts w:cs="Times New Roman"/>
      <w:b/>
      <w:bCs/>
      <w:color w:val="FFFFFF"/>
      <w:sz w:val="22"/>
      <w:szCs w:val="20"/>
    </w:rPr>
  </w:style>
  <w:style w:type="paragraph" w:customStyle="1" w:styleId="StyleHeading1Right136cm">
    <w:name w:val="Style Heading 1 + Right:  1.36 cm"/>
    <w:basedOn w:val="Heading1"/>
    <w:rsid w:val="00B1307D"/>
    <w:pPr>
      <w:ind w:right="770"/>
    </w:pPr>
    <w:rPr>
      <w:rFonts w:cs="Times New Roman"/>
      <w:bCs w:val="0"/>
      <w:color w:val="00AAE6"/>
      <w:szCs w:val="20"/>
    </w:rPr>
  </w:style>
  <w:style w:type="paragraph" w:styleId="DocumentMap">
    <w:name w:val="Document Map"/>
    <w:basedOn w:val="Normal"/>
    <w:semiHidden/>
    <w:rsid w:val="00A678D1"/>
    <w:pPr>
      <w:shd w:val="clear" w:color="auto" w:fill="000080"/>
    </w:pPr>
    <w:rPr>
      <w:rFonts w:ascii="Tahoma" w:hAnsi="Tahoma" w:cs="Tahoma"/>
      <w:szCs w:val="20"/>
    </w:rPr>
  </w:style>
  <w:style w:type="character" w:customStyle="1" w:styleId="Style95ptBold">
    <w:name w:val="Style 9.5 pt Bold"/>
    <w:rsid w:val="00A678D1"/>
    <w:rPr>
      <w:b/>
      <w:bCs/>
      <w:sz w:val="23"/>
    </w:rPr>
  </w:style>
  <w:style w:type="character" w:customStyle="1" w:styleId="StyleCenturyGothic72pt">
    <w:name w:val="Style Century Gothic 72 pt"/>
    <w:rsid w:val="005A48AF"/>
    <w:rPr>
      <w:rFonts w:ascii="Century Gothic" w:hAnsi="Century Gothic"/>
      <w:sz w:val="56"/>
    </w:rPr>
  </w:style>
  <w:style w:type="paragraph" w:customStyle="1" w:styleId="StyleTable-EntryBoldUnderlineBefore2ptAfter2pt">
    <w:name w:val="Style Table - Entry + Bold Underline Before:  2 pt After:  2 pt..."/>
    <w:basedOn w:val="Table-Entry"/>
    <w:rsid w:val="00D03956"/>
    <w:pPr>
      <w:spacing w:before="40" w:after="40" w:line="220" w:lineRule="atLeast"/>
    </w:pPr>
    <w:rPr>
      <w:rFonts w:cs="Times New Roman"/>
      <w:b/>
      <w:bCs/>
      <w:sz w:val="20"/>
      <w:szCs w:val="20"/>
      <w:u w:val="single"/>
    </w:rPr>
  </w:style>
  <w:style w:type="paragraph" w:customStyle="1" w:styleId="StyleStyleTable-RowHeadingBoldWhiteCenteredBefore6pt">
    <w:name w:val="Style Style Table - Row Heading + Bold White Centered Before:  6 pt..."/>
    <w:basedOn w:val="StyleTable-RowHeadingBoldWhiteCenteredBefore6ptA"/>
    <w:rsid w:val="00D03956"/>
    <w:pPr>
      <w:spacing w:before="0" w:after="0"/>
    </w:pPr>
    <w:rPr>
      <w:sz w:val="20"/>
    </w:rPr>
  </w:style>
  <w:style w:type="paragraph" w:customStyle="1" w:styleId="StyleStyleTable-EntryBoldUnderlineBefore2ptAfter2">
    <w:name w:val="Style Style Table - Entry + Bold Underline Before:  2 pt After:  2 ..."/>
    <w:basedOn w:val="StyleTable-EntryBoldUnderlineBefore2ptAfter2pt"/>
    <w:rsid w:val="00D03956"/>
    <w:pPr>
      <w:spacing w:before="120" w:after="120" w:line="240" w:lineRule="auto"/>
    </w:pPr>
    <w:rPr>
      <w:color w:val="4D4D4D"/>
      <w:u w:val="none"/>
    </w:rPr>
  </w:style>
  <w:style w:type="paragraph" w:customStyle="1" w:styleId="StyleTable-ColumnHeadingBefore6ptAfter6pt">
    <w:name w:val="Style Table - Column Heading + Before:  6 pt After:  6 pt"/>
    <w:basedOn w:val="Table-ColumnHeading"/>
    <w:rsid w:val="00D03956"/>
    <w:pPr>
      <w:spacing w:before="120" w:after="120"/>
    </w:pPr>
    <w:rPr>
      <w:rFonts w:cs="Times New Roman"/>
      <w:sz w:val="20"/>
      <w:szCs w:val="20"/>
    </w:rPr>
  </w:style>
  <w:style w:type="paragraph" w:customStyle="1" w:styleId="StyleTable-EntryBefore6ptAfter6pt">
    <w:name w:val="Style Table - Entry + Before:  6 pt After:  6 pt"/>
    <w:basedOn w:val="Table-Entry"/>
    <w:rsid w:val="00C40A8C"/>
    <w:pPr>
      <w:spacing w:before="120" w:after="120"/>
    </w:pPr>
    <w:rPr>
      <w:rFonts w:cs="Times New Roman"/>
      <w:color w:val="4D4D4D"/>
      <w:sz w:val="20"/>
      <w:szCs w:val="20"/>
    </w:rPr>
  </w:style>
  <w:style w:type="paragraph" w:customStyle="1" w:styleId="StyleTable-EntryBefore6ptAfter6pt1">
    <w:name w:val="Style Table - Entry + Before:  6 pt After:  6 pt1"/>
    <w:basedOn w:val="Table-Entry"/>
    <w:rsid w:val="00D03956"/>
    <w:pPr>
      <w:spacing w:before="120" w:after="120"/>
    </w:pPr>
    <w:rPr>
      <w:rFonts w:cs="Times New Roman"/>
      <w:color w:val="4D4D4D"/>
      <w:sz w:val="20"/>
      <w:szCs w:val="20"/>
    </w:rPr>
  </w:style>
  <w:style w:type="paragraph" w:customStyle="1" w:styleId="StyleTable-EntryBefore55ptAfter55pt">
    <w:name w:val="Style Table - Entry + Before:  5.5 pt After:  5.5 pt"/>
    <w:basedOn w:val="Table-Entry"/>
    <w:rsid w:val="005A48AF"/>
    <w:pPr>
      <w:spacing w:before="110" w:after="110"/>
    </w:pPr>
    <w:rPr>
      <w:rFonts w:cs="Times New Roman"/>
      <w:color w:val="4D4D4D"/>
      <w:sz w:val="20"/>
      <w:szCs w:val="20"/>
    </w:rPr>
  </w:style>
  <w:style w:type="paragraph" w:customStyle="1" w:styleId="StyleHeading2CustomColorRGB0170230">
    <w:name w:val="Style Heading 2 + Custom Color(RGB(0170230))"/>
    <w:basedOn w:val="Heading2"/>
    <w:link w:val="StyleHeading2CustomColorRGB0170230Char"/>
    <w:rsid w:val="00FF0507"/>
    <w:pPr>
      <w:spacing w:before="120" w:after="180"/>
    </w:pPr>
    <w:rPr>
      <w:bCs w:val="0"/>
      <w:iCs w:val="0"/>
      <w:color w:val="00AAE6"/>
    </w:rPr>
  </w:style>
  <w:style w:type="character" w:customStyle="1" w:styleId="Heading2Char">
    <w:name w:val="Heading 2 Char"/>
    <w:link w:val="Heading2"/>
    <w:rsid w:val="00666AF3"/>
    <w:rPr>
      <w:rFonts w:ascii="Arial" w:hAnsi="Arial" w:cs="Arial"/>
      <w:bCs/>
      <w:iCs/>
      <w:color w:val="00B0F0"/>
      <w:sz w:val="32"/>
      <w:szCs w:val="28"/>
      <w:lang w:eastAsia="en-US"/>
    </w:rPr>
  </w:style>
  <w:style w:type="character" w:customStyle="1" w:styleId="StyleHeading2CustomColorRGB0170230Char">
    <w:name w:val="Style Heading 2 + Custom Color(RGB(0170230)) Char"/>
    <w:link w:val="StyleHeading2CustomColorRGB0170230"/>
    <w:rsid w:val="00FF0507"/>
    <w:rPr>
      <w:rFonts w:ascii="Arial" w:hAnsi="Arial" w:cs="Arial"/>
      <w:bCs/>
      <w:iCs/>
      <w:color w:val="00AAE6"/>
      <w:sz w:val="32"/>
      <w:szCs w:val="28"/>
      <w:lang w:eastAsia="en-US"/>
    </w:rPr>
  </w:style>
  <w:style w:type="paragraph" w:customStyle="1" w:styleId="StyleTable-EntryRedBefore6ptAfter6pt">
    <w:name w:val="Style Table - Entry + Red Before:  6 pt After:  6 pt"/>
    <w:basedOn w:val="Table-Entry"/>
    <w:rsid w:val="00C40A8C"/>
    <w:pPr>
      <w:spacing w:before="120" w:after="120"/>
    </w:pPr>
    <w:rPr>
      <w:rFonts w:cs="Times New Roman"/>
      <w:color w:val="FF0000"/>
      <w:sz w:val="20"/>
      <w:szCs w:val="20"/>
    </w:rPr>
  </w:style>
  <w:style w:type="paragraph" w:customStyle="1" w:styleId="StyleCenturyGothic72ptBoxSinglesolidlineAuto05pt">
    <w:name w:val="Style Century Gothic 72 pt Box: (Single solid line Auto  0.5 pt..."/>
    <w:basedOn w:val="Normal"/>
    <w:rsid w:val="00C40A8C"/>
    <w:pPr>
      <w:pBdr>
        <w:top w:val="single" w:sz="4" w:space="1" w:color="auto"/>
        <w:left w:val="single" w:sz="4" w:space="4" w:color="auto"/>
        <w:bottom w:val="single" w:sz="4" w:space="1" w:color="auto"/>
        <w:right w:val="single" w:sz="4" w:space="4" w:color="auto"/>
      </w:pBdr>
      <w:shd w:val="clear" w:color="auto" w:fill="FF0000"/>
    </w:pPr>
    <w:rPr>
      <w:rFonts w:ascii="Century Gothic" w:hAnsi="Century Gothic"/>
      <w:sz w:val="56"/>
      <w:szCs w:val="20"/>
    </w:rPr>
  </w:style>
  <w:style w:type="paragraph" w:customStyle="1" w:styleId="StyleCenturyGothic72ptBoxSinglesolidlineAuto05pt1">
    <w:name w:val="Style Century Gothic 72 pt Box: (Single solid line Auto  0.5 pt...1"/>
    <w:basedOn w:val="Normal"/>
    <w:rsid w:val="004B5801"/>
    <w:pPr>
      <w:pBdr>
        <w:top w:val="single" w:sz="4" w:space="1" w:color="auto"/>
        <w:left w:val="single" w:sz="4" w:space="4" w:color="auto"/>
        <w:bottom w:val="single" w:sz="4" w:space="1" w:color="auto"/>
        <w:right w:val="single" w:sz="4" w:space="4" w:color="auto"/>
      </w:pBdr>
      <w:shd w:val="clear" w:color="auto" w:fill="339966"/>
    </w:pPr>
    <w:rPr>
      <w:rFonts w:ascii="Century Gothic" w:hAnsi="Century Gothic"/>
      <w:sz w:val="56"/>
      <w:szCs w:val="20"/>
    </w:rPr>
  </w:style>
  <w:style w:type="character" w:customStyle="1" w:styleId="StyleCenturyGothic48pt">
    <w:name w:val="Style Century Gothic 48 pt"/>
    <w:rsid w:val="00403244"/>
    <w:rPr>
      <w:rFonts w:ascii="Century Gothic" w:hAnsi="Century Gothic"/>
      <w:sz w:val="56"/>
    </w:rPr>
  </w:style>
  <w:style w:type="paragraph" w:customStyle="1" w:styleId="StylePatternClearCustomColorRGB0170230">
    <w:name w:val="Style Pattern: Clear (Custom Color(RGB(0170230)))"/>
    <w:basedOn w:val="Normal"/>
    <w:rsid w:val="00403244"/>
    <w:pPr>
      <w:shd w:val="clear" w:color="auto" w:fill="00AAE6"/>
    </w:pPr>
    <w:rPr>
      <w:sz w:val="56"/>
      <w:szCs w:val="20"/>
    </w:rPr>
  </w:style>
  <w:style w:type="paragraph" w:customStyle="1" w:styleId="Style1">
    <w:name w:val="Style1"/>
    <w:basedOn w:val="Quote"/>
    <w:qFormat/>
    <w:rsid w:val="00E356DD"/>
    <w:pPr>
      <w:pBdr>
        <w:top w:val="single" w:sz="4" w:space="1" w:color="auto"/>
        <w:left w:val="single" w:sz="4" w:space="4" w:color="auto"/>
        <w:bottom w:val="single" w:sz="4" w:space="1" w:color="auto"/>
        <w:right w:val="single" w:sz="4" w:space="4" w:color="auto"/>
      </w:pBdr>
      <w:shd w:val="clear" w:color="auto" w:fill="FFDFAF"/>
      <w:spacing w:before="120" w:after="240"/>
    </w:pPr>
    <w:rPr>
      <w:rFonts w:ascii="Geometric415BT-MediumA" w:hAnsi="Geometric415BT-MediumA" w:cs="Geometric415BT-MediumA"/>
      <w:color w:val="auto"/>
      <w:sz w:val="22"/>
      <w:szCs w:val="22"/>
      <w:lang w:eastAsia="en-AU"/>
    </w:rPr>
  </w:style>
  <w:style w:type="paragraph" w:styleId="Revision">
    <w:name w:val="Revision"/>
    <w:hidden/>
    <w:uiPriority w:val="99"/>
    <w:semiHidden/>
    <w:rsid w:val="00FD12A7"/>
    <w:rPr>
      <w:rFonts w:ascii="Arial" w:hAnsi="Arial"/>
      <w:color w:val="4D4D4D"/>
      <w:szCs w:val="24"/>
      <w:lang w:eastAsia="en-US"/>
    </w:rPr>
  </w:style>
  <w:style w:type="character" w:customStyle="1" w:styleId="titletext">
    <w:name w:val="titletext"/>
    <w:basedOn w:val="DefaultParagraphFont"/>
    <w:rsid w:val="00871E28"/>
  </w:style>
  <w:style w:type="character" w:customStyle="1" w:styleId="HeaderChar">
    <w:name w:val="Header Char"/>
    <w:uiPriority w:val="99"/>
    <w:rsid w:val="00CE17CA"/>
    <w:rPr>
      <w:rFonts w:ascii="Arial" w:hAnsi="Arial"/>
      <w:color w:val="747378"/>
      <w:sz w:val="18"/>
      <w:szCs w:val="24"/>
      <w:lang w:val="en-AU" w:eastAsia="en-US" w:bidi="ar-SA"/>
    </w:rPr>
  </w:style>
  <w:style w:type="paragraph" w:customStyle="1" w:styleId="PageNum">
    <w:name w:val="PageNum"/>
    <w:basedOn w:val="Normal"/>
    <w:rsid w:val="00E339C8"/>
    <w:pPr>
      <w:spacing w:after="0" w:line="240" w:lineRule="auto"/>
      <w:jc w:val="right"/>
    </w:pPr>
    <w:rPr>
      <w:color w:val="008DCA"/>
      <w:spacing w:val="5"/>
      <w:szCs w:val="20"/>
    </w:rPr>
  </w:style>
  <w:style w:type="paragraph" w:customStyle="1" w:styleId="SummaryText">
    <w:name w:val="Summary Text"/>
    <w:basedOn w:val="Normal"/>
    <w:next w:val="Normal"/>
    <w:rsid w:val="00E339C8"/>
    <w:pPr>
      <w:spacing w:before="226" w:after="0" w:line="262" w:lineRule="atLeast"/>
    </w:pPr>
    <w:rPr>
      <w:color w:val="008DCA"/>
      <w:sz w:val="24"/>
    </w:rPr>
  </w:style>
  <w:style w:type="paragraph" w:styleId="TOC4">
    <w:name w:val="toc 4"/>
    <w:basedOn w:val="Normal"/>
    <w:next w:val="Normal"/>
    <w:autoRedefine/>
    <w:semiHidden/>
    <w:rsid w:val="00F424E9"/>
    <w:pPr>
      <w:ind w:left="600"/>
    </w:pPr>
  </w:style>
  <w:style w:type="paragraph" w:styleId="TOC5">
    <w:name w:val="toc 5"/>
    <w:basedOn w:val="Normal"/>
    <w:next w:val="Normal"/>
    <w:autoRedefine/>
    <w:semiHidden/>
    <w:rsid w:val="00F424E9"/>
    <w:pPr>
      <w:ind w:left="800"/>
    </w:pPr>
  </w:style>
  <w:style w:type="paragraph" w:styleId="TOC6">
    <w:name w:val="toc 6"/>
    <w:basedOn w:val="Normal"/>
    <w:next w:val="Normal"/>
    <w:autoRedefine/>
    <w:semiHidden/>
    <w:rsid w:val="00F424E9"/>
    <w:pPr>
      <w:ind w:left="1000"/>
    </w:pPr>
  </w:style>
  <w:style w:type="paragraph" w:styleId="TOC7">
    <w:name w:val="toc 7"/>
    <w:basedOn w:val="Normal"/>
    <w:next w:val="Normal"/>
    <w:autoRedefine/>
    <w:semiHidden/>
    <w:rsid w:val="00F424E9"/>
    <w:pPr>
      <w:ind w:left="1200"/>
    </w:pPr>
  </w:style>
  <w:style w:type="paragraph" w:styleId="TOC8">
    <w:name w:val="toc 8"/>
    <w:basedOn w:val="Normal"/>
    <w:next w:val="Normal"/>
    <w:autoRedefine/>
    <w:semiHidden/>
    <w:rsid w:val="00F424E9"/>
    <w:pPr>
      <w:ind w:left="1400"/>
    </w:pPr>
  </w:style>
  <w:style w:type="paragraph" w:styleId="TOC9">
    <w:name w:val="toc 9"/>
    <w:basedOn w:val="Normal"/>
    <w:next w:val="Normal"/>
    <w:autoRedefine/>
    <w:semiHidden/>
    <w:rsid w:val="00F424E9"/>
    <w:pPr>
      <w:ind w:left="1600"/>
    </w:pPr>
  </w:style>
  <w:style w:type="paragraph" w:customStyle="1" w:styleId="Style2">
    <w:name w:val="Style2"/>
    <w:basedOn w:val="Heading1"/>
    <w:rsid w:val="00EB50BD"/>
    <w:rPr>
      <w:bCs w:val="0"/>
      <w:color w:val="008DCA"/>
      <w:sz w:val="24"/>
    </w:rPr>
  </w:style>
  <w:style w:type="character" w:customStyle="1" w:styleId="Heading4Char">
    <w:name w:val="Heading 4 Char"/>
    <w:link w:val="Heading4"/>
    <w:rsid w:val="001255CE"/>
    <w:rPr>
      <w:rFonts w:ascii="Arial" w:hAnsi="Arial"/>
      <w:b/>
      <w:bCs/>
      <w:color w:val="4D4D4D"/>
      <w:sz w:val="24"/>
      <w:szCs w:val="28"/>
      <w:lang w:eastAsia="en-US"/>
    </w:rPr>
  </w:style>
  <w:style w:type="paragraph" w:customStyle="1" w:styleId="lettertext">
    <w:name w:val="letter text"/>
    <w:basedOn w:val="Normal"/>
    <w:rsid w:val="006D3113"/>
    <w:pPr>
      <w:spacing w:line="240" w:lineRule="auto"/>
      <w:ind w:left="-119"/>
    </w:pPr>
    <w:rPr>
      <w:rFonts w:ascii="Times New Roman" w:hAnsi="Times New Roman" w:cs="Arial"/>
      <w:color w:val="auto"/>
      <w:szCs w:val="20"/>
      <w:lang w:val="en-US"/>
    </w:rPr>
  </w:style>
  <w:style w:type="character" w:customStyle="1" w:styleId="treelayers01">
    <w:name w:val="treelayers_01"/>
    <w:rsid w:val="002478BF"/>
    <w:rPr>
      <w:strike w:val="0"/>
      <w:dstrike w:val="0"/>
      <w:u w:val="none"/>
      <w:effect w:val="none"/>
    </w:rPr>
  </w:style>
  <w:style w:type="paragraph" w:styleId="ListParagraph">
    <w:name w:val="List Paragraph"/>
    <w:basedOn w:val="Normal"/>
    <w:uiPriority w:val="34"/>
    <w:qFormat/>
    <w:rsid w:val="00E72005"/>
    <w:pPr>
      <w:spacing w:after="90"/>
      <w:ind w:left="720"/>
      <w:contextualSpacing/>
    </w:pPr>
    <w:rPr>
      <w:rFonts w:ascii="Times New Roman" w:hAnsi="Times New Roman"/>
      <w:color w:val="auto"/>
      <w:szCs w:val="20"/>
      <w:lang w:eastAsia="en-AU"/>
    </w:rPr>
  </w:style>
  <w:style w:type="character" w:customStyle="1" w:styleId="Heading5Char">
    <w:name w:val="Heading 5 Char"/>
    <w:link w:val="Heading5"/>
    <w:rsid w:val="00E72005"/>
    <w:rPr>
      <w:rFonts w:ascii="Century Gothic" w:hAnsi="Century Gothic"/>
      <w:snapToGrid w:val="0"/>
      <w:kern w:val="24"/>
      <w:lang w:eastAsia="en-US"/>
    </w:rPr>
  </w:style>
  <w:style w:type="character" w:customStyle="1" w:styleId="Heading6Char">
    <w:name w:val="Heading 6 Char"/>
    <w:link w:val="Heading6"/>
    <w:rsid w:val="00E72005"/>
    <w:rPr>
      <w:rFonts w:ascii="Century Gothic" w:hAnsi="Century Gothic"/>
      <w:i/>
      <w:snapToGrid w:val="0"/>
      <w:kern w:val="24"/>
      <w:lang w:eastAsia="en-US"/>
    </w:rPr>
  </w:style>
  <w:style w:type="character" w:customStyle="1" w:styleId="Heading7Char">
    <w:name w:val="Heading 7 Char"/>
    <w:link w:val="Heading7"/>
    <w:rsid w:val="00E72005"/>
    <w:rPr>
      <w:rFonts w:ascii="Century Gothic" w:hAnsi="Century Gothic"/>
      <w:b/>
      <w:snapToGrid w:val="0"/>
      <w:kern w:val="24"/>
      <w:lang w:eastAsia="en-US"/>
    </w:rPr>
  </w:style>
  <w:style w:type="character" w:customStyle="1" w:styleId="Heading8Char">
    <w:name w:val="Heading 8 Char"/>
    <w:link w:val="Heading8"/>
    <w:rsid w:val="00E72005"/>
    <w:rPr>
      <w:rFonts w:ascii="Century Gothic" w:hAnsi="Century Gothic"/>
      <w:b/>
      <w:snapToGrid w:val="0"/>
      <w:kern w:val="24"/>
      <w:lang w:eastAsia="en-US"/>
    </w:rPr>
  </w:style>
  <w:style w:type="character" w:customStyle="1" w:styleId="Heading9Char">
    <w:name w:val="Heading 9 Char"/>
    <w:link w:val="Heading9"/>
    <w:rsid w:val="00E72005"/>
    <w:rPr>
      <w:rFonts w:ascii="Century Gothic" w:hAnsi="Century Gothic"/>
      <w:b/>
      <w:snapToGrid w:val="0"/>
      <w:kern w:val="24"/>
      <w:lang w:eastAsia="en-US"/>
    </w:rPr>
  </w:style>
  <w:style w:type="character" w:customStyle="1" w:styleId="QuoteChar">
    <w:name w:val="Quote Char"/>
    <w:link w:val="Quote"/>
    <w:rsid w:val="00024665"/>
    <w:rPr>
      <w:rFonts w:ascii="Arial" w:hAnsi="Arial"/>
      <w:b/>
      <w:color w:val="D2000B"/>
      <w:sz w:val="23"/>
      <w:szCs w:val="19"/>
      <w:lang w:eastAsia="en-US"/>
    </w:rPr>
  </w:style>
  <w:style w:type="character" w:customStyle="1" w:styleId="FooterChar">
    <w:name w:val="Footer Char"/>
    <w:link w:val="Footer"/>
    <w:uiPriority w:val="99"/>
    <w:rsid w:val="006D473B"/>
    <w:rPr>
      <w:rFonts w:ascii="Arial" w:hAnsi="Arial"/>
      <w:color w:val="4D4D4D"/>
      <w:spacing w:val="-1"/>
      <w:sz w:val="14"/>
      <w:szCs w:val="14"/>
      <w:lang w:eastAsia="en-US"/>
    </w:rPr>
  </w:style>
  <w:style w:type="character" w:customStyle="1" w:styleId="srch-url2">
    <w:name w:val="srch-url2"/>
    <w:rsid w:val="003B2139"/>
  </w:style>
  <w:style w:type="paragraph" w:styleId="PlainText">
    <w:name w:val="Plain Text"/>
    <w:basedOn w:val="Normal"/>
    <w:link w:val="PlainTextChar"/>
    <w:uiPriority w:val="99"/>
    <w:unhideWhenUsed/>
    <w:rsid w:val="007F6C2A"/>
    <w:pPr>
      <w:spacing w:after="0" w:line="240" w:lineRule="auto"/>
    </w:pPr>
    <w:rPr>
      <w:rFonts w:ascii="Calibri" w:eastAsia="Calibri" w:hAnsi="Calibri"/>
      <w:color w:val="auto"/>
      <w:sz w:val="22"/>
      <w:szCs w:val="21"/>
    </w:rPr>
  </w:style>
  <w:style w:type="character" w:customStyle="1" w:styleId="PlainTextChar">
    <w:name w:val="Plain Text Char"/>
    <w:link w:val="PlainText"/>
    <w:uiPriority w:val="99"/>
    <w:rsid w:val="007F6C2A"/>
    <w:rPr>
      <w:rFonts w:ascii="Calibri" w:eastAsia="Calibri" w:hAnsi="Calibri"/>
      <w:sz w:val="22"/>
      <w:szCs w:val="21"/>
      <w:lang w:eastAsia="en-US"/>
    </w:rPr>
  </w:style>
  <w:style w:type="paragraph" w:styleId="TOCHeading">
    <w:name w:val="TOC Heading"/>
    <w:basedOn w:val="Heading1"/>
    <w:next w:val="Normal"/>
    <w:uiPriority w:val="39"/>
    <w:semiHidden/>
    <w:unhideWhenUsed/>
    <w:qFormat/>
    <w:rsid w:val="004308A9"/>
    <w:pPr>
      <w:keepLines/>
      <w:numPr>
        <w:numId w:val="0"/>
      </w:numPr>
      <w:spacing w:before="480" w:after="0" w:line="276" w:lineRule="auto"/>
      <w:outlineLvl w:val="9"/>
    </w:pPr>
    <w:rPr>
      <w:rFonts w:ascii="Cambria" w:eastAsia="MS Gothic" w:hAnsi="Cambria" w:cs="Times New Roman"/>
      <w:b/>
      <w:color w:val="365F91"/>
      <w:kern w:val="0"/>
      <w:sz w:val="28"/>
      <w:szCs w:val="28"/>
      <w:lang w:val="en-US" w:eastAsia="ja-JP"/>
    </w:rPr>
  </w:style>
  <w:style w:type="paragraph" w:styleId="NoSpacing">
    <w:name w:val="No Spacing"/>
    <w:link w:val="NoSpacingChar"/>
    <w:uiPriority w:val="1"/>
    <w:qFormat/>
    <w:rsid w:val="00B73753"/>
    <w:rPr>
      <w:rFonts w:ascii="Calibri" w:eastAsia="MS Mincho" w:hAnsi="Calibri" w:cs="Arial"/>
      <w:sz w:val="22"/>
      <w:szCs w:val="22"/>
      <w:lang w:val="en-US" w:eastAsia="ja-JP"/>
    </w:rPr>
  </w:style>
  <w:style w:type="character" w:customStyle="1" w:styleId="NoSpacingChar">
    <w:name w:val="No Spacing Char"/>
    <w:link w:val="NoSpacing"/>
    <w:uiPriority w:val="1"/>
    <w:rsid w:val="00B73753"/>
    <w:rPr>
      <w:rFonts w:ascii="Calibri" w:eastAsia="MS Mincho" w:hAnsi="Calibri" w:cs="Arial"/>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27A7"/>
    <w:pPr>
      <w:spacing w:after="120" w:line="220" w:lineRule="atLeast"/>
    </w:pPr>
    <w:rPr>
      <w:rFonts w:ascii="Arial" w:hAnsi="Arial"/>
      <w:color w:val="4D4D4D"/>
      <w:szCs w:val="24"/>
      <w:lang w:eastAsia="en-US"/>
    </w:rPr>
  </w:style>
  <w:style w:type="paragraph" w:styleId="Heading1">
    <w:name w:val="heading 1"/>
    <w:basedOn w:val="Normal"/>
    <w:next w:val="Normal"/>
    <w:link w:val="Heading1Char"/>
    <w:qFormat/>
    <w:rsid w:val="005D0B87"/>
    <w:pPr>
      <w:keepNext/>
      <w:numPr>
        <w:numId w:val="1"/>
      </w:numPr>
      <w:tabs>
        <w:tab w:val="clear" w:pos="720"/>
        <w:tab w:val="num" w:pos="644"/>
      </w:tabs>
      <w:spacing w:after="60" w:line="450" w:lineRule="atLeast"/>
      <w:ind w:left="646" w:hanging="646"/>
      <w:outlineLvl w:val="0"/>
    </w:pPr>
    <w:rPr>
      <w:rFonts w:cs="Arial"/>
      <w:bCs/>
      <w:color w:val="D2000B"/>
      <w:kern w:val="32"/>
      <w:sz w:val="36"/>
      <w:szCs w:val="36"/>
    </w:rPr>
  </w:style>
  <w:style w:type="paragraph" w:styleId="Heading2">
    <w:name w:val="heading 2"/>
    <w:basedOn w:val="Normal"/>
    <w:next w:val="Normal"/>
    <w:link w:val="Heading2Char"/>
    <w:qFormat/>
    <w:rsid w:val="00666AF3"/>
    <w:pPr>
      <w:keepNext/>
      <w:spacing w:before="240" w:line="240" w:lineRule="auto"/>
      <w:outlineLvl w:val="1"/>
    </w:pPr>
    <w:rPr>
      <w:rFonts w:cs="Arial"/>
      <w:bCs/>
      <w:iCs/>
      <w:color w:val="00B0F0"/>
      <w:sz w:val="32"/>
      <w:szCs w:val="28"/>
    </w:rPr>
  </w:style>
  <w:style w:type="paragraph" w:styleId="Heading3">
    <w:name w:val="heading 3"/>
    <w:basedOn w:val="Normal"/>
    <w:next w:val="Normal"/>
    <w:qFormat/>
    <w:rsid w:val="00D31588"/>
    <w:pPr>
      <w:keepNext/>
      <w:spacing w:before="190" w:after="200"/>
      <w:outlineLvl w:val="2"/>
    </w:pPr>
    <w:rPr>
      <w:rFonts w:cs="Arial"/>
      <w:b/>
      <w:bCs/>
      <w:color w:val="00B0F0"/>
      <w:sz w:val="24"/>
      <w:szCs w:val="19"/>
    </w:rPr>
  </w:style>
  <w:style w:type="paragraph" w:styleId="Heading4">
    <w:name w:val="heading 4"/>
    <w:basedOn w:val="Normal"/>
    <w:next w:val="Normal"/>
    <w:link w:val="Heading4Char"/>
    <w:unhideWhenUsed/>
    <w:qFormat/>
    <w:rsid w:val="001255CE"/>
    <w:pPr>
      <w:keepNext/>
      <w:spacing w:before="240" w:after="60"/>
      <w:outlineLvl w:val="3"/>
    </w:pPr>
    <w:rPr>
      <w:b/>
      <w:bCs/>
      <w:sz w:val="24"/>
      <w:szCs w:val="28"/>
    </w:rPr>
  </w:style>
  <w:style w:type="paragraph" w:styleId="Heading5">
    <w:name w:val="heading 5"/>
    <w:basedOn w:val="Heading4"/>
    <w:next w:val="Normal"/>
    <w:link w:val="Heading5Char"/>
    <w:qFormat/>
    <w:rsid w:val="00E72005"/>
    <w:pPr>
      <w:keepLines/>
      <w:tabs>
        <w:tab w:val="left" w:pos="567"/>
        <w:tab w:val="num" w:pos="1008"/>
      </w:tabs>
      <w:spacing w:before="60" w:line="240" w:lineRule="auto"/>
      <w:ind w:left="1008" w:hanging="1008"/>
      <w:outlineLvl w:val="4"/>
    </w:pPr>
    <w:rPr>
      <w:rFonts w:ascii="Century Gothic" w:hAnsi="Century Gothic"/>
      <w:b w:val="0"/>
      <w:bCs w:val="0"/>
      <w:snapToGrid w:val="0"/>
      <w:color w:val="auto"/>
      <w:kern w:val="24"/>
      <w:sz w:val="20"/>
      <w:szCs w:val="20"/>
    </w:rPr>
  </w:style>
  <w:style w:type="paragraph" w:styleId="Heading6">
    <w:name w:val="heading 6"/>
    <w:basedOn w:val="Heading5"/>
    <w:next w:val="Normal"/>
    <w:link w:val="Heading6Char"/>
    <w:qFormat/>
    <w:rsid w:val="00E72005"/>
    <w:pPr>
      <w:tabs>
        <w:tab w:val="clear" w:pos="1008"/>
        <w:tab w:val="num" w:pos="1152"/>
      </w:tabs>
      <w:ind w:left="1152" w:hanging="1152"/>
      <w:outlineLvl w:val="5"/>
    </w:pPr>
    <w:rPr>
      <w:i/>
    </w:rPr>
  </w:style>
  <w:style w:type="paragraph" w:styleId="Heading7">
    <w:name w:val="heading 7"/>
    <w:basedOn w:val="Heading5"/>
    <w:next w:val="Normal"/>
    <w:link w:val="Heading7Char"/>
    <w:qFormat/>
    <w:rsid w:val="00E72005"/>
    <w:pPr>
      <w:tabs>
        <w:tab w:val="clear" w:pos="1008"/>
        <w:tab w:val="num" w:pos="1296"/>
      </w:tabs>
      <w:ind w:left="1296" w:hanging="1296"/>
      <w:outlineLvl w:val="6"/>
    </w:pPr>
    <w:rPr>
      <w:b/>
    </w:rPr>
  </w:style>
  <w:style w:type="paragraph" w:styleId="Heading8">
    <w:name w:val="heading 8"/>
    <w:basedOn w:val="Heading5"/>
    <w:next w:val="Normal"/>
    <w:link w:val="Heading8Char"/>
    <w:qFormat/>
    <w:rsid w:val="00E72005"/>
    <w:pPr>
      <w:tabs>
        <w:tab w:val="clear" w:pos="1008"/>
        <w:tab w:val="num" w:pos="1440"/>
      </w:tabs>
      <w:ind w:left="1440" w:hanging="1440"/>
      <w:outlineLvl w:val="7"/>
    </w:pPr>
    <w:rPr>
      <w:b/>
    </w:rPr>
  </w:style>
  <w:style w:type="paragraph" w:styleId="Heading9">
    <w:name w:val="heading 9"/>
    <w:basedOn w:val="Heading5"/>
    <w:next w:val="Normal"/>
    <w:link w:val="Heading9Char"/>
    <w:qFormat/>
    <w:rsid w:val="00E72005"/>
    <w:pPr>
      <w:tabs>
        <w:tab w:val="clear" w:pos="1008"/>
        <w:tab w:val="num" w:pos="1584"/>
      </w:tabs>
      <w:ind w:left="1584" w:hanging="1584"/>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385DBA"/>
    <w:pPr>
      <w:tabs>
        <w:tab w:val="center" w:pos="4320"/>
        <w:tab w:val="right" w:pos="8640"/>
      </w:tabs>
    </w:p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3F3B96"/>
    <w:pPr>
      <w:spacing w:after="35" w:line="480" w:lineRule="exact"/>
    </w:pPr>
    <w:rPr>
      <w:color w:val="00AAE6"/>
      <w:spacing w:val="-12"/>
      <w:sz w:val="5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D03956"/>
    <w:pPr>
      <w:spacing w:after="0" w:line="260" w:lineRule="exact"/>
    </w:pPr>
    <w:rPr>
      <w:b/>
    </w:rPr>
  </w:style>
  <w:style w:type="paragraph" w:customStyle="1" w:styleId="CopyrightDetails">
    <w:name w:val="Copyright Details"/>
    <w:basedOn w:val="Normal"/>
    <w:rsid w:val="00D03956"/>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B1307D"/>
    <w:pPr>
      <w:ind w:left="-336"/>
    </w:pPr>
    <w:rPr>
      <w:color w:val="00AAE6"/>
      <w:sz w:val="36"/>
      <w:szCs w:val="36"/>
    </w:rPr>
  </w:style>
  <w:style w:type="character" w:customStyle="1" w:styleId="HeaderChar1">
    <w:name w:val="Header Char1"/>
    <w:link w:val="Header"/>
    <w:rsid w:val="002A163D"/>
    <w:rPr>
      <w:rFonts w:ascii="Arial" w:hAnsi="Arial"/>
      <w:sz w:val="18"/>
      <w:szCs w:val="24"/>
      <w:lang w:val="en-AU" w:eastAsia="en-US" w:bidi="ar-SA"/>
    </w:rPr>
  </w:style>
  <w:style w:type="character" w:customStyle="1" w:styleId="TOCTitleChar">
    <w:name w:val="TOC Title Char"/>
    <w:link w:val="TOCTitle"/>
    <w:rsid w:val="00B1307D"/>
    <w:rPr>
      <w:rFonts w:ascii="Arial" w:hAnsi="Arial"/>
      <w:color w:val="00AAE6"/>
      <w:sz w:val="36"/>
      <w:szCs w:val="36"/>
      <w:lang w:val="en-AU" w:eastAsia="en-US" w:bidi="ar-SA"/>
    </w:rPr>
  </w:style>
  <w:style w:type="table" w:styleId="TableGrid">
    <w:name w:val="Table Grid"/>
    <w:basedOn w:val="TableNormal"/>
    <w:uiPriority w:val="59"/>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B7162D"/>
    <w:pPr>
      <w:tabs>
        <w:tab w:val="left" w:pos="0"/>
        <w:tab w:val="right" w:leader="dot" w:pos="9356"/>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link w:val="ListBulletChar"/>
    <w:rsid w:val="0099614A"/>
    <w:pPr>
      <w:numPr>
        <w:numId w:val="2"/>
      </w:numPr>
      <w:spacing w:after="84"/>
    </w:pPr>
  </w:style>
  <w:style w:type="paragraph" w:styleId="TOC3">
    <w:name w:val="toc 3"/>
    <w:basedOn w:val="Normal"/>
    <w:next w:val="Normal"/>
    <w:autoRedefine/>
    <w:uiPriority w:val="39"/>
    <w:rsid w:val="00AF50E2"/>
    <w:pPr>
      <w:ind w:left="360"/>
    </w:pPr>
  </w:style>
  <w:style w:type="paragraph" w:styleId="TOC2">
    <w:name w:val="toc 2"/>
    <w:basedOn w:val="Normal"/>
    <w:next w:val="Normal"/>
    <w:link w:val="TOC2Char"/>
    <w:uiPriority w:val="39"/>
    <w:rsid w:val="00B7162D"/>
    <w:pPr>
      <w:tabs>
        <w:tab w:val="right" w:leader="dot" w:pos="9356"/>
      </w:tabs>
      <w:spacing w:after="260"/>
    </w:pPr>
  </w:style>
  <w:style w:type="paragraph" w:styleId="Quote">
    <w:name w:val="Quote"/>
    <w:basedOn w:val="Normal"/>
    <w:link w:val="QuoteChar"/>
    <w:qFormat/>
    <w:rsid w:val="00B1307D"/>
    <w:rPr>
      <w:b/>
      <w:color w:val="D2000B"/>
      <w:sz w:val="23"/>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B1307D"/>
    <w:pPr>
      <w:tabs>
        <w:tab w:val="left" w:pos="205"/>
      </w:tabs>
    </w:pPr>
    <w:rPr>
      <w:b/>
      <w:bCs/>
      <w:color w:val="FFFFFF"/>
      <w:sz w:val="22"/>
      <w:szCs w:val="18"/>
    </w:rPr>
  </w:style>
  <w:style w:type="paragraph" w:styleId="Caption">
    <w:name w:val="caption"/>
    <w:basedOn w:val="Normal"/>
    <w:next w:val="Normal"/>
    <w:qFormat/>
    <w:rsid w:val="00F07595"/>
    <w:rPr>
      <w:b/>
      <w:bCs/>
      <w:color w:val="D2000B"/>
      <w:sz w:val="19"/>
      <w:szCs w:val="19"/>
    </w:rPr>
  </w:style>
  <w:style w:type="paragraph" w:customStyle="1" w:styleId="Table-Entry">
    <w:name w:val="Table - Entry"/>
    <w:basedOn w:val="Default"/>
    <w:rsid w:val="00B1307D"/>
    <w:pPr>
      <w:tabs>
        <w:tab w:val="left" w:pos="205"/>
      </w:tabs>
    </w:pPr>
    <w:rPr>
      <w:color w:val="737277"/>
      <w:sz w:val="22"/>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character" w:styleId="Hyperlink">
    <w:name w:val="Hyperlink"/>
    <w:uiPriority w:val="99"/>
    <w:rsid w:val="00A96139"/>
    <w:rPr>
      <w:color w:val="0000FF"/>
      <w:u w:val="single"/>
    </w:rPr>
  </w:style>
  <w:style w:type="paragraph" w:styleId="ListBullet2">
    <w:name w:val="List Bullet 2"/>
    <w:basedOn w:val="Normal"/>
    <w:rsid w:val="00D27344"/>
    <w:pPr>
      <w:numPr>
        <w:numId w:val="5"/>
      </w:numPr>
      <w:spacing w:after="0"/>
    </w:pPr>
  </w:style>
  <w:style w:type="paragraph" w:styleId="NormalWeb">
    <w:name w:val="Normal (Web)"/>
    <w:basedOn w:val="Normal"/>
    <w:uiPriority w:val="99"/>
    <w:rsid w:val="00B17799"/>
    <w:pPr>
      <w:spacing w:before="100" w:beforeAutospacing="1" w:after="100" w:afterAutospacing="1" w:line="240" w:lineRule="auto"/>
    </w:pPr>
    <w:rPr>
      <w:rFonts w:ascii="Times New Roman" w:hAnsi="Times New Roman"/>
      <w:color w:val="auto"/>
      <w:sz w:val="24"/>
      <w:lang w:eastAsia="en-AU"/>
    </w:rPr>
  </w:style>
  <w:style w:type="character" w:styleId="Strong">
    <w:name w:val="Strong"/>
    <w:uiPriority w:val="22"/>
    <w:qFormat/>
    <w:rsid w:val="00B17799"/>
    <w:rPr>
      <w:b/>
      <w:bCs/>
    </w:rPr>
  </w:style>
  <w:style w:type="character" w:styleId="FollowedHyperlink">
    <w:name w:val="FollowedHyperlink"/>
    <w:rsid w:val="000B09EA"/>
    <w:rPr>
      <w:color w:val="800080"/>
      <w:u w:val="single"/>
    </w:rPr>
  </w:style>
  <w:style w:type="paragraph" w:customStyle="1" w:styleId="Policybulletsindented">
    <w:name w:val="Policy bullets indented"/>
    <w:basedOn w:val="Policybullets"/>
    <w:qFormat/>
    <w:rsid w:val="00387A25"/>
    <w:pPr>
      <w:numPr>
        <w:numId w:val="0"/>
      </w:numPr>
      <w:tabs>
        <w:tab w:val="left" w:pos="5"/>
        <w:tab w:val="num" w:pos="720"/>
      </w:tabs>
      <w:ind w:left="568" w:hanging="284"/>
    </w:pPr>
    <w:rPr>
      <w:lang w:val="en-US"/>
    </w:rPr>
  </w:style>
  <w:style w:type="paragraph" w:customStyle="1" w:styleId="Policybullets">
    <w:name w:val="Policy bullets"/>
    <w:basedOn w:val="Normal"/>
    <w:rsid w:val="00387A25"/>
    <w:pPr>
      <w:numPr>
        <w:numId w:val="3"/>
      </w:numPr>
      <w:spacing w:before="80" w:after="40" w:line="280" w:lineRule="atLeast"/>
      <w:ind w:left="1440"/>
    </w:pPr>
    <w:rPr>
      <w:rFonts w:cs="Courier New"/>
      <w:snapToGrid w:val="0"/>
      <w:color w:val="auto"/>
      <w:sz w:val="22"/>
      <w:szCs w:val="22"/>
    </w:rPr>
  </w:style>
  <w:style w:type="paragraph" w:customStyle="1" w:styleId="Tablebullets">
    <w:name w:val="Table bullets"/>
    <w:basedOn w:val="Normal"/>
    <w:qFormat/>
    <w:rsid w:val="00387A25"/>
    <w:pPr>
      <w:numPr>
        <w:numId w:val="4"/>
      </w:numPr>
      <w:tabs>
        <w:tab w:val="left" w:pos="284"/>
      </w:tabs>
      <w:spacing w:before="40" w:after="40" w:line="240" w:lineRule="auto"/>
    </w:pPr>
    <w:rPr>
      <w:rFonts w:cs="Arial"/>
      <w:snapToGrid w:val="0"/>
      <w:color w:val="auto"/>
      <w:sz w:val="22"/>
      <w:szCs w:val="22"/>
      <w:lang w:val="en-GB"/>
    </w:rPr>
  </w:style>
  <w:style w:type="character" w:customStyle="1" w:styleId="CharChar1">
    <w:name w:val="Char Char1"/>
    <w:rsid w:val="00387A25"/>
    <w:rPr>
      <w:rFonts w:ascii="Arial" w:hAnsi="Arial" w:cs="Arial"/>
      <w:b/>
      <w:bCs/>
      <w:i/>
      <w:iCs/>
      <w:noProof/>
      <w:sz w:val="28"/>
      <w:szCs w:val="28"/>
      <w:lang w:eastAsia="en-AU"/>
    </w:rPr>
  </w:style>
  <w:style w:type="paragraph" w:styleId="BodyText">
    <w:name w:val="Body Text"/>
    <w:basedOn w:val="Normal"/>
    <w:rsid w:val="00387A25"/>
    <w:pPr>
      <w:widowControl w:val="0"/>
      <w:autoSpaceDE w:val="0"/>
      <w:autoSpaceDN w:val="0"/>
      <w:spacing w:line="240" w:lineRule="auto"/>
    </w:pPr>
    <w:rPr>
      <w:rFonts w:ascii="Times New Roman" w:hAnsi="Times New Roman"/>
      <w:noProof/>
      <w:color w:val="auto"/>
      <w:sz w:val="24"/>
      <w:lang w:eastAsia="en-AU"/>
    </w:rPr>
  </w:style>
  <w:style w:type="paragraph" w:styleId="BalloonText">
    <w:name w:val="Balloon Text"/>
    <w:basedOn w:val="Normal"/>
    <w:semiHidden/>
    <w:rsid w:val="00C84FB7"/>
    <w:rPr>
      <w:rFonts w:ascii="Tahoma" w:hAnsi="Tahoma" w:cs="Tahoma"/>
      <w:sz w:val="16"/>
      <w:szCs w:val="16"/>
    </w:rPr>
  </w:style>
  <w:style w:type="character" w:styleId="CommentReference">
    <w:name w:val="annotation reference"/>
    <w:semiHidden/>
    <w:rsid w:val="00C84FB7"/>
    <w:rPr>
      <w:sz w:val="16"/>
      <w:szCs w:val="16"/>
    </w:rPr>
  </w:style>
  <w:style w:type="paragraph" w:styleId="CommentText">
    <w:name w:val="annotation text"/>
    <w:basedOn w:val="Normal"/>
    <w:semiHidden/>
    <w:rsid w:val="00C84FB7"/>
    <w:rPr>
      <w:szCs w:val="20"/>
    </w:rPr>
  </w:style>
  <w:style w:type="paragraph" w:styleId="CommentSubject">
    <w:name w:val="annotation subject"/>
    <w:basedOn w:val="CommentText"/>
    <w:next w:val="CommentText"/>
    <w:semiHidden/>
    <w:rsid w:val="00C84FB7"/>
    <w:rPr>
      <w:b/>
      <w:bCs/>
    </w:rPr>
  </w:style>
  <w:style w:type="character" w:customStyle="1" w:styleId="Heading1Char">
    <w:name w:val="Heading 1 Char"/>
    <w:link w:val="Heading1"/>
    <w:rsid w:val="005D0B87"/>
    <w:rPr>
      <w:rFonts w:ascii="Arial" w:hAnsi="Arial" w:cs="Arial"/>
      <w:bCs/>
      <w:color w:val="D2000B"/>
      <w:kern w:val="32"/>
      <w:sz w:val="36"/>
      <w:szCs w:val="36"/>
      <w:lang w:eastAsia="en-US"/>
    </w:rPr>
  </w:style>
  <w:style w:type="character" w:customStyle="1" w:styleId="TOC2Char">
    <w:name w:val="TOC 2 Char"/>
    <w:link w:val="TOC2"/>
    <w:uiPriority w:val="39"/>
    <w:rsid w:val="00B7162D"/>
    <w:rPr>
      <w:rFonts w:ascii="Arial" w:hAnsi="Arial"/>
      <w:color w:val="4D4D4D"/>
      <w:szCs w:val="24"/>
      <w:lang w:eastAsia="en-US"/>
    </w:rPr>
  </w:style>
  <w:style w:type="character" w:customStyle="1" w:styleId="ListBulletChar">
    <w:name w:val="List Bullet Char"/>
    <w:link w:val="ListBullet"/>
    <w:rsid w:val="0006431B"/>
    <w:rPr>
      <w:rFonts w:ascii="Arial" w:hAnsi="Arial"/>
      <w:color w:val="4D4D4D"/>
      <w:szCs w:val="24"/>
      <w:lang w:eastAsia="en-US"/>
    </w:rPr>
  </w:style>
  <w:style w:type="paragraph" w:customStyle="1" w:styleId="StyleHeading1Left0cmFirstline0cm">
    <w:name w:val="Style Heading 1 + Left:  0 cm First line:  0 cm"/>
    <w:basedOn w:val="Heading1"/>
    <w:rsid w:val="00B1307D"/>
    <w:pPr>
      <w:tabs>
        <w:tab w:val="clear" w:pos="644"/>
        <w:tab w:val="num" w:pos="720"/>
      </w:tabs>
      <w:ind w:left="360" w:hanging="360"/>
    </w:pPr>
    <w:rPr>
      <w:rFonts w:cs="Times New Roman"/>
      <w:bCs w:val="0"/>
      <w:color w:val="00AAE6"/>
      <w:szCs w:val="20"/>
    </w:rPr>
  </w:style>
  <w:style w:type="paragraph" w:customStyle="1" w:styleId="StyleTable-RowHeadingBoldWhiteCenteredBefore6ptA">
    <w:name w:val="Style Table - Row Heading + Bold White Centered Before:  6 pt A..."/>
    <w:basedOn w:val="Table-RowHeading"/>
    <w:rsid w:val="00B1307D"/>
    <w:pPr>
      <w:spacing w:before="120" w:after="120"/>
      <w:jc w:val="center"/>
    </w:pPr>
    <w:rPr>
      <w:rFonts w:cs="Times New Roman"/>
      <w:b/>
      <w:bCs/>
      <w:color w:val="FFFFFF"/>
      <w:sz w:val="22"/>
      <w:szCs w:val="20"/>
    </w:rPr>
  </w:style>
  <w:style w:type="paragraph" w:customStyle="1" w:styleId="StyleTable-RowHeadingBoldWhiteBefore6ptAfter6pt">
    <w:name w:val="Style Table - Row Heading + Bold White Before:  6 pt After:  6 pt"/>
    <w:basedOn w:val="Table-RowHeading"/>
    <w:rsid w:val="00B1307D"/>
    <w:pPr>
      <w:spacing w:before="120" w:after="120"/>
    </w:pPr>
    <w:rPr>
      <w:rFonts w:cs="Times New Roman"/>
      <w:b/>
      <w:bCs/>
      <w:color w:val="FFFFFF"/>
      <w:sz w:val="22"/>
      <w:szCs w:val="20"/>
    </w:rPr>
  </w:style>
  <w:style w:type="paragraph" w:customStyle="1" w:styleId="StyleHeading1Right136cm">
    <w:name w:val="Style Heading 1 + Right:  1.36 cm"/>
    <w:basedOn w:val="Heading1"/>
    <w:rsid w:val="00B1307D"/>
    <w:pPr>
      <w:ind w:right="770"/>
    </w:pPr>
    <w:rPr>
      <w:rFonts w:cs="Times New Roman"/>
      <w:bCs w:val="0"/>
      <w:color w:val="00AAE6"/>
      <w:szCs w:val="20"/>
    </w:rPr>
  </w:style>
  <w:style w:type="paragraph" w:styleId="DocumentMap">
    <w:name w:val="Document Map"/>
    <w:basedOn w:val="Normal"/>
    <w:semiHidden/>
    <w:rsid w:val="00A678D1"/>
    <w:pPr>
      <w:shd w:val="clear" w:color="auto" w:fill="000080"/>
    </w:pPr>
    <w:rPr>
      <w:rFonts w:ascii="Tahoma" w:hAnsi="Tahoma" w:cs="Tahoma"/>
      <w:szCs w:val="20"/>
    </w:rPr>
  </w:style>
  <w:style w:type="character" w:customStyle="1" w:styleId="Style95ptBold">
    <w:name w:val="Style 9.5 pt Bold"/>
    <w:rsid w:val="00A678D1"/>
    <w:rPr>
      <w:b/>
      <w:bCs/>
      <w:sz w:val="23"/>
    </w:rPr>
  </w:style>
  <w:style w:type="character" w:customStyle="1" w:styleId="StyleCenturyGothic72pt">
    <w:name w:val="Style Century Gothic 72 pt"/>
    <w:rsid w:val="005A48AF"/>
    <w:rPr>
      <w:rFonts w:ascii="Century Gothic" w:hAnsi="Century Gothic"/>
      <w:sz w:val="56"/>
    </w:rPr>
  </w:style>
  <w:style w:type="paragraph" w:customStyle="1" w:styleId="StyleTable-EntryBoldUnderlineBefore2ptAfter2pt">
    <w:name w:val="Style Table - Entry + Bold Underline Before:  2 pt After:  2 pt..."/>
    <w:basedOn w:val="Table-Entry"/>
    <w:rsid w:val="00D03956"/>
    <w:pPr>
      <w:spacing w:before="40" w:after="40" w:line="220" w:lineRule="atLeast"/>
    </w:pPr>
    <w:rPr>
      <w:rFonts w:cs="Times New Roman"/>
      <w:b/>
      <w:bCs/>
      <w:sz w:val="20"/>
      <w:szCs w:val="20"/>
      <w:u w:val="single"/>
    </w:rPr>
  </w:style>
  <w:style w:type="paragraph" w:customStyle="1" w:styleId="StyleStyleTable-RowHeadingBoldWhiteCenteredBefore6pt">
    <w:name w:val="Style Style Table - Row Heading + Bold White Centered Before:  6 pt..."/>
    <w:basedOn w:val="StyleTable-RowHeadingBoldWhiteCenteredBefore6ptA"/>
    <w:rsid w:val="00D03956"/>
    <w:pPr>
      <w:spacing w:before="0" w:after="0"/>
    </w:pPr>
    <w:rPr>
      <w:sz w:val="20"/>
    </w:rPr>
  </w:style>
  <w:style w:type="paragraph" w:customStyle="1" w:styleId="StyleStyleTable-EntryBoldUnderlineBefore2ptAfter2">
    <w:name w:val="Style Style Table - Entry + Bold Underline Before:  2 pt After:  2 ..."/>
    <w:basedOn w:val="StyleTable-EntryBoldUnderlineBefore2ptAfter2pt"/>
    <w:rsid w:val="00D03956"/>
    <w:pPr>
      <w:spacing w:before="120" w:after="120" w:line="240" w:lineRule="auto"/>
    </w:pPr>
    <w:rPr>
      <w:color w:val="4D4D4D"/>
      <w:u w:val="none"/>
    </w:rPr>
  </w:style>
  <w:style w:type="paragraph" w:customStyle="1" w:styleId="StyleTable-ColumnHeadingBefore6ptAfter6pt">
    <w:name w:val="Style Table - Column Heading + Before:  6 pt After:  6 pt"/>
    <w:basedOn w:val="Table-ColumnHeading"/>
    <w:rsid w:val="00D03956"/>
    <w:pPr>
      <w:spacing w:before="120" w:after="120"/>
    </w:pPr>
    <w:rPr>
      <w:rFonts w:cs="Times New Roman"/>
      <w:sz w:val="20"/>
      <w:szCs w:val="20"/>
    </w:rPr>
  </w:style>
  <w:style w:type="paragraph" w:customStyle="1" w:styleId="StyleTable-EntryBefore6ptAfter6pt">
    <w:name w:val="Style Table - Entry + Before:  6 pt After:  6 pt"/>
    <w:basedOn w:val="Table-Entry"/>
    <w:rsid w:val="00C40A8C"/>
    <w:pPr>
      <w:spacing w:before="120" w:after="120"/>
    </w:pPr>
    <w:rPr>
      <w:rFonts w:cs="Times New Roman"/>
      <w:color w:val="4D4D4D"/>
      <w:sz w:val="20"/>
      <w:szCs w:val="20"/>
    </w:rPr>
  </w:style>
  <w:style w:type="paragraph" w:customStyle="1" w:styleId="StyleTable-EntryBefore6ptAfter6pt1">
    <w:name w:val="Style Table - Entry + Before:  6 pt After:  6 pt1"/>
    <w:basedOn w:val="Table-Entry"/>
    <w:rsid w:val="00D03956"/>
    <w:pPr>
      <w:spacing w:before="120" w:after="120"/>
    </w:pPr>
    <w:rPr>
      <w:rFonts w:cs="Times New Roman"/>
      <w:color w:val="4D4D4D"/>
      <w:sz w:val="20"/>
      <w:szCs w:val="20"/>
    </w:rPr>
  </w:style>
  <w:style w:type="paragraph" w:customStyle="1" w:styleId="StyleTable-EntryBefore55ptAfter55pt">
    <w:name w:val="Style Table - Entry + Before:  5.5 pt After:  5.5 pt"/>
    <w:basedOn w:val="Table-Entry"/>
    <w:rsid w:val="005A48AF"/>
    <w:pPr>
      <w:spacing w:before="110" w:after="110"/>
    </w:pPr>
    <w:rPr>
      <w:rFonts w:cs="Times New Roman"/>
      <w:color w:val="4D4D4D"/>
      <w:sz w:val="20"/>
      <w:szCs w:val="20"/>
    </w:rPr>
  </w:style>
  <w:style w:type="paragraph" w:customStyle="1" w:styleId="StyleHeading2CustomColorRGB0170230">
    <w:name w:val="Style Heading 2 + Custom Color(RGB(0170230))"/>
    <w:basedOn w:val="Heading2"/>
    <w:link w:val="StyleHeading2CustomColorRGB0170230Char"/>
    <w:rsid w:val="00FF0507"/>
    <w:pPr>
      <w:spacing w:before="120" w:after="180"/>
    </w:pPr>
    <w:rPr>
      <w:bCs w:val="0"/>
      <w:iCs w:val="0"/>
      <w:color w:val="00AAE6"/>
    </w:rPr>
  </w:style>
  <w:style w:type="character" w:customStyle="1" w:styleId="Heading2Char">
    <w:name w:val="Heading 2 Char"/>
    <w:link w:val="Heading2"/>
    <w:rsid w:val="00666AF3"/>
    <w:rPr>
      <w:rFonts w:ascii="Arial" w:hAnsi="Arial" w:cs="Arial"/>
      <w:bCs/>
      <w:iCs/>
      <w:color w:val="00B0F0"/>
      <w:sz w:val="32"/>
      <w:szCs w:val="28"/>
      <w:lang w:eastAsia="en-US"/>
    </w:rPr>
  </w:style>
  <w:style w:type="character" w:customStyle="1" w:styleId="StyleHeading2CustomColorRGB0170230Char">
    <w:name w:val="Style Heading 2 + Custom Color(RGB(0170230)) Char"/>
    <w:link w:val="StyleHeading2CustomColorRGB0170230"/>
    <w:rsid w:val="00FF0507"/>
    <w:rPr>
      <w:rFonts w:ascii="Arial" w:hAnsi="Arial" w:cs="Arial"/>
      <w:bCs/>
      <w:iCs/>
      <w:color w:val="00AAE6"/>
      <w:sz w:val="32"/>
      <w:szCs w:val="28"/>
      <w:lang w:eastAsia="en-US"/>
    </w:rPr>
  </w:style>
  <w:style w:type="paragraph" w:customStyle="1" w:styleId="StyleTable-EntryRedBefore6ptAfter6pt">
    <w:name w:val="Style Table - Entry + Red Before:  6 pt After:  6 pt"/>
    <w:basedOn w:val="Table-Entry"/>
    <w:rsid w:val="00C40A8C"/>
    <w:pPr>
      <w:spacing w:before="120" w:after="120"/>
    </w:pPr>
    <w:rPr>
      <w:rFonts w:cs="Times New Roman"/>
      <w:color w:val="FF0000"/>
      <w:sz w:val="20"/>
      <w:szCs w:val="20"/>
    </w:rPr>
  </w:style>
  <w:style w:type="paragraph" w:customStyle="1" w:styleId="StyleCenturyGothic72ptBoxSinglesolidlineAuto05pt">
    <w:name w:val="Style Century Gothic 72 pt Box: (Single solid line Auto  0.5 pt..."/>
    <w:basedOn w:val="Normal"/>
    <w:rsid w:val="00C40A8C"/>
    <w:pPr>
      <w:pBdr>
        <w:top w:val="single" w:sz="4" w:space="1" w:color="auto"/>
        <w:left w:val="single" w:sz="4" w:space="4" w:color="auto"/>
        <w:bottom w:val="single" w:sz="4" w:space="1" w:color="auto"/>
        <w:right w:val="single" w:sz="4" w:space="4" w:color="auto"/>
      </w:pBdr>
      <w:shd w:val="clear" w:color="auto" w:fill="FF0000"/>
    </w:pPr>
    <w:rPr>
      <w:rFonts w:ascii="Century Gothic" w:hAnsi="Century Gothic"/>
      <w:sz w:val="56"/>
      <w:szCs w:val="20"/>
    </w:rPr>
  </w:style>
  <w:style w:type="paragraph" w:customStyle="1" w:styleId="StyleCenturyGothic72ptBoxSinglesolidlineAuto05pt1">
    <w:name w:val="Style Century Gothic 72 pt Box: (Single solid line Auto  0.5 pt...1"/>
    <w:basedOn w:val="Normal"/>
    <w:rsid w:val="004B5801"/>
    <w:pPr>
      <w:pBdr>
        <w:top w:val="single" w:sz="4" w:space="1" w:color="auto"/>
        <w:left w:val="single" w:sz="4" w:space="4" w:color="auto"/>
        <w:bottom w:val="single" w:sz="4" w:space="1" w:color="auto"/>
        <w:right w:val="single" w:sz="4" w:space="4" w:color="auto"/>
      </w:pBdr>
      <w:shd w:val="clear" w:color="auto" w:fill="339966"/>
    </w:pPr>
    <w:rPr>
      <w:rFonts w:ascii="Century Gothic" w:hAnsi="Century Gothic"/>
      <w:sz w:val="56"/>
      <w:szCs w:val="20"/>
    </w:rPr>
  </w:style>
  <w:style w:type="character" w:customStyle="1" w:styleId="StyleCenturyGothic48pt">
    <w:name w:val="Style Century Gothic 48 pt"/>
    <w:rsid w:val="00403244"/>
    <w:rPr>
      <w:rFonts w:ascii="Century Gothic" w:hAnsi="Century Gothic"/>
      <w:sz w:val="56"/>
    </w:rPr>
  </w:style>
  <w:style w:type="paragraph" w:customStyle="1" w:styleId="StylePatternClearCustomColorRGB0170230">
    <w:name w:val="Style Pattern: Clear (Custom Color(RGB(0170230)))"/>
    <w:basedOn w:val="Normal"/>
    <w:rsid w:val="00403244"/>
    <w:pPr>
      <w:shd w:val="clear" w:color="auto" w:fill="00AAE6"/>
    </w:pPr>
    <w:rPr>
      <w:sz w:val="56"/>
      <w:szCs w:val="20"/>
    </w:rPr>
  </w:style>
  <w:style w:type="paragraph" w:customStyle="1" w:styleId="Style1">
    <w:name w:val="Style1"/>
    <w:basedOn w:val="Quote"/>
    <w:qFormat/>
    <w:rsid w:val="00E356DD"/>
    <w:pPr>
      <w:pBdr>
        <w:top w:val="single" w:sz="4" w:space="1" w:color="auto"/>
        <w:left w:val="single" w:sz="4" w:space="4" w:color="auto"/>
        <w:bottom w:val="single" w:sz="4" w:space="1" w:color="auto"/>
        <w:right w:val="single" w:sz="4" w:space="4" w:color="auto"/>
      </w:pBdr>
      <w:shd w:val="clear" w:color="auto" w:fill="FFDFAF"/>
      <w:spacing w:before="120" w:after="240"/>
    </w:pPr>
    <w:rPr>
      <w:rFonts w:ascii="Geometric415BT-MediumA" w:hAnsi="Geometric415BT-MediumA" w:cs="Geometric415BT-MediumA"/>
      <w:color w:val="auto"/>
      <w:sz w:val="22"/>
      <w:szCs w:val="22"/>
      <w:lang w:eastAsia="en-AU"/>
    </w:rPr>
  </w:style>
  <w:style w:type="paragraph" w:styleId="Revision">
    <w:name w:val="Revision"/>
    <w:hidden/>
    <w:uiPriority w:val="99"/>
    <w:semiHidden/>
    <w:rsid w:val="00FD12A7"/>
    <w:rPr>
      <w:rFonts w:ascii="Arial" w:hAnsi="Arial"/>
      <w:color w:val="4D4D4D"/>
      <w:szCs w:val="24"/>
      <w:lang w:eastAsia="en-US"/>
    </w:rPr>
  </w:style>
  <w:style w:type="character" w:customStyle="1" w:styleId="titletext">
    <w:name w:val="titletext"/>
    <w:basedOn w:val="DefaultParagraphFont"/>
    <w:rsid w:val="00871E28"/>
  </w:style>
  <w:style w:type="character" w:customStyle="1" w:styleId="HeaderChar">
    <w:name w:val="Header Char"/>
    <w:uiPriority w:val="99"/>
    <w:rsid w:val="00CE17CA"/>
    <w:rPr>
      <w:rFonts w:ascii="Arial" w:hAnsi="Arial"/>
      <w:color w:val="747378"/>
      <w:sz w:val="18"/>
      <w:szCs w:val="24"/>
      <w:lang w:val="en-AU" w:eastAsia="en-US" w:bidi="ar-SA"/>
    </w:rPr>
  </w:style>
  <w:style w:type="paragraph" w:customStyle="1" w:styleId="PageNum">
    <w:name w:val="PageNum"/>
    <w:basedOn w:val="Normal"/>
    <w:rsid w:val="00E339C8"/>
    <w:pPr>
      <w:spacing w:after="0" w:line="240" w:lineRule="auto"/>
      <w:jc w:val="right"/>
    </w:pPr>
    <w:rPr>
      <w:color w:val="008DCA"/>
      <w:spacing w:val="5"/>
      <w:szCs w:val="20"/>
    </w:rPr>
  </w:style>
  <w:style w:type="paragraph" w:customStyle="1" w:styleId="SummaryText">
    <w:name w:val="Summary Text"/>
    <w:basedOn w:val="Normal"/>
    <w:next w:val="Normal"/>
    <w:rsid w:val="00E339C8"/>
    <w:pPr>
      <w:spacing w:before="226" w:after="0" w:line="262" w:lineRule="atLeast"/>
    </w:pPr>
    <w:rPr>
      <w:color w:val="008DCA"/>
      <w:sz w:val="24"/>
    </w:rPr>
  </w:style>
  <w:style w:type="paragraph" w:styleId="TOC4">
    <w:name w:val="toc 4"/>
    <w:basedOn w:val="Normal"/>
    <w:next w:val="Normal"/>
    <w:autoRedefine/>
    <w:semiHidden/>
    <w:rsid w:val="00F424E9"/>
    <w:pPr>
      <w:ind w:left="600"/>
    </w:pPr>
  </w:style>
  <w:style w:type="paragraph" w:styleId="TOC5">
    <w:name w:val="toc 5"/>
    <w:basedOn w:val="Normal"/>
    <w:next w:val="Normal"/>
    <w:autoRedefine/>
    <w:semiHidden/>
    <w:rsid w:val="00F424E9"/>
    <w:pPr>
      <w:ind w:left="800"/>
    </w:pPr>
  </w:style>
  <w:style w:type="paragraph" w:styleId="TOC6">
    <w:name w:val="toc 6"/>
    <w:basedOn w:val="Normal"/>
    <w:next w:val="Normal"/>
    <w:autoRedefine/>
    <w:semiHidden/>
    <w:rsid w:val="00F424E9"/>
    <w:pPr>
      <w:ind w:left="1000"/>
    </w:pPr>
  </w:style>
  <w:style w:type="paragraph" w:styleId="TOC7">
    <w:name w:val="toc 7"/>
    <w:basedOn w:val="Normal"/>
    <w:next w:val="Normal"/>
    <w:autoRedefine/>
    <w:semiHidden/>
    <w:rsid w:val="00F424E9"/>
    <w:pPr>
      <w:ind w:left="1200"/>
    </w:pPr>
  </w:style>
  <w:style w:type="paragraph" w:styleId="TOC8">
    <w:name w:val="toc 8"/>
    <w:basedOn w:val="Normal"/>
    <w:next w:val="Normal"/>
    <w:autoRedefine/>
    <w:semiHidden/>
    <w:rsid w:val="00F424E9"/>
    <w:pPr>
      <w:ind w:left="1400"/>
    </w:pPr>
  </w:style>
  <w:style w:type="paragraph" w:styleId="TOC9">
    <w:name w:val="toc 9"/>
    <w:basedOn w:val="Normal"/>
    <w:next w:val="Normal"/>
    <w:autoRedefine/>
    <w:semiHidden/>
    <w:rsid w:val="00F424E9"/>
    <w:pPr>
      <w:ind w:left="1600"/>
    </w:pPr>
  </w:style>
  <w:style w:type="paragraph" w:customStyle="1" w:styleId="Style2">
    <w:name w:val="Style2"/>
    <w:basedOn w:val="Heading1"/>
    <w:rsid w:val="00EB50BD"/>
    <w:rPr>
      <w:bCs w:val="0"/>
      <w:color w:val="008DCA"/>
      <w:sz w:val="24"/>
    </w:rPr>
  </w:style>
  <w:style w:type="character" w:customStyle="1" w:styleId="Heading4Char">
    <w:name w:val="Heading 4 Char"/>
    <w:link w:val="Heading4"/>
    <w:rsid w:val="001255CE"/>
    <w:rPr>
      <w:rFonts w:ascii="Arial" w:hAnsi="Arial"/>
      <w:b/>
      <w:bCs/>
      <w:color w:val="4D4D4D"/>
      <w:sz w:val="24"/>
      <w:szCs w:val="28"/>
      <w:lang w:eastAsia="en-US"/>
    </w:rPr>
  </w:style>
  <w:style w:type="paragraph" w:customStyle="1" w:styleId="lettertext">
    <w:name w:val="letter text"/>
    <w:basedOn w:val="Normal"/>
    <w:rsid w:val="006D3113"/>
    <w:pPr>
      <w:spacing w:line="240" w:lineRule="auto"/>
      <w:ind w:left="-119"/>
    </w:pPr>
    <w:rPr>
      <w:rFonts w:ascii="Times New Roman" w:hAnsi="Times New Roman" w:cs="Arial"/>
      <w:color w:val="auto"/>
      <w:szCs w:val="20"/>
      <w:lang w:val="en-US"/>
    </w:rPr>
  </w:style>
  <w:style w:type="character" w:customStyle="1" w:styleId="treelayers01">
    <w:name w:val="treelayers_01"/>
    <w:rsid w:val="002478BF"/>
    <w:rPr>
      <w:strike w:val="0"/>
      <w:dstrike w:val="0"/>
      <w:u w:val="none"/>
      <w:effect w:val="none"/>
    </w:rPr>
  </w:style>
  <w:style w:type="paragraph" w:styleId="ListParagraph">
    <w:name w:val="List Paragraph"/>
    <w:basedOn w:val="Normal"/>
    <w:uiPriority w:val="34"/>
    <w:qFormat/>
    <w:rsid w:val="00E72005"/>
    <w:pPr>
      <w:spacing w:after="90"/>
      <w:ind w:left="720"/>
      <w:contextualSpacing/>
    </w:pPr>
    <w:rPr>
      <w:rFonts w:ascii="Times New Roman" w:hAnsi="Times New Roman"/>
      <w:color w:val="auto"/>
      <w:szCs w:val="20"/>
      <w:lang w:eastAsia="en-AU"/>
    </w:rPr>
  </w:style>
  <w:style w:type="character" w:customStyle="1" w:styleId="Heading5Char">
    <w:name w:val="Heading 5 Char"/>
    <w:link w:val="Heading5"/>
    <w:rsid w:val="00E72005"/>
    <w:rPr>
      <w:rFonts w:ascii="Century Gothic" w:hAnsi="Century Gothic"/>
      <w:snapToGrid w:val="0"/>
      <w:kern w:val="24"/>
      <w:lang w:eastAsia="en-US"/>
    </w:rPr>
  </w:style>
  <w:style w:type="character" w:customStyle="1" w:styleId="Heading6Char">
    <w:name w:val="Heading 6 Char"/>
    <w:link w:val="Heading6"/>
    <w:rsid w:val="00E72005"/>
    <w:rPr>
      <w:rFonts w:ascii="Century Gothic" w:hAnsi="Century Gothic"/>
      <w:i/>
      <w:snapToGrid w:val="0"/>
      <w:kern w:val="24"/>
      <w:lang w:eastAsia="en-US"/>
    </w:rPr>
  </w:style>
  <w:style w:type="character" w:customStyle="1" w:styleId="Heading7Char">
    <w:name w:val="Heading 7 Char"/>
    <w:link w:val="Heading7"/>
    <w:rsid w:val="00E72005"/>
    <w:rPr>
      <w:rFonts w:ascii="Century Gothic" w:hAnsi="Century Gothic"/>
      <w:b/>
      <w:snapToGrid w:val="0"/>
      <w:kern w:val="24"/>
      <w:lang w:eastAsia="en-US"/>
    </w:rPr>
  </w:style>
  <w:style w:type="character" w:customStyle="1" w:styleId="Heading8Char">
    <w:name w:val="Heading 8 Char"/>
    <w:link w:val="Heading8"/>
    <w:rsid w:val="00E72005"/>
    <w:rPr>
      <w:rFonts w:ascii="Century Gothic" w:hAnsi="Century Gothic"/>
      <w:b/>
      <w:snapToGrid w:val="0"/>
      <w:kern w:val="24"/>
      <w:lang w:eastAsia="en-US"/>
    </w:rPr>
  </w:style>
  <w:style w:type="character" w:customStyle="1" w:styleId="Heading9Char">
    <w:name w:val="Heading 9 Char"/>
    <w:link w:val="Heading9"/>
    <w:rsid w:val="00E72005"/>
    <w:rPr>
      <w:rFonts w:ascii="Century Gothic" w:hAnsi="Century Gothic"/>
      <w:b/>
      <w:snapToGrid w:val="0"/>
      <w:kern w:val="24"/>
      <w:lang w:eastAsia="en-US"/>
    </w:rPr>
  </w:style>
  <w:style w:type="character" w:customStyle="1" w:styleId="QuoteChar">
    <w:name w:val="Quote Char"/>
    <w:link w:val="Quote"/>
    <w:rsid w:val="00024665"/>
    <w:rPr>
      <w:rFonts w:ascii="Arial" w:hAnsi="Arial"/>
      <w:b/>
      <w:color w:val="D2000B"/>
      <w:sz w:val="23"/>
      <w:szCs w:val="19"/>
      <w:lang w:eastAsia="en-US"/>
    </w:rPr>
  </w:style>
  <w:style w:type="character" w:customStyle="1" w:styleId="FooterChar">
    <w:name w:val="Footer Char"/>
    <w:link w:val="Footer"/>
    <w:uiPriority w:val="99"/>
    <w:rsid w:val="006D473B"/>
    <w:rPr>
      <w:rFonts w:ascii="Arial" w:hAnsi="Arial"/>
      <w:color w:val="4D4D4D"/>
      <w:spacing w:val="-1"/>
      <w:sz w:val="14"/>
      <w:szCs w:val="14"/>
      <w:lang w:eastAsia="en-US"/>
    </w:rPr>
  </w:style>
  <w:style w:type="character" w:customStyle="1" w:styleId="srch-url2">
    <w:name w:val="srch-url2"/>
    <w:rsid w:val="003B2139"/>
  </w:style>
  <w:style w:type="paragraph" w:styleId="PlainText">
    <w:name w:val="Plain Text"/>
    <w:basedOn w:val="Normal"/>
    <w:link w:val="PlainTextChar"/>
    <w:uiPriority w:val="99"/>
    <w:unhideWhenUsed/>
    <w:rsid w:val="007F6C2A"/>
    <w:pPr>
      <w:spacing w:after="0" w:line="240" w:lineRule="auto"/>
    </w:pPr>
    <w:rPr>
      <w:rFonts w:ascii="Calibri" w:eastAsia="Calibri" w:hAnsi="Calibri"/>
      <w:color w:val="auto"/>
      <w:sz w:val="22"/>
      <w:szCs w:val="21"/>
    </w:rPr>
  </w:style>
  <w:style w:type="character" w:customStyle="1" w:styleId="PlainTextChar">
    <w:name w:val="Plain Text Char"/>
    <w:link w:val="PlainText"/>
    <w:uiPriority w:val="99"/>
    <w:rsid w:val="007F6C2A"/>
    <w:rPr>
      <w:rFonts w:ascii="Calibri" w:eastAsia="Calibri" w:hAnsi="Calibri"/>
      <w:sz w:val="22"/>
      <w:szCs w:val="21"/>
      <w:lang w:eastAsia="en-US"/>
    </w:rPr>
  </w:style>
  <w:style w:type="paragraph" w:styleId="TOCHeading">
    <w:name w:val="TOC Heading"/>
    <w:basedOn w:val="Heading1"/>
    <w:next w:val="Normal"/>
    <w:uiPriority w:val="39"/>
    <w:semiHidden/>
    <w:unhideWhenUsed/>
    <w:qFormat/>
    <w:rsid w:val="004308A9"/>
    <w:pPr>
      <w:keepLines/>
      <w:numPr>
        <w:numId w:val="0"/>
      </w:numPr>
      <w:spacing w:before="480" w:after="0" w:line="276" w:lineRule="auto"/>
      <w:outlineLvl w:val="9"/>
    </w:pPr>
    <w:rPr>
      <w:rFonts w:ascii="Cambria" w:eastAsia="MS Gothic" w:hAnsi="Cambria" w:cs="Times New Roman"/>
      <w:b/>
      <w:color w:val="365F91"/>
      <w:kern w:val="0"/>
      <w:sz w:val="28"/>
      <w:szCs w:val="28"/>
      <w:lang w:val="en-US" w:eastAsia="ja-JP"/>
    </w:rPr>
  </w:style>
  <w:style w:type="paragraph" w:styleId="NoSpacing">
    <w:name w:val="No Spacing"/>
    <w:link w:val="NoSpacingChar"/>
    <w:uiPriority w:val="1"/>
    <w:qFormat/>
    <w:rsid w:val="00B73753"/>
    <w:rPr>
      <w:rFonts w:ascii="Calibri" w:eastAsia="MS Mincho" w:hAnsi="Calibri" w:cs="Arial"/>
      <w:sz w:val="22"/>
      <w:szCs w:val="22"/>
      <w:lang w:val="en-US" w:eastAsia="ja-JP"/>
    </w:rPr>
  </w:style>
  <w:style w:type="character" w:customStyle="1" w:styleId="NoSpacingChar">
    <w:name w:val="No Spacing Char"/>
    <w:link w:val="NoSpacing"/>
    <w:uiPriority w:val="1"/>
    <w:rsid w:val="00B73753"/>
    <w:rPr>
      <w:rFonts w:ascii="Calibri" w:eastAsia="MS Mincho" w:hAnsi="Calibri" w:cs="Arial"/>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3656">
      <w:bodyDiv w:val="1"/>
      <w:marLeft w:val="0"/>
      <w:marRight w:val="0"/>
      <w:marTop w:val="0"/>
      <w:marBottom w:val="0"/>
      <w:divBdr>
        <w:top w:val="none" w:sz="0" w:space="0" w:color="auto"/>
        <w:left w:val="none" w:sz="0" w:space="0" w:color="auto"/>
        <w:bottom w:val="none" w:sz="0" w:space="0" w:color="auto"/>
        <w:right w:val="none" w:sz="0" w:space="0" w:color="auto"/>
      </w:divBdr>
    </w:div>
    <w:div w:id="263466149">
      <w:bodyDiv w:val="1"/>
      <w:marLeft w:val="0"/>
      <w:marRight w:val="0"/>
      <w:marTop w:val="0"/>
      <w:marBottom w:val="0"/>
      <w:divBdr>
        <w:top w:val="none" w:sz="0" w:space="0" w:color="auto"/>
        <w:left w:val="none" w:sz="0" w:space="0" w:color="auto"/>
        <w:bottom w:val="none" w:sz="0" w:space="0" w:color="auto"/>
        <w:right w:val="none" w:sz="0" w:space="0" w:color="auto"/>
      </w:divBdr>
    </w:div>
    <w:div w:id="329910357">
      <w:bodyDiv w:val="1"/>
      <w:marLeft w:val="0"/>
      <w:marRight w:val="0"/>
      <w:marTop w:val="0"/>
      <w:marBottom w:val="0"/>
      <w:divBdr>
        <w:top w:val="none" w:sz="0" w:space="0" w:color="auto"/>
        <w:left w:val="none" w:sz="0" w:space="0" w:color="auto"/>
        <w:bottom w:val="none" w:sz="0" w:space="0" w:color="auto"/>
        <w:right w:val="none" w:sz="0" w:space="0" w:color="auto"/>
      </w:divBdr>
    </w:div>
    <w:div w:id="500898032">
      <w:bodyDiv w:val="1"/>
      <w:marLeft w:val="0"/>
      <w:marRight w:val="0"/>
      <w:marTop w:val="0"/>
      <w:marBottom w:val="0"/>
      <w:divBdr>
        <w:top w:val="none" w:sz="0" w:space="0" w:color="auto"/>
        <w:left w:val="none" w:sz="0" w:space="0" w:color="auto"/>
        <w:bottom w:val="none" w:sz="0" w:space="0" w:color="auto"/>
        <w:right w:val="none" w:sz="0" w:space="0" w:color="auto"/>
      </w:divBdr>
    </w:div>
    <w:div w:id="634994416">
      <w:bodyDiv w:val="1"/>
      <w:marLeft w:val="0"/>
      <w:marRight w:val="0"/>
      <w:marTop w:val="0"/>
      <w:marBottom w:val="0"/>
      <w:divBdr>
        <w:top w:val="none" w:sz="0" w:space="0" w:color="auto"/>
        <w:left w:val="none" w:sz="0" w:space="0" w:color="auto"/>
        <w:bottom w:val="none" w:sz="0" w:space="0" w:color="auto"/>
        <w:right w:val="none" w:sz="0" w:space="0" w:color="auto"/>
      </w:divBdr>
    </w:div>
    <w:div w:id="650062136">
      <w:bodyDiv w:val="1"/>
      <w:marLeft w:val="0"/>
      <w:marRight w:val="0"/>
      <w:marTop w:val="0"/>
      <w:marBottom w:val="0"/>
      <w:divBdr>
        <w:top w:val="none" w:sz="0" w:space="0" w:color="auto"/>
        <w:left w:val="none" w:sz="0" w:space="0" w:color="auto"/>
        <w:bottom w:val="none" w:sz="0" w:space="0" w:color="auto"/>
        <w:right w:val="none" w:sz="0" w:space="0" w:color="auto"/>
      </w:divBdr>
    </w:div>
    <w:div w:id="725371501">
      <w:bodyDiv w:val="1"/>
      <w:marLeft w:val="0"/>
      <w:marRight w:val="0"/>
      <w:marTop w:val="0"/>
      <w:marBottom w:val="0"/>
      <w:divBdr>
        <w:top w:val="none" w:sz="0" w:space="0" w:color="auto"/>
        <w:left w:val="none" w:sz="0" w:space="0" w:color="auto"/>
        <w:bottom w:val="none" w:sz="0" w:space="0" w:color="auto"/>
        <w:right w:val="none" w:sz="0" w:space="0" w:color="auto"/>
      </w:divBdr>
    </w:div>
    <w:div w:id="740492173">
      <w:bodyDiv w:val="1"/>
      <w:marLeft w:val="0"/>
      <w:marRight w:val="0"/>
      <w:marTop w:val="0"/>
      <w:marBottom w:val="0"/>
      <w:divBdr>
        <w:top w:val="none" w:sz="0" w:space="0" w:color="auto"/>
        <w:left w:val="none" w:sz="0" w:space="0" w:color="auto"/>
        <w:bottom w:val="none" w:sz="0" w:space="0" w:color="auto"/>
        <w:right w:val="none" w:sz="0" w:space="0" w:color="auto"/>
      </w:divBdr>
    </w:div>
    <w:div w:id="759714413">
      <w:bodyDiv w:val="1"/>
      <w:marLeft w:val="0"/>
      <w:marRight w:val="0"/>
      <w:marTop w:val="0"/>
      <w:marBottom w:val="0"/>
      <w:divBdr>
        <w:top w:val="none" w:sz="0" w:space="0" w:color="auto"/>
        <w:left w:val="none" w:sz="0" w:space="0" w:color="auto"/>
        <w:bottom w:val="none" w:sz="0" w:space="0" w:color="auto"/>
        <w:right w:val="none" w:sz="0" w:space="0" w:color="auto"/>
      </w:divBdr>
    </w:div>
    <w:div w:id="970476589">
      <w:bodyDiv w:val="1"/>
      <w:marLeft w:val="0"/>
      <w:marRight w:val="0"/>
      <w:marTop w:val="0"/>
      <w:marBottom w:val="0"/>
      <w:divBdr>
        <w:top w:val="none" w:sz="0" w:space="0" w:color="auto"/>
        <w:left w:val="none" w:sz="0" w:space="0" w:color="auto"/>
        <w:bottom w:val="none" w:sz="0" w:space="0" w:color="auto"/>
        <w:right w:val="none" w:sz="0" w:space="0" w:color="auto"/>
      </w:divBdr>
      <w:divsChild>
        <w:div w:id="1450852324">
          <w:marLeft w:val="0"/>
          <w:marRight w:val="0"/>
          <w:marTop w:val="0"/>
          <w:marBottom w:val="0"/>
          <w:divBdr>
            <w:top w:val="none" w:sz="0" w:space="0" w:color="auto"/>
            <w:left w:val="none" w:sz="0" w:space="0" w:color="auto"/>
            <w:bottom w:val="none" w:sz="0" w:space="0" w:color="auto"/>
            <w:right w:val="none" w:sz="0" w:space="0" w:color="auto"/>
          </w:divBdr>
          <w:divsChild>
            <w:div w:id="1799107126">
              <w:marLeft w:val="0"/>
              <w:marRight w:val="0"/>
              <w:marTop w:val="0"/>
              <w:marBottom w:val="0"/>
              <w:divBdr>
                <w:top w:val="none" w:sz="0" w:space="0" w:color="auto"/>
                <w:left w:val="none" w:sz="0" w:space="0" w:color="auto"/>
                <w:bottom w:val="none" w:sz="0" w:space="0" w:color="auto"/>
                <w:right w:val="none" w:sz="0" w:space="0" w:color="auto"/>
              </w:divBdr>
              <w:divsChild>
                <w:div w:id="1982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7271">
      <w:bodyDiv w:val="1"/>
      <w:marLeft w:val="0"/>
      <w:marRight w:val="0"/>
      <w:marTop w:val="0"/>
      <w:marBottom w:val="0"/>
      <w:divBdr>
        <w:top w:val="none" w:sz="0" w:space="0" w:color="auto"/>
        <w:left w:val="none" w:sz="0" w:space="0" w:color="auto"/>
        <w:bottom w:val="none" w:sz="0" w:space="0" w:color="auto"/>
        <w:right w:val="none" w:sz="0" w:space="0" w:color="auto"/>
      </w:divBdr>
      <w:divsChild>
        <w:div w:id="1417245562">
          <w:marLeft w:val="0"/>
          <w:marRight w:val="0"/>
          <w:marTop w:val="0"/>
          <w:marBottom w:val="0"/>
          <w:divBdr>
            <w:top w:val="none" w:sz="0" w:space="0" w:color="auto"/>
            <w:left w:val="none" w:sz="0" w:space="0" w:color="auto"/>
            <w:bottom w:val="none" w:sz="0" w:space="0" w:color="auto"/>
            <w:right w:val="none" w:sz="0" w:space="0" w:color="auto"/>
          </w:divBdr>
          <w:divsChild>
            <w:div w:id="1448164445">
              <w:marLeft w:val="0"/>
              <w:marRight w:val="0"/>
              <w:marTop w:val="0"/>
              <w:marBottom w:val="0"/>
              <w:divBdr>
                <w:top w:val="none" w:sz="0" w:space="0" w:color="auto"/>
                <w:left w:val="none" w:sz="0" w:space="0" w:color="auto"/>
                <w:bottom w:val="none" w:sz="0" w:space="0" w:color="auto"/>
                <w:right w:val="none" w:sz="0" w:space="0" w:color="auto"/>
              </w:divBdr>
              <w:divsChild>
                <w:div w:id="21302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42134">
      <w:bodyDiv w:val="1"/>
      <w:marLeft w:val="0"/>
      <w:marRight w:val="0"/>
      <w:marTop w:val="0"/>
      <w:marBottom w:val="0"/>
      <w:divBdr>
        <w:top w:val="none" w:sz="0" w:space="0" w:color="auto"/>
        <w:left w:val="none" w:sz="0" w:space="0" w:color="auto"/>
        <w:bottom w:val="none" w:sz="0" w:space="0" w:color="auto"/>
        <w:right w:val="none" w:sz="0" w:space="0" w:color="auto"/>
      </w:divBdr>
    </w:div>
    <w:div w:id="1304233588">
      <w:bodyDiv w:val="1"/>
      <w:marLeft w:val="0"/>
      <w:marRight w:val="0"/>
      <w:marTop w:val="0"/>
      <w:marBottom w:val="0"/>
      <w:divBdr>
        <w:top w:val="none" w:sz="0" w:space="0" w:color="auto"/>
        <w:left w:val="none" w:sz="0" w:space="0" w:color="auto"/>
        <w:bottom w:val="none" w:sz="0" w:space="0" w:color="auto"/>
        <w:right w:val="none" w:sz="0" w:space="0" w:color="auto"/>
      </w:divBdr>
      <w:divsChild>
        <w:div w:id="1442335421">
          <w:marLeft w:val="0"/>
          <w:marRight w:val="0"/>
          <w:marTop w:val="0"/>
          <w:marBottom w:val="0"/>
          <w:divBdr>
            <w:top w:val="none" w:sz="0" w:space="0" w:color="auto"/>
            <w:left w:val="none" w:sz="0" w:space="0" w:color="auto"/>
            <w:bottom w:val="none" w:sz="0" w:space="0" w:color="auto"/>
            <w:right w:val="none" w:sz="0" w:space="0" w:color="auto"/>
          </w:divBdr>
          <w:divsChild>
            <w:div w:id="1765373285">
              <w:marLeft w:val="0"/>
              <w:marRight w:val="0"/>
              <w:marTop w:val="0"/>
              <w:marBottom w:val="340"/>
              <w:divBdr>
                <w:top w:val="single" w:sz="12" w:space="0" w:color="000000"/>
                <w:left w:val="none" w:sz="0" w:space="0" w:color="auto"/>
                <w:bottom w:val="single" w:sz="12" w:space="0" w:color="000000"/>
                <w:right w:val="none" w:sz="0" w:space="0" w:color="auto"/>
              </w:divBdr>
              <w:divsChild>
                <w:div w:id="18844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5371">
      <w:bodyDiv w:val="1"/>
      <w:marLeft w:val="0"/>
      <w:marRight w:val="0"/>
      <w:marTop w:val="0"/>
      <w:marBottom w:val="0"/>
      <w:divBdr>
        <w:top w:val="none" w:sz="0" w:space="0" w:color="auto"/>
        <w:left w:val="none" w:sz="0" w:space="0" w:color="auto"/>
        <w:bottom w:val="none" w:sz="0" w:space="0" w:color="auto"/>
        <w:right w:val="none" w:sz="0" w:space="0" w:color="auto"/>
      </w:divBdr>
    </w:div>
    <w:div w:id="1475180150">
      <w:bodyDiv w:val="1"/>
      <w:marLeft w:val="0"/>
      <w:marRight w:val="0"/>
      <w:marTop w:val="0"/>
      <w:marBottom w:val="0"/>
      <w:divBdr>
        <w:top w:val="none" w:sz="0" w:space="0" w:color="auto"/>
        <w:left w:val="none" w:sz="0" w:space="0" w:color="auto"/>
        <w:bottom w:val="none" w:sz="0" w:space="0" w:color="auto"/>
        <w:right w:val="none" w:sz="0" w:space="0" w:color="auto"/>
      </w:divBdr>
    </w:div>
    <w:div w:id="1509446476">
      <w:bodyDiv w:val="1"/>
      <w:marLeft w:val="0"/>
      <w:marRight w:val="0"/>
      <w:marTop w:val="0"/>
      <w:marBottom w:val="0"/>
      <w:divBdr>
        <w:top w:val="none" w:sz="0" w:space="0" w:color="auto"/>
        <w:left w:val="none" w:sz="0" w:space="0" w:color="auto"/>
        <w:bottom w:val="none" w:sz="0" w:space="0" w:color="auto"/>
        <w:right w:val="none" w:sz="0" w:space="0" w:color="auto"/>
      </w:divBdr>
    </w:div>
    <w:div w:id="1867526425">
      <w:bodyDiv w:val="1"/>
      <w:marLeft w:val="0"/>
      <w:marRight w:val="0"/>
      <w:marTop w:val="0"/>
      <w:marBottom w:val="0"/>
      <w:divBdr>
        <w:top w:val="none" w:sz="0" w:space="0" w:color="auto"/>
        <w:left w:val="none" w:sz="0" w:space="0" w:color="auto"/>
        <w:bottom w:val="none" w:sz="0" w:space="0" w:color="auto"/>
        <w:right w:val="none" w:sz="0" w:space="0" w:color="auto"/>
      </w:divBdr>
      <w:divsChild>
        <w:div w:id="703944686">
          <w:marLeft w:val="30"/>
          <w:marRight w:val="75"/>
          <w:marTop w:val="0"/>
          <w:marBottom w:val="0"/>
          <w:divBdr>
            <w:top w:val="none" w:sz="0" w:space="0" w:color="auto"/>
            <w:left w:val="none" w:sz="0" w:space="0" w:color="auto"/>
            <w:bottom w:val="none" w:sz="0" w:space="0" w:color="auto"/>
            <w:right w:val="none" w:sz="0" w:space="0" w:color="auto"/>
          </w:divBdr>
          <w:divsChild>
            <w:div w:id="590360964">
              <w:marLeft w:val="0"/>
              <w:marRight w:val="0"/>
              <w:marTop w:val="0"/>
              <w:marBottom w:val="150"/>
              <w:divBdr>
                <w:top w:val="none" w:sz="0" w:space="0" w:color="auto"/>
                <w:left w:val="single" w:sz="12" w:space="0" w:color="CCCCCC"/>
                <w:bottom w:val="single" w:sz="12" w:space="0" w:color="CCCCCC"/>
                <w:right w:val="single" w:sz="12" w:space="0" w:color="CCCCCC"/>
              </w:divBdr>
              <w:divsChild>
                <w:div w:id="292103742">
                  <w:marLeft w:val="0"/>
                  <w:marRight w:val="0"/>
                  <w:marTop w:val="0"/>
                  <w:marBottom w:val="0"/>
                  <w:divBdr>
                    <w:top w:val="none" w:sz="0" w:space="0" w:color="auto"/>
                    <w:left w:val="none" w:sz="0" w:space="0" w:color="auto"/>
                    <w:bottom w:val="none" w:sz="0" w:space="0" w:color="auto"/>
                    <w:right w:val="none" w:sz="0" w:space="0" w:color="auto"/>
                  </w:divBdr>
                  <w:divsChild>
                    <w:div w:id="17903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50926">
      <w:bodyDiv w:val="1"/>
      <w:marLeft w:val="0"/>
      <w:marRight w:val="0"/>
      <w:marTop w:val="0"/>
      <w:marBottom w:val="0"/>
      <w:divBdr>
        <w:top w:val="none" w:sz="0" w:space="0" w:color="auto"/>
        <w:left w:val="none" w:sz="0" w:space="0" w:color="auto"/>
        <w:bottom w:val="none" w:sz="0" w:space="0" w:color="auto"/>
        <w:right w:val="none" w:sz="0" w:space="0" w:color="auto"/>
      </w:divBdr>
      <w:divsChild>
        <w:div w:id="1189562215">
          <w:marLeft w:val="30"/>
          <w:marRight w:val="75"/>
          <w:marTop w:val="0"/>
          <w:marBottom w:val="0"/>
          <w:divBdr>
            <w:top w:val="none" w:sz="0" w:space="0" w:color="auto"/>
            <w:left w:val="none" w:sz="0" w:space="0" w:color="auto"/>
            <w:bottom w:val="none" w:sz="0" w:space="0" w:color="auto"/>
            <w:right w:val="none" w:sz="0" w:space="0" w:color="auto"/>
          </w:divBdr>
          <w:divsChild>
            <w:div w:id="23411131">
              <w:marLeft w:val="0"/>
              <w:marRight w:val="0"/>
              <w:marTop w:val="0"/>
              <w:marBottom w:val="150"/>
              <w:divBdr>
                <w:top w:val="none" w:sz="0" w:space="0" w:color="auto"/>
                <w:left w:val="single" w:sz="12" w:space="0" w:color="CCCCCC"/>
                <w:bottom w:val="single" w:sz="12" w:space="0" w:color="CCCCCC"/>
                <w:right w:val="single" w:sz="12" w:space="0" w:color="CCCCCC"/>
              </w:divBdr>
              <w:divsChild>
                <w:div w:id="573708440">
                  <w:marLeft w:val="0"/>
                  <w:marRight w:val="0"/>
                  <w:marTop w:val="0"/>
                  <w:marBottom w:val="0"/>
                  <w:divBdr>
                    <w:top w:val="none" w:sz="0" w:space="0" w:color="auto"/>
                    <w:left w:val="none" w:sz="0" w:space="0" w:color="auto"/>
                    <w:bottom w:val="none" w:sz="0" w:space="0" w:color="auto"/>
                    <w:right w:val="none" w:sz="0" w:space="0" w:color="auto"/>
                  </w:divBdr>
                  <w:divsChild>
                    <w:div w:id="18813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hyperlink" Target="http://www.education.vic.gov.au/about/programs/health/Pages/emptutorials.aspx" TargetMode="External"/><Relationship Id="rId21" Type="http://schemas.openxmlformats.org/officeDocument/2006/relationships/footer" Target="footer2.xml"/><Relationship Id="rId34" Type="http://schemas.openxmlformats.org/officeDocument/2006/relationships/hyperlink" Target="http://www.cfa.vic.gov.au/warnings-restrictions/find-your-fire-district/" TargetMode="External"/><Relationship Id="rId42" Type="http://schemas.openxmlformats.org/officeDocument/2006/relationships/hyperlink" Target="http://www.education.vic.gov.au/childhood/providers/regulation/Pages/vcspracnotes.aspx" TargetMode="External"/><Relationship Id="rId47" Type="http://schemas.openxmlformats.org/officeDocument/2006/relationships/image" Target="media/image13.png"/><Relationship Id="rId50" Type="http://schemas.openxmlformats.org/officeDocument/2006/relationships/hyperlink" Target="http://www.education.vic.gov.au/childhood/providers/support/Pages/emergency.aspx" TargetMode="External"/><Relationship Id="rId55" Type="http://schemas.openxmlformats.org/officeDocument/2006/relationships/footer" Target="footer3.xml"/><Relationship Id="rId63" Type="http://schemas.openxmlformats.org/officeDocument/2006/relationships/hyperlink" Target="https://www.eduweb.vic.gov.au/forms/school/sal/Default.asp" TargetMode="External"/><Relationship Id="rId68" Type="http://schemas.openxmlformats.org/officeDocument/2006/relationships/hyperlink" Target="https://www.eduweb.vic.gov.au/forms/school/sal/Default.asp" TargetMode="External"/><Relationship Id="rId76" Type="http://schemas.openxmlformats.org/officeDocument/2006/relationships/hyperlink" Target="https://edugate.eduweb.vic.gov.au/sc/sites/schoolreorganisation/minimumregistrationrequirements" TargetMode="External"/><Relationship Id="rId84" Type="http://schemas.openxmlformats.org/officeDocument/2006/relationships/image" Target="media/image18.png"/><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acecqa.gov.au/national-quality-agenda-it-system"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legislation.vic.gov.au/Domino/Web_Notes/LDMS/LTObject_Store/LTObjSt7.nsf/DDE300B846EED9C7CA257616000A3571/694D88207D8DB3B3CA257B5D0021790B/$FILE/06-24aa043%20authorised.pdf" TargetMode="External"/><Relationship Id="rId11" Type="http://schemas.openxmlformats.org/officeDocument/2006/relationships/footnotes" Target="footnotes.xml"/><Relationship Id="rId24" Type="http://schemas.openxmlformats.org/officeDocument/2006/relationships/hyperlink" Target="http://www.education.vic.gov.au" TargetMode="External"/><Relationship Id="rId32" Type="http://schemas.openxmlformats.org/officeDocument/2006/relationships/hyperlink" Target="http://www.education.vic.gov.au/childhood/providers/support/Pages/emergency.aspx" TargetMode="External"/><Relationship Id="rId37" Type="http://schemas.openxmlformats.org/officeDocument/2006/relationships/hyperlink" Target="http://www.education.vic.gov.au/about/programs/health/Pages/emptutorials.aspx" TargetMode="External"/><Relationship Id="rId40" Type="http://schemas.openxmlformats.org/officeDocument/2006/relationships/hyperlink" Target="http://www.education.vic.gov.au/childhood/providers/regulation/Pages/nqffactsheets.aspx" TargetMode="External"/><Relationship Id="rId45" Type="http://schemas.openxmlformats.org/officeDocument/2006/relationships/hyperlink" Target="http://www.education.vic.gov.au/about/programs/health/Pages/emptutorials.aspx" TargetMode="External"/><Relationship Id="rId53" Type="http://schemas.openxmlformats.org/officeDocument/2006/relationships/header" Target="header5.xml"/><Relationship Id="rId58" Type="http://schemas.openxmlformats.org/officeDocument/2006/relationships/header" Target="header8.xml"/><Relationship Id="rId66" Type="http://schemas.openxmlformats.org/officeDocument/2006/relationships/hyperlink" Target="http://www.education.vic.gov.au/about/programs/health/Pages/emergencies.aspx" TargetMode="External"/><Relationship Id="rId74" Type="http://schemas.openxmlformats.org/officeDocument/2006/relationships/hyperlink" Target="http://www.abc.net.au/news/emergency/state/vic/" TargetMode="External"/><Relationship Id="rId79" Type="http://schemas.openxmlformats.org/officeDocument/2006/relationships/header" Target="header9.xml"/><Relationship Id="rId87" Type="http://schemas.openxmlformats.org/officeDocument/2006/relationships/hyperlink" Target="http://www.education.vic.gov.au/childhood/providers/regulation/Pages/vcspracnotes.aspx" TargetMode="External"/><Relationship Id="rId5" Type="http://schemas.openxmlformats.org/officeDocument/2006/relationships/customXml" Target="../customXml/item5.xml"/><Relationship Id="rId61" Type="http://schemas.openxmlformats.org/officeDocument/2006/relationships/hyperlink" Target="http://www.education.vic.gov.au/about/programs/health/Pages/emergencies.aspx" TargetMode="External"/><Relationship Id="rId82" Type="http://schemas.openxmlformats.org/officeDocument/2006/relationships/header" Target="header11.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yperlink" Target="http://www.vrqa.vic.gov.au/Documents/regulations20070627_1.pdf" TargetMode="External"/><Relationship Id="rId35" Type="http://schemas.openxmlformats.org/officeDocument/2006/relationships/hyperlink" Target="http://www.education.vic.gov.au/about/programs/health/Pages/emergencies.aspx" TargetMode="External"/><Relationship Id="rId43" Type="http://schemas.openxmlformats.org/officeDocument/2006/relationships/hyperlink" Target="http://www.education.vic.gov.au/about/programs/health/Pages/emptutorials.aspx" TargetMode="External"/><Relationship Id="rId48" Type="http://schemas.openxmlformats.org/officeDocument/2006/relationships/image" Target="media/image14.jpeg"/><Relationship Id="rId56" Type="http://schemas.openxmlformats.org/officeDocument/2006/relationships/header" Target="header7.xml"/><Relationship Id="rId64" Type="http://schemas.openxmlformats.org/officeDocument/2006/relationships/hyperlink" Target="http://www.cfa.vic.gov.au/warnings-restrictions/find-your-fire-district/" TargetMode="External"/><Relationship Id="rId69" Type="http://schemas.openxmlformats.org/officeDocument/2006/relationships/hyperlink" Target="http://www.education.vic.gov.au/childhood/providers/regulation/Pages/nqffactsheets.aspx" TargetMode="External"/><Relationship Id="rId77" Type="http://schemas.openxmlformats.org/officeDocument/2006/relationships/hyperlink" Target="http://health.vic.gov.au/chiefhealthofficer/alerts/index.htm" TargetMode="External"/><Relationship Id="rId8" Type="http://schemas.microsoft.com/office/2007/relationships/stylesWithEffects" Target="stylesWithEffects.xml"/><Relationship Id="rId51" Type="http://schemas.openxmlformats.org/officeDocument/2006/relationships/hyperlink" Target="http://www.ses.vic.gov.au/prepare/your-local-flood-information" TargetMode="External"/><Relationship Id="rId72" Type="http://schemas.openxmlformats.org/officeDocument/2006/relationships/hyperlink" Target="http://www.education.vic.gov.au/childhood/providers/regulation/Pages/vcspracnotes.aspx" TargetMode="External"/><Relationship Id="rId80" Type="http://schemas.openxmlformats.org/officeDocument/2006/relationships/header" Target="header10.xml"/><Relationship Id="rId85" Type="http://schemas.openxmlformats.org/officeDocument/2006/relationships/hyperlink" Target="http://www.education.vic.gov.au/school/principals/spag/management/Pages/worksafe.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hyperlink" Target="mailto:emergency.management@edumail.vic.gov.au" TargetMode="External"/><Relationship Id="rId38" Type="http://schemas.openxmlformats.org/officeDocument/2006/relationships/image" Target="media/image10.png"/><Relationship Id="rId46" Type="http://schemas.openxmlformats.org/officeDocument/2006/relationships/image" Target="media/image12.png"/><Relationship Id="rId59" Type="http://schemas.openxmlformats.org/officeDocument/2006/relationships/hyperlink" Target="http://www.education.vic.gov.au/childhood/providers/regulation/Pages/nqf.aspx" TargetMode="External"/><Relationship Id="rId67" Type="http://schemas.openxmlformats.org/officeDocument/2006/relationships/hyperlink" Target="http://www.education.vic.gov.au/childhood/providers/support/Pages/emergency.aspx" TargetMode="External"/><Relationship Id="rId20" Type="http://schemas.openxmlformats.org/officeDocument/2006/relationships/footer" Target="footer1.xml"/><Relationship Id="rId41" Type="http://schemas.openxmlformats.org/officeDocument/2006/relationships/hyperlink" Target="http://www.acecqa.gov.au/national-quality-agenda-it-system" TargetMode="External"/><Relationship Id="rId54" Type="http://schemas.openxmlformats.org/officeDocument/2006/relationships/header" Target="header6.xml"/><Relationship Id="rId62" Type="http://schemas.openxmlformats.org/officeDocument/2006/relationships/hyperlink" Target="http://www.education.vic.gov.au/childhood/providers/regulation/Pages/nqffactsheets.aspx" TargetMode="External"/><Relationship Id="rId70" Type="http://schemas.openxmlformats.org/officeDocument/2006/relationships/hyperlink" Target="http://www.education.vic.gov.au/childhood/providers/regulation/Pages/nqffactsheets.aspx" TargetMode="External"/><Relationship Id="rId75" Type="http://schemas.openxmlformats.org/officeDocument/2006/relationships/hyperlink" Target="http://www.education.vic.gov.au/school/principals/spag/management/Pages/worksafe.aspx" TargetMode="External"/><Relationship Id="rId83" Type="http://schemas.openxmlformats.org/officeDocument/2006/relationships/image" Target="media/image1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www.education.vic.gov.au/childhood/providers/regulation/Pages/nqffactsheets.aspx" TargetMode="External"/><Relationship Id="rId36" Type="http://schemas.openxmlformats.org/officeDocument/2006/relationships/hyperlink" Target="http://www.education.vic.gov.au/childhood/providers/regulation/Pages/nqffactsheets.aspx" TargetMode="External"/><Relationship Id="rId49" Type="http://schemas.openxmlformats.org/officeDocument/2006/relationships/image" Target="media/image15.png"/><Relationship Id="rId57" Type="http://schemas.openxmlformats.org/officeDocument/2006/relationships/hyperlink" Target="https://edugate.eduweb.vic.gov.au/Services/HR/Pages/ChemwatchMSDSdb.aspx" TargetMode="External"/><Relationship Id="rId10" Type="http://schemas.openxmlformats.org/officeDocument/2006/relationships/webSettings" Target="webSettings.xml"/><Relationship Id="rId31" Type="http://schemas.openxmlformats.org/officeDocument/2006/relationships/hyperlink" Target="https://edugate.eduweb.vic.gov.au/sc/sites/schoolreorganisation/minimumregistrationrequirements" TargetMode="External"/><Relationship Id="rId44" Type="http://schemas.openxmlformats.org/officeDocument/2006/relationships/image" Target="media/image11.jpeg"/><Relationship Id="rId52" Type="http://schemas.openxmlformats.org/officeDocument/2006/relationships/image" Target="media/image16.emf"/><Relationship Id="rId60" Type="http://schemas.openxmlformats.org/officeDocument/2006/relationships/hyperlink" Target="http://www.education.vic.gov.au/childhood/providers/support/Pages/emergency.aspx" TargetMode="External"/><Relationship Id="rId65" Type="http://schemas.openxmlformats.org/officeDocument/2006/relationships/hyperlink" Target="http://www.education.vic.gov.au/childhood/providers/support/Pages/emergency.aspx" TargetMode="External"/><Relationship Id="rId73" Type="http://schemas.openxmlformats.org/officeDocument/2006/relationships/hyperlink" Target="http://www.emergency.vic.gov.au/" TargetMode="External"/><Relationship Id="rId78" Type="http://schemas.openxmlformats.org/officeDocument/2006/relationships/hyperlink" Target="http://www.cfa.vic.gov.au/warnings-restrictions/total-fire-bans-and-ratings/" TargetMode="External"/><Relationship Id="rId81" Type="http://schemas.openxmlformats.org/officeDocument/2006/relationships/footer" Target="footer4.xml"/><Relationship Id="rId86" Type="http://schemas.openxmlformats.org/officeDocument/2006/relationships/hyperlink" Target="http://www.education.vic.gov.au/childhood/providers/regulation/Pages/nqffactsheet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08817020\Application%20Data\Microsoft\Templates\Word%20Report-template-19%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a59a188a5b4de61f79e4e7447bd60e3c">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c036df437f7b8d40bcf9ebbbc258807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0F3D-30AC-4064-B6B2-5A929BEAD69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8516978F-3905-4F85-9A78-510E6102F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DBDF8C-B8CD-47AC-A826-41DBA9F6BA3B}">
  <ds:schemaRefs>
    <ds:schemaRef ds:uri="http://schemas.microsoft.com/office/2006/metadata/longProperties"/>
  </ds:schemaRefs>
</ds:datastoreItem>
</file>

<file path=customXml/itemProps4.xml><?xml version="1.0" encoding="utf-8"?>
<ds:datastoreItem xmlns:ds="http://schemas.openxmlformats.org/officeDocument/2006/customXml" ds:itemID="{1F9F8C35-1983-452C-910B-41EC3A24B113}">
  <ds:schemaRefs>
    <ds:schemaRef ds:uri="http://schemas.microsoft.com/sharepoint/v3/contenttype/forms"/>
  </ds:schemaRefs>
</ds:datastoreItem>
</file>

<file path=customXml/itemProps5.xml><?xml version="1.0" encoding="utf-8"?>
<ds:datastoreItem xmlns:ds="http://schemas.openxmlformats.org/officeDocument/2006/customXml" ds:itemID="{6589D15E-DDCA-4B32-BC51-8E2C33ABE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Report-template-19 (2).dot</Template>
  <TotalTime>1</TotalTime>
  <Pages>47</Pages>
  <Words>13865</Words>
  <Characters>79031</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Emergency Management Plan Guide for Early Childhood Services</vt:lpstr>
    </vt:vector>
  </TitlesOfParts>
  <Company>DEECD</Company>
  <LinksUpToDate>false</LinksUpToDate>
  <CharactersWithSpaces>92711</CharactersWithSpaces>
  <SharedDoc>false</SharedDoc>
  <HLinks>
    <vt:vector size="504" baseType="variant">
      <vt:variant>
        <vt:i4>3080312</vt:i4>
      </vt:variant>
      <vt:variant>
        <vt:i4>375</vt:i4>
      </vt:variant>
      <vt:variant>
        <vt:i4>0</vt:i4>
      </vt:variant>
      <vt:variant>
        <vt:i4>5</vt:i4>
      </vt:variant>
      <vt:variant>
        <vt:lpwstr>http://www.education.vic.gov.au/childhood/providers/regulation/Pages/vcspracnotes.aspx</vt:lpwstr>
      </vt:variant>
      <vt:variant>
        <vt:lpwstr/>
      </vt:variant>
      <vt:variant>
        <vt:i4>6684729</vt:i4>
      </vt:variant>
      <vt:variant>
        <vt:i4>372</vt:i4>
      </vt:variant>
      <vt:variant>
        <vt:i4>0</vt:i4>
      </vt:variant>
      <vt:variant>
        <vt:i4>5</vt:i4>
      </vt:variant>
      <vt:variant>
        <vt:lpwstr>http://www.education.vic.gov.au/childhood/providers/regulation/Pages/nqffactsheets.aspx</vt:lpwstr>
      </vt:variant>
      <vt:variant>
        <vt:lpwstr/>
      </vt:variant>
      <vt:variant>
        <vt:i4>5963853</vt:i4>
      </vt:variant>
      <vt:variant>
        <vt:i4>369</vt:i4>
      </vt:variant>
      <vt:variant>
        <vt:i4>0</vt:i4>
      </vt:variant>
      <vt:variant>
        <vt:i4>5</vt:i4>
      </vt:variant>
      <vt:variant>
        <vt:lpwstr>http://www.education.vic.gov.au/school/principals/spag/management/Pages/worksafe.aspx</vt:lpwstr>
      </vt:variant>
      <vt:variant>
        <vt:lpwstr/>
      </vt:variant>
      <vt:variant>
        <vt:i4>4456452</vt:i4>
      </vt:variant>
      <vt:variant>
        <vt:i4>366</vt:i4>
      </vt:variant>
      <vt:variant>
        <vt:i4>0</vt:i4>
      </vt:variant>
      <vt:variant>
        <vt:i4>5</vt:i4>
      </vt:variant>
      <vt:variant>
        <vt:lpwstr>http://www.cfa.vic.gov.au/warnings-restrictions/total-fire-bans-and-ratings/</vt:lpwstr>
      </vt:variant>
      <vt:variant>
        <vt:lpwstr/>
      </vt:variant>
      <vt:variant>
        <vt:i4>6160452</vt:i4>
      </vt:variant>
      <vt:variant>
        <vt:i4>363</vt:i4>
      </vt:variant>
      <vt:variant>
        <vt:i4>0</vt:i4>
      </vt:variant>
      <vt:variant>
        <vt:i4>5</vt:i4>
      </vt:variant>
      <vt:variant>
        <vt:lpwstr>http://health.vic.gov.au/chiefhealthofficer/alerts/index.htm</vt:lpwstr>
      </vt:variant>
      <vt:variant>
        <vt:lpwstr/>
      </vt:variant>
      <vt:variant>
        <vt:i4>2556006</vt:i4>
      </vt:variant>
      <vt:variant>
        <vt:i4>360</vt:i4>
      </vt:variant>
      <vt:variant>
        <vt:i4>0</vt:i4>
      </vt:variant>
      <vt:variant>
        <vt:i4>5</vt:i4>
      </vt:variant>
      <vt:variant>
        <vt:lpwstr>https://edugate.eduweb.vic.gov.au/sc/sites/schoolreorganisation/minimumregistrationrequirements</vt:lpwstr>
      </vt:variant>
      <vt:variant>
        <vt:lpwstr/>
      </vt:variant>
      <vt:variant>
        <vt:i4>5963853</vt:i4>
      </vt:variant>
      <vt:variant>
        <vt:i4>357</vt:i4>
      </vt:variant>
      <vt:variant>
        <vt:i4>0</vt:i4>
      </vt:variant>
      <vt:variant>
        <vt:i4>5</vt:i4>
      </vt:variant>
      <vt:variant>
        <vt:lpwstr>http://www.education.vic.gov.au/school/principals/spag/management/Pages/worksafe.aspx</vt:lpwstr>
      </vt:variant>
      <vt:variant>
        <vt:lpwstr/>
      </vt:variant>
      <vt:variant>
        <vt:i4>7929956</vt:i4>
      </vt:variant>
      <vt:variant>
        <vt:i4>354</vt:i4>
      </vt:variant>
      <vt:variant>
        <vt:i4>0</vt:i4>
      </vt:variant>
      <vt:variant>
        <vt:i4>5</vt:i4>
      </vt:variant>
      <vt:variant>
        <vt:lpwstr>http://www.abc.net.au/news/emergency/state/vic/</vt:lpwstr>
      </vt:variant>
      <vt:variant>
        <vt:lpwstr/>
      </vt:variant>
      <vt:variant>
        <vt:i4>1114132</vt:i4>
      </vt:variant>
      <vt:variant>
        <vt:i4>351</vt:i4>
      </vt:variant>
      <vt:variant>
        <vt:i4>0</vt:i4>
      </vt:variant>
      <vt:variant>
        <vt:i4>5</vt:i4>
      </vt:variant>
      <vt:variant>
        <vt:lpwstr>http://www.emergency.vic.gov.au/</vt:lpwstr>
      </vt:variant>
      <vt:variant>
        <vt:lpwstr/>
      </vt:variant>
      <vt:variant>
        <vt:i4>3080312</vt:i4>
      </vt:variant>
      <vt:variant>
        <vt:i4>348</vt:i4>
      </vt:variant>
      <vt:variant>
        <vt:i4>0</vt:i4>
      </vt:variant>
      <vt:variant>
        <vt:i4>5</vt:i4>
      </vt:variant>
      <vt:variant>
        <vt:lpwstr>http://www.education.vic.gov.au/childhood/providers/regulation/Pages/vcspracnotes.aspx</vt:lpwstr>
      </vt:variant>
      <vt:variant>
        <vt:lpwstr/>
      </vt:variant>
      <vt:variant>
        <vt:i4>7405624</vt:i4>
      </vt:variant>
      <vt:variant>
        <vt:i4>345</vt:i4>
      </vt:variant>
      <vt:variant>
        <vt:i4>0</vt:i4>
      </vt:variant>
      <vt:variant>
        <vt:i4>5</vt:i4>
      </vt:variant>
      <vt:variant>
        <vt:lpwstr>http://www.acecqa.gov.au/national-quality-agenda-it-system</vt:lpwstr>
      </vt:variant>
      <vt:variant>
        <vt:lpwstr/>
      </vt:variant>
      <vt:variant>
        <vt:i4>6684729</vt:i4>
      </vt:variant>
      <vt:variant>
        <vt:i4>342</vt:i4>
      </vt:variant>
      <vt:variant>
        <vt:i4>0</vt:i4>
      </vt:variant>
      <vt:variant>
        <vt:i4>5</vt:i4>
      </vt:variant>
      <vt:variant>
        <vt:lpwstr>http://www.education.vic.gov.au/childhood/providers/regulation/Pages/nqffactsheets.aspx</vt:lpwstr>
      </vt:variant>
      <vt:variant>
        <vt:lpwstr/>
      </vt:variant>
      <vt:variant>
        <vt:i4>6684729</vt:i4>
      </vt:variant>
      <vt:variant>
        <vt:i4>339</vt:i4>
      </vt:variant>
      <vt:variant>
        <vt:i4>0</vt:i4>
      </vt:variant>
      <vt:variant>
        <vt:i4>5</vt:i4>
      </vt:variant>
      <vt:variant>
        <vt:lpwstr>http://www.education.vic.gov.au/childhood/providers/regulation/Pages/nqffactsheets.aspx</vt:lpwstr>
      </vt:variant>
      <vt:variant>
        <vt:lpwstr/>
      </vt:variant>
      <vt:variant>
        <vt:i4>3342383</vt:i4>
      </vt:variant>
      <vt:variant>
        <vt:i4>336</vt:i4>
      </vt:variant>
      <vt:variant>
        <vt:i4>0</vt:i4>
      </vt:variant>
      <vt:variant>
        <vt:i4>5</vt:i4>
      </vt:variant>
      <vt:variant>
        <vt:lpwstr>https://www.eduweb.vic.gov.au/forms/school/sal/Default.asp</vt:lpwstr>
      </vt:variant>
      <vt:variant>
        <vt:lpwstr/>
      </vt:variant>
      <vt:variant>
        <vt:i4>4784137</vt:i4>
      </vt:variant>
      <vt:variant>
        <vt:i4>333</vt:i4>
      </vt:variant>
      <vt:variant>
        <vt:i4>0</vt:i4>
      </vt:variant>
      <vt:variant>
        <vt:i4>5</vt:i4>
      </vt:variant>
      <vt:variant>
        <vt:lpwstr>http://www.education.vic.gov.au/childhood/providers/support/Pages/emergency.aspx</vt:lpwstr>
      </vt:variant>
      <vt:variant>
        <vt:lpwstr/>
      </vt:variant>
      <vt:variant>
        <vt:i4>524355</vt:i4>
      </vt:variant>
      <vt:variant>
        <vt:i4>330</vt:i4>
      </vt:variant>
      <vt:variant>
        <vt:i4>0</vt:i4>
      </vt:variant>
      <vt:variant>
        <vt:i4>5</vt:i4>
      </vt:variant>
      <vt:variant>
        <vt:lpwstr>http://www.education.vic.gov.au/about/programs/health/Pages/emergencies.aspx</vt:lpwstr>
      </vt:variant>
      <vt:variant>
        <vt:lpwstr/>
      </vt:variant>
      <vt:variant>
        <vt:i4>4784137</vt:i4>
      </vt:variant>
      <vt:variant>
        <vt:i4>327</vt:i4>
      </vt:variant>
      <vt:variant>
        <vt:i4>0</vt:i4>
      </vt:variant>
      <vt:variant>
        <vt:i4>5</vt:i4>
      </vt:variant>
      <vt:variant>
        <vt:lpwstr>http://www.education.vic.gov.au/childhood/providers/support/Pages/emergency.aspx</vt:lpwstr>
      </vt:variant>
      <vt:variant>
        <vt:lpwstr/>
      </vt:variant>
      <vt:variant>
        <vt:i4>4194396</vt:i4>
      </vt:variant>
      <vt:variant>
        <vt:i4>324</vt:i4>
      </vt:variant>
      <vt:variant>
        <vt:i4>0</vt:i4>
      </vt:variant>
      <vt:variant>
        <vt:i4>5</vt:i4>
      </vt:variant>
      <vt:variant>
        <vt:lpwstr>http://www.cfa.vic.gov.au/warnings-restrictions/find-your-fire-district/</vt:lpwstr>
      </vt:variant>
      <vt:variant>
        <vt:lpwstr/>
      </vt:variant>
      <vt:variant>
        <vt:i4>3342383</vt:i4>
      </vt:variant>
      <vt:variant>
        <vt:i4>321</vt:i4>
      </vt:variant>
      <vt:variant>
        <vt:i4>0</vt:i4>
      </vt:variant>
      <vt:variant>
        <vt:i4>5</vt:i4>
      </vt:variant>
      <vt:variant>
        <vt:lpwstr>https://www.eduweb.vic.gov.au/forms/school/sal/Default.asp</vt:lpwstr>
      </vt:variant>
      <vt:variant>
        <vt:lpwstr/>
      </vt:variant>
      <vt:variant>
        <vt:i4>6684729</vt:i4>
      </vt:variant>
      <vt:variant>
        <vt:i4>318</vt:i4>
      </vt:variant>
      <vt:variant>
        <vt:i4>0</vt:i4>
      </vt:variant>
      <vt:variant>
        <vt:i4>5</vt:i4>
      </vt:variant>
      <vt:variant>
        <vt:lpwstr>http://www.education.vic.gov.au/childhood/providers/regulation/Pages/nqffactsheets.aspx</vt:lpwstr>
      </vt:variant>
      <vt:variant>
        <vt:lpwstr/>
      </vt:variant>
      <vt:variant>
        <vt:i4>524355</vt:i4>
      </vt:variant>
      <vt:variant>
        <vt:i4>315</vt:i4>
      </vt:variant>
      <vt:variant>
        <vt:i4>0</vt:i4>
      </vt:variant>
      <vt:variant>
        <vt:i4>5</vt:i4>
      </vt:variant>
      <vt:variant>
        <vt:lpwstr>http://www.education.vic.gov.au/about/programs/health/Pages/emergencies.aspx</vt:lpwstr>
      </vt:variant>
      <vt:variant>
        <vt:lpwstr/>
      </vt:variant>
      <vt:variant>
        <vt:i4>4784137</vt:i4>
      </vt:variant>
      <vt:variant>
        <vt:i4>312</vt:i4>
      </vt:variant>
      <vt:variant>
        <vt:i4>0</vt:i4>
      </vt:variant>
      <vt:variant>
        <vt:i4>5</vt:i4>
      </vt:variant>
      <vt:variant>
        <vt:lpwstr>http://www.education.vic.gov.au/childhood/providers/support/Pages/emergency.aspx</vt:lpwstr>
      </vt:variant>
      <vt:variant>
        <vt:lpwstr/>
      </vt:variant>
      <vt:variant>
        <vt:i4>852062</vt:i4>
      </vt:variant>
      <vt:variant>
        <vt:i4>309</vt:i4>
      </vt:variant>
      <vt:variant>
        <vt:i4>0</vt:i4>
      </vt:variant>
      <vt:variant>
        <vt:i4>5</vt:i4>
      </vt:variant>
      <vt:variant>
        <vt:lpwstr>http://www.education.vic.gov.au/childhood/providers/regulation/Pages/nqf.aspx</vt:lpwstr>
      </vt:variant>
      <vt:variant>
        <vt:lpwstr/>
      </vt:variant>
      <vt:variant>
        <vt:i4>5439574</vt:i4>
      </vt:variant>
      <vt:variant>
        <vt:i4>306</vt:i4>
      </vt:variant>
      <vt:variant>
        <vt:i4>0</vt:i4>
      </vt:variant>
      <vt:variant>
        <vt:i4>5</vt:i4>
      </vt:variant>
      <vt:variant>
        <vt:lpwstr>https://edugate.eduweb.vic.gov.au/Services/HR/Pages/ChemwatchMSDSdb.aspx</vt:lpwstr>
      </vt:variant>
      <vt:variant>
        <vt:lpwstr/>
      </vt:variant>
      <vt:variant>
        <vt:i4>3538978</vt:i4>
      </vt:variant>
      <vt:variant>
        <vt:i4>303</vt:i4>
      </vt:variant>
      <vt:variant>
        <vt:i4>0</vt:i4>
      </vt:variant>
      <vt:variant>
        <vt:i4>5</vt:i4>
      </vt:variant>
      <vt:variant>
        <vt:lpwstr>http://www.ses.vic.gov.au/prepare/your-local-flood-information</vt:lpwstr>
      </vt:variant>
      <vt:variant>
        <vt:lpwstr/>
      </vt:variant>
      <vt:variant>
        <vt:i4>4784137</vt:i4>
      </vt:variant>
      <vt:variant>
        <vt:i4>300</vt:i4>
      </vt:variant>
      <vt:variant>
        <vt:i4>0</vt:i4>
      </vt:variant>
      <vt:variant>
        <vt:i4>5</vt:i4>
      </vt:variant>
      <vt:variant>
        <vt:lpwstr>http://www.education.vic.gov.au/childhood/providers/support/Pages/emergency.aspx</vt:lpwstr>
      </vt:variant>
      <vt:variant>
        <vt:lpwstr/>
      </vt:variant>
      <vt:variant>
        <vt:i4>5046294</vt:i4>
      </vt:variant>
      <vt:variant>
        <vt:i4>297</vt:i4>
      </vt:variant>
      <vt:variant>
        <vt:i4>0</vt:i4>
      </vt:variant>
      <vt:variant>
        <vt:i4>5</vt:i4>
      </vt:variant>
      <vt:variant>
        <vt:lpwstr>http://www.education.vic.gov.au/about/programs/health/Pages/emptutorials.aspx</vt:lpwstr>
      </vt:variant>
      <vt:variant>
        <vt:lpwstr/>
      </vt:variant>
      <vt:variant>
        <vt:i4>5046294</vt:i4>
      </vt:variant>
      <vt:variant>
        <vt:i4>294</vt:i4>
      </vt:variant>
      <vt:variant>
        <vt:i4>0</vt:i4>
      </vt:variant>
      <vt:variant>
        <vt:i4>5</vt:i4>
      </vt:variant>
      <vt:variant>
        <vt:lpwstr>http://www.education.vic.gov.au/about/programs/health/Pages/emptutorials.aspx</vt:lpwstr>
      </vt:variant>
      <vt:variant>
        <vt:lpwstr/>
      </vt:variant>
      <vt:variant>
        <vt:i4>3080312</vt:i4>
      </vt:variant>
      <vt:variant>
        <vt:i4>291</vt:i4>
      </vt:variant>
      <vt:variant>
        <vt:i4>0</vt:i4>
      </vt:variant>
      <vt:variant>
        <vt:i4>5</vt:i4>
      </vt:variant>
      <vt:variant>
        <vt:lpwstr>http://www.education.vic.gov.au/childhood/providers/regulation/Pages/vcspracnotes.aspx</vt:lpwstr>
      </vt:variant>
      <vt:variant>
        <vt:lpwstr/>
      </vt:variant>
      <vt:variant>
        <vt:i4>7405624</vt:i4>
      </vt:variant>
      <vt:variant>
        <vt:i4>288</vt:i4>
      </vt:variant>
      <vt:variant>
        <vt:i4>0</vt:i4>
      </vt:variant>
      <vt:variant>
        <vt:i4>5</vt:i4>
      </vt:variant>
      <vt:variant>
        <vt:lpwstr>http://www.acecqa.gov.au/national-quality-agenda-it-system</vt:lpwstr>
      </vt:variant>
      <vt:variant>
        <vt:lpwstr/>
      </vt:variant>
      <vt:variant>
        <vt:i4>6684729</vt:i4>
      </vt:variant>
      <vt:variant>
        <vt:i4>285</vt:i4>
      </vt:variant>
      <vt:variant>
        <vt:i4>0</vt:i4>
      </vt:variant>
      <vt:variant>
        <vt:i4>5</vt:i4>
      </vt:variant>
      <vt:variant>
        <vt:lpwstr>http://www.education.vic.gov.au/childhood/providers/regulation/Pages/nqffactsheets.aspx</vt:lpwstr>
      </vt:variant>
      <vt:variant>
        <vt:lpwstr/>
      </vt:variant>
      <vt:variant>
        <vt:i4>5046294</vt:i4>
      </vt:variant>
      <vt:variant>
        <vt:i4>282</vt:i4>
      </vt:variant>
      <vt:variant>
        <vt:i4>0</vt:i4>
      </vt:variant>
      <vt:variant>
        <vt:i4>5</vt:i4>
      </vt:variant>
      <vt:variant>
        <vt:lpwstr>http://www.education.vic.gov.au/about/programs/health/Pages/emptutorials.aspx</vt:lpwstr>
      </vt:variant>
      <vt:variant>
        <vt:lpwstr/>
      </vt:variant>
      <vt:variant>
        <vt:i4>5046294</vt:i4>
      </vt:variant>
      <vt:variant>
        <vt:i4>279</vt:i4>
      </vt:variant>
      <vt:variant>
        <vt:i4>0</vt:i4>
      </vt:variant>
      <vt:variant>
        <vt:i4>5</vt:i4>
      </vt:variant>
      <vt:variant>
        <vt:lpwstr>http://www.education.vic.gov.au/about/programs/health/Pages/emptutorials.aspx</vt:lpwstr>
      </vt:variant>
      <vt:variant>
        <vt:lpwstr/>
      </vt:variant>
      <vt:variant>
        <vt:i4>6684729</vt:i4>
      </vt:variant>
      <vt:variant>
        <vt:i4>276</vt:i4>
      </vt:variant>
      <vt:variant>
        <vt:i4>0</vt:i4>
      </vt:variant>
      <vt:variant>
        <vt:i4>5</vt:i4>
      </vt:variant>
      <vt:variant>
        <vt:lpwstr>http://www.education.vic.gov.au/childhood/providers/regulation/Pages/nqffactsheets.aspx</vt:lpwstr>
      </vt:variant>
      <vt:variant>
        <vt:lpwstr/>
      </vt:variant>
      <vt:variant>
        <vt:i4>524355</vt:i4>
      </vt:variant>
      <vt:variant>
        <vt:i4>273</vt:i4>
      </vt:variant>
      <vt:variant>
        <vt:i4>0</vt:i4>
      </vt:variant>
      <vt:variant>
        <vt:i4>5</vt:i4>
      </vt:variant>
      <vt:variant>
        <vt:lpwstr>http://www.education.vic.gov.au/about/programs/health/Pages/emergencies.aspx</vt:lpwstr>
      </vt:variant>
      <vt:variant>
        <vt:lpwstr/>
      </vt:variant>
      <vt:variant>
        <vt:i4>4194396</vt:i4>
      </vt:variant>
      <vt:variant>
        <vt:i4>270</vt:i4>
      </vt:variant>
      <vt:variant>
        <vt:i4>0</vt:i4>
      </vt:variant>
      <vt:variant>
        <vt:i4>5</vt:i4>
      </vt:variant>
      <vt:variant>
        <vt:lpwstr>http://www.cfa.vic.gov.au/warnings-restrictions/find-your-fire-district/</vt:lpwstr>
      </vt:variant>
      <vt:variant>
        <vt:lpwstr/>
      </vt:variant>
      <vt:variant>
        <vt:i4>524401</vt:i4>
      </vt:variant>
      <vt:variant>
        <vt:i4>267</vt:i4>
      </vt:variant>
      <vt:variant>
        <vt:i4>0</vt:i4>
      </vt:variant>
      <vt:variant>
        <vt:i4>5</vt:i4>
      </vt:variant>
      <vt:variant>
        <vt:lpwstr>mailto:emergency.management@edumail.vic.gov.au</vt:lpwstr>
      </vt:variant>
      <vt:variant>
        <vt:lpwstr/>
      </vt:variant>
      <vt:variant>
        <vt:i4>4784137</vt:i4>
      </vt:variant>
      <vt:variant>
        <vt:i4>264</vt:i4>
      </vt:variant>
      <vt:variant>
        <vt:i4>0</vt:i4>
      </vt:variant>
      <vt:variant>
        <vt:i4>5</vt:i4>
      </vt:variant>
      <vt:variant>
        <vt:lpwstr>http://www.education.vic.gov.au/childhood/providers/support/Pages/emergency.aspx</vt:lpwstr>
      </vt:variant>
      <vt:variant>
        <vt:lpwstr/>
      </vt:variant>
      <vt:variant>
        <vt:i4>2556006</vt:i4>
      </vt:variant>
      <vt:variant>
        <vt:i4>261</vt:i4>
      </vt:variant>
      <vt:variant>
        <vt:i4>0</vt:i4>
      </vt:variant>
      <vt:variant>
        <vt:i4>5</vt:i4>
      </vt:variant>
      <vt:variant>
        <vt:lpwstr>https://edugate.eduweb.vic.gov.au/sc/sites/schoolreorganisation/minimumregistrationrequirements</vt:lpwstr>
      </vt:variant>
      <vt:variant>
        <vt:lpwstr/>
      </vt:variant>
      <vt:variant>
        <vt:i4>3539022</vt:i4>
      </vt:variant>
      <vt:variant>
        <vt:i4>258</vt:i4>
      </vt:variant>
      <vt:variant>
        <vt:i4>0</vt:i4>
      </vt:variant>
      <vt:variant>
        <vt:i4>5</vt:i4>
      </vt:variant>
      <vt:variant>
        <vt:lpwstr>http://www.vrqa.vic.gov.au/Documents/regulations20070627_1.pdf</vt:lpwstr>
      </vt:variant>
      <vt:variant>
        <vt:lpwstr/>
      </vt:variant>
      <vt:variant>
        <vt:i4>5701704</vt:i4>
      </vt:variant>
      <vt:variant>
        <vt:i4>255</vt:i4>
      </vt:variant>
      <vt:variant>
        <vt:i4>0</vt:i4>
      </vt:variant>
      <vt:variant>
        <vt:i4>5</vt:i4>
      </vt:variant>
      <vt:variant>
        <vt:lpwstr>http://www.legislation.vic.gov.au/Domino/Web_Notes/LDMS/LTObject_Store/LTObjSt7.nsf/DDE300B846EED9C7CA257616000A3571/694D88207D8DB3B3CA257B5D0021790B/$FILE/06-24aa043 authorised.pdf</vt:lpwstr>
      </vt:variant>
      <vt:variant>
        <vt:lpwstr/>
      </vt:variant>
      <vt:variant>
        <vt:i4>6684729</vt:i4>
      </vt:variant>
      <vt:variant>
        <vt:i4>252</vt:i4>
      </vt:variant>
      <vt:variant>
        <vt:i4>0</vt:i4>
      </vt:variant>
      <vt:variant>
        <vt:i4>5</vt:i4>
      </vt:variant>
      <vt:variant>
        <vt:lpwstr>http://www.education.vic.gov.au/childhood/providers/regulation/Pages/nqffactsheets.aspx</vt:lpwstr>
      </vt:variant>
      <vt:variant>
        <vt:lpwstr/>
      </vt:variant>
      <vt:variant>
        <vt:i4>1900596</vt:i4>
      </vt:variant>
      <vt:variant>
        <vt:i4>245</vt:i4>
      </vt:variant>
      <vt:variant>
        <vt:i4>0</vt:i4>
      </vt:variant>
      <vt:variant>
        <vt:i4>5</vt:i4>
      </vt:variant>
      <vt:variant>
        <vt:lpwstr/>
      </vt:variant>
      <vt:variant>
        <vt:lpwstr>_Toc459904926</vt:lpwstr>
      </vt:variant>
      <vt:variant>
        <vt:i4>1900596</vt:i4>
      </vt:variant>
      <vt:variant>
        <vt:i4>239</vt:i4>
      </vt:variant>
      <vt:variant>
        <vt:i4>0</vt:i4>
      </vt:variant>
      <vt:variant>
        <vt:i4>5</vt:i4>
      </vt:variant>
      <vt:variant>
        <vt:lpwstr/>
      </vt:variant>
      <vt:variant>
        <vt:lpwstr>_Toc459904925</vt:lpwstr>
      </vt:variant>
      <vt:variant>
        <vt:i4>1900596</vt:i4>
      </vt:variant>
      <vt:variant>
        <vt:i4>233</vt:i4>
      </vt:variant>
      <vt:variant>
        <vt:i4>0</vt:i4>
      </vt:variant>
      <vt:variant>
        <vt:i4>5</vt:i4>
      </vt:variant>
      <vt:variant>
        <vt:lpwstr/>
      </vt:variant>
      <vt:variant>
        <vt:lpwstr>_Toc459904924</vt:lpwstr>
      </vt:variant>
      <vt:variant>
        <vt:i4>1900596</vt:i4>
      </vt:variant>
      <vt:variant>
        <vt:i4>227</vt:i4>
      </vt:variant>
      <vt:variant>
        <vt:i4>0</vt:i4>
      </vt:variant>
      <vt:variant>
        <vt:i4>5</vt:i4>
      </vt:variant>
      <vt:variant>
        <vt:lpwstr/>
      </vt:variant>
      <vt:variant>
        <vt:lpwstr>_Toc459904923</vt:lpwstr>
      </vt:variant>
      <vt:variant>
        <vt:i4>1900596</vt:i4>
      </vt:variant>
      <vt:variant>
        <vt:i4>221</vt:i4>
      </vt:variant>
      <vt:variant>
        <vt:i4>0</vt:i4>
      </vt:variant>
      <vt:variant>
        <vt:i4>5</vt:i4>
      </vt:variant>
      <vt:variant>
        <vt:lpwstr/>
      </vt:variant>
      <vt:variant>
        <vt:lpwstr>_Toc459904922</vt:lpwstr>
      </vt:variant>
      <vt:variant>
        <vt:i4>1900596</vt:i4>
      </vt:variant>
      <vt:variant>
        <vt:i4>215</vt:i4>
      </vt:variant>
      <vt:variant>
        <vt:i4>0</vt:i4>
      </vt:variant>
      <vt:variant>
        <vt:i4>5</vt:i4>
      </vt:variant>
      <vt:variant>
        <vt:lpwstr/>
      </vt:variant>
      <vt:variant>
        <vt:lpwstr>_Toc459904921</vt:lpwstr>
      </vt:variant>
      <vt:variant>
        <vt:i4>1900596</vt:i4>
      </vt:variant>
      <vt:variant>
        <vt:i4>209</vt:i4>
      </vt:variant>
      <vt:variant>
        <vt:i4>0</vt:i4>
      </vt:variant>
      <vt:variant>
        <vt:i4>5</vt:i4>
      </vt:variant>
      <vt:variant>
        <vt:lpwstr/>
      </vt:variant>
      <vt:variant>
        <vt:lpwstr>_Toc459904920</vt:lpwstr>
      </vt:variant>
      <vt:variant>
        <vt:i4>1966132</vt:i4>
      </vt:variant>
      <vt:variant>
        <vt:i4>203</vt:i4>
      </vt:variant>
      <vt:variant>
        <vt:i4>0</vt:i4>
      </vt:variant>
      <vt:variant>
        <vt:i4>5</vt:i4>
      </vt:variant>
      <vt:variant>
        <vt:lpwstr/>
      </vt:variant>
      <vt:variant>
        <vt:lpwstr>_Toc459904919</vt:lpwstr>
      </vt:variant>
      <vt:variant>
        <vt:i4>1966132</vt:i4>
      </vt:variant>
      <vt:variant>
        <vt:i4>197</vt:i4>
      </vt:variant>
      <vt:variant>
        <vt:i4>0</vt:i4>
      </vt:variant>
      <vt:variant>
        <vt:i4>5</vt:i4>
      </vt:variant>
      <vt:variant>
        <vt:lpwstr/>
      </vt:variant>
      <vt:variant>
        <vt:lpwstr>_Toc459904918</vt:lpwstr>
      </vt:variant>
      <vt:variant>
        <vt:i4>1966132</vt:i4>
      </vt:variant>
      <vt:variant>
        <vt:i4>191</vt:i4>
      </vt:variant>
      <vt:variant>
        <vt:i4>0</vt:i4>
      </vt:variant>
      <vt:variant>
        <vt:i4>5</vt:i4>
      </vt:variant>
      <vt:variant>
        <vt:lpwstr/>
      </vt:variant>
      <vt:variant>
        <vt:lpwstr>_Toc459904917</vt:lpwstr>
      </vt:variant>
      <vt:variant>
        <vt:i4>1966132</vt:i4>
      </vt:variant>
      <vt:variant>
        <vt:i4>185</vt:i4>
      </vt:variant>
      <vt:variant>
        <vt:i4>0</vt:i4>
      </vt:variant>
      <vt:variant>
        <vt:i4>5</vt:i4>
      </vt:variant>
      <vt:variant>
        <vt:lpwstr/>
      </vt:variant>
      <vt:variant>
        <vt:lpwstr>_Toc459904916</vt:lpwstr>
      </vt:variant>
      <vt:variant>
        <vt:i4>1966132</vt:i4>
      </vt:variant>
      <vt:variant>
        <vt:i4>179</vt:i4>
      </vt:variant>
      <vt:variant>
        <vt:i4>0</vt:i4>
      </vt:variant>
      <vt:variant>
        <vt:i4>5</vt:i4>
      </vt:variant>
      <vt:variant>
        <vt:lpwstr/>
      </vt:variant>
      <vt:variant>
        <vt:lpwstr>_Toc459904915</vt:lpwstr>
      </vt:variant>
      <vt:variant>
        <vt:i4>1966132</vt:i4>
      </vt:variant>
      <vt:variant>
        <vt:i4>173</vt:i4>
      </vt:variant>
      <vt:variant>
        <vt:i4>0</vt:i4>
      </vt:variant>
      <vt:variant>
        <vt:i4>5</vt:i4>
      </vt:variant>
      <vt:variant>
        <vt:lpwstr/>
      </vt:variant>
      <vt:variant>
        <vt:lpwstr>_Toc459904914</vt:lpwstr>
      </vt:variant>
      <vt:variant>
        <vt:i4>1966132</vt:i4>
      </vt:variant>
      <vt:variant>
        <vt:i4>167</vt:i4>
      </vt:variant>
      <vt:variant>
        <vt:i4>0</vt:i4>
      </vt:variant>
      <vt:variant>
        <vt:i4>5</vt:i4>
      </vt:variant>
      <vt:variant>
        <vt:lpwstr/>
      </vt:variant>
      <vt:variant>
        <vt:lpwstr>_Toc459904913</vt:lpwstr>
      </vt:variant>
      <vt:variant>
        <vt:i4>1966132</vt:i4>
      </vt:variant>
      <vt:variant>
        <vt:i4>161</vt:i4>
      </vt:variant>
      <vt:variant>
        <vt:i4>0</vt:i4>
      </vt:variant>
      <vt:variant>
        <vt:i4>5</vt:i4>
      </vt:variant>
      <vt:variant>
        <vt:lpwstr/>
      </vt:variant>
      <vt:variant>
        <vt:lpwstr>_Toc459904912</vt:lpwstr>
      </vt:variant>
      <vt:variant>
        <vt:i4>1966132</vt:i4>
      </vt:variant>
      <vt:variant>
        <vt:i4>155</vt:i4>
      </vt:variant>
      <vt:variant>
        <vt:i4>0</vt:i4>
      </vt:variant>
      <vt:variant>
        <vt:i4>5</vt:i4>
      </vt:variant>
      <vt:variant>
        <vt:lpwstr/>
      </vt:variant>
      <vt:variant>
        <vt:lpwstr>_Toc459904911</vt:lpwstr>
      </vt:variant>
      <vt:variant>
        <vt:i4>1966132</vt:i4>
      </vt:variant>
      <vt:variant>
        <vt:i4>149</vt:i4>
      </vt:variant>
      <vt:variant>
        <vt:i4>0</vt:i4>
      </vt:variant>
      <vt:variant>
        <vt:i4>5</vt:i4>
      </vt:variant>
      <vt:variant>
        <vt:lpwstr/>
      </vt:variant>
      <vt:variant>
        <vt:lpwstr>_Toc459904910</vt:lpwstr>
      </vt:variant>
      <vt:variant>
        <vt:i4>2031668</vt:i4>
      </vt:variant>
      <vt:variant>
        <vt:i4>143</vt:i4>
      </vt:variant>
      <vt:variant>
        <vt:i4>0</vt:i4>
      </vt:variant>
      <vt:variant>
        <vt:i4>5</vt:i4>
      </vt:variant>
      <vt:variant>
        <vt:lpwstr/>
      </vt:variant>
      <vt:variant>
        <vt:lpwstr>_Toc459904909</vt:lpwstr>
      </vt:variant>
      <vt:variant>
        <vt:i4>2031668</vt:i4>
      </vt:variant>
      <vt:variant>
        <vt:i4>137</vt:i4>
      </vt:variant>
      <vt:variant>
        <vt:i4>0</vt:i4>
      </vt:variant>
      <vt:variant>
        <vt:i4>5</vt:i4>
      </vt:variant>
      <vt:variant>
        <vt:lpwstr/>
      </vt:variant>
      <vt:variant>
        <vt:lpwstr>_Toc459904908</vt:lpwstr>
      </vt:variant>
      <vt:variant>
        <vt:i4>2031668</vt:i4>
      </vt:variant>
      <vt:variant>
        <vt:i4>131</vt:i4>
      </vt:variant>
      <vt:variant>
        <vt:i4>0</vt:i4>
      </vt:variant>
      <vt:variant>
        <vt:i4>5</vt:i4>
      </vt:variant>
      <vt:variant>
        <vt:lpwstr/>
      </vt:variant>
      <vt:variant>
        <vt:lpwstr>_Toc459904907</vt:lpwstr>
      </vt:variant>
      <vt:variant>
        <vt:i4>2031668</vt:i4>
      </vt:variant>
      <vt:variant>
        <vt:i4>125</vt:i4>
      </vt:variant>
      <vt:variant>
        <vt:i4>0</vt:i4>
      </vt:variant>
      <vt:variant>
        <vt:i4>5</vt:i4>
      </vt:variant>
      <vt:variant>
        <vt:lpwstr/>
      </vt:variant>
      <vt:variant>
        <vt:lpwstr>_Toc459904906</vt:lpwstr>
      </vt:variant>
      <vt:variant>
        <vt:i4>2031668</vt:i4>
      </vt:variant>
      <vt:variant>
        <vt:i4>119</vt:i4>
      </vt:variant>
      <vt:variant>
        <vt:i4>0</vt:i4>
      </vt:variant>
      <vt:variant>
        <vt:i4>5</vt:i4>
      </vt:variant>
      <vt:variant>
        <vt:lpwstr/>
      </vt:variant>
      <vt:variant>
        <vt:lpwstr>_Toc459904905</vt:lpwstr>
      </vt:variant>
      <vt:variant>
        <vt:i4>2031668</vt:i4>
      </vt:variant>
      <vt:variant>
        <vt:i4>113</vt:i4>
      </vt:variant>
      <vt:variant>
        <vt:i4>0</vt:i4>
      </vt:variant>
      <vt:variant>
        <vt:i4>5</vt:i4>
      </vt:variant>
      <vt:variant>
        <vt:lpwstr/>
      </vt:variant>
      <vt:variant>
        <vt:lpwstr>_Toc459904904</vt:lpwstr>
      </vt:variant>
      <vt:variant>
        <vt:i4>2031668</vt:i4>
      </vt:variant>
      <vt:variant>
        <vt:i4>107</vt:i4>
      </vt:variant>
      <vt:variant>
        <vt:i4>0</vt:i4>
      </vt:variant>
      <vt:variant>
        <vt:i4>5</vt:i4>
      </vt:variant>
      <vt:variant>
        <vt:lpwstr/>
      </vt:variant>
      <vt:variant>
        <vt:lpwstr>_Toc459904903</vt:lpwstr>
      </vt:variant>
      <vt:variant>
        <vt:i4>1441845</vt:i4>
      </vt:variant>
      <vt:variant>
        <vt:i4>101</vt:i4>
      </vt:variant>
      <vt:variant>
        <vt:i4>0</vt:i4>
      </vt:variant>
      <vt:variant>
        <vt:i4>5</vt:i4>
      </vt:variant>
      <vt:variant>
        <vt:lpwstr/>
      </vt:variant>
      <vt:variant>
        <vt:lpwstr>_Toc459904898</vt:lpwstr>
      </vt:variant>
      <vt:variant>
        <vt:i4>1441845</vt:i4>
      </vt:variant>
      <vt:variant>
        <vt:i4>95</vt:i4>
      </vt:variant>
      <vt:variant>
        <vt:i4>0</vt:i4>
      </vt:variant>
      <vt:variant>
        <vt:i4>5</vt:i4>
      </vt:variant>
      <vt:variant>
        <vt:lpwstr/>
      </vt:variant>
      <vt:variant>
        <vt:lpwstr>_Toc459904897</vt:lpwstr>
      </vt:variant>
      <vt:variant>
        <vt:i4>1441845</vt:i4>
      </vt:variant>
      <vt:variant>
        <vt:i4>89</vt:i4>
      </vt:variant>
      <vt:variant>
        <vt:i4>0</vt:i4>
      </vt:variant>
      <vt:variant>
        <vt:i4>5</vt:i4>
      </vt:variant>
      <vt:variant>
        <vt:lpwstr/>
      </vt:variant>
      <vt:variant>
        <vt:lpwstr>_Toc459904896</vt:lpwstr>
      </vt:variant>
      <vt:variant>
        <vt:i4>1441845</vt:i4>
      </vt:variant>
      <vt:variant>
        <vt:i4>83</vt:i4>
      </vt:variant>
      <vt:variant>
        <vt:i4>0</vt:i4>
      </vt:variant>
      <vt:variant>
        <vt:i4>5</vt:i4>
      </vt:variant>
      <vt:variant>
        <vt:lpwstr/>
      </vt:variant>
      <vt:variant>
        <vt:lpwstr>_Toc459904895</vt:lpwstr>
      </vt:variant>
      <vt:variant>
        <vt:i4>1441845</vt:i4>
      </vt:variant>
      <vt:variant>
        <vt:i4>77</vt:i4>
      </vt:variant>
      <vt:variant>
        <vt:i4>0</vt:i4>
      </vt:variant>
      <vt:variant>
        <vt:i4>5</vt:i4>
      </vt:variant>
      <vt:variant>
        <vt:lpwstr/>
      </vt:variant>
      <vt:variant>
        <vt:lpwstr>_Toc459904894</vt:lpwstr>
      </vt:variant>
      <vt:variant>
        <vt:i4>1441845</vt:i4>
      </vt:variant>
      <vt:variant>
        <vt:i4>71</vt:i4>
      </vt:variant>
      <vt:variant>
        <vt:i4>0</vt:i4>
      </vt:variant>
      <vt:variant>
        <vt:i4>5</vt:i4>
      </vt:variant>
      <vt:variant>
        <vt:lpwstr/>
      </vt:variant>
      <vt:variant>
        <vt:lpwstr>_Toc459904893</vt:lpwstr>
      </vt:variant>
      <vt:variant>
        <vt:i4>1441845</vt:i4>
      </vt:variant>
      <vt:variant>
        <vt:i4>65</vt:i4>
      </vt:variant>
      <vt:variant>
        <vt:i4>0</vt:i4>
      </vt:variant>
      <vt:variant>
        <vt:i4>5</vt:i4>
      </vt:variant>
      <vt:variant>
        <vt:lpwstr/>
      </vt:variant>
      <vt:variant>
        <vt:lpwstr>_Toc459904892</vt:lpwstr>
      </vt:variant>
      <vt:variant>
        <vt:i4>1441845</vt:i4>
      </vt:variant>
      <vt:variant>
        <vt:i4>59</vt:i4>
      </vt:variant>
      <vt:variant>
        <vt:i4>0</vt:i4>
      </vt:variant>
      <vt:variant>
        <vt:i4>5</vt:i4>
      </vt:variant>
      <vt:variant>
        <vt:lpwstr/>
      </vt:variant>
      <vt:variant>
        <vt:lpwstr>_Toc459904891</vt:lpwstr>
      </vt:variant>
      <vt:variant>
        <vt:i4>1441845</vt:i4>
      </vt:variant>
      <vt:variant>
        <vt:i4>53</vt:i4>
      </vt:variant>
      <vt:variant>
        <vt:i4>0</vt:i4>
      </vt:variant>
      <vt:variant>
        <vt:i4>5</vt:i4>
      </vt:variant>
      <vt:variant>
        <vt:lpwstr/>
      </vt:variant>
      <vt:variant>
        <vt:lpwstr>_Toc459904890</vt:lpwstr>
      </vt:variant>
      <vt:variant>
        <vt:i4>1507381</vt:i4>
      </vt:variant>
      <vt:variant>
        <vt:i4>47</vt:i4>
      </vt:variant>
      <vt:variant>
        <vt:i4>0</vt:i4>
      </vt:variant>
      <vt:variant>
        <vt:i4>5</vt:i4>
      </vt:variant>
      <vt:variant>
        <vt:lpwstr/>
      </vt:variant>
      <vt:variant>
        <vt:lpwstr>_Toc459904889</vt:lpwstr>
      </vt:variant>
      <vt:variant>
        <vt:i4>1507381</vt:i4>
      </vt:variant>
      <vt:variant>
        <vt:i4>41</vt:i4>
      </vt:variant>
      <vt:variant>
        <vt:i4>0</vt:i4>
      </vt:variant>
      <vt:variant>
        <vt:i4>5</vt:i4>
      </vt:variant>
      <vt:variant>
        <vt:lpwstr/>
      </vt:variant>
      <vt:variant>
        <vt:lpwstr>_Toc459904888</vt:lpwstr>
      </vt:variant>
      <vt:variant>
        <vt:i4>1507381</vt:i4>
      </vt:variant>
      <vt:variant>
        <vt:i4>35</vt:i4>
      </vt:variant>
      <vt:variant>
        <vt:i4>0</vt:i4>
      </vt:variant>
      <vt:variant>
        <vt:i4>5</vt:i4>
      </vt:variant>
      <vt:variant>
        <vt:lpwstr/>
      </vt:variant>
      <vt:variant>
        <vt:lpwstr>_Toc459904887</vt:lpwstr>
      </vt:variant>
      <vt:variant>
        <vt:i4>1507381</vt:i4>
      </vt:variant>
      <vt:variant>
        <vt:i4>29</vt:i4>
      </vt:variant>
      <vt:variant>
        <vt:i4>0</vt:i4>
      </vt:variant>
      <vt:variant>
        <vt:i4>5</vt:i4>
      </vt:variant>
      <vt:variant>
        <vt:lpwstr/>
      </vt:variant>
      <vt:variant>
        <vt:lpwstr>_Toc459904886</vt:lpwstr>
      </vt:variant>
      <vt:variant>
        <vt:i4>1507381</vt:i4>
      </vt:variant>
      <vt:variant>
        <vt:i4>23</vt:i4>
      </vt:variant>
      <vt:variant>
        <vt:i4>0</vt:i4>
      </vt:variant>
      <vt:variant>
        <vt:i4>5</vt:i4>
      </vt:variant>
      <vt:variant>
        <vt:lpwstr/>
      </vt:variant>
      <vt:variant>
        <vt:lpwstr>_Toc459904885</vt:lpwstr>
      </vt:variant>
      <vt:variant>
        <vt:i4>1507381</vt:i4>
      </vt:variant>
      <vt:variant>
        <vt:i4>17</vt:i4>
      </vt:variant>
      <vt:variant>
        <vt:i4>0</vt:i4>
      </vt:variant>
      <vt:variant>
        <vt:i4>5</vt:i4>
      </vt:variant>
      <vt:variant>
        <vt:lpwstr/>
      </vt:variant>
      <vt:variant>
        <vt:lpwstr>_Toc459904884</vt:lpwstr>
      </vt:variant>
      <vt:variant>
        <vt:i4>1507381</vt:i4>
      </vt:variant>
      <vt:variant>
        <vt:i4>11</vt:i4>
      </vt:variant>
      <vt:variant>
        <vt:i4>0</vt:i4>
      </vt:variant>
      <vt:variant>
        <vt:i4>5</vt:i4>
      </vt:variant>
      <vt:variant>
        <vt:lpwstr/>
      </vt:variant>
      <vt:variant>
        <vt:lpwstr>_Toc459904883</vt:lpwstr>
      </vt:variant>
      <vt:variant>
        <vt:i4>1507381</vt:i4>
      </vt:variant>
      <vt:variant>
        <vt:i4>5</vt:i4>
      </vt:variant>
      <vt:variant>
        <vt:i4>0</vt:i4>
      </vt:variant>
      <vt:variant>
        <vt:i4>5</vt:i4>
      </vt:variant>
      <vt:variant>
        <vt:lpwstr/>
      </vt:variant>
      <vt:variant>
        <vt:lpwstr>_Toc459904882</vt:lpwstr>
      </vt:variant>
      <vt:variant>
        <vt:i4>1507345</vt:i4>
      </vt:variant>
      <vt:variant>
        <vt:i4>0</vt:i4>
      </vt:variant>
      <vt:variant>
        <vt:i4>0</vt:i4>
      </vt:variant>
      <vt:variant>
        <vt:i4>5</vt:i4>
      </vt:variant>
      <vt:variant>
        <vt:lpwstr>http://www.education.vic.gov.au/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 Guide for Early Childhood Services</dc:title>
  <dc:subject>Emergency Management</dc:subject>
  <dc:creator>08817020</dc:creator>
  <cp:lastModifiedBy>Anya</cp:lastModifiedBy>
  <cp:revision>2</cp:revision>
  <cp:lastPrinted>2016-08-26T01:24:00Z</cp:lastPrinted>
  <dcterms:created xsi:type="dcterms:W3CDTF">2016-10-15T06:05:00Z</dcterms:created>
  <dcterms:modified xsi:type="dcterms:W3CDTF">2016-10-15T06:05:00Z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19</vt:lpwstr>
  </property>
  <property fmtid="{D5CDD505-2E9C-101B-9397-08002B2CF9AE}" pid="3" name="Word Ver">
    <vt:lpwstr>2003</vt:lpwstr>
  </property>
  <property fmtid="{D5CDD505-2E9C-101B-9397-08002B2CF9AE}" pid="4" name="_NewReviewCycle">
    <vt:lpwstr/>
  </property>
  <property fmtid="{D5CDD505-2E9C-101B-9397-08002B2CF9AE}" pid="5" name="Office">
    <vt:lpwstr>NA</vt:lpwstr>
  </property>
  <property fmtid="{D5CDD505-2E9C-101B-9397-08002B2CF9AE}" pid="6" name="Review Date">
    <vt:lpwstr>2014-11-06T00:00:00Z</vt:lpwstr>
  </property>
  <property fmtid="{D5CDD505-2E9C-101B-9397-08002B2CF9AE}" pid="7" name="Category">
    <vt:lpwstr>Guidelines</vt:lpwstr>
  </property>
  <property fmtid="{D5CDD505-2E9C-101B-9397-08002B2CF9AE}" pid="8" name="Order">
    <vt:r8>7400</vt:r8>
  </property>
  <property fmtid="{D5CDD505-2E9C-101B-9397-08002B2CF9AE}" pid="9" name="Author0">
    <vt:lpwstr/>
  </property>
  <property fmtid="{D5CDD505-2E9C-101B-9397-08002B2CF9AE}" pid="10" name="DET_EDRMS_RCSTaxHTField0">
    <vt:lpwstr>13.3.2 Agency Procedures Development|229a67ae-1fec-46d6-a277-bd43dbd1d37e</vt:lpwstr>
  </property>
  <property fmtid="{D5CDD505-2E9C-101B-9397-08002B2CF9AE}" pid="11" name="DET_EDRMS_RCS">
    <vt:lpwstr>12;#13.3.2 Agency Procedures Development|229a67ae-1fec-46d6-a277-bd43dbd1d37e</vt:lpwstr>
  </property>
  <property fmtid="{D5CDD505-2E9C-101B-9397-08002B2CF9AE}" pid="12" name="DET_EDRMS_BusUnit">
    <vt:lpwstr/>
  </property>
  <property fmtid="{D5CDD505-2E9C-101B-9397-08002B2CF9AE}" pid="13" name="DET_EDRMS_SecClass">
    <vt:lpwstr/>
  </property>
  <property fmtid="{D5CDD505-2E9C-101B-9397-08002B2CF9AE}" pid="14" name="RecordPoint_WorkflowType">
    <vt:lpwstr>ActiveSubmitStub</vt:lpwstr>
  </property>
  <property fmtid="{D5CDD505-2E9C-101B-9397-08002B2CF9AE}" pid="15" name="RecordPoint_ActiveItemSiteId">
    <vt:lpwstr>{03dc8113-b288-4f44-a289-6e7ea0196235}</vt:lpwstr>
  </property>
  <property fmtid="{D5CDD505-2E9C-101B-9397-08002B2CF9AE}" pid="16" name="RecordPoint_ActiveItemListId">
    <vt:lpwstr>{3fd675b3-0cb0-45cc-8292-8b31bcc46980}</vt:lpwstr>
  </property>
  <property fmtid="{D5CDD505-2E9C-101B-9397-08002B2CF9AE}" pid="17" name="RecordPoint_ActiveItemUniqueId">
    <vt:lpwstr>{7820f61f-e1db-4506-9cb3-74035690d888}</vt:lpwstr>
  </property>
  <property fmtid="{D5CDD505-2E9C-101B-9397-08002B2CF9AE}" pid="18" name="RecordPoint_ActiveItemWebId">
    <vt:lpwstr>{13c80084-c55a-418c-95b3-160d2d84dc8c}</vt:lpwstr>
  </property>
  <property fmtid="{D5CDD505-2E9C-101B-9397-08002B2CF9AE}" pid="19" name="RecordPoint_SubmissionCompleted">
    <vt:lpwstr>2016-08-26T14:39:12.0130705+10:00</vt:lpwstr>
  </property>
  <property fmtid="{D5CDD505-2E9C-101B-9397-08002B2CF9AE}" pid="20" name="RecordPoint_RecordNumberSubmitted">
    <vt:lpwstr>R0000431572</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DEECD_SubjectCategory">
    <vt:lpwstr/>
  </property>
  <property fmtid="{D5CDD505-2E9C-101B-9397-08002B2CF9AE}" pid="25" name="ContentTypeId">
    <vt:lpwstr>0x0101008840106FE30D4F50BC61A726A7CA6E3800A01D47DD30CBB54F95863B7DC80A2CEC</vt:lpwstr>
  </property>
  <property fmtid="{D5CDD505-2E9C-101B-9397-08002B2CF9AE}" pid="26" name="DEECD_ItemType">
    <vt:lpwstr/>
  </property>
  <property fmtid="{D5CDD505-2E9C-101B-9397-08002B2CF9AE}" pid="27" name="DEECD_Audience">
    <vt:lpwstr/>
  </property>
  <property fmtid="{D5CDD505-2E9C-101B-9397-08002B2CF9AE}" pid="28" name="DEECD_Author">
    <vt:lpwstr/>
  </property>
</Properties>
</file>